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9349"/>
      </w:tblGrid>
      <w:tr w:rsidR="002B4DFA" w:rsidRPr="002B4DFA" w:rsidTr="002B4DFA">
        <w:tc>
          <w:tcPr>
            <w:tcW w:w="9349" w:type="dxa"/>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before="150" w:after="150" w:line="240" w:lineRule="auto"/>
              <w:ind w:left="450" w:right="450" w:firstLine="0"/>
              <w:jc w:val="center"/>
              <w:textAlignment w:val="baseline"/>
              <w:rPr>
                <w:rFonts w:eastAsia="Times New Roman" w:cs="Times New Roman"/>
                <w:sz w:val="24"/>
                <w:szCs w:val="24"/>
                <w:lang w:val="ru-RU" w:eastAsia="ru-RU"/>
              </w:rPr>
            </w:pPr>
            <w:bookmarkStart w:id="0" w:name="n5253"/>
            <w:bookmarkStart w:id="1" w:name="_GoBack"/>
            <w:bookmarkEnd w:id="0"/>
            <w:bookmarkEnd w:id="1"/>
            <w:r w:rsidRPr="002B4DFA">
              <w:rPr>
                <w:rFonts w:eastAsia="Times New Roman" w:cs="Times New Roman"/>
                <w:noProof/>
                <w:sz w:val="24"/>
                <w:szCs w:val="24"/>
                <w:lang w:val="ru-RU" w:eastAsia="ru-RU"/>
              </w:rPr>
              <w:drawing>
                <wp:inline distT="0" distB="0" distL="0" distR="0" wp14:anchorId="35EC1686" wp14:editId="3D28EF5E">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B4DFA" w:rsidRPr="002B4DFA" w:rsidTr="002B4DFA">
        <w:tc>
          <w:tcPr>
            <w:tcW w:w="9349" w:type="dxa"/>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line="240" w:lineRule="auto"/>
              <w:ind w:left="450" w:right="450" w:firstLine="0"/>
              <w:jc w:val="center"/>
              <w:textAlignment w:val="baseline"/>
              <w:rPr>
                <w:rFonts w:eastAsia="Times New Roman" w:cs="Times New Roman"/>
                <w:sz w:val="24"/>
                <w:szCs w:val="24"/>
                <w:lang w:val="ru-RU" w:eastAsia="ru-RU"/>
              </w:rPr>
            </w:pPr>
            <w:r w:rsidRPr="002B4DFA">
              <w:rPr>
                <w:rFonts w:eastAsia="Times New Roman" w:cs="Times New Roman"/>
                <w:b/>
                <w:bCs/>
                <w:color w:val="000000"/>
                <w:sz w:val="36"/>
                <w:szCs w:val="36"/>
                <w:bdr w:val="none" w:sz="0" w:space="0" w:color="auto" w:frame="1"/>
                <w:lang w:val="ru-RU" w:eastAsia="ru-RU"/>
              </w:rPr>
              <w:t>КРИМІНАЛЬНИЙ  ПРОЦЕСУАЛЬНИЙ  КОДЕКС  УКРАЇНИ</w:t>
            </w:r>
          </w:p>
        </w:tc>
      </w:tr>
    </w:tbl>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 w:name="n379"/>
      <w:bookmarkEnd w:id="2"/>
      <w:r w:rsidRPr="002B4DFA">
        <w:rPr>
          <w:rFonts w:eastAsia="Times New Roman" w:cs="Times New Roman"/>
          <w:b/>
          <w:bCs/>
          <w:color w:val="000000"/>
          <w:sz w:val="24"/>
          <w:szCs w:val="24"/>
          <w:bdr w:val="none" w:sz="0" w:space="0" w:color="auto" w:frame="1"/>
          <w:lang w:val="ru-RU" w:eastAsia="ru-RU"/>
        </w:rPr>
        <w:t>(Відомості Верховної Ради України (ВВР), 2013, № 9-10, № 11-12, № 13, ст.88)</w:t>
      </w:r>
    </w:p>
    <w:p w:rsidR="002B4DFA" w:rsidRPr="002B4DFA" w:rsidRDefault="002B4DFA" w:rsidP="002B4DFA">
      <w:pPr>
        <w:spacing w:line="240" w:lineRule="auto"/>
        <w:ind w:left="450" w:right="450" w:firstLine="0"/>
        <w:jc w:val="left"/>
        <w:textAlignment w:val="baseline"/>
        <w:rPr>
          <w:rFonts w:eastAsia="Times New Roman" w:cs="Times New Roman"/>
          <w:color w:val="000000"/>
          <w:sz w:val="24"/>
          <w:szCs w:val="24"/>
          <w:bdr w:val="none" w:sz="0" w:space="0" w:color="auto" w:frame="1"/>
          <w:lang w:val="ru-RU" w:eastAsia="ru-RU"/>
        </w:rPr>
      </w:pPr>
      <w:bookmarkStart w:id="3" w:name="n206"/>
      <w:bookmarkEnd w:id="3"/>
      <w:r w:rsidRPr="002B4DFA">
        <w:rPr>
          <w:rFonts w:eastAsia="Times New Roman" w:cs="Times New Roman"/>
          <w:color w:val="000000"/>
          <w:sz w:val="24"/>
          <w:szCs w:val="24"/>
          <w:bdr w:val="none" w:sz="0" w:space="0" w:color="auto" w:frame="1"/>
          <w:lang w:val="ru-RU" w:eastAsia="ru-RU"/>
        </w:rPr>
        <w:t>{Із змінами, внесеними згідно із Законами </w:t>
      </w:r>
      <w:r w:rsidRPr="002B4DFA">
        <w:rPr>
          <w:rFonts w:eastAsia="Times New Roman" w:cs="Times New Roman"/>
          <w:color w:val="000000"/>
          <w:sz w:val="24"/>
          <w:szCs w:val="24"/>
          <w:bdr w:val="none" w:sz="0" w:space="0" w:color="auto" w:frame="1"/>
          <w:lang w:val="ru-RU" w:eastAsia="ru-RU"/>
        </w:rPr>
        <w:br/>
      </w:r>
      <w:hyperlink r:id="rId6" w:anchor="n3" w:tgtFrame="_blank" w:history="1">
        <w:r w:rsidRPr="002B4DFA">
          <w:rPr>
            <w:rFonts w:eastAsia="Times New Roman" w:cs="Times New Roman"/>
            <w:color w:val="0000FF"/>
            <w:sz w:val="24"/>
            <w:szCs w:val="24"/>
            <w:u w:val="single"/>
            <w:bdr w:val="none" w:sz="0" w:space="0" w:color="auto" w:frame="1"/>
            <w:lang w:val="ru-RU" w:eastAsia="ru-RU"/>
          </w:rPr>
          <w:t>№ 5076-VI від 05.07.2012</w:t>
        </w:r>
      </w:hyperlink>
      <w:r w:rsidRPr="002B4DFA">
        <w:rPr>
          <w:rFonts w:eastAsia="Times New Roman" w:cs="Times New Roman"/>
          <w:color w:val="000000"/>
          <w:sz w:val="24"/>
          <w:szCs w:val="24"/>
          <w:bdr w:val="none" w:sz="0" w:space="0" w:color="auto" w:frame="1"/>
          <w:lang w:val="ru-RU" w:eastAsia="ru-RU"/>
        </w:rPr>
        <w:t>, ВВР, 2013, № 27, ст.282 </w:t>
      </w:r>
      <w:r w:rsidRPr="002B4DFA">
        <w:rPr>
          <w:rFonts w:eastAsia="Times New Roman" w:cs="Times New Roman"/>
          <w:color w:val="000000"/>
          <w:sz w:val="24"/>
          <w:szCs w:val="24"/>
          <w:bdr w:val="none" w:sz="0" w:space="0" w:color="auto" w:frame="1"/>
          <w:lang w:val="ru-RU" w:eastAsia="ru-RU"/>
        </w:rPr>
        <w:br/>
      </w:r>
      <w:hyperlink r:id="rId7" w:anchor="n49" w:tgtFrame="_blank" w:history="1">
        <w:r w:rsidRPr="002B4DFA">
          <w:rPr>
            <w:rFonts w:eastAsia="Times New Roman" w:cs="Times New Roman"/>
            <w:color w:val="0000FF"/>
            <w:sz w:val="24"/>
            <w:szCs w:val="24"/>
            <w:u w:val="single"/>
            <w:bdr w:val="none" w:sz="0" w:space="0" w:color="auto" w:frame="1"/>
            <w:lang w:val="ru-RU" w:eastAsia="ru-RU"/>
          </w:rPr>
          <w:t>№ 222-VII від 18.04.2013</w:t>
        </w:r>
      </w:hyperlink>
      <w:r w:rsidRPr="002B4DFA">
        <w:rPr>
          <w:rFonts w:eastAsia="Times New Roman" w:cs="Times New Roman"/>
          <w:color w:val="000000"/>
          <w:sz w:val="24"/>
          <w:szCs w:val="24"/>
          <w:bdr w:val="none" w:sz="0" w:space="0" w:color="auto" w:frame="1"/>
          <w:lang w:val="ru-RU" w:eastAsia="ru-RU"/>
        </w:rPr>
        <w:t>, ВВР, 2014, № 11, ст.131 </w:t>
      </w:r>
      <w:r w:rsidRPr="002B4DFA">
        <w:rPr>
          <w:rFonts w:eastAsia="Times New Roman" w:cs="Times New Roman"/>
          <w:color w:val="000000"/>
          <w:sz w:val="24"/>
          <w:szCs w:val="24"/>
          <w:bdr w:val="none" w:sz="0" w:space="0" w:color="auto" w:frame="1"/>
          <w:lang w:val="ru-RU" w:eastAsia="ru-RU"/>
        </w:rPr>
        <w:br/>
      </w:r>
      <w:hyperlink r:id="rId8" w:anchor="n50" w:tgtFrame="_blank" w:history="1">
        <w:r w:rsidRPr="002B4DFA">
          <w:rPr>
            <w:rFonts w:eastAsia="Times New Roman" w:cs="Times New Roman"/>
            <w:color w:val="0000FF"/>
            <w:sz w:val="24"/>
            <w:szCs w:val="24"/>
            <w:u w:val="single"/>
            <w:bdr w:val="none" w:sz="0" w:space="0" w:color="auto" w:frame="1"/>
            <w:lang w:val="ru-RU" w:eastAsia="ru-RU"/>
          </w:rPr>
          <w:t>№ 314-VII від 23.05.2013</w:t>
        </w:r>
      </w:hyperlink>
      <w:r w:rsidRPr="002B4DFA">
        <w:rPr>
          <w:rFonts w:eastAsia="Times New Roman" w:cs="Times New Roman"/>
          <w:color w:val="000000"/>
          <w:sz w:val="24"/>
          <w:szCs w:val="24"/>
          <w:bdr w:val="none" w:sz="0" w:space="0" w:color="auto" w:frame="1"/>
          <w:lang w:val="ru-RU" w:eastAsia="ru-RU"/>
        </w:rPr>
        <w:t>, ВВР, 2014, № 12, ст.183 </w:t>
      </w:r>
      <w:r w:rsidRPr="002B4DFA">
        <w:rPr>
          <w:rFonts w:eastAsia="Times New Roman" w:cs="Times New Roman"/>
          <w:color w:val="000000"/>
          <w:sz w:val="24"/>
          <w:szCs w:val="24"/>
          <w:bdr w:val="none" w:sz="0" w:space="0" w:color="auto" w:frame="1"/>
          <w:lang w:val="ru-RU" w:eastAsia="ru-RU"/>
        </w:rPr>
        <w:br/>
      </w:r>
      <w:hyperlink r:id="rId9" w:anchor="n50" w:tgtFrame="_blank" w:history="1">
        <w:r w:rsidRPr="002B4DFA">
          <w:rPr>
            <w:rFonts w:eastAsia="Times New Roman" w:cs="Times New Roman"/>
            <w:color w:val="0000FF"/>
            <w:sz w:val="24"/>
            <w:szCs w:val="24"/>
            <w:u w:val="single"/>
            <w:bdr w:val="none" w:sz="0" w:space="0" w:color="auto" w:frame="1"/>
            <w:lang w:val="ru-RU" w:eastAsia="ru-RU"/>
          </w:rPr>
          <w:t>№ 406-VII від 04.07.2013</w:t>
        </w:r>
      </w:hyperlink>
      <w:r w:rsidRPr="002B4DFA">
        <w:rPr>
          <w:rFonts w:eastAsia="Times New Roman" w:cs="Times New Roman"/>
          <w:color w:val="000000"/>
          <w:sz w:val="24"/>
          <w:szCs w:val="24"/>
          <w:bdr w:val="none" w:sz="0" w:space="0" w:color="auto" w:frame="1"/>
          <w:lang w:val="ru-RU" w:eastAsia="ru-RU"/>
        </w:rPr>
        <w:t>, ВВР, 2014, № 20-21, ст.712 </w:t>
      </w:r>
      <w:r w:rsidRPr="002B4DFA">
        <w:rPr>
          <w:rFonts w:eastAsia="Times New Roman" w:cs="Times New Roman"/>
          <w:color w:val="000000"/>
          <w:sz w:val="24"/>
          <w:szCs w:val="24"/>
          <w:bdr w:val="none" w:sz="0" w:space="0" w:color="auto" w:frame="1"/>
          <w:lang w:val="ru-RU" w:eastAsia="ru-RU"/>
        </w:rPr>
        <w:br/>
      </w:r>
      <w:hyperlink r:id="rId10" w:anchor="n224" w:tgtFrame="_blank" w:history="1">
        <w:r w:rsidRPr="002B4DFA">
          <w:rPr>
            <w:rFonts w:eastAsia="Times New Roman" w:cs="Times New Roman"/>
            <w:color w:val="0000FF"/>
            <w:sz w:val="24"/>
            <w:szCs w:val="24"/>
            <w:u w:val="single"/>
            <w:bdr w:val="none" w:sz="0" w:space="0" w:color="auto" w:frame="1"/>
            <w:lang w:val="ru-RU" w:eastAsia="ru-RU"/>
          </w:rPr>
          <w:t>№ 721-VII від 16.01.2014</w:t>
        </w:r>
      </w:hyperlink>
      <w:r w:rsidRPr="002B4DFA">
        <w:rPr>
          <w:rFonts w:eastAsia="Times New Roman" w:cs="Times New Roman"/>
          <w:color w:val="000000"/>
          <w:sz w:val="24"/>
          <w:szCs w:val="24"/>
          <w:bdr w:val="none" w:sz="0" w:space="0" w:color="auto" w:frame="1"/>
          <w:lang w:val="ru-RU" w:eastAsia="ru-RU"/>
        </w:rPr>
        <w:t>, ВВР, 2014, № 22, ст.801 - втратив чинність на підставі Закону </w:t>
      </w:r>
      <w:hyperlink r:id="rId11" w:anchor="n6" w:tgtFrame="_blank" w:history="1">
        <w:r w:rsidRPr="002B4DFA">
          <w:rPr>
            <w:rFonts w:eastAsia="Times New Roman" w:cs="Times New Roman"/>
            <w:color w:val="0000FF"/>
            <w:sz w:val="24"/>
            <w:szCs w:val="24"/>
            <w:u w:val="single"/>
            <w:bdr w:val="none" w:sz="0" w:space="0" w:color="auto" w:frame="1"/>
            <w:lang w:val="ru-RU" w:eastAsia="ru-RU"/>
          </w:rPr>
          <w:t>№ 732-VII від 28.01.2014</w:t>
        </w:r>
      </w:hyperlink>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br/>
      </w:r>
      <w:hyperlink r:id="rId12" w:anchor="n2" w:tgtFrame="_blank" w:history="1">
        <w:r w:rsidRPr="002B4DFA">
          <w:rPr>
            <w:rFonts w:eastAsia="Times New Roman" w:cs="Times New Roman"/>
            <w:color w:val="0000FF"/>
            <w:sz w:val="24"/>
            <w:szCs w:val="24"/>
            <w:u w:val="single"/>
            <w:bdr w:val="none" w:sz="0" w:space="0" w:color="auto" w:frame="1"/>
            <w:lang w:val="ru-RU" w:eastAsia="ru-RU"/>
          </w:rPr>
          <w:t>№ 725-VII від 16.01.2014</w:t>
        </w:r>
      </w:hyperlink>
      <w:r w:rsidRPr="002B4DFA">
        <w:rPr>
          <w:rFonts w:eastAsia="Times New Roman" w:cs="Times New Roman"/>
          <w:color w:val="000000"/>
          <w:sz w:val="24"/>
          <w:szCs w:val="24"/>
          <w:bdr w:val="none" w:sz="0" w:space="0" w:color="auto" w:frame="1"/>
          <w:lang w:val="ru-RU" w:eastAsia="ru-RU"/>
        </w:rPr>
        <w:t>, ВВР, 2014, № 22, ст.805 - втратив чинність на підставі Закону </w:t>
      </w:r>
      <w:hyperlink r:id="rId13" w:anchor="n10" w:tgtFrame="_blank" w:history="1">
        <w:r w:rsidRPr="002B4DFA">
          <w:rPr>
            <w:rFonts w:eastAsia="Times New Roman" w:cs="Times New Roman"/>
            <w:color w:val="0000FF"/>
            <w:sz w:val="24"/>
            <w:szCs w:val="24"/>
            <w:u w:val="single"/>
            <w:bdr w:val="none" w:sz="0" w:space="0" w:color="auto" w:frame="1"/>
            <w:lang w:val="ru-RU" w:eastAsia="ru-RU"/>
          </w:rPr>
          <w:t>№ 732-VII від 28.01.2014</w:t>
        </w:r>
      </w:hyperlink>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br/>
      </w:r>
      <w:hyperlink r:id="rId14" w:anchor="n25" w:tgtFrame="_blank" w:history="1">
        <w:r w:rsidRPr="002B4DFA">
          <w:rPr>
            <w:rFonts w:eastAsia="Times New Roman" w:cs="Times New Roman"/>
            <w:color w:val="0000FF"/>
            <w:sz w:val="24"/>
            <w:szCs w:val="24"/>
            <w:u w:val="single"/>
            <w:bdr w:val="none" w:sz="0" w:space="0" w:color="auto" w:frame="1"/>
            <w:lang w:val="ru-RU" w:eastAsia="ru-RU"/>
          </w:rPr>
          <w:t>№ 746-VII від 21.02.2014</w:t>
        </w:r>
      </w:hyperlink>
      <w:r w:rsidRPr="002B4DFA">
        <w:rPr>
          <w:rFonts w:eastAsia="Times New Roman" w:cs="Times New Roman"/>
          <w:color w:val="000000"/>
          <w:sz w:val="24"/>
          <w:szCs w:val="24"/>
          <w:bdr w:val="none" w:sz="0" w:space="0" w:color="auto" w:frame="1"/>
          <w:lang w:val="ru-RU" w:eastAsia="ru-RU"/>
        </w:rPr>
        <w:t>, ВВР, 2014, № 12, ст.188 </w:t>
      </w:r>
      <w:r w:rsidRPr="002B4DFA">
        <w:rPr>
          <w:rFonts w:eastAsia="Times New Roman" w:cs="Times New Roman"/>
          <w:color w:val="000000"/>
          <w:sz w:val="24"/>
          <w:szCs w:val="24"/>
          <w:bdr w:val="none" w:sz="0" w:space="0" w:color="auto" w:frame="1"/>
          <w:lang w:val="ru-RU" w:eastAsia="ru-RU"/>
        </w:rPr>
        <w:br/>
      </w:r>
      <w:hyperlink r:id="rId15" w:anchor="n183" w:tgtFrame="_blank" w:history="1">
        <w:r w:rsidRPr="002B4DFA">
          <w:rPr>
            <w:rFonts w:eastAsia="Times New Roman" w:cs="Times New Roman"/>
            <w:color w:val="0000FF"/>
            <w:sz w:val="24"/>
            <w:szCs w:val="24"/>
            <w:u w:val="single"/>
            <w:bdr w:val="none" w:sz="0" w:space="0" w:color="auto" w:frame="1"/>
            <w:lang w:val="ru-RU" w:eastAsia="ru-RU"/>
          </w:rPr>
          <w:t>№ 767-VII від 23.02.2014</w:t>
        </w:r>
      </w:hyperlink>
      <w:r w:rsidRPr="002B4DFA">
        <w:rPr>
          <w:rFonts w:eastAsia="Times New Roman" w:cs="Times New Roman"/>
          <w:color w:val="000000"/>
          <w:sz w:val="24"/>
          <w:szCs w:val="24"/>
          <w:bdr w:val="none" w:sz="0" w:space="0" w:color="auto" w:frame="1"/>
          <w:lang w:val="ru-RU" w:eastAsia="ru-RU"/>
        </w:rPr>
        <w:t>, ВВР, 2014, № 17, ст.593 </w:t>
      </w:r>
      <w:r w:rsidRPr="002B4DFA">
        <w:rPr>
          <w:rFonts w:eastAsia="Times New Roman" w:cs="Times New Roman"/>
          <w:color w:val="000000"/>
          <w:sz w:val="24"/>
          <w:szCs w:val="24"/>
          <w:bdr w:val="none" w:sz="0" w:space="0" w:color="auto" w:frame="1"/>
          <w:lang w:val="ru-RU" w:eastAsia="ru-RU"/>
        </w:rPr>
        <w:br/>
      </w:r>
      <w:hyperlink r:id="rId16" w:anchor="n117" w:tgtFrame="_blank" w:history="1">
        <w:r w:rsidRPr="002B4DFA">
          <w:rPr>
            <w:rFonts w:eastAsia="Times New Roman" w:cs="Times New Roman"/>
            <w:color w:val="0000FF"/>
            <w:sz w:val="24"/>
            <w:szCs w:val="24"/>
            <w:u w:val="single"/>
            <w:bdr w:val="none" w:sz="0" w:space="0" w:color="auto" w:frame="1"/>
            <w:lang w:val="ru-RU" w:eastAsia="ru-RU"/>
          </w:rPr>
          <w:t>№ 1207-VII від 15.04.2014</w:t>
        </w:r>
      </w:hyperlink>
      <w:r w:rsidRPr="002B4DFA">
        <w:rPr>
          <w:rFonts w:eastAsia="Times New Roman" w:cs="Times New Roman"/>
          <w:color w:val="000000"/>
          <w:sz w:val="24"/>
          <w:szCs w:val="24"/>
          <w:bdr w:val="none" w:sz="0" w:space="0" w:color="auto" w:frame="1"/>
          <w:lang w:val="ru-RU" w:eastAsia="ru-RU"/>
        </w:rPr>
        <w:t>, ВВР, 2014, № 26, ст.892 </w:t>
      </w:r>
      <w:r w:rsidRPr="002B4DFA">
        <w:rPr>
          <w:rFonts w:eastAsia="Times New Roman" w:cs="Times New Roman"/>
          <w:color w:val="000000"/>
          <w:sz w:val="24"/>
          <w:szCs w:val="24"/>
          <w:bdr w:val="none" w:sz="0" w:space="0" w:color="auto" w:frame="1"/>
          <w:lang w:val="ru-RU" w:eastAsia="ru-RU"/>
        </w:rPr>
        <w:br/>
      </w:r>
      <w:hyperlink r:id="rId17" w:anchor="n6" w:tgtFrame="_blank" w:history="1">
        <w:r w:rsidRPr="002B4DFA">
          <w:rPr>
            <w:rFonts w:eastAsia="Times New Roman" w:cs="Times New Roman"/>
            <w:color w:val="0000FF"/>
            <w:sz w:val="24"/>
            <w:szCs w:val="24"/>
            <w:u w:val="single"/>
            <w:bdr w:val="none" w:sz="0" w:space="0" w:color="auto" w:frame="1"/>
            <w:lang w:val="ru-RU" w:eastAsia="ru-RU"/>
          </w:rPr>
          <w:t>№ 1235-VII від 06.05.2014</w:t>
        </w:r>
      </w:hyperlink>
      <w:r w:rsidRPr="002B4DFA">
        <w:rPr>
          <w:rFonts w:eastAsia="Times New Roman" w:cs="Times New Roman"/>
          <w:color w:val="000000"/>
          <w:sz w:val="24"/>
          <w:szCs w:val="24"/>
          <w:bdr w:val="none" w:sz="0" w:space="0" w:color="auto" w:frame="1"/>
          <w:lang w:val="ru-RU" w:eastAsia="ru-RU"/>
        </w:rPr>
        <w:t>, ВВР, 2014, № 26, ст.902 </w:t>
      </w:r>
      <w:r w:rsidRPr="002B4DFA">
        <w:rPr>
          <w:rFonts w:eastAsia="Times New Roman" w:cs="Times New Roman"/>
          <w:color w:val="000000"/>
          <w:sz w:val="24"/>
          <w:szCs w:val="24"/>
          <w:bdr w:val="none" w:sz="0" w:space="0" w:color="auto" w:frame="1"/>
          <w:lang w:val="ru-RU" w:eastAsia="ru-RU"/>
        </w:rPr>
        <w:br/>
      </w:r>
      <w:hyperlink r:id="rId18" w:anchor="n140" w:tgtFrame="_blank" w:history="1">
        <w:r w:rsidRPr="002B4DFA">
          <w:rPr>
            <w:rFonts w:eastAsia="Times New Roman" w:cs="Times New Roman"/>
            <w:color w:val="0000FF"/>
            <w:sz w:val="24"/>
            <w:szCs w:val="24"/>
            <w:u w:val="single"/>
            <w:bdr w:val="none" w:sz="0" w:space="0" w:color="auto" w:frame="1"/>
            <w:lang w:val="ru-RU" w:eastAsia="ru-RU"/>
          </w:rPr>
          <w:t>№ 1261-VII від 13.05.2014</w:t>
        </w:r>
      </w:hyperlink>
      <w:r w:rsidRPr="002B4DFA">
        <w:rPr>
          <w:rFonts w:eastAsia="Times New Roman" w:cs="Times New Roman"/>
          <w:color w:val="000000"/>
          <w:sz w:val="24"/>
          <w:szCs w:val="24"/>
          <w:bdr w:val="none" w:sz="0" w:space="0" w:color="auto" w:frame="1"/>
          <w:lang w:val="ru-RU" w:eastAsia="ru-RU"/>
        </w:rPr>
        <w:t>, ВВР, 2014, № 28, ст.937 </w:t>
      </w:r>
      <w:r w:rsidRPr="002B4DFA">
        <w:rPr>
          <w:rFonts w:eastAsia="Times New Roman" w:cs="Times New Roman"/>
          <w:color w:val="000000"/>
          <w:sz w:val="24"/>
          <w:szCs w:val="24"/>
          <w:bdr w:val="none" w:sz="0" w:space="0" w:color="auto" w:frame="1"/>
          <w:lang w:val="ru-RU" w:eastAsia="ru-RU"/>
        </w:rPr>
        <w:br/>
      </w:r>
      <w:hyperlink r:id="rId19" w:anchor="n2" w:tgtFrame="_blank" w:history="1">
        <w:r w:rsidRPr="002B4DFA">
          <w:rPr>
            <w:rFonts w:eastAsia="Times New Roman" w:cs="Times New Roman"/>
            <w:color w:val="0000FF"/>
            <w:sz w:val="24"/>
            <w:szCs w:val="24"/>
            <w:u w:val="single"/>
            <w:bdr w:val="none" w:sz="0" w:space="0" w:color="auto" w:frame="1"/>
            <w:lang w:val="ru-RU" w:eastAsia="ru-RU"/>
          </w:rPr>
          <w:t>№ 1631-VII від 12.08.2014</w:t>
        </w:r>
      </w:hyperlink>
      <w:r w:rsidRPr="002B4DFA">
        <w:rPr>
          <w:rFonts w:eastAsia="Times New Roman" w:cs="Times New Roman"/>
          <w:color w:val="000000"/>
          <w:sz w:val="24"/>
          <w:szCs w:val="24"/>
          <w:bdr w:val="none" w:sz="0" w:space="0" w:color="auto" w:frame="1"/>
          <w:lang w:val="ru-RU" w:eastAsia="ru-RU"/>
        </w:rPr>
        <w:t>, ВВР, 2014, № 39, ст.2008 </w:t>
      </w:r>
      <w:r w:rsidRPr="002B4DFA">
        <w:rPr>
          <w:rFonts w:eastAsia="Times New Roman" w:cs="Times New Roman"/>
          <w:color w:val="000000"/>
          <w:sz w:val="24"/>
          <w:szCs w:val="24"/>
          <w:bdr w:val="none" w:sz="0" w:space="0" w:color="auto" w:frame="1"/>
          <w:lang w:val="ru-RU" w:eastAsia="ru-RU"/>
        </w:rPr>
        <w:br/>
      </w:r>
      <w:hyperlink r:id="rId20" w:anchor="n27" w:tgtFrame="_blank" w:history="1">
        <w:r w:rsidRPr="002B4DFA">
          <w:rPr>
            <w:rFonts w:eastAsia="Times New Roman" w:cs="Times New Roman"/>
            <w:color w:val="0000FF"/>
            <w:sz w:val="24"/>
            <w:szCs w:val="24"/>
            <w:u w:val="single"/>
            <w:bdr w:val="none" w:sz="0" w:space="0" w:color="auto" w:frame="1"/>
            <w:lang w:val="ru-RU" w:eastAsia="ru-RU"/>
          </w:rPr>
          <w:t>№ 1689-VII від 07.10.2014</w:t>
        </w:r>
      </w:hyperlink>
      <w:r w:rsidRPr="002B4DFA">
        <w:rPr>
          <w:rFonts w:eastAsia="Times New Roman" w:cs="Times New Roman"/>
          <w:color w:val="000000"/>
          <w:sz w:val="24"/>
          <w:szCs w:val="24"/>
          <w:bdr w:val="none" w:sz="0" w:space="0" w:color="auto" w:frame="1"/>
          <w:lang w:val="ru-RU" w:eastAsia="ru-RU"/>
        </w:rPr>
        <w:t>, ВВР, 2014, № 46, ст.2046 </w:t>
      </w:r>
      <w:r w:rsidRPr="002B4DFA">
        <w:rPr>
          <w:rFonts w:eastAsia="Times New Roman" w:cs="Times New Roman"/>
          <w:color w:val="000000"/>
          <w:sz w:val="24"/>
          <w:szCs w:val="24"/>
          <w:bdr w:val="none" w:sz="0" w:space="0" w:color="auto" w:frame="1"/>
          <w:lang w:val="ru-RU" w:eastAsia="ru-RU"/>
        </w:rPr>
        <w:br/>
      </w:r>
      <w:hyperlink r:id="rId21" w:anchor="n997" w:tgtFrame="_blank" w:history="1">
        <w:r w:rsidRPr="002B4DFA">
          <w:rPr>
            <w:rFonts w:eastAsia="Times New Roman" w:cs="Times New Roman"/>
            <w:color w:val="0000FF"/>
            <w:sz w:val="24"/>
            <w:szCs w:val="24"/>
            <w:u w:val="single"/>
            <w:bdr w:val="none" w:sz="0" w:space="0" w:color="auto" w:frame="1"/>
            <w:lang w:val="ru-RU" w:eastAsia="ru-RU"/>
          </w:rPr>
          <w:t>№ 1697-VII від 14.10.2014</w:t>
        </w:r>
      </w:hyperlink>
      <w:r w:rsidRPr="002B4DFA">
        <w:rPr>
          <w:rFonts w:eastAsia="Times New Roman" w:cs="Times New Roman"/>
          <w:color w:val="000000"/>
          <w:sz w:val="24"/>
          <w:szCs w:val="24"/>
          <w:bdr w:val="none" w:sz="0" w:space="0" w:color="auto" w:frame="1"/>
          <w:lang w:val="ru-RU" w:eastAsia="ru-RU"/>
        </w:rPr>
        <w:t>, ВВР, 2015, № 2-3, ст.12 </w:t>
      </w:r>
      <w:r w:rsidRPr="002B4DFA">
        <w:rPr>
          <w:rFonts w:eastAsia="Times New Roman" w:cs="Times New Roman"/>
          <w:color w:val="000000"/>
          <w:sz w:val="24"/>
          <w:szCs w:val="24"/>
          <w:bdr w:val="none" w:sz="0" w:space="0" w:color="auto" w:frame="1"/>
          <w:lang w:val="ru-RU" w:eastAsia="ru-RU"/>
        </w:rPr>
        <w:br/>
      </w:r>
      <w:hyperlink r:id="rId22" w:anchor="n367" w:tgtFrame="_blank" w:history="1">
        <w:r w:rsidRPr="002B4DFA">
          <w:rPr>
            <w:rFonts w:eastAsia="Times New Roman" w:cs="Times New Roman"/>
            <w:color w:val="0000FF"/>
            <w:sz w:val="24"/>
            <w:szCs w:val="24"/>
            <w:u w:val="single"/>
            <w:bdr w:val="none" w:sz="0" w:space="0" w:color="auto" w:frame="1"/>
            <w:lang w:val="ru-RU" w:eastAsia="ru-RU"/>
          </w:rPr>
          <w:t>№ 1698-VII від 14.10.2014</w:t>
        </w:r>
      </w:hyperlink>
      <w:r w:rsidRPr="002B4DFA">
        <w:rPr>
          <w:rFonts w:eastAsia="Times New Roman" w:cs="Times New Roman"/>
          <w:color w:val="000000"/>
          <w:sz w:val="24"/>
          <w:szCs w:val="24"/>
          <w:bdr w:val="none" w:sz="0" w:space="0" w:color="auto" w:frame="1"/>
          <w:lang w:val="ru-RU" w:eastAsia="ru-RU"/>
        </w:rPr>
        <w:t>, ВВР, 2014, № 47, ст.2051 </w:t>
      </w:r>
      <w:r w:rsidRPr="002B4DFA">
        <w:rPr>
          <w:rFonts w:eastAsia="Times New Roman" w:cs="Times New Roman"/>
          <w:color w:val="000000"/>
          <w:sz w:val="24"/>
          <w:szCs w:val="24"/>
          <w:bdr w:val="none" w:sz="0" w:space="0" w:color="auto" w:frame="1"/>
          <w:lang w:val="ru-RU" w:eastAsia="ru-RU"/>
        </w:rPr>
        <w:br/>
      </w:r>
      <w:hyperlink r:id="rId23" w:anchor="n830" w:tgtFrame="_blank" w:history="1">
        <w:r w:rsidRPr="002B4DFA">
          <w:rPr>
            <w:rFonts w:eastAsia="Times New Roman" w:cs="Times New Roman"/>
            <w:color w:val="0000FF"/>
            <w:sz w:val="24"/>
            <w:szCs w:val="24"/>
            <w:u w:val="single"/>
            <w:bdr w:val="none" w:sz="0" w:space="0" w:color="auto" w:frame="1"/>
            <w:lang w:val="ru-RU" w:eastAsia="ru-RU"/>
          </w:rPr>
          <w:t>№ 1700-VII від 14.10.2014</w:t>
        </w:r>
      </w:hyperlink>
      <w:r w:rsidRPr="002B4DFA">
        <w:rPr>
          <w:rFonts w:eastAsia="Times New Roman" w:cs="Times New Roman"/>
          <w:color w:val="000000"/>
          <w:sz w:val="24"/>
          <w:szCs w:val="24"/>
          <w:bdr w:val="none" w:sz="0" w:space="0" w:color="auto" w:frame="1"/>
          <w:lang w:val="ru-RU" w:eastAsia="ru-RU"/>
        </w:rPr>
        <w:t>, ВВР, 2014, № 49, ст.2056 </w:t>
      </w:r>
      <w:r w:rsidRPr="002B4DFA">
        <w:rPr>
          <w:rFonts w:eastAsia="Times New Roman" w:cs="Times New Roman"/>
          <w:color w:val="000000"/>
          <w:sz w:val="24"/>
          <w:szCs w:val="24"/>
          <w:bdr w:val="none" w:sz="0" w:space="0" w:color="auto" w:frame="1"/>
          <w:lang w:val="ru-RU" w:eastAsia="ru-RU"/>
        </w:rPr>
        <w:br/>
      </w:r>
      <w:hyperlink r:id="rId24" w:anchor="n581" w:tgtFrame="_blank" w:history="1">
        <w:r w:rsidRPr="002B4DFA">
          <w:rPr>
            <w:rFonts w:eastAsia="Times New Roman" w:cs="Times New Roman"/>
            <w:color w:val="0000FF"/>
            <w:sz w:val="24"/>
            <w:szCs w:val="24"/>
            <w:u w:val="single"/>
            <w:bdr w:val="none" w:sz="0" w:space="0" w:color="auto" w:frame="1"/>
            <w:lang w:val="ru-RU" w:eastAsia="ru-RU"/>
          </w:rPr>
          <w:t>№ 1702-VII від 14.10.2014</w:t>
        </w:r>
      </w:hyperlink>
      <w:r w:rsidRPr="002B4DFA">
        <w:rPr>
          <w:rFonts w:eastAsia="Times New Roman" w:cs="Times New Roman"/>
          <w:color w:val="000000"/>
          <w:sz w:val="24"/>
          <w:szCs w:val="24"/>
          <w:bdr w:val="none" w:sz="0" w:space="0" w:color="auto" w:frame="1"/>
          <w:lang w:val="ru-RU" w:eastAsia="ru-RU"/>
        </w:rPr>
        <w:t>, ВВР, 2014, № 50-51, ст.2057 </w:t>
      </w:r>
      <w:r w:rsidRPr="002B4DFA">
        <w:rPr>
          <w:rFonts w:eastAsia="Times New Roman" w:cs="Times New Roman"/>
          <w:color w:val="000000"/>
          <w:sz w:val="24"/>
          <w:szCs w:val="24"/>
          <w:bdr w:val="none" w:sz="0" w:space="0" w:color="auto" w:frame="1"/>
          <w:lang w:val="ru-RU" w:eastAsia="ru-RU"/>
        </w:rPr>
        <w:br/>
      </w:r>
      <w:hyperlink r:id="rId25" w:anchor="n47" w:tgtFrame="_blank" w:history="1">
        <w:r w:rsidRPr="002B4DFA">
          <w:rPr>
            <w:rFonts w:eastAsia="Times New Roman" w:cs="Times New Roman"/>
            <w:color w:val="0000FF"/>
            <w:sz w:val="24"/>
            <w:szCs w:val="24"/>
            <w:u w:val="single"/>
            <w:bdr w:val="none" w:sz="0" w:space="0" w:color="auto" w:frame="1"/>
            <w:lang w:val="ru-RU" w:eastAsia="ru-RU"/>
          </w:rPr>
          <w:t>№ 63-VIII від 25.12.2014</w:t>
        </w:r>
      </w:hyperlink>
      <w:r w:rsidRPr="002B4DFA">
        <w:rPr>
          <w:rFonts w:eastAsia="Times New Roman" w:cs="Times New Roman"/>
          <w:color w:val="000000"/>
          <w:sz w:val="24"/>
          <w:szCs w:val="24"/>
          <w:bdr w:val="none" w:sz="0" w:space="0" w:color="auto" w:frame="1"/>
          <w:lang w:val="ru-RU" w:eastAsia="ru-RU"/>
        </w:rPr>
        <w:t>, ВВР, 2015, № 6, ст.38 </w:t>
      </w:r>
      <w:r w:rsidRPr="002B4DFA">
        <w:rPr>
          <w:rFonts w:eastAsia="Times New Roman" w:cs="Times New Roman"/>
          <w:color w:val="000000"/>
          <w:sz w:val="24"/>
          <w:szCs w:val="24"/>
          <w:bdr w:val="none" w:sz="0" w:space="0" w:color="auto" w:frame="1"/>
          <w:lang w:val="ru-RU" w:eastAsia="ru-RU"/>
        </w:rPr>
        <w:br/>
      </w:r>
      <w:hyperlink r:id="rId26" w:anchor="n6" w:tgtFrame="_blank" w:history="1">
        <w:r w:rsidRPr="002B4DFA">
          <w:rPr>
            <w:rFonts w:eastAsia="Times New Roman" w:cs="Times New Roman"/>
            <w:color w:val="0000FF"/>
            <w:sz w:val="24"/>
            <w:szCs w:val="24"/>
            <w:u w:val="single"/>
            <w:bdr w:val="none" w:sz="0" w:space="0" w:color="auto" w:frame="1"/>
            <w:lang w:val="ru-RU" w:eastAsia="ru-RU"/>
          </w:rPr>
          <w:t>№ 119-VIII від 15.01.2015</w:t>
        </w:r>
      </w:hyperlink>
      <w:r w:rsidRPr="002B4DFA">
        <w:rPr>
          <w:rFonts w:eastAsia="Times New Roman" w:cs="Times New Roman"/>
          <w:color w:val="000000"/>
          <w:sz w:val="24"/>
          <w:szCs w:val="24"/>
          <w:bdr w:val="none" w:sz="0" w:space="0" w:color="auto" w:frame="1"/>
          <w:lang w:val="ru-RU" w:eastAsia="ru-RU"/>
        </w:rPr>
        <w:t>, ВВР, 2015, № 10, ст.61 </w:t>
      </w:r>
      <w:r w:rsidRPr="002B4DFA">
        <w:rPr>
          <w:rFonts w:eastAsia="Times New Roman" w:cs="Times New Roman"/>
          <w:color w:val="000000"/>
          <w:sz w:val="24"/>
          <w:szCs w:val="24"/>
          <w:bdr w:val="none" w:sz="0" w:space="0" w:color="auto" w:frame="1"/>
          <w:lang w:val="ru-RU" w:eastAsia="ru-RU"/>
        </w:rPr>
        <w:br/>
      </w:r>
      <w:hyperlink r:id="rId27" w:anchor="n66" w:tgtFrame="_blank" w:history="1">
        <w:r w:rsidRPr="002B4DFA">
          <w:rPr>
            <w:rFonts w:eastAsia="Times New Roman" w:cs="Times New Roman"/>
            <w:color w:val="0000FF"/>
            <w:sz w:val="24"/>
            <w:szCs w:val="24"/>
            <w:u w:val="single"/>
            <w:bdr w:val="none" w:sz="0" w:space="0" w:color="auto" w:frame="1"/>
            <w:lang w:val="ru-RU" w:eastAsia="ru-RU"/>
          </w:rPr>
          <w:t>№ 191-VIII від 12.02.2015</w:t>
        </w:r>
      </w:hyperlink>
      <w:r w:rsidRPr="002B4DFA">
        <w:rPr>
          <w:rFonts w:eastAsia="Times New Roman" w:cs="Times New Roman"/>
          <w:color w:val="000000"/>
          <w:sz w:val="24"/>
          <w:szCs w:val="24"/>
          <w:bdr w:val="none" w:sz="0" w:space="0" w:color="auto" w:frame="1"/>
          <w:lang w:val="ru-RU" w:eastAsia="ru-RU"/>
        </w:rPr>
        <w:t>, ВВР, 2015, № 21, ст.133 </w:t>
      </w:r>
      <w:r w:rsidRPr="002B4DFA">
        <w:rPr>
          <w:rFonts w:eastAsia="Times New Roman" w:cs="Times New Roman"/>
          <w:color w:val="000000"/>
          <w:sz w:val="24"/>
          <w:szCs w:val="24"/>
          <w:bdr w:val="none" w:sz="0" w:space="0" w:color="auto" w:frame="1"/>
          <w:lang w:val="ru-RU" w:eastAsia="ru-RU"/>
        </w:rPr>
        <w:br/>
      </w:r>
      <w:hyperlink r:id="rId28" w:anchor="n372" w:tgtFrame="_blank" w:history="1">
        <w:r w:rsidRPr="002B4DFA">
          <w:rPr>
            <w:rFonts w:eastAsia="Times New Roman" w:cs="Times New Roman"/>
            <w:color w:val="0000FF"/>
            <w:sz w:val="24"/>
            <w:szCs w:val="24"/>
            <w:u w:val="single"/>
            <w:bdr w:val="none" w:sz="0" w:space="0" w:color="auto" w:frame="1"/>
            <w:lang w:val="ru-RU" w:eastAsia="ru-RU"/>
          </w:rPr>
          <w:t>№ 192-VIII від 12.02.2015</w:t>
        </w:r>
      </w:hyperlink>
      <w:r w:rsidRPr="002B4DFA">
        <w:rPr>
          <w:rFonts w:eastAsia="Times New Roman" w:cs="Times New Roman"/>
          <w:color w:val="000000"/>
          <w:sz w:val="24"/>
          <w:szCs w:val="24"/>
          <w:bdr w:val="none" w:sz="0" w:space="0" w:color="auto" w:frame="1"/>
          <w:lang w:val="ru-RU" w:eastAsia="ru-RU"/>
        </w:rPr>
        <w:t>, ВВР, 2015, № 18, № 19-20, ст.132 </w:t>
      </w:r>
      <w:r w:rsidRPr="002B4DFA">
        <w:rPr>
          <w:rFonts w:eastAsia="Times New Roman" w:cs="Times New Roman"/>
          <w:color w:val="000000"/>
          <w:sz w:val="24"/>
          <w:szCs w:val="24"/>
          <w:bdr w:val="none" w:sz="0" w:space="0" w:color="auto" w:frame="1"/>
          <w:lang w:val="ru-RU" w:eastAsia="ru-RU"/>
        </w:rPr>
        <w:br/>
      </w:r>
      <w:hyperlink r:id="rId29" w:anchor="n18" w:tgtFrame="_blank" w:history="1">
        <w:r w:rsidRPr="002B4DFA">
          <w:rPr>
            <w:rFonts w:eastAsia="Times New Roman" w:cs="Times New Roman"/>
            <w:color w:val="0000FF"/>
            <w:sz w:val="24"/>
            <w:szCs w:val="24"/>
            <w:u w:val="single"/>
            <w:bdr w:val="none" w:sz="0" w:space="0" w:color="auto" w:frame="1"/>
            <w:lang w:val="ru-RU" w:eastAsia="ru-RU"/>
          </w:rPr>
          <w:t>№ 193-VIII від 12.02.2015</w:t>
        </w:r>
      </w:hyperlink>
      <w:r w:rsidRPr="002B4DFA">
        <w:rPr>
          <w:rFonts w:eastAsia="Times New Roman" w:cs="Times New Roman"/>
          <w:color w:val="000000"/>
          <w:sz w:val="24"/>
          <w:szCs w:val="24"/>
          <w:bdr w:val="none" w:sz="0" w:space="0" w:color="auto" w:frame="1"/>
          <w:lang w:val="ru-RU" w:eastAsia="ru-RU"/>
        </w:rPr>
        <w:t>, ВВР, 2015, № 21, ст.134 </w:t>
      </w:r>
      <w:r w:rsidRPr="002B4DFA">
        <w:rPr>
          <w:rFonts w:eastAsia="Times New Roman" w:cs="Times New Roman"/>
          <w:color w:val="000000"/>
          <w:sz w:val="24"/>
          <w:szCs w:val="24"/>
          <w:bdr w:val="none" w:sz="0" w:space="0" w:color="auto" w:frame="1"/>
          <w:lang w:val="ru-RU" w:eastAsia="ru-RU"/>
        </w:rPr>
        <w:br/>
      </w:r>
      <w:hyperlink r:id="rId30" w:anchor="n74" w:tgtFrame="_blank" w:history="1">
        <w:r w:rsidRPr="002B4DFA">
          <w:rPr>
            <w:rFonts w:eastAsia="Times New Roman" w:cs="Times New Roman"/>
            <w:color w:val="0000FF"/>
            <w:sz w:val="24"/>
            <w:szCs w:val="24"/>
            <w:u w:val="single"/>
            <w:bdr w:val="none" w:sz="0" w:space="0" w:color="auto" w:frame="1"/>
            <w:lang w:val="ru-RU" w:eastAsia="ru-RU"/>
          </w:rPr>
          <w:t>№ 198-VIII від 12.02.2015</w:t>
        </w:r>
      </w:hyperlink>
      <w:r w:rsidRPr="002B4DFA">
        <w:rPr>
          <w:rFonts w:eastAsia="Times New Roman" w:cs="Times New Roman"/>
          <w:color w:val="000000"/>
          <w:sz w:val="24"/>
          <w:szCs w:val="24"/>
          <w:bdr w:val="none" w:sz="0" w:space="0" w:color="auto" w:frame="1"/>
          <w:lang w:val="ru-RU" w:eastAsia="ru-RU"/>
        </w:rPr>
        <w:t>, ВВР, 2015, № 17, ст.118 </w:t>
      </w:r>
      <w:r w:rsidRPr="002B4DFA">
        <w:rPr>
          <w:rFonts w:eastAsia="Times New Roman" w:cs="Times New Roman"/>
          <w:color w:val="000000"/>
          <w:sz w:val="24"/>
          <w:szCs w:val="24"/>
          <w:bdr w:val="none" w:sz="0" w:space="0" w:color="auto" w:frame="1"/>
          <w:lang w:val="ru-RU" w:eastAsia="ru-RU"/>
        </w:rPr>
        <w:br/>
      </w:r>
      <w:hyperlink r:id="rId31" w:anchor="n23" w:tgtFrame="_blank" w:history="1">
        <w:r w:rsidRPr="002B4DFA">
          <w:rPr>
            <w:rFonts w:eastAsia="Times New Roman" w:cs="Times New Roman"/>
            <w:color w:val="0000FF"/>
            <w:sz w:val="24"/>
            <w:szCs w:val="24"/>
            <w:u w:val="single"/>
            <w:bdr w:val="none" w:sz="0" w:space="0" w:color="auto" w:frame="1"/>
            <w:lang w:val="ru-RU" w:eastAsia="ru-RU"/>
          </w:rPr>
          <w:t>№ 218-VIII від 02.03.2015</w:t>
        </w:r>
      </w:hyperlink>
      <w:r w:rsidRPr="002B4DFA">
        <w:rPr>
          <w:rFonts w:eastAsia="Times New Roman" w:cs="Times New Roman"/>
          <w:color w:val="000000"/>
          <w:sz w:val="24"/>
          <w:szCs w:val="24"/>
          <w:bdr w:val="none" w:sz="0" w:space="0" w:color="auto" w:frame="1"/>
          <w:lang w:val="ru-RU" w:eastAsia="ru-RU"/>
        </w:rPr>
        <w:t>, ВВР, 2015, № 17, ст.122 </w:t>
      </w:r>
      <w:r w:rsidRPr="002B4DFA">
        <w:rPr>
          <w:rFonts w:eastAsia="Times New Roman" w:cs="Times New Roman"/>
          <w:color w:val="000000"/>
          <w:sz w:val="24"/>
          <w:szCs w:val="24"/>
          <w:bdr w:val="none" w:sz="0" w:space="0" w:color="auto" w:frame="1"/>
          <w:lang w:val="ru-RU" w:eastAsia="ru-RU"/>
        </w:rPr>
        <w:br/>
      </w:r>
      <w:hyperlink r:id="rId32" w:anchor="n2" w:tgtFrame="_blank" w:history="1">
        <w:r w:rsidRPr="002B4DFA">
          <w:rPr>
            <w:rFonts w:eastAsia="Times New Roman" w:cs="Times New Roman"/>
            <w:color w:val="0000FF"/>
            <w:sz w:val="24"/>
            <w:szCs w:val="24"/>
            <w:u w:val="single"/>
            <w:bdr w:val="none" w:sz="0" w:space="0" w:color="auto" w:frame="1"/>
            <w:lang w:val="ru-RU" w:eastAsia="ru-RU"/>
          </w:rPr>
          <w:t>№ 233-VIII від 04.03.2015</w:t>
        </w:r>
      </w:hyperlink>
      <w:r w:rsidRPr="002B4DFA">
        <w:rPr>
          <w:rFonts w:eastAsia="Times New Roman" w:cs="Times New Roman"/>
          <w:color w:val="000000"/>
          <w:sz w:val="24"/>
          <w:szCs w:val="24"/>
          <w:bdr w:val="none" w:sz="0" w:space="0" w:color="auto" w:frame="1"/>
          <w:lang w:val="ru-RU" w:eastAsia="ru-RU"/>
        </w:rPr>
        <w:t>, ВВР, 2015, № 21, ст.135 </w:t>
      </w:r>
      <w:r w:rsidRPr="002B4DFA">
        <w:rPr>
          <w:rFonts w:eastAsia="Times New Roman" w:cs="Times New Roman"/>
          <w:color w:val="000000"/>
          <w:sz w:val="24"/>
          <w:szCs w:val="24"/>
          <w:bdr w:val="none" w:sz="0" w:space="0" w:color="auto" w:frame="1"/>
          <w:lang w:val="ru-RU" w:eastAsia="ru-RU"/>
        </w:rPr>
        <w:br/>
      </w:r>
      <w:hyperlink r:id="rId33" w:anchor="n2" w:tgtFrame="_blank" w:history="1">
        <w:r w:rsidRPr="002B4DFA">
          <w:rPr>
            <w:rFonts w:eastAsia="Times New Roman" w:cs="Times New Roman"/>
            <w:color w:val="0000FF"/>
            <w:sz w:val="24"/>
            <w:szCs w:val="24"/>
            <w:u w:val="single"/>
            <w:bdr w:val="none" w:sz="0" w:space="0" w:color="auto" w:frame="1"/>
            <w:lang w:val="ru-RU" w:eastAsia="ru-RU"/>
          </w:rPr>
          <w:t>№ 394-VIII від 13.05.2015</w:t>
        </w:r>
      </w:hyperlink>
      <w:r w:rsidRPr="002B4DFA">
        <w:rPr>
          <w:rFonts w:eastAsia="Times New Roman" w:cs="Times New Roman"/>
          <w:color w:val="000000"/>
          <w:sz w:val="24"/>
          <w:szCs w:val="24"/>
          <w:bdr w:val="none" w:sz="0" w:space="0" w:color="auto" w:frame="1"/>
          <w:lang w:val="ru-RU" w:eastAsia="ru-RU"/>
        </w:rPr>
        <w:t>, ВВР, 2015, № 28, ст.251 </w:t>
      </w:r>
      <w:r w:rsidRPr="002B4DFA">
        <w:rPr>
          <w:rFonts w:eastAsia="Times New Roman" w:cs="Times New Roman"/>
          <w:color w:val="000000"/>
          <w:sz w:val="24"/>
          <w:szCs w:val="24"/>
          <w:bdr w:val="none" w:sz="0" w:space="0" w:color="auto" w:frame="1"/>
          <w:lang w:val="ru-RU" w:eastAsia="ru-RU"/>
        </w:rPr>
        <w:br/>
      </w:r>
      <w:hyperlink r:id="rId34" w:anchor="n408" w:tgtFrame="_blank" w:history="1">
        <w:r w:rsidRPr="002B4DFA">
          <w:rPr>
            <w:rFonts w:eastAsia="Times New Roman" w:cs="Times New Roman"/>
            <w:color w:val="0000FF"/>
            <w:sz w:val="24"/>
            <w:szCs w:val="24"/>
            <w:u w:val="single"/>
            <w:bdr w:val="none" w:sz="0" w:space="0" w:color="auto" w:frame="1"/>
            <w:lang w:val="ru-RU" w:eastAsia="ru-RU"/>
          </w:rPr>
          <w:t>№ 576-VIII від 02.07.2015</w:t>
        </w:r>
      </w:hyperlink>
      <w:r w:rsidRPr="002B4DFA">
        <w:rPr>
          <w:rFonts w:eastAsia="Times New Roman" w:cs="Times New Roman"/>
          <w:color w:val="000000"/>
          <w:sz w:val="24"/>
          <w:szCs w:val="24"/>
          <w:bdr w:val="none" w:sz="0" w:space="0" w:color="auto" w:frame="1"/>
          <w:lang w:val="ru-RU" w:eastAsia="ru-RU"/>
        </w:rPr>
        <w:t>, ВВР, 2015, № 36, ст.360 </w:t>
      </w:r>
      <w:r w:rsidRPr="002B4DFA">
        <w:rPr>
          <w:rFonts w:eastAsia="Times New Roman" w:cs="Times New Roman"/>
          <w:color w:val="000000"/>
          <w:sz w:val="24"/>
          <w:szCs w:val="24"/>
          <w:bdr w:val="none" w:sz="0" w:space="0" w:color="auto" w:frame="1"/>
          <w:lang w:val="ru-RU" w:eastAsia="ru-RU"/>
        </w:rPr>
        <w:br/>
      </w:r>
      <w:hyperlink r:id="rId35" w:anchor="n2" w:tgtFrame="_blank" w:history="1">
        <w:r w:rsidRPr="002B4DFA">
          <w:rPr>
            <w:rFonts w:eastAsia="Times New Roman" w:cs="Times New Roman"/>
            <w:color w:val="0000FF"/>
            <w:sz w:val="24"/>
            <w:szCs w:val="24"/>
            <w:u w:val="single"/>
            <w:bdr w:val="none" w:sz="0" w:space="0" w:color="auto" w:frame="1"/>
            <w:lang w:val="ru-RU" w:eastAsia="ru-RU"/>
          </w:rPr>
          <w:t>№ 613-VIII від 15.07.2015</w:t>
        </w:r>
      </w:hyperlink>
      <w:r w:rsidRPr="002B4DFA">
        <w:rPr>
          <w:rFonts w:eastAsia="Times New Roman" w:cs="Times New Roman"/>
          <w:color w:val="000000"/>
          <w:sz w:val="24"/>
          <w:szCs w:val="24"/>
          <w:bdr w:val="none" w:sz="0" w:space="0" w:color="auto" w:frame="1"/>
          <w:lang w:val="ru-RU" w:eastAsia="ru-RU"/>
        </w:rPr>
        <w:t>, ВВР, 2015, № 35, ст.352 </w:t>
      </w:r>
      <w:r w:rsidRPr="002B4DFA">
        <w:rPr>
          <w:rFonts w:eastAsia="Times New Roman" w:cs="Times New Roman"/>
          <w:color w:val="000000"/>
          <w:sz w:val="24"/>
          <w:szCs w:val="24"/>
          <w:bdr w:val="none" w:sz="0" w:space="0" w:color="auto" w:frame="1"/>
          <w:lang w:val="ru-RU" w:eastAsia="ru-RU"/>
        </w:rPr>
        <w:br/>
      </w:r>
      <w:hyperlink r:id="rId36" w:anchor="n2" w:tgtFrame="_blank" w:history="1">
        <w:r w:rsidRPr="002B4DFA">
          <w:rPr>
            <w:rFonts w:eastAsia="Times New Roman" w:cs="Times New Roman"/>
            <w:color w:val="0000FF"/>
            <w:sz w:val="24"/>
            <w:szCs w:val="24"/>
            <w:u w:val="single"/>
            <w:bdr w:val="none" w:sz="0" w:space="0" w:color="auto" w:frame="1"/>
            <w:lang w:val="ru-RU" w:eastAsia="ru-RU"/>
          </w:rPr>
          <w:t>№ 628-VIII від 16.07.2015</w:t>
        </w:r>
      </w:hyperlink>
      <w:r w:rsidRPr="002B4DFA">
        <w:rPr>
          <w:rFonts w:eastAsia="Times New Roman" w:cs="Times New Roman"/>
          <w:color w:val="000000"/>
          <w:sz w:val="24"/>
          <w:szCs w:val="24"/>
          <w:bdr w:val="none" w:sz="0" w:space="0" w:color="auto" w:frame="1"/>
          <w:lang w:val="ru-RU" w:eastAsia="ru-RU"/>
        </w:rPr>
        <w:t>, ВВР, 2015, № 39, ст.374 </w:t>
      </w:r>
      <w:r w:rsidRPr="002B4DFA">
        <w:rPr>
          <w:rFonts w:eastAsia="Times New Roman" w:cs="Times New Roman"/>
          <w:color w:val="000000"/>
          <w:sz w:val="24"/>
          <w:szCs w:val="24"/>
          <w:bdr w:val="none" w:sz="0" w:space="0" w:color="auto" w:frame="1"/>
          <w:lang w:val="ru-RU" w:eastAsia="ru-RU"/>
        </w:rPr>
        <w:br/>
      </w:r>
      <w:hyperlink r:id="rId37" w:anchor="n52" w:tgtFrame="_blank" w:history="1">
        <w:r w:rsidRPr="002B4DFA">
          <w:rPr>
            <w:rFonts w:eastAsia="Times New Roman" w:cs="Times New Roman"/>
            <w:color w:val="0000FF"/>
            <w:sz w:val="24"/>
            <w:szCs w:val="24"/>
            <w:u w:val="single"/>
            <w:bdr w:val="none" w:sz="0" w:space="0" w:color="auto" w:frame="1"/>
            <w:lang w:val="ru-RU" w:eastAsia="ru-RU"/>
          </w:rPr>
          <w:t>№ 629-VIII від 16.07.2015</w:t>
        </w:r>
      </w:hyperlink>
      <w:r w:rsidRPr="002B4DFA">
        <w:rPr>
          <w:rFonts w:eastAsia="Times New Roman" w:cs="Times New Roman"/>
          <w:color w:val="000000"/>
          <w:sz w:val="24"/>
          <w:szCs w:val="24"/>
          <w:bdr w:val="none" w:sz="0" w:space="0" w:color="auto" w:frame="1"/>
          <w:lang w:val="ru-RU" w:eastAsia="ru-RU"/>
        </w:rPr>
        <w:t>, ВВР, 2015, № 43, ст.386 </w:t>
      </w:r>
      <w:r w:rsidRPr="002B4DFA">
        <w:rPr>
          <w:rFonts w:eastAsia="Times New Roman" w:cs="Times New Roman"/>
          <w:color w:val="000000"/>
          <w:sz w:val="24"/>
          <w:szCs w:val="24"/>
          <w:bdr w:val="none" w:sz="0" w:space="0" w:color="auto" w:frame="1"/>
          <w:lang w:val="ru-RU" w:eastAsia="ru-RU"/>
        </w:rPr>
        <w:br/>
      </w:r>
      <w:hyperlink r:id="rId38" w:anchor="n2" w:tgtFrame="_blank" w:history="1">
        <w:r w:rsidRPr="002B4DFA">
          <w:rPr>
            <w:rFonts w:eastAsia="Times New Roman" w:cs="Times New Roman"/>
            <w:color w:val="0000FF"/>
            <w:sz w:val="24"/>
            <w:szCs w:val="24"/>
            <w:u w:val="single"/>
            <w:bdr w:val="none" w:sz="0" w:space="0" w:color="auto" w:frame="1"/>
            <w:lang w:val="ru-RU" w:eastAsia="ru-RU"/>
          </w:rPr>
          <w:t>№ 769-VIII від 10.11.2015</w:t>
        </w:r>
      </w:hyperlink>
      <w:r w:rsidRPr="002B4DFA">
        <w:rPr>
          <w:rFonts w:eastAsia="Times New Roman" w:cs="Times New Roman"/>
          <w:color w:val="000000"/>
          <w:sz w:val="24"/>
          <w:szCs w:val="24"/>
          <w:bdr w:val="none" w:sz="0" w:space="0" w:color="auto" w:frame="1"/>
          <w:lang w:val="ru-RU" w:eastAsia="ru-RU"/>
        </w:rPr>
        <w:t>, ВВР, 2016, № 1, ст.1 </w:t>
      </w:r>
      <w:r w:rsidRPr="002B4DFA">
        <w:rPr>
          <w:rFonts w:eastAsia="Times New Roman" w:cs="Times New Roman"/>
          <w:color w:val="000000"/>
          <w:sz w:val="24"/>
          <w:szCs w:val="24"/>
          <w:bdr w:val="none" w:sz="0" w:space="0" w:color="auto" w:frame="1"/>
          <w:lang w:val="ru-RU" w:eastAsia="ru-RU"/>
        </w:rPr>
        <w:br/>
      </w:r>
      <w:hyperlink r:id="rId39" w:anchor="n2" w:tgtFrame="_blank" w:history="1">
        <w:r w:rsidRPr="002B4DFA">
          <w:rPr>
            <w:rFonts w:eastAsia="Times New Roman" w:cs="Times New Roman"/>
            <w:color w:val="0000FF"/>
            <w:sz w:val="24"/>
            <w:szCs w:val="24"/>
            <w:u w:val="single"/>
            <w:bdr w:val="none" w:sz="0" w:space="0" w:color="auto" w:frame="1"/>
            <w:lang w:val="ru-RU" w:eastAsia="ru-RU"/>
          </w:rPr>
          <w:t>№ 771-VIII від 10.11.2015</w:t>
        </w:r>
      </w:hyperlink>
      <w:r w:rsidRPr="002B4DFA">
        <w:rPr>
          <w:rFonts w:eastAsia="Times New Roman" w:cs="Times New Roman"/>
          <w:color w:val="000000"/>
          <w:sz w:val="24"/>
          <w:szCs w:val="24"/>
          <w:bdr w:val="none" w:sz="0" w:space="0" w:color="auto" w:frame="1"/>
          <w:lang w:val="ru-RU" w:eastAsia="ru-RU"/>
        </w:rPr>
        <w:t>, ВВР, 2015, № 49-50, ст.465 </w:t>
      </w:r>
      <w:r w:rsidRPr="002B4DFA">
        <w:rPr>
          <w:rFonts w:eastAsia="Times New Roman" w:cs="Times New Roman"/>
          <w:color w:val="000000"/>
          <w:sz w:val="24"/>
          <w:szCs w:val="24"/>
          <w:bdr w:val="none" w:sz="0" w:space="0" w:color="auto" w:frame="1"/>
          <w:lang w:val="ru-RU" w:eastAsia="ru-RU"/>
        </w:rPr>
        <w:br/>
      </w:r>
      <w:hyperlink r:id="rId40" w:anchor="n297" w:tgtFrame="_blank" w:history="1">
        <w:r w:rsidRPr="002B4DFA">
          <w:rPr>
            <w:rFonts w:eastAsia="Times New Roman" w:cs="Times New Roman"/>
            <w:color w:val="0000FF"/>
            <w:sz w:val="24"/>
            <w:szCs w:val="24"/>
            <w:u w:val="single"/>
            <w:bdr w:val="none" w:sz="0" w:space="0" w:color="auto" w:frame="1"/>
            <w:lang w:val="ru-RU" w:eastAsia="ru-RU"/>
          </w:rPr>
          <w:t>№ 772-VIII від 10.11.2015</w:t>
        </w:r>
      </w:hyperlink>
      <w:r w:rsidRPr="002B4DFA">
        <w:rPr>
          <w:rFonts w:eastAsia="Times New Roman" w:cs="Times New Roman"/>
          <w:color w:val="000000"/>
          <w:sz w:val="24"/>
          <w:szCs w:val="24"/>
          <w:bdr w:val="none" w:sz="0" w:space="0" w:color="auto" w:frame="1"/>
          <w:lang w:val="ru-RU" w:eastAsia="ru-RU"/>
        </w:rPr>
        <w:t>, ВВР, 2016, № 1, ст.2 </w:t>
      </w:r>
      <w:r w:rsidRPr="002B4DFA">
        <w:rPr>
          <w:rFonts w:eastAsia="Times New Roman" w:cs="Times New Roman"/>
          <w:color w:val="000000"/>
          <w:sz w:val="24"/>
          <w:szCs w:val="24"/>
          <w:bdr w:val="none" w:sz="0" w:space="0" w:color="auto" w:frame="1"/>
          <w:lang w:val="ru-RU" w:eastAsia="ru-RU"/>
        </w:rPr>
        <w:br/>
      </w:r>
      <w:hyperlink r:id="rId41" w:anchor="n898" w:tgtFrame="_blank" w:history="1">
        <w:r w:rsidRPr="002B4DFA">
          <w:rPr>
            <w:rFonts w:eastAsia="Times New Roman" w:cs="Times New Roman"/>
            <w:color w:val="0000FF"/>
            <w:sz w:val="24"/>
            <w:szCs w:val="24"/>
            <w:u w:val="single"/>
            <w:bdr w:val="none" w:sz="0" w:space="0" w:color="auto" w:frame="1"/>
            <w:lang w:val="ru-RU" w:eastAsia="ru-RU"/>
          </w:rPr>
          <w:t>№ 835-VIII від 26.11.2015</w:t>
        </w:r>
      </w:hyperlink>
      <w:r w:rsidRPr="002B4DFA">
        <w:rPr>
          <w:rFonts w:eastAsia="Times New Roman" w:cs="Times New Roman"/>
          <w:color w:val="000000"/>
          <w:sz w:val="24"/>
          <w:szCs w:val="24"/>
          <w:bdr w:val="none" w:sz="0" w:space="0" w:color="auto" w:frame="1"/>
          <w:lang w:val="ru-RU" w:eastAsia="ru-RU"/>
        </w:rPr>
        <w:t>, ВВР, 2016, № 2, ст.17 </w:t>
      </w:r>
      <w:r w:rsidRPr="002B4DFA">
        <w:rPr>
          <w:rFonts w:eastAsia="Times New Roman" w:cs="Times New Roman"/>
          <w:color w:val="000000"/>
          <w:sz w:val="24"/>
          <w:szCs w:val="24"/>
          <w:bdr w:val="none" w:sz="0" w:space="0" w:color="auto" w:frame="1"/>
          <w:lang w:val="ru-RU" w:eastAsia="ru-RU"/>
        </w:rPr>
        <w:br/>
      </w:r>
      <w:hyperlink r:id="rId42" w:anchor="n962" w:tgtFrame="_blank" w:history="1">
        <w:r w:rsidRPr="002B4DFA">
          <w:rPr>
            <w:rFonts w:eastAsia="Times New Roman" w:cs="Times New Roman"/>
            <w:color w:val="0000FF"/>
            <w:sz w:val="24"/>
            <w:szCs w:val="24"/>
            <w:u w:val="single"/>
            <w:bdr w:val="none" w:sz="0" w:space="0" w:color="auto" w:frame="1"/>
            <w:lang w:val="ru-RU" w:eastAsia="ru-RU"/>
          </w:rPr>
          <w:t>№ 889-VIII від 10.12.2015</w:t>
        </w:r>
      </w:hyperlink>
      <w:r w:rsidRPr="002B4DFA">
        <w:rPr>
          <w:rFonts w:eastAsia="Times New Roman" w:cs="Times New Roman"/>
          <w:color w:val="000000"/>
          <w:sz w:val="24"/>
          <w:szCs w:val="24"/>
          <w:bdr w:val="none" w:sz="0" w:space="0" w:color="auto" w:frame="1"/>
          <w:lang w:val="ru-RU" w:eastAsia="ru-RU"/>
        </w:rPr>
        <w:t>, ВВР, 2016, № 4, ст.43 </w:t>
      </w:r>
      <w:r w:rsidRPr="002B4DFA">
        <w:rPr>
          <w:rFonts w:eastAsia="Times New Roman" w:cs="Times New Roman"/>
          <w:color w:val="000000"/>
          <w:sz w:val="24"/>
          <w:szCs w:val="24"/>
          <w:bdr w:val="none" w:sz="0" w:space="0" w:color="auto" w:frame="1"/>
          <w:lang w:val="ru-RU" w:eastAsia="ru-RU"/>
        </w:rPr>
        <w:br/>
      </w:r>
      <w:hyperlink r:id="rId43" w:anchor="n55" w:tgtFrame="_blank" w:history="1">
        <w:r w:rsidRPr="002B4DFA">
          <w:rPr>
            <w:rFonts w:eastAsia="Times New Roman" w:cs="Times New Roman"/>
            <w:color w:val="0000FF"/>
            <w:sz w:val="24"/>
            <w:szCs w:val="24"/>
            <w:u w:val="single"/>
            <w:bdr w:val="none" w:sz="0" w:space="0" w:color="auto" w:frame="1"/>
            <w:lang w:val="ru-RU" w:eastAsia="ru-RU"/>
          </w:rPr>
          <w:t>№ 901-VIII від 23.12.2015</w:t>
        </w:r>
      </w:hyperlink>
      <w:r w:rsidRPr="002B4DFA">
        <w:rPr>
          <w:rFonts w:eastAsia="Times New Roman" w:cs="Times New Roman"/>
          <w:color w:val="000000"/>
          <w:sz w:val="24"/>
          <w:szCs w:val="24"/>
          <w:bdr w:val="none" w:sz="0" w:space="0" w:color="auto" w:frame="1"/>
          <w:lang w:val="ru-RU" w:eastAsia="ru-RU"/>
        </w:rPr>
        <w:t>, ВВР, 2016, № 4, ст.44 </w:t>
      </w:r>
      <w:r w:rsidRPr="002B4DFA">
        <w:rPr>
          <w:rFonts w:eastAsia="Times New Roman" w:cs="Times New Roman"/>
          <w:color w:val="000000"/>
          <w:sz w:val="24"/>
          <w:szCs w:val="24"/>
          <w:bdr w:val="none" w:sz="0" w:space="0" w:color="auto" w:frame="1"/>
          <w:lang w:val="ru-RU" w:eastAsia="ru-RU"/>
        </w:rPr>
        <w:br/>
      </w:r>
      <w:hyperlink r:id="rId44" w:anchor="n2" w:tgtFrame="_blank" w:history="1">
        <w:r w:rsidRPr="002B4DFA">
          <w:rPr>
            <w:rFonts w:eastAsia="Times New Roman" w:cs="Times New Roman"/>
            <w:color w:val="0000FF"/>
            <w:sz w:val="24"/>
            <w:szCs w:val="24"/>
            <w:u w:val="single"/>
            <w:bdr w:val="none" w:sz="0" w:space="0" w:color="auto" w:frame="1"/>
            <w:lang w:val="ru-RU" w:eastAsia="ru-RU"/>
          </w:rPr>
          <w:t>№ 916-VIII від 24.12.2015</w:t>
        </w:r>
      </w:hyperlink>
      <w:r w:rsidRPr="002B4DFA">
        <w:rPr>
          <w:rFonts w:eastAsia="Times New Roman" w:cs="Times New Roman"/>
          <w:color w:val="000000"/>
          <w:sz w:val="24"/>
          <w:szCs w:val="24"/>
          <w:bdr w:val="none" w:sz="0" w:space="0" w:color="auto" w:frame="1"/>
          <w:lang w:val="ru-RU" w:eastAsia="ru-RU"/>
        </w:rPr>
        <w:t>, ВВР, 2016, № 6, ст.56 </w:t>
      </w:r>
      <w:r w:rsidRPr="002B4DFA">
        <w:rPr>
          <w:rFonts w:eastAsia="Times New Roman" w:cs="Times New Roman"/>
          <w:color w:val="000000"/>
          <w:sz w:val="24"/>
          <w:szCs w:val="24"/>
          <w:bdr w:val="none" w:sz="0" w:space="0" w:color="auto" w:frame="1"/>
          <w:lang w:val="ru-RU" w:eastAsia="ru-RU"/>
        </w:rPr>
        <w:br/>
      </w:r>
      <w:hyperlink r:id="rId45" w:anchor="n65" w:tgtFrame="_blank" w:history="1">
        <w:r w:rsidRPr="002B4DFA">
          <w:rPr>
            <w:rFonts w:eastAsia="Times New Roman" w:cs="Times New Roman"/>
            <w:color w:val="0000FF"/>
            <w:sz w:val="24"/>
            <w:szCs w:val="24"/>
            <w:u w:val="single"/>
            <w:bdr w:val="none" w:sz="0" w:space="0" w:color="auto" w:frame="1"/>
            <w:lang w:val="ru-RU" w:eastAsia="ru-RU"/>
          </w:rPr>
          <w:t>№ 1019-VIII від 18.02.2016</w:t>
        </w:r>
      </w:hyperlink>
      <w:r w:rsidRPr="002B4DFA">
        <w:rPr>
          <w:rFonts w:eastAsia="Times New Roman" w:cs="Times New Roman"/>
          <w:color w:val="000000"/>
          <w:sz w:val="24"/>
          <w:szCs w:val="24"/>
          <w:bdr w:val="none" w:sz="0" w:space="0" w:color="auto" w:frame="1"/>
          <w:lang w:val="ru-RU" w:eastAsia="ru-RU"/>
        </w:rPr>
        <w:t>, ВВР, 2016, № 11, ст.127 </w:t>
      </w:r>
      <w:r w:rsidRPr="002B4DFA">
        <w:rPr>
          <w:rFonts w:eastAsia="Times New Roman" w:cs="Times New Roman"/>
          <w:color w:val="000000"/>
          <w:sz w:val="24"/>
          <w:szCs w:val="24"/>
          <w:bdr w:val="none" w:sz="0" w:space="0" w:color="auto" w:frame="1"/>
          <w:lang w:val="ru-RU" w:eastAsia="ru-RU"/>
        </w:rPr>
        <w:br/>
      </w:r>
      <w:hyperlink r:id="rId46" w:anchor="n9" w:tgtFrame="_blank" w:history="1">
        <w:r w:rsidRPr="002B4DFA">
          <w:rPr>
            <w:rFonts w:eastAsia="Times New Roman" w:cs="Times New Roman"/>
            <w:color w:val="0000FF"/>
            <w:sz w:val="24"/>
            <w:szCs w:val="24"/>
            <w:u w:val="single"/>
            <w:bdr w:val="none" w:sz="0" w:space="0" w:color="auto" w:frame="1"/>
            <w:lang w:val="ru-RU" w:eastAsia="ru-RU"/>
          </w:rPr>
          <w:t>№ 1021-VIII від 18.02.2016</w:t>
        </w:r>
      </w:hyperlink>
      <w:r w:rsidRPr="002B4DFA">
        <w:rPr>
          <w:rFonts w:eastAsia="Times New Roman" w:cs="Times New Roman"/>
          <w:color w:val="000000"/>
          <w:sz w:val="24"/>
          <w:szCs w:val="24"/>
          <w:bdr w:val="none" w:sz="0" w:space="0" w:color="auto" w:frame="1"/>
          <w:lang w:val="ru-RU" w:eastAsia="ru-RU"/>
        </w:rPr>
        <w:t>, ВВР, 2016, № 11, ст.129 </w:t>
      </w:r>
      <w:r w:rsidRPr="002B4DFA">
        <w:rPr>
          <w:rFonts w:eastAsia="Times New Roman" w:cs="Times New Roman"/>
          <w:color w:val="000000"/>
          <w:sz w:val="24"/>
          <w:szCs w:val="24"/>
          <w:bdr w:val="none" w:sz="0" w:space="0" w:color="auto" w:frame="1"/>
          <w:lang w:val="ru-RU" w:eastAsia="ru-RU"/>
        </w:rPr>
        <w:br/>
      </w:r>
      <w:hyperlink r:id="rId47" w:anchor="n6" w:tgtFrame="_blank" w:history="1">
        <w:r w:rsidRPr="002B4DFA">
          <w:rPr>
            <w:rFonts w:eastAsia="Times New Roman" w:cs="Times New Roman"/>
            <w:color w:val="0000FF"/>
            <w:sz w:val="24"/>
            <w:szCs w:val="24"/>
            <w:u w:val="single"/>
            <w:bdr w:val="none" w:sz="0" w:space="0" w:color="auto" w:frame="1"/>
            <w:lang w:val="ru-RU" w:eastAsia="ru-RU"/>
          </w:rPr>
          <w:t>№ 1355-VIII від 12.05.2016</w:t>
        </w:r>
      </w:hyperlink>
      <w:r w:rsidRPr="002B4DFA">
        <w:rPr>
          <w:rFonts w:eastAsia="Times New Roman" w:cs="Times New Roman"/>
          <w:color w:val="000000"/>
          <w:sz w:val="24"/>
          <w:szCs w:val="24"/>
          <w:bdr w:val="none" w:sz="0" w:space="0" w:color="auto" w:frame="1"/>
          <w:lang w:val="ru-RU" w:eastAsia="ru-RU"/>
        </w:rPr>
        <w:t>, ВВР, 2016, № 22, ст.453 </w:t>
      </w:r>
      <w:r w:rsidRPr="002B4DFA">
        <w:rPr>
          <w:rFonts w:eastAsia="Times New Roman" w:cs="Times New Roman"/>
          <w:color w:val="000000"/>
          <w:sz w:val="24"/>
          <w:szCs w:val="24"/>
          <w:bdr w:val="none" w:sz="0" w:space="0" w:color="auto" w:frame="1"/>
          <w:lang w:val="ru-RU" w:eastAsia="ru-RU"/>
        </w:rPr>
        <w:br/>
      </w:r>
      <w:hyperlink r:id="rId48" w:anchor="n525" w:tgtFrame="_blank" w:history="1">
        <w:r w:rsidRPr="002B4DFA">
          <w:rPr>
            <w:rFonts w:eastAsia="Times New Roman" w:cs="Times New Roman"/>
            <w:color w:val="0000FF"/>
            <w:sz w:val="24"/>
            <w:szCs w:val="24"/>
            <w:u w:val="single"/>
            <w:bdr w:val="none" w:sz="0" w:space="0" w:color="auto" w:frame="1"/>
            <w:lang w:val="ru-RU" w:eastAsia="ru-RU"/>
          </w:rPr>
          <w:t>№ 1403-VIII від 02.06.2016</w:t>
        </w:r>
      </w:hyperlink>
      <w:r w:rsidRPr="002B4DFA">
        <w:rPr>
          <w:rFonts w:eastAsia="Times New Roman" w:cs="Times New Roman"/>
          <w:color w:val="000000"/>
          <w:sz w:val="24"/>
          <w:szCs w:val="24"/>
          <w:bdr w:val="none" w:sz="0" w:space="0" w:color="auto" w:frame="1"/>
          <w:lang w:val="ru-RU" w:eastAsia="ru-RU"/>
        </w:rPr>
        <w:t>, ВВР, 2016, № 29, ст.535 </w:t>
      </w:r>
      <w:r w:rsidRPr="002B4DFA">
        <w:rPr>
          <w:rFonts w:eastAsia="Times New Roman" w:cs="Times New Roman"/>
          <w:color w:val="000000"/>
          <w:sz w:val="24"/>
          <w:szCs w:val="24"/>
          <w:bdr w:val="none" w:sz="0" w:space="0" w:color="auto" w:frame="1"/>
          <w:lang w:val="ru-RU" w:eastAsia="ru-RU"/>
        </w:rPr>
        <w:br/>
      </w:r>
      <w:hyperlink r:id="rId49" w:anchor="n908" w:tgtFrame="_blank" w:history="1">
        <w:r w:rsidRPr="002B4DFA">
          <w:rPr>
            <w:rFonts w:eastAsia="Times New Roman" w:cs="Times New Roman"/>
            <w:color w:val="0000FF"/>
            <w:sz w:val="24"/>
            <w:szCs w:val="24"/>
            <w:u w:val="single"/>
            <w:bdr w:val="none" w:sz="0" w:space="0" w:color="auto" w:frame="1"/>
            <w:lang w:val="ru-RU" w:eastAsia="ru-RU"/>
          </w:rPr>
          <w:t>№ 1404-VIII від 02.06.2016</w:t>
        </w:r>
      </w:hyperlink>
      <w:r w:rsidRPr="002B4DFA">
        <w:rPr>
          <w:rFonts w:eastAsia="Times New Roman" w:cs="Times New Roman"/>
          <w:color w:val="000000"/>
          <w:sz w:val="24"/>
          <w:szCs w:val="24"/>
          <w:bdr w:val="none" w:sz="0" w:space="0" w:color="auto" w:frame="1"/>
          <w:lang w:val="ru-RU" w:eastAsia="ru-RU"/>
        </w:rPr>
        <w:t>, ВВР, 2016, № 30, ст.542 </w:t>
      </w:r>
      <w:r w:rsidRPr="002B4DFA">
        <w:rPr>
          <w:rFonts w:eastAsia="Times New Roman" w:cs="Times New Roman"/>
          <w:color w:val="000000"/>
          <w:sz w:val="24"/>
          <w:szCs w:val="24"/>
          <w:bdr w:val="none" w:sz="0" w:space="0" w:color="auto" w:frame="1"/>
          <w:lang w:val="ru-RU" w:eastAsia="ru-RU"/>
        </w:rPr>
        <w:br/>
      </w:r>
      <w:hyperlink r:id="rId50" w:anchor="n6" w:tgtFrame="_blank" w:history="1">
        <w:r w:rsidRPr="002B4DFA">
          <w:rPr>
            <w:rFonts w:eastAsia="Times New Roman" w:cs="Times New Roman"/>
            <w:color w:val="0000FF"/>
            <w:sz w:val="24"/>
            <w:szCs w:val="24"/>
            <w:u w:val="single"/>
            <w:bdr w:val="none" w:sz="0" w:space="0" w:color="auto" w:frame="1"/>
            <w:lang w:val="ru-RU" w:eastAsia="ru-RU"/>
          </w:rPr>
          <w:t>№ 1491-VIII від 07.09.2016</w:t>
        </w:r>
      </w:hyperlink>
      <w:r w:rsidRPr="002B4DFA">
        <w:rPr>
          <w:rFonts w:eastAsia="Times New Roman" w:cs="Times New Roman"/>
          <w:color w:val="000000"/>
          <w:sz w:val="24"/>
          <w:szCs w:val="24"/>
          <w:bdr w:val="none" w:sz="0" w:space="0" w:color="auto" w:frame="1"/>
          <w:lang w:val="ru-RU" w:eastAsia="ru-RU"/>
        </w:rPr>
        <w:t>, ВВР, 2016, № 43, ст.735 </w:t>
      </w:r>
      <w:r w:rsidRPr="002B4DFA">
        <w:rPr>
          <w:rFonts w:eastAsia="Times New Roman" w:cs="Times New Roman"/>
          <w:color w:val="000000"/>
          <w:sz w:val="24"/>
          <w:szCs w:val="24"/>
          <w:bdr w:val="none" w:sz="0" w:space="0" w:color="auto" w:frame="1"/>
          <w:lang w:val="ru-RU" w:eastAsia="ru-RU"/>
        </w:rPr>
        <w:br/>
      </w:r>
      <w:hyperlink r:id="rId51" w:anchor="n370" w:tgtFrame="_blank" w:history="1">
        <w:r w:rsidRPr="002B4DFA">
          <w:rPr>
            <w:rFonts w:eastAsia="Times New Roman" w:cs="Times New Roman"/>
            <w:color w:val="0000FF"/>
            <w:sz w:val="24"/>
            <w:szCs w:val="24"/>
            <w:u w:val="single"/>
            <w:bdr w:val="none" w:sz="0" w:space="0" w:color="auto" w:frame="1"/>
            <w:lang w:val="ru-RU" w:eastAsia="ru-RU"/>
          </w:rPr>
          <w:t>№ 1492-VIII від 07.09.2016</w:t>
        </w:r>
      </w:hyperlink>
      <w:r w:rsidRPr="002B4DFA">
        <w:rPr>
          <w:rFonts w:eastAsia="Times New Roman" w:cs="Times New Roman"/>
          <w:color w:val="000000"/>
          <w:sz w:val="24"/>
          <w:szCs w:val="24"/>
          <w:bdr w:val="none" w:sz="0" w:space="0" w:color="auto" w:frame="1"/>
          <w:lang w:val="ru-RU" w:eastAsia="ru-RU"/>
        </w:rPr>
        <w:t>, ВВР, 2016, № 43, ст.736 - положення щодо застосування пробаційних програм набирають чинності з 1 січня 2018 року </w:t>
      </w:r>
      <w:r w:rsidRPr="002B4DFA">
        <w:rPr>
          <w:rFonts w:eastAsia="Times New Roman" w:cs="Times New Roman"/>
          <w:color w:val="000000"/>
          <w:sz w:val="24"/>
          <w:szCs w:val="24"/>
          <w:bdr w:val="none" w:sz="0" w:space="0" w:color="auto" w:frame="1"/>
          <w:lang w:val="ru-RU" w:eastAsia="ru-RU"/>
        </w:rPr>
        <w:br/>
      </w:r>
      <w:hyperlink r:id="rId52" w:anchor="n36" w:tgtFrame="_blank" w:history="1">
        <w:r w:rsidRPr="002B4DFA">
          <w:rPr>
            <w:rFonts w:eastAsia="Times New Roman" w:cs="Times New Roman"/>
            <w:color w:val="0000FF"/>
            <w:sz w:val="24"/>
            <w:szCs w:val="24"/>
            <w:u w:val="single"/>
            <w:bdr w:val="none" w:sz="0" w:space="0" w:color="auto" w:frame="1"/>
            <w:lang w:val="ru-RU" w:eastAsia="ru-RU"/>
          </w:rPr>
          <w:t>№ 1774-VIII від 06.12.2016</w:t>
        </w:r>
      </w:hyperlink>
      <w:r w:rsidRPr="002B4DFA">
        <w:rPr>
          <w:rFonts w:eastAsia="Times New Roman" w:cs="Times New Roman"/>
          <w:color w:val="000000"/>
          <w:sz w:val="24"/>
          <w:szCs w:val="24"/>
          <w:bdr w:val="none" w:sz="0" w:space="0" w:color="auto" w:frame="1"/>
          <w:lang w:val="ru-RU" w:eastAsia="ru-RU"/>
        </w:rPr>
        <w:t>, ВВР, 2017, № 2, ст.25 </w:t>
      </w:r>
      <w:r w:rsidRPr="002B4DFA">
        <w:rPr>
          <w:rFonts w:eastAsia="Times New Roman" w:cs="Times New Roman"/>
          <w:color w:val="000000"/>
          <w:sz w:val="24"/>
          <w:szCs w:val="24"/>
          <w:bdr w:val="none" w:sz="0" w:space="0" w:color="auto" w:frame="1"/>
          <w:lang w:val="ru-RU" w:eastAsia="ru-RU"/>
        </w:rPr>
        <w:br/>
      </w:r>
      <w:hyperlink r:id="rId53" w:anchor="n181" w:tgtFrame="_blank" w:history="1">
        <w:r w:rsidRPr="002B4DFA">
          <w:rPr>
            <w:rFonts w:eastAsia="Times New Roman" w:cs="Times New Roman"/>
            <w:color w:val="0000FF"/>
            <w:sz w:val="24"/>
            <w:szCs w:val="24"/>
            <w:u w:val="single"/>
            <w:bdr w:val="none" w:sz="0" w:space="0" w:color="auto" w:frame="1"/>
            <w:lang w:val="ru-RU" w:eastAsia="ru-RU"/>
          </w:rPr>
          <w:t>№ 1791-VIII від 20.12.2016</w:t>
        </w:r>
      </w:hyperlink>
      <w:r w:rsidRPr="002B4DFA">
        <w:rPr>
          <w:rFonts w:eastAsia="Times New Roman" w:cs="Times New Roman"/>
          <w:color w:val="000000"/>
          <w:sz w:val="24"/>
          <w:szCs w:val="24"/>
          <w:bdr w:val="none" w:sz="0" w:space="0" w:color="auto" w:frame="1"/>
          <w:lang w:val="ru-RU" w:eastAsia="ru-RU"/>
        </w:rPr>
        <w:t>, ВВР, 2017, № 4, ст.42 </w:t>
      </w:r>
      <w:r w:rsidRPr="002B4DFA">
        <w:rPr>
          <w:rFonts w:eastAsia="Times New Roman" w:cs="Times New Roman"/>
          <w:color w:val="000000"/>
          <w:sz w:val="24"/>
          <w:szCs w:val="24"/>
          <w:bdr w:val="none" w:sz="0" w:space="0" w:color="auto" w:frame="1"/>
          <w:lang w:val="ru-RU" w:eastAsia="ru-RU"/>
        </w:rPr>
        <w:br/>
      </w:r>
      <w:hyperlink r:id="rId54" w:anchor="n697" w:tgtFrame="_blank" w:history="1">
        <w:r w:rsidRPr="002B4DFA">
          <w:rPr>
            <w:rFonts w:eastAsia="Times New Roman" w:cs="Times New Roman"/>
            <w:color w:val="0000FF"/>
            <w:sz w:val="24"/>
            <w:szCs w:val="24"/>
            <w:u w:val="single"/>
            <w:bdr w:val="none" w:sz="0" w:space="0" w:color="auto" w:frame="1"/>
            <w:lang w:val="ru-RU" w:eastAsia="ru-RU"/>
          </w:rPr>
          <w:t>№ 1798-VIII від 21.12.2016</w:t>
        </w:r>
      </w:hyperlink>
      <w:r w:rsidRPr="002B4DFA">
        <w:rPr>
          <w:rFonts w:eastAsia="Times New Roman" w:cs="Times New Roman"/>
          <w:color w:val="000000"/>
          <w:sz w:val="24"/>
          <w:szCs w:val="24"/>
          <w:bdr w:val="none" w:sz="0" w:space="0" w:color="auto" w:frame="1"/>
          <w:lang w:val="ru-RU" w:eastAsia="ru-RU"/>
        </w:rPr>
        <w:t>, ВВР, 2017, № 7-8, ст.50 </w:t>
      </w:r>
      <w:r w:rsidRPr="002B4DFA">
        <w:rPr>
          <w:rFonts w:eastAsia="Times New Roman" w:cs="Times New Roman"/>
          <w:color w:val="000000"/>
          <w:sz w:val="24"/>
          <w:szCs w:val="24"/>
          <w:bdr w:val="none" w:sz="0" w:space="0" w:color="auto" w:frame="1"/>
          <w:lang w:val="ru-RU" w:eastAsia="ru-RU"/>
        </w:rPr>
        <w:br/>
      </w:r>
      <w:hyperlink r:id="rId55" w:anchor="n5" w:tgtFrame="_blank" w:history="1">
        <w:r w:rsidRPr="002B4DFA">
          <w:rPr>
            <w:rFonts w:eastAsia="Times New Roman" w:cs="Times New Roman"/>
            <w:color w:val="0000FF"/>
            <w:sz w:val="24"/>
            <w:szCs w:val="24"/>
            <w:u w:val="single"/>
            <w:bdr w:val="none" w:sz="0" w:space="0" w:color="auto" w:frame="1"/>
            <w:lang w:val="ru-RU" w:eastAsia="ru-RU"/>
          </w:rPr>
          <w:t>№ 1950-VIII від 16.03.2017</w:t>
        </w:r>
      </w:hyperlink>
      <w:r w:rsidRPr="002B4DFA">
        <w:rPr>
          <w:rFonts w:eastAsia="Times New Roman" w:cs="Times New Roman"/>
          <w:color w:val="000000"/>
          <w:sz w:val="24"/>
          <w:szCs w:val="24"/>
          <w:bdr w:val="none" w:sz="0" w:space="0" w:color="auto" w:frame="1"/>
          <w:lang w:val="ru-RU" w:eastAsia="ru-RU"/>
        </w:rPr>
        <w:t>, ВВР, 2017, № 17, ст.204 </w:t>
      </w:r>
      <w:r w:rsidRPr="002B4DFA">
        <w:rPr>
          <w:rFonts w:eastAsia="Times New Roman" w:cs="Times New Roman"/>
          <w:color w:val="000000"/>
          <w:sz w:val="24"/>
          <w:szCs w:val="24"/>
          <w:bdr w:val="none" w:sz="0" w:space="0" w:color="auto" w:frame="1"/>
          <w:lang w:val="ru-RU" w:eastAsia="ru-RU"/>
        </w:rPr>
        <w:br/>
      </w:r>
      <w:hyperlink r:id="rId56" w:anchor="n716" w:tgtFrame="_blank" w:history="1">
        <w:r w:rsidRPr="002B4DFA">
          <w:rPr>
            <w:rFonts w:eastAsia="Times New Roman" w:cs="Times New Roman"/>
            <w:color w:val="0000FF"/>
            <w:sz w:val="24"/>
            <w:szCs w:val="24"/>
            <w:u w:val="single"/>
            <w:bdr w:val="none" w:sz="0" w:space="0" w:color="auto" w:frame="1"/>
            <w:lang w:val="ru-RU" w:eastAsia="ru-RU"/>
          </w:rPr>
          <w:t>№ 2136-VIII від 13.07.2017</w:t>
        </w:r>
      </w:hyperlink>
      <w:r w:rsidRPr="002B4DFA">
        <w:rPr>
          <w:rFonts w:eastAsia="Times New Roman" w:cs="Times New Roman"/>
          <w:color w:val="000000"/>
          <w:sz w:val="24"/>
          <w:szCs w:val="24"/>
          <w:bdr w:val="none" w:sz="0" w:space="0" w:color="auto" w:frame="1"/>
          <w:lang w:val="ru-RU" w:eastAsia="ru-RU"/>
        </w:rPr>
        <w:t>, ВВР, 2017, № 35, ст.376 </w:t>
      </w:r>
      <w:r w:rsidRPr="002B4DFA">
        <w:rPr>
          <w:rFonts w:eastAsia="Times New Roman" w:cs="Times New Roman"/>
          <w:color w:val="000000"/>
          <w:sz w:val="24"/>
          <w:szCs w:val="24"/>
          <w:bdr w:val="none" w:sz="0" w:space="0" w:color="auto" w:frame="1"/>
          <w:lang w:val="ru-RU" w:eastAsia="ru-RU"/>
        </w:rPr>
        <w:br/>
      </w:r>
      <w:hyperlink r:id="rId57" w:anchor="n58" w:tgtFrame="_blank" w:history="1">
        <w:r w:rsidRPr="002B4DFA">
          <w:rPr>
            <w:rFonts w:eastAsia="Times New Roman" w:cs="Times New Roman"/>
            <w:color w:val="0000FF"/>
            <w:sz w:val="24"/>
            <w:szCs w:val="24"/>
            <w:u w:val="single"/>
            <w:bdr w:val="none" w:sz="0" w:space="0" w:color="auto" w:frame="1"/>
            <w:lang w:val="ru-RU" w:eastAsia="ru-RU"/>
          </w:rPr>
          <w:t>№ 2147-VIII від 03.10.2017</w:t>
        </w:r>
      </w:hyperlink>
      <w:r w:rsidRPr="002B4DFA">
        <w:rPr>
          <w:rFonts w:eastAsia="Times New Roman" w:cs="Times New Roman"/>
          <w:color w:val="000000"/>
          <w:sz w:val="24"/>
          <w:szCs w:val="24"/>
          <w:bdr w:val="none" w:sz="0" w:space="0" w:color="auto" w:frame="1"/>
          <w:lang w:val="ru-RU" w:eastAsia="ru-RU"/>
        </w:rPr>
        <w:t>, ВВР, 2017, № 48, ст.436 </w:t>
      </w:r>
      <w:r w:rsidRPr="002B4DFA">
        <w:rPr>
          <w:rFonts w:eastAsia="Times New Roman" w:cs="Times New Roman"/>
          <w:color w:val="000000"/>
          <w:sz w:val="24"/>
          <w:szCs w:val="24"/>
          <w:bdr w:val="none" w:sz="0" w:space="0" w:color="auto" w:frame="1"/>
          <w:lang w:val="ru-RU" w:eastAsia="ru-RU"/>
        </w:rPr>
        <w:br/>
      </w:r>
      <w:hyperlink r:id="rId58" w:anchor="n14" w:tgtFrame="_blank" w:history="1">
        <w:r w:rsidRPr="002B4DFA">
          <w:rPr>
            <w:rFonts w:eastAsia="Times New Roman" w:cs="Times New Roman"/>
            <w:color w:val="0000FF"/>
            <w:sz w:val="24"/>
            <w:szCs w:val="24"/>
            <w:u w:val="single"/>
            <w:bdr w:val="none" w:sz="0" w:space="0" w:color="auto" w:frame="1"/>
            <w:lang w:val="ru-RU" w:eastAsia="ru-RU"/>
          </w:rPr>
          <w:t>№ 2213-VIII від 16.11.2017</w:t>
        </w:r>
      </w:hyperlink>
      <w:r w:rsidRPr="002B4DFA">
        <w:rPr>
          <w:rFonts w:eastAsia="Times New Roman" w:cs="Times New Roman"/>
          <w:color w:val="000000"/>
          <w:sz w:val="24"/>
          <w:szCs w:val="24"/>
          <w:bdr w:val="none" w:sz="0" w:space="0" w:color="auto" w:frame="1"/>
          <w:lang w:val="ru-RU" w:eastAsia="ru-RU"/>
        </w:rPr>
        <w:t>, ВВР, 2017, № 49-50, ст.444 - норми щодо застосування під час судового розгляду відеозаписувальних технічних засобів набирають чинності з 1 січня 2019 року}</w:t>
      </w:r>
    </w:p>
    <w:p w:rsidR="002B4DFA" w:rsidRPr="002B4DFA" w:rsidRDefault="002B4DFA" w:rsidP="002B4DFA">
      <w:pPr>
        <w:spacing w:line="240" w:lineRule="auto"/>
        <w:ind w:left="450" w:right="450" w:firstLine="0"/>
        <w:jc w:val="left"/>
        <w:textAlignment w:val="baseline"/>
        <w:rPr>
          <w:rFonts w:eastAsia="Times New Roman" w:cs="Times New Roman"/>
          <w:color w:val="000000"/>
          <w:sz w:val="24"/>
          <w:szCs w:val="24"/>
          <w:bdr w:val="none" w:sz="0" w:space="0" w:color="auto" w:frame="1"/>
          <w:lang w:val="ru-RU" w:eastAsia="ru-RU"/>
        </w:rPr>
      </w:pPr>
      <w:bookmarkStart w:id="4" w:name="n5691"/>
      <w:bookmarkEnd w:id="4"/>
      <w:r w:rsidRPr="002B4DFA">
        <w:rPr>
          <w:rFonts w:eastAsia="Times New Roman" w:cs="Times New Roman"/>
          <w:color w:val="000000"/>
          <w:sz w:val="24"/>
          <w:szCs w:val="24"/>
          <w:bdr w:val="none" w:sz="0" w:space="0" w:color="auto" w:frame="1"/>
          <w:lang w:val="ru-RU" w:eastAsia="ru-RU"/>
        </w:rPr>
        <w:t>{Щодо визнання неконституційними окремих положень див. Рішення Конституційного Суду </w:t>
      </w:r>
      <w:r w:rsidRPr="002B4DFA">
        <w:rPr>
          <w:rFonts w:eastAsia="Times New Roman" w:cs="Times New Roman"/>
          <w:color w:val="000000"/>
          <w:sz w:val="24"/>
          <w:szCs w:val="24"/>
          <w:bdr w:val="none" w:sz="0" w:space="0" w:color="auto" w:frame="1"/>
          <w:lang w:val="ru-RU" w:eastAsia="ru-RU"/>
        </w:rPr>
        <w:br/>
      </w:r>
      <w:hyperlink r:id="rId59" w:anchor="n2" w:tgtFrame="_blank" w:history="1">
        <w:r w:rsidRPr="002B4DFA">
          <w:rPr>
            <w:rFonts w:eastAsia="Times New Roman" w:cs="Times New Roman"/>
            <w:color w:val="0000FF"/>
            <w:sz w:val="24"/>
            <w:szCs w:val="24"/>
            <w:u w:val="single"/>
            <w:bdr w:val="none" w:sz="0" w:space="0" w:color="auto" w:frame="1"/>
            <w:lang w:val="ru-RU" w:eastAsia="ru-RU"/>
          </w:rPr>
          <w:t>№ 1-р/2017 від 23.11.2017</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left"/>
        <w:textAlignment w:val="baseline"/>
        <w:rPr>
          <w:rFonts w:eastAsia="Times New Roman" w:cs="Times New Roman"/>
          <w:color w:val="000000"/>
          <w:sz w:val="24"/>
          <w:szCs w:val="24"/>
          <w:bdr w:val="none" w:sz="0" w:space="0" w:color="auto" w:frame="1"/>
          <w:lang w:val="ru-RU" w:eastAsia="ru-RU"/>
        </w:rPr>
      </w:pPr>
      <w:bookmarkStart w:id="5" w:name="n5948"/>
      <w:bookmarkEnd w:id="5"/>
      <w:r w:rsidRPr="002B4DFA">
        <w:rPr>
          <w:rFonts w:eastAsia="Times New Roman" w:cs="Times New Roman"/>
          <w:color w:val="000000"/>
          <w:sz w:val="24"/>
          <w:szCs w:val="24"/>
          <w:bdr w:val="none" w:sz="0" w:space="0" w:color="auto" w:frame="1"/>
          <w:lang w:val="ru-RU" w:eastAsia="ru-RU"/>
        </w:rPr>
        <w:t>{Із змінами, внесеними згідно із Законами </w:t>
      </w:r>
      <w:r w:rsidRPr="002B4DFA">
        <w:rPr>
          <w:rFonts w:eastAsia="Times New Roman" w:cs="Times New Roman"/>
          <w:color w:val="000000"/>
          <w:sz w:val="24"/>
          <w:szCs w:val="24"/>
          <w:bdr w:val="none" w:sz="0" w:space="0" w:color="auto" w:frame="1"/>
          <w:lang w:val="ru-RU" w:eastAsia="ru-RU"/>
        </w:rPr>
        <w:br/>
      </w:r>
      <w:hyperlink r:id="rId60" w:anchor="n54" w:tgtFrame="_blank" w:history="1">
        <w:r w:rsidRPr="002B4DFA">
          <w:rPr>
            <w:rFonts w:eastAsia="Times New Roman" w:cs="Times New Roman"/>
            <w:color w:val="0000FF"/>
            <w:sz w:val="24"/>
            <w:szCs w:val="24"/>
            <w:u w:val="single"/>
            <w:bdr w:val="none" w:sz="0" w:space="0" w:color="auto" w:frame="1"/>
            <w:lang w:val="ru-RU" w:eastAsia="ru-RU"/>
          </w:rPr>
          <w:t>№ 2234-VIII від 07.12.2017</w:t>
        </w:r>
      </w:hyperlink>
      <w:r w:rsidRPr="002B4DFA">
        <w:rPr>
          <w:rFonts w:eastAsia="Times New Roman" w:cs="Times New Roman"/>
          <w:color w:val="000000"/>
          <w:sz w:val="24"/>
          <w:szCs w:val="24"/>
          <w:bdr w:val="none" w:sz="0" w:space="0" w:color="auto" w:frame="1"/>
          <w:lang w:val="ru-RU" w:eastAsia="ru-RU"/>
        </w:rPr>
        <w:t>, ВВР, 2018, № 6-7, ст.40 </w:t>
      </w:r>
      <w:r w:rsidRPr="002B4DFA">
        <w:rPr>
          <w:rFonts w:eastAsia="Times New Roman" w:cs="Times New Roman"/>
          <w:color w:val="000000"/>
          <w:sz w:val="24"/>
          <w:szCs w:val="24"/>
          <w:bdr w:val="none" w:sz="0" w:space="0" w:color="auto" w:frame="1"/>
          <w:lang w:val="ru-RU" w:eastAsia="ru-RU"/>
        </w:rPr>
        <w:br/>
      </w:r>
      <w:hyperlink r:id="rId61" w:anchor="n2" w:tgtFrame="_blank" w:history="1">
        <w:r w:rsidRPr="002B4DFA">
          <w:rPr>
            <w:rFonts w:eastAsia="Times New Roman" w:cs="Times New Roman"/>
            <w:color w:val="0000FF"/>
            <w:sz w:val="24"/>
            <w:szCs w:val="24"/>
            <w:u w:val="single"/>
            <w:bdr w:val="none" w:sz="0" w:space="0" w:color="auto" w:frame="1"/>
            <w:lang w:val="ru-RU" w:eastAsia="ru-RU"/>
          </w:rPr>
          <w:t>№ 2367-VIII від 22.03.2018</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 w:name="n5658"/>
      <w:bookmarkEnd w:id="6"/>
      <w:r w:rsidRPr="002B4DFA">
        <w:rPr>
          <w:rFonts w:eastAsia="Times New Roman" w:cs="Times New Roman"/>
          <w:i/>
          <w:iCs/>
          <w:color w:val="000000"/>
          <w:sz w:val="24"/>
          <w:szCs w:val="24"/>
          <w:bdr w:val="none" w:sz="0" w:space="0" w:color="auto" w:frame="1"/>
          <w:lang w:val="ru-RU" w:eastAsia="ru-RU"/>
        </w:rPr>
        <w:t>{У тексті Кодексу слова "Генеральний прокурор України" в усіх відмінках замінено словами "Генеральний прокурор" у відповідному відмінку згідно із Законом </w:t>
      </w:r>
      <w:hyperlink r:id="rId62" w:anchor="n737"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7" w:name="n382"/>
      <w:bookmarkEnd w:id="7"/>
      <w:r w:rsidRPr="002B4DFA">
        <w:rPr>
          <w:rFonts w:eastAsia="Times New Roman" w:cs="Times New Roman"/>
          <w:b/>
          <w:bCs/>
          <w:color w:val="000000"/>
          <w:szCs w:val="28"/>
          <w:bdr w:val="none" w:sz="0" w:space="0" w:color="auto" w:frame="1"/>
          <w:lang w:val="ru-RU" w:eastAsia="ru-RU"/>
        </w:rPr>
        <w:t>Розділ I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ЗАГАЛЬНІ ПОЛОЖЕННЯ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8" w:name="n383"/>
      <w:bookmarkEnd w:id="8"/>
      <w:r w:rsidRPr="002B4DFA">
        <w:rPr>
          <w:rFonts w:eastAsia="Times New Roman" w:cs="Times New Roman"/>
          <w:b/>
          <w:bCs/>
          <w:color w:val="000000"/>
          <w:szCs w:val="28"/>
          <w:bdr w:val="none" w:sz="0" w:space="0" w:color="auto" w:frame="1"/>
          <w:lang w:val="ru-RU" w:eastAsia="ru-RU"/>
        </w:rPr>
        <w:t>Глава 1. Кримінальне процесуальне законодавство України та сфера його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 w:name="n384"/>
      <w:bookmarkEnd w:id="9"/>
      <w:r w:rsidRPr="002B4DFA">
        <w:rPr>
          <w:rFonts w:eastAsia="Times New Roman" w:cs="Times New Roman"/>
          <w:b/>
          <w:bCs/>
          <w:color w:val="000000"/>
          <w:sz w:val="24"/>
          <w:szCs w:val="24"/>
          <w:bdr w:val="none" w:sz="0" w:space="0" w:color="auto" w:frame="1"/>
          <w:lang w:val="ru-RU" w:eastAsia="ru-RU"/>
        </w:rPr>
        <w:t>Стаття 1.</w:t>
      </w:r>
      <w:r w:rsidRPr="002B4DFA">
        <w:rPr>
          <w:rFonts w:eastAsia="Times New Roman" w:cs="Times New Roman"/>
          <w:color w:val="000000"/>
          <w:sz w:val="24"/>
          <w:szCs w:val="24"/>
          <w:bdr w:val="none" w:sz="0" w:space="0" w:color="auto" w:frame="1"/>
          <w:lang w:val="ru-RU" w:eastAsia="ru-RU"/>
        </w:rPr>
        <w:t> Кримінальне процесуальне законодавство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 w:name="n385"/>
      <w:bookmarkEnd w:id="10"/>
      <w:r w:rsidRPr="002B4DFA">
        <w:rPr>
          <w:rFonts w:eastAsia="Times New Roman" w:cs="Times New Roman"/>
          <w:color w:val="000000"/>
          <w:sz w:val="24"/>
          <w:szCs w:val="24"/>
          <w:bdr w:val="none" w:sz="0" w:space="0" w:color="auto" w:frame="1"/>
          <w:lang w:val="ru-RU" w:eastAsia="ru-RU"/>
        </w:rPr>
        <w:t>1. Порядок кримінального провадження на території України визначається лише кримінальним процесуальним законодавством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 w:name="n386"/>
      <w:bookmarkEnd w:id="11"/>
      <w:r w:rsidRPr="002B4DFA">
        <w:rPr>
          <w:rFonts w:eastAsia="Times New Roman" w:cs="Times New Roman"/>
          <w:color w:val="000000"/>
          <w:sz w:val="24"/>
          <w:szCs w:val="24"/>
          <w:bdr w:val="none" w:sz="0" w:space="0" w:color="auto" w:frame="1"/>
          <w:lang w:val="ru-RU" w:eastAsia="ru-RU"/>
        </w:rPr>
        <w:t>2. Кримінальне процесуальне законодавство України складається з відповідних положень </w:t>
      </w:r>
      <w:hyperlink r:id="rId63" w:tgtFrame="_blank" w:history="1">
        <w:r w:rsidRPr="002B4DFA">
          <w:rPr>
            <w:rFonts w:eastAsia="Times New Roman" w:cs="Times New Roman"/>
            <w:color w:val="0000FF"/>
            <w:sz w:val="24"/>
            <w:szCs w:val="24"/>
            <w:u w:val="single"/>
            <w:bdr w:val="none" w:sz="0" w:space="0" w:color="auto" w:frame="1"/>
            <w:lang w:val="ru-RU" w:eastAsia="ru-RU"/>
          </w:rPr>
          <w:t>Конституції України</w:t>
        </w:r>
      </w:hyperlink>
      <w:r w:rsidRPr="002B4DFA">
        <w:rPr>
          <w:rFonts w:eastAsia="Times New Roman" w:cs="Times New Roman"/>
          <w:color w:val="000000"/>
          <w:sz w:val="24"/>
          <w:szCs w:val="24"/>
          <w:bdr w:val="none" w:sz="0" w:space="0" w:color="auto" w:frame="1"/>
          <w:lang w:val="ru-RU" w:eastAsia="ru-RU"/>
        </w:rPr>
        <w:t>, міжнародних договорів, згода на обов’язковість яких надана Верховною Радою України, цього Кодексу та інших законів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 w:name="n387"/>
      <w:bookmarkEnd w:id="12"/>
      <w:r w:rsidRPr="002B4DFA">
        <w:rPr>
          <w:rFonts w:eastAsia="Times New Roman" w:cs="Times New Roman"/>
          <w:b/>
          <w:bCs/>
          <w:color w:val="000000"/>
          <w:sz w:val="24"/>
          <w:szCs w:val="24"/>
          <w:bdr w:val="none" w:sz="0" w:space="0" w:color="auto" w:frame="1"/>
          <w:lang w:val="ru-RU" w:eastAsia="ru-RU"/>
        </w:rPr>
        <w:t>Стаття 2.</w:t>
      </w:r>
      <w:r w:rsidRPr="002B4DFA">
        <w:rPr>
          <w:rFonts w:eastAsia="Times New Roman" w:cs="Times New Roman"/>
          <w:color w:val="000000"/>
          <w:sz w:val="24"/>
          <w:szCs w:val="24"/>
          <w:bdr w:val="none" w:sz="0" w:space="0" w:color="auto" w:frame="1"/>
          <w:lang w:val="ru-RU" w:eastAsia="ru-RU"/>
        </w:rPr>
        <w:t> Завдання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 w:name="n388"/>
      <w:bookmarkEnd w:id="13"/>
      <w:r w:rsidRPr="002B4DFA">
        <w:rPr>
          <w:rFonts w:eastAsia="Times New Roman" w:cs="Times New Roman"/>
          <w:color w:val="000000"/>
          <w:sz w:val="24"/>
          <w:szCs w:val="24"/>
          <w:bdr w:val="none" w:sz="0" w:space="0" w:color="auto" w:frame="1"/>
          <w:lang w:val="ru-RU" w:eastAsia="ru-RU"/>
        </w:rPr>
        <w:t>1. Завданнями кримінального провадження є 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 w:name="n389"/>
      <w:bookmarkEnd w:id="14"/>
      <w:r w:rsidRPr="002B4DFA">
        <w:rPr>
          <w:rFonts w:eastAsia="Times New Roman" w:cs="Times New Roman"/>
          <w:b/>
          <w:bCs/>
          <w:color w:val="000000"/>
          <w:sz w:val="24"/>
          <w:szCs w:val="24"/>
          <w:bdr w:val="none" w:sz="0" w:space="0" w:color="auto" w:frame="1"/>
          <w:lang w:val="ru-RU" w:eastAsia="ru-RU"/>
        </w:rPr>
        <w:t>Стаття 3.</w:t>
      </w:r>
      <w:r w:rsidRPr="002B4DFA">
        <w:rPr>
          <w:rFonts w:eastAsia="Times New Roman" w:cs="Times New Roman"/>
          <w:color w:val="000000"/>
          <w:sz w:val="24"/>
          <w:szCs w:val="24"/>
          <w:bdr w:val="none" w:sz="0" w:space="0" w:color="auto" w:frame="1"/>
          <w:lang w:val="ru-RU" w:eastAsia="ru-RU"/>
        </w:rPr>
        <w:t> Визначення основних термінів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 w:name="n390"/>
      <w:bookmarkEnd w:id="15"/>
      <w:r w:rsidRPr="002B4DFA">
        <w:rPr>
          <w:rFonts w:eastAsia="Times New Roman" w:cs="Times New Roman"/>
          <w:color w:val="000000"/>
          <w:sz w:val="24"/>
          <w:szCs w:val="24"/>
          <w:bdr w:val="none" w:sz="0" w:space="0" w:color="auto" w:frame="1"/>
          <w:lang w:val="ru-RU" w:eastAsia="ru-RU"/>
        </w:rPr>
        <w:t>1. Терміни, що їх вжито в цьому Кодексі, якщо немає окремих вказівок, мають таке 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 w:name="n391"/>
      <w:bookmarkEnd w:id="16"/>
      <w:r w:rsidRPr="002B4DFA">
        <w:rPr>
          <w:rFonts w:eastAsia="Times New Roman" w:cs="Times New Roman"/>
          <w:color w:val="000000"/>
          <w:sz w:val="24"/>
          <w:szCs w:val="24"/>
          <w:bdr w:val="none" w:sz="0" w:space="0" w:color="auto" w:frame="1"/>
          <w:lang w:val="ru-RU" w:eastAsia="ru-RU"/>
        </w:rPr>
        <w:t>1) близькі родичі та члени сім’ї - чоловік, дружина, батько, мати, вітчим, мачуха, син, дочка, пасинок, падчерка, рідний брат, рідна сестра, дід, баба, прадід, прабаба, внук, внучка, правнук, правнучка, усиновлювач чи усиновлений, опікун чи піклувальник, особа, яка перебуває під опікою або піклуванням, а також особи, які спільно проживають, пов’язані спільним побутом і мають взаємні права та обов’язки, у тому числі особи, які спільно проживають, але не перебувають у шлюбі;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 w:name="n392"/>
      <w:bookmarkEnd w:id="17"/>
      <w:r w:rsidRPr="002B4DFA">
        <w:rPr>
          <w:rFonts w:eastAsia="Times New Roman" w:cs="Times New Roman"/>
          <w:color w:val="000000"/>
          <w:sz w:val="24"/>
          <w:szCs w:val="24"/>
          <w:bdr w:val="none" w:sz="0" w:space="0" w:color="auto" w:frame="1"/>
          <w:lang w:val="ru-RU" w:eastAsia="ru-RU"/>
        </w:rPr>
        <w:lastRenderedPageBreak/>
        <w:t>2) головуючий - суддя, який розглядає справу одноособово, а при колегіальному розгляді справи - суддя-доповідач, визначений Єдиною судовою інформаційно-телекомунікаційною системою під час розподілу справи;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 w:name="n5749"/>
      <w:bookmarkEnd w:id="18"/>
      <w:r w:rsidRPr="002B4DFA">
        <w:rPr>
          <w:rFonts w:eastAsia="Times New Roman" w:cs="Times New Roman"/>
          <w:i/>
          <w:iCs/>
          <w:color w:val="000000"/>
          <w:sz w:val="24"/>
          <w:szCs w:val="24"/>
          <w:bdr w:val="none" w:sz="0" w:space="0" w:color="auto" w:frame="1"/>
          <w:lang w:val="ru-RU" w:eastAsia="ru-RU"/>
        </w:rPr>
        <w:t>{Пункт 2 частини першої статті 3 в редакції Закону </w:t>
      </w:r>
      <w:hyperlink r:id="rId64" w:anchor="n6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 w:name="n393"/>
      <w:bookmarkEnd w:id="19"/>
      <w:r w:rsidRPr="002B4DFA">
        <w:rPr>
          <w:rFonts w:eastAsia="Times New Roman" w:cs="Times New Roman"/>
          <w:color w:val="000000"/>
          <w:sz w:val="24"/>
          <w:szCs w:val="24"/>
          <w:bdr w:val="none" w:sz="0" w:space="0" w:color="auto" w:frame="1"/>
          <w:lang w:val="ru-RU" w:eastAsia="ru-RU"/>
        </w:rPr>
        <w:t>3) державне обвинувачення - процесуальна діяльність прокурора, що полягає у доведенні перед судом обвинувачення з метою забезпечення кримінальної відповідальності особи, яка вчинила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 w:name="n394"/>
      <w:bookmarkEnd w:id="20"/>
      <w:r w:rsidRPr="002B4DFA">
        <w:rPr>
          <w:rFonts w:eastAsia="Times New Roman" w:cs="Times New Roman"/>
          <w:color w:val="000000"/>
          <w:sz w:val="24"/>
          <w:szCs w:val="24"/>
          <w:bdr w:val="none" w:sz="0" w:space="0" w:color="auto" w:frame="1"/>
          <w:lang w:val="ru-RU" w:eastAsia="ru-RU"/>
        </w:rPr>
        <w:t>4) дізнання - форма досудового розслідування, в якій здійснюється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 w:name="n395"/>
      <w:bookmarkEnd w:id="21"/>
      <w:r w:rsidRPr="002B4DFA">
        <w:rPr>
          <w:rFonts w:eastAsia="Times New Roman" w:cs="Times New Roman"/>
          <w:color w:val="000000"/>
          <w:sz w:val="24"/>
          <w:szCs w:val="24"/>
          <w:bdr w:val="none" w:sz="0" w:space="0" w:color="auto" w:frame="1"/>
          <w:lang w:val="ru-RU" w:eastAsia="ru-RU"/>
        </w:rPr>
        <w:t>5) досудове розслідування -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 w:name="n396"/>
      <w:bookmarkEnd w:id="22"/>
      <w:r w:rsidRPr="002B4DFA">
        <w:rPr>
          <w:rFonts w:eastAsia="Times New Roman" w:cs="Times New Roman"/>
          <w:color w:val="000000"/>
          <w:sz w:val="24"/>
          <w:szCs w:val="24"/>
          <w:bdr w:val="none" w:sz="0" w:space="0" w:color="auto" w:frame="1"/>
          <w:lang w:val="ru-RU" w:eastAsia="ru-RU"/>
        </w:rPr>
        <w:t>6) досудове слідство - форма досудового розслідування, в якій здійснюється розслідування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 w:name="n397"/>
      <w:bookmarkEnd w:id="23"/>
      <w:r w:rsidRPr="002B4DFA">
        <w:rPr>
          <w:rFonts w:eastAsia="Times New Roman" w:cs="Times New Roman"/>
          <w:color w:val="000000"/>
          <w:sz w:val="24"/>
          <w:szCs w:val="24"/>
          <w:bdr w:val="none" w:sz="0" w:space="0" w:color="auto" w:frame="1"/>
          <w:lang w:val="ru-RU" w:eastAsia="ru-RU"/>
        </w:rPr>
        <w:t>7) закон України про кримінальну відповідальність - законодавчі акти України, які встановлюють кримінальну відповідальність (</w:t>
      </w:r>
      <w:hyperlink r:id="rId65" w:tgtFrame="_blank" w:history="1">
        <w:r w:rsidRPr="002B4DFA">
          <w:rPr>
            <w:rFonts w:eastAsia="Times New Roman" w:cs="Times New Roman"/>
            <w:color w:val="0000FF"/>
            <w:sz w:val="24"/>
            <w:szCs w:val="24"/>
            <w:u w:val="single"/>
            <w:bdr w:val="none" w:sz="0" w:space="0" w:color="auto" w:frame="1"/>
            <w:lang w:val="ru-RU" w:eastAsia="ru-RU"/>
          </w:rPr>
          <w:t>Кримінальний кодекс України</w:t>
        </w:r>
      </w:hyperlink>
      <w:r w:rsidRPr="002B4DFA">
        <w:rPr>
          <w:rFonts w:eastAsia="Times New Roman" w:cs="Times New Roman"/>
          <w:color w:val="000000"/>
          <w:sz w:val="24"/>
          <w:szCs w:val="24"/>
          <w:bdr w:val="none" w:sz="0" w:space="0" w:color="auto" w:frame="1"/>
          <w:lang w:val="ru-RU" w:eastAsia="ru-RU"/>
        </w:rPr>
        <w:t> та закон України про кримінальні проступки);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 w:name="n398"/>
      <w:bookmarkEnd w:id="24"/>
      <w:r w:rsidRPr="002B4DFA">
        <w:rPr>
          <w:rFonts w:eastAsia="Times New Roman" w:cs="Times New Roman"/>
          <w:color w:val="000000"/>
          <w:sz w:val="24"/>
          <w:szCs w:val="24"/>
          <w:bdr w:val="none" w:sz="0" w:space="0" w:color="auto" w:frame="1"/>
          <w:lang w:val="ru-RU" w:eastAsia="ru-RU"/>
        </w:rPr>
        <w:t>8) керівник органу досудового розслідування - начальник Головного слідчого управління, слідчого управління, відділу, відділення органу Національної поліції, органу безпеки, органу, що здійснює контроль за додержанням податкового законодавства, органу державного бюро розслідувань, органу Державної кримінально-виконавчої служби України, підрозділу детективів, підрозділу внутрішнього контролю Національного антикорупційного бюро України та його заступники, які діють у межах своїх повноважень;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 w:name="n5166"/>
      <w:bookmarkEnd w:id="25"/>
      <w:r w:rsidRPr="002B4DFA">
        <w:rPr>
          <w:rFonts w:eastAsia="Times New Roman" w:cs="Times New Roman"/>
          <w:i/>
          <w:iCs/>
          <w:color w:val="000000"/>
          <w:sz w:val="24"/>
          <w:szCs w:val="24"/>
          <w:bdr w:val="none" w:sz="0" w:space="0" w:color="auto" w:frame="1"/>
          <w:lang w:val="ru-RU" w:eastAsia="ru-RU"/>
        </w:rPr>
        <w:t>{Пункт 8 частини першої статті 3 із змінами, внесеними згідно із Законами </w:t>
      </w:r>
      <w:hyperlink r:id="rId66" w:anchor="n368"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67" w:anchor="n75"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w:t>
      </w:r>
      <w:hyperlink r:id="rId68"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69" w:anchor="n699"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 w:name="n399"/>
      <w:bookmarkEnd w:id="26"/>
      <w:r w:rsidRPr="002B4DFA">
        <w:rPr>
          <w:rFonts w:eastAsia="Times New Roman" w:cs="Times New Roman"/>
          <w:color w:val="000000"/>
          <w:sz w:val="24"/>
          <w:szCs w:val="24"/>
          <w:bdr w:val="none" w:sz="0" w:space="0" w:color="auto" w:frame="1"/>
          <w:lang w:val="ru-RU" w:eastAsia="ru-RU"/>
        </w:rPr>
        <w:t>9) керівник органу прокуратури - Генеральний прокурор, керівник регіональної прокуратури, керівник місцевої прокуратури та їх перші заступники і заступники, які діють у межах своїх повноважень;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 w:name="n5212"/>
      <w:bookmarkEnd w:id="27"/>
      <w:r w:rsidRPr="002B4DFA">
        <w:rPr>
          <w:rFonts w:eastAsia="Times New Roman" w:cs="Times New Roman"/>
          <w:i/>
          <w:iCs/>
          <w:color w:val="000000"/>
          <w:sz w:val="24"/>
          <w:szCs w:val="24"/>
          <w:bdr w:val="none" w:sz="0" w:space="0" w:color="auto" w:frame="1"/>
          <w:lang w:val="ru-RU" w:eastAsia="ru-RU"/>
        </w:rPr>
        <w:t>{Пункт 9 частини першої статті 3 в редакції Закону </w:t>
      </w:r>
      <w:hyperlink r:id="rId70" w:anchor="n998"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 w:name="n400"/>
      <w:bookmarkEnd w:id="28"/>
      <w:r w:rsidRPr="002B4DFA">
        <w:rPr>
          <w:rFonts w:eastAsia="Times New Roman" w:cs="Times New Roman"/>
          <w:color w:val="000000"/>
          <w:sz w:val="24"/>
          <w:szCs w:val="24"/>
          <w:bdr w:val="none" w:sz="0" w:space="0" w:color="auto" w:frame="1"/>
          <w:lang w:val="ru-RU" w:eastAsia="ru-RU"/>
        </w:rPr>
        <w:t>10) кримінальне провадження -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 w:name="n401"/>
      <w:bookmarkEnd w:id="29"/>
      <w:r w:rsidRPr="002B4DFA">
        <w:rPr>
          <w:rFonts w:eastAsia="Times New Roman" w:cs="Times New Roman"/>
          <w:color w:val="000000"/>
          <w:sz w:val="24"/>
          <w:szCs w:val="24"/>
          <w:bdr w:val="none" w:sz="0" w:space="0" w:color="auto" w:frame="1"/>
          <w:lang w:val="ru-RU" w:eastAsia="ru-RU"/>
        </w:rPr>
        <w:t>11) малолітня особа - дитина до досягнення нею чотирнадцяти 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 w:name="n402"/>
      <w:bookmarkEnd w:id="30"/>
      <w:r w:rsidRPr="002B4DFA">
        <w:rPr>
          <w:rFonts w:eastAsia="Times New Roman" w:cs="Times New Roman"/>
          <w:color w:val="000000"/>
          <w:sz w:val="24"/>
          <w:szCs w:val="24"/>
          <w:bdr w:val="none" w:sz="0" w:space="0" w:color="auto" w:frame="1"/>
          <w:lang w:val="ru-RU" w:eastAsia="ru-RU"/>
        </w:rPr>
        <w:t>12) неповнолітня особа - малолітня особа, а також дитина у віці від чотирнадцяти до вісімнадцяти 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 w:name="n403"/>
      <w:bookmarkEnd w:id="31"/>
      <w:r w:rsidRPr="002B4DFA">
        <w:rPr>
          <w:rFonts w:eastAsia="Times New Roman" w:cs="Times New Roman"/>
          <w:color w:val="000000"/>
          <w:sz w:val="24"/>
          <w:szCs w:val="24"/>
          <w:bdr w:val="none" w:sz="0" w:space="0" w:color="auto" w:frame="1"/>
          <w:lang w:val="ru-RU" w:eastAsia="ru-RU"/>
        </w:rPr>
        <w:t>13) обвинувачення - твердження про вчинення певною особою діяння, передбаченого законом України про кримінальну відповідальність, висунуте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 w:name="n404"/>
      <w:bookmarkEnd w:id="32"/>
      <w:r w:rsidRPr="002B4DFA">
        <w:rPr>
          <w:rFonts w:eastAsia="Times New Roman" w:cs="Times New Roman"/>
          <w:color w:val="000000"/>
          <w:sz w:val="24"/>
          <w:szCs w:val="24"/>
          <w:bdr w:val="none" w:sz="0" w:space="0" w:color="auto" w:frame="1"/>
          <w:lang w:val="ru-RU" w:eastAsia="ru-RU"/>
        </w:rPr>
        <w:t>14) притягнення до кримінальної відповідальності - стадія кримінального провадження, яка починається з моменту повідомлення особі про підозру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 w:name="n405"/>
      <w:bookmarkEnd w:id="33"/>
      <w:r w:rsidRPr="002B4DFA">
        <w:rPr>
          <w:rFonts w:eastAsia="Times New Roman" w:cs="Times New Roman"/>
          <w:color w:val="000000"/>
          <w:sz w:val="24"/>
          <w:szCs w:val="24"/>
          <w:bdr w:val="none" w:sz="0" w:space="0" w:color="auto" w:frame="1"/>
          <w:lang w:val="ru-RU" w:eastAsia="ru-RU"/>
        </w:rPr>
        <w:t>15) прокурор - особа, яка обіймає посаду, передбачену </w:t>
      </w:r>
      <w:hyperlink r:id="rId71" w:anchor="n152" w:tgtFrame="_blank" w:history="1">
        <w:r w:rsidRPr="002B4DFA">
          <w:rPr>
            <w:rFonts w:eastAsia="Times New Roman" w:cs="Times New Roman"/>
            <w:color w:val="0000FF"/>
            <w:sz w:val="24"/>
            <w:szCs w:val="24"/>
            <w:u w:val="single"/>
            <w:bdr w:val="none" w:sz="0" w:space="0" w:color="auto" w:frame="1"/>
            <w:lang w:val="ru-RU" w:eastAsia="ru-RU"/>
          </w:rPr>
          <w:t>статтею 17</w:t>
        </w:r>
      </w:hyperlink>
      <w:r w:rsidRPr="002B4DFA">
        <w:rPr>
          <w:rFonts w:eastAsia="Times New Roman" w:cs="Times New Roman"/>
          <w:color w:val="000000"/>
          <w:sz w:val="24"/>
          <w:szCs w:val="24"/>
          <w:bdr w:val="none" w:sz="0" w:space="0" w:color="auto" w:frame="1"/>
          <w:lang w:val="ru-RU" w:eastAsia="ru-RU"/>
        </w:rPr>
        <w:t> Закону України "Про прокуратуру", та діє у межах своїх повноважень;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 w:name="n5213"/>
      <w:bookmarkEnd w:id="34"/>
      <w:r w:rsidRPr="002B4DFA">
        <w:rPr>
          <w:rFonts w:eastAsia="Times New Roman" w:cs="Times New Roman"/>
          <w:i/>
          <w:iCs/>
          <w:color w:val="000000"/>
          <w:sz w:val="24"/>
          <w:szCs w:val="24"/>
          <w:bdr w:val="none" w:sz="0" w:space="0" w:color="auto" w:frame="1"/>
          <w:lang w:val="ru-RU" w:eastAsia="ru-RU"/>
        </w:rPr>
        <w:t>{Пункт 15 частини першої статті 3 в редакції Закону </w:t>
      </w:r>
      <w:hyperlink r:id="rId72" w:anchor="n998"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 w:name="n406"/>
      <w:bookmarkEnd w:id="35"/>
      <w:r w:rsidRPr="002B4DFA">
        <w:rPr>
          <w:rFonts w:eastAsia="Times New Roman" w:cs="Times New Roman"/>
          <w:color w:val="000000"/>
          <w:sz w:val="24"/>
          <w:szCs w:val="24"/>
          <w:bdr w:val="none" w:sz="0" w:space="0" w:color="auto" w:frame="1"/>
          <w:lang w:val="ru-RU" w:eastAsia="ru-RU"/>
        </w:rPr>
        <w:t>16) розмір мінімальної заробітної плати - грошова сума, що дорівнює місячному розміру мінімальної заробітної плати, встановленої законом на 1 січня календарного року, в якому приймається процесуальне рішення або здійснюється процесуальна дія;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 w:name="n5695"/>
      <w:bookmarkEnd w:id="36"/>
      <w:r w:rsidRPr="002B4DFA">
        <w:rPr>
          <w:rFonts w:eastAsia="Times New Roman" w:cs="Times New Roman"/>
          <w:color w:val="000000"/>
          <w:sz w:val="24"/>
          <w:szCs w:val="24"/>
          <w:bdr w:val="none" w:sz="0" w:space="0" w:color="auto" w:frame="1"/>
          <w:lang w:val="ru-RU" w:eastAsia="ru-RU"/>
        </w:rPr>
        <w:lastRenderedPageBreak/>
        <w:t>16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інша особа, права чи законні інтереси якої обмежуються під час досудового розслідування, - особа, стосовно якої (в тому числі щодо її майна) здійснюються процесуальні дії, визначені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 w:name="n5694"/>
      <w:bookmarkEnd w:id="37"/>
      <w:r w:rsidRPr="002B4DFA">
        <w:rPr>
          <w:rFonts w:eastAsia="Times New Roman" w:cs="Times New Roman"/>
          <w:i/>
          <w:iCs/>
          <w:color w:val="000000"/>
          <w:sz w:val="24"/>
          <w:szCs w:val="24"/>
          <w:bdr w:val="none" w:sz="0" w:space="0" w:color="auto" w:frame="1"/>
          <w:lang w:val="ru-RU" w:eastAsia="ru-RU"/>
        </w:rPr>
        <w:t>{Частину першу статті 3 доповнено пунктом 16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73" w:anchor="n16"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 w:name="n407"/>
      <w:bookmarkEnd w:id="38"/>
      <w:r w:rsidRPr="002B4DFA">
        <w:rPr>
          <w:rFonts w:eastAsia="Times New Roman" w:cs="Times New Roman"/>
          <w:color w:val="000000"/>
          <w:sz w:val="24"/>
          <w:szCs w:val="24"/>
          <w:bdr w:val="none" w:sz="0" w:space="0" w:color="auto" w:frame="1"/>
          <w:lang w:val="ru-RU" w:eastAsia="ru-RU"/>
        </w:rPr>
        <w:t>17) слідчий - службова особа органу Національної поліції, органу безпеки, органу, що здійснює контроль за додержанням податкового законодавства, органу державного бюро розслідувань, органу Державної кримінально-виконавчої служби України, підрозділу детективів, підрозділу внутрішнього контролю Національного антикорупційного бюро України, уповноважена в межах компетенції, передбаченої цим Кодексом, здійснювати досудове розслідування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 w:name="n5167"/>
      <w:bookmarkEnd w:id="39"/>
      <w:r w:rsidRPr="002B4DFA">
        <w:rPr>
          <w:rFonts w:eastAsia="Times New Roman" w:cs="Times New Roman"/>
          <w:i/>
          <w:iCs/>
          <w:color w:val="000000"/>
          <w:sz w:val="24"/>
          <w:szCs w:val="24"/>
          <w:bdr w:val="none" w:sz="0" w:space="0" w:color="auto" w:frame="1"/>
          <w:lang w:val="ru-RU" w:eastAsia="ru-RU"/>
        </w:rPr>
        <w:t>{Пункт 17 частини першої статті 3 із змінами, внесеними згідно із Законами </w:t>
      </w:r>
      <w:hyperlink r:id="rId74" w:anchor="n368"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75" w:anchor="n75"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w:t>
      </w:r>
      <w:hyperlink r:id="rId76"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77" w:anchor="n700"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 w:name="n408"/>
      <w:bookmarkEnd w:id="40"/>
      <w:r w:rsidRPr="002B4DFA">
        <w:rPr>
          <w:rFonts w:eastAsia="Times New Roman" w:cs="Times New Roman"/>
          <w:color w:val="000000"/>
          <w:sz w:val="24"/>
          <w:szCs w:val="24"/>
          <w:bdr w:val="none" w:sz="0" w:space="0" w:color="auto" w:frame="1"/>
          <w:lang w:val="ru-RU" w:eastAsia="ru-RU"/>
        </w:rPr>
        <w:t>18) слідчий суддя - суддя суду першої інстанції, 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 та у випадку, передбаченому </w:t>
      </w:r>
      <w:hyperlink r:id="rId78" w:anchor="n2307" w:history="1">
        <w:r w:rsidRPr="002B4DFA">
          <w:rPr>
            <w:rFonts w:eastAsia="Times New Roman" w:cs="Times New Roman"/>
            <w:color w:val="0000FF"/>
            <w:sz w:val="24"/>
            <w:szCs w:val="24"/>
            <w:u w:val="single"/>
            <w:bdr w:val="none" w:sz="0" w:space="0" w:color="auto" w:frame="1"/>
            <w:lang w:val="ru-RU" w:eastAsia="ru-RU"/>
          </w:rPr>
          <w:t>статтею 247</w:t>
        </w:r>
      </w:hyperlink>
      <w:r w:rsidRPr="002B4DFA">
        <w:rPr>
          <w:rFonts w:eastAsia="Times New Roman" w:cs="Times New Roman"/>
          <w:color w:val="000000"/>
          <w:sz w:val="24"/>
          <w:szCs w:val="24"/>
          <w:bdr w:val="none" w:sz="0" w:space="0" w:color="auto" w:frame="1"/>
          <w:lang w:val="ru-RU" w:eastAsia="ru-RU"/>
        </w:rPr>
        <w:t> цього Кодексу, - голова чи за його визначенням інший суддя Апеляційного суду Автономної Республіки Крим, апеляційного суду області, міст Києва та Севастополя. Слідчий суддя (слідчі судді) у суді першої інстанції обирається зборами суддів зі складу суддів цього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 w:name="n409"/>
      <w:bookmarkEnd w:id="41"/>
      <w:r w:rsidRPr="002B4DFA">
        <w:rPr>
          <w:rFonts w:eastAsia="Times New Roman" w:cs="Times New Roman"/>
          <w:color w:val="000000"/>
          <w:sz w:val="24"/>
          <w:szCs w:val="24"/>
          <w:bdr w:val="none" w:sz="0" w:space="0" w:color="auto" w:frame="1"/>
          <w:lang w:val="ru-RU" w:eastAsia="ru-RU"/>
        </w:rPr>
        <w:t>19) сторони кримінального провадження -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цим Кодексом; з боку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 w:name="n410"/>
      <w:bookmarkEnd w:id="42"/>
      <w:r w:rsidRPr="002B4DFA">
        <w:rPr>
          <w:rFonts w:eastAsia="Times New Roman" w:cs="Times New Roman"/>
          <w:color w:val="000000"/>
          <w:sz w:val="24"/>
          <w:szCs w:val="24"/>
          <w:bdr w:val="none" w:sz="0" w:space="0" w:color="auto" w:frame="1"/>
          <w:lang w:val="ru-RU" w:eastAsia="ru-RU"/>
        </w:rPr>
        <w:t>20) суд апеляційної інстанції - Апеляційний суд Автономної Республіки Крим, апеляційний суд області, міст Києва та Севастополя, в межах територіальної юрисдикції якого знаходиться суд першої інстанції, що ухвалив оскаржуване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 w:name="n411"/>
      <w:bookmarkEnd w:id="43"/>
      <w:r w:rsidRPr="002B4DFA">
        <w:rPr>
          <w:rFonts w:eastAsia="Times New Roman" w:cs="Times New Roman"/>
          <w:color w:val="000000"/>
          <w:sz w:val="24"/>
          <w:szCs w:val="24"/>
          <w:bdr w:val="none" w:sz="0" w:space="0" w:color="auto" w:frame="1"/>
          <w:lang w:val="ru-RU" w:eastAsia="ru-RU"/>
        </w:rPr>
        <w:t>21) суд касаційної інстанції - Верховний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 w:name="n5750"/>
      <w:bookmarkEnd w:id="44"/>
      <w:r w:rsidRPr="002B4DFA">
        <w:rPr>
          <w:rFonts w:eastAsia="Times New Roman" w:cs="Times New Roman"/>
          <w:i/>
          <w:iCs/>
          <w:color w:val="000000"/>
          <w:sz w:val="24"/>
          <w:szCs w:val="24"/>
          <w:bdr w:val="none" w:sz="0" w:space="0" w:color="auto" w:frame="1"/>
          <w:lang w:val="ru-RU" w:eastAsia="ru-RU"/>
        </w:rPr>
        <w:t>{Пункт 21 частини першої статті 3 в редакції Закону </w:t>
      </w:r>
      <w:hyperlink r:id="rId79" w:anchor="n6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 w:name="n412"/>
      <w:bookmarkEnd w:id="45"/>
      <w:r w:rsidRPr="002B4DFA">
        <w:rPr>
          <w:rFonts w:eastAsia="Times New Roman" w:cs="Times New Roman"/>
          <w:color w:val="000000"/>
          <w:sz w:val="24"/>
          <w:szCs w:val="24"/>
          <w:bdr w:val="none" w:sz="0" w:space="0" w:color="auto" w:frame="1"/>
          <w:lang w:val="ru-RU" w:eastAsia="ru-RU"/>
        </w:rPr>
        <w:t>22) суд першої інстанції - районний, районний у місті, міський та міськрайонний суд, який має право ухвалити вирок або постановити ухвалу про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 w:name="n413"/>
      <w:bookmarkEnd w:id="46"/>
      <w:r w:rsidRPr="002B4DFA">
        <w:rPr>
          <w:rFonts w:eastAsia="Times New Roman" w:cs="Times New Roman"/>
          <w:color w:val="000000"/>
          <w:sz w:val="24"/>
          <w:szCs w:val="24"/>
          <w:bdr w:val="none" w:sz="0" w:space="0" w:color="auto" w:frame="1"/>
          <w:lang w:val="ru-RU" w:eastAsia="ru-RU"/>
        </w:rPr>
        <w:t>23) суддя - голова, заступник голови, суддя Верховного Суду, Апеляційного суду Автономної Республіки Крим, апеляційних судів областей, міст Києва та Севастополя, районних, районних у містах, міських та міськрайонних судів, які відповідно до Конституції України на професійній основі уповноважені здійснювати правосуддя, а також присяжний;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 w:name="n5751"/>
      <w:bookmarkEnd w:id="47"/>
      <w:r w:rsidRPr="002B4DFA">
        <w:rPr>
          <w:rFonts w:eastAsia="Times New Roman" w:cs="Times New Roman"/>
          <w:i/>
          <w:iCs/>
          <w:color w:val="000000"/>
          <w:sz w:val="24"/>
          <w:szCs w:val="24"/>
          <w:bdr w:val="none" w:sz="0" w:space="0" w:color="auto" w:frame="1"/>
          <w:lang w:val="ru-RU" w:eastAsia="ru-RU"/>
        </w:rPr>
        <w:t>{Пункт 23 частини першої статті 3 із змінами, внесеними згідно із Законом </w:t>
      </w:r>
      <w:hyperlink r:id="rId80" w:anchor="n63"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 w:name="n414"/>
      <w:bookmarkEnd w:id="48"/>
      <w:r w:rsidRPr="002B4DFA">
        <w:rPr>
          <w:rFonts w:eastAsia="Times New Roman" w:cs="Times New Roman"/>
          <w:color w:val="000000"/>
          <w:sz w:val="24"/>
          <w:szCs w:val="24"/>
          <w:bdr w:val="none" w:sz="0" w:space="0" w:color="auto" w:frame="1"/>
          <w:lang w:val="ru-RU" w:eastAsia="ru-RU"/>
        </w:rPr>
        <w:t>24) судове провадження - кримінальне провадження у суді першої інстанції, яке включає підготовче судове провадження, судовий розгляд і ухвалення та проголошення судового рішення, провадження з перегляду судових рішень в апеляційному, касаційному порядку, а також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 w:name="n5752"/>
      <w:bookmarkEnd w:id="49"/>
      <w:r w:rsidRPr="002B4DFA">
        <w:rPr>
          <w:rFonts w:eastAsia="Times New Roman" w:cs="Times New Roman"/>
          <w:i/>
          <w:iCs/>
          <w:color w:val="000000"/>
          <w:sz w:val="24"/>
          <w:szCs w:val="24"/>
          <w:bdr w:val="none" w:sz="0" w:space="0" w:color="auto" w:frame="1"/>
          <w:lang w:val="ru-RU" w:eastAsia="ru-RU"/>
        </w:rPr>
        <w:t>{Пункт 24 частини першої статті 3 із змінами, внесеними згідно із Законом </w:t>
      </w:r>
      <w:hyperlink r:id="rId81" w:anchor="n6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 w:name="n415"/>
      <w:bookmarkEnd w:id="50"/>
      <w:r w:rsidRPr="002B4DFA">
        <w:rPr>
          <w:rFonts w:eastAsia="Times New Roman" w:cs="Times New Roman"/>
          <w:color w:val="000000"/>
          <w:sz w:val="24"/>
          <w:szCs w:val="24"/>
          <w:bdr w:val="none" w:sz="0" w:space="0" w:color="auto" w:frame="1"/>
          <w:lang w:val="ru-RU" w:eastAsia="ru-RU"/>
        </w:rPr>
        <w:t xml:space="preserve">25) учасники кримінального провадження -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третя особа, щодо майна якої вирішується питання про арешт, інша особа, права чи законні інтереси якої </w:t>
      </w:r>
      <w:r w:rsidRPr="002B4DFA">
        <w:rPr>
          <w:rFonts w:eastAsia="Times New Roman" w:cs="Times New Roman"/>
          <w:color w:val="000000"/>
          <w:sz w:val="24"/>
          <w:szCs w:val="24"/>
          <w:bdr w:val="none" w:sz="0" w:space="0" w:color="auto" w:frame="1"/>
          <w:lang w:val="ru-RU" w:eastAsia="ru-RU"/>
        </w:rPr>
        <w:lastRenderedPageBreak/>
        <w:t>обмежуються під час досудового розслідування,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представник персоналу органу пробації, секретар судового засідання, судовий розпорядник;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 w:name="n4781"/>
      <w:bookmarkEnd w:id="51"/>
      <w:r w:rsidRPr="002B4DFA">
        <w:rPr>
          <w:rFonts w:eastAsia="Times New Roman" w:cs="Times New Roman"/>
          <w:i/>
          <w:iCs/>
          <w:color w:val="000000"/>
          <w:sz w:val="24"/>
          <w:szCs w:val="24"/>
          <w:bdr w:val="none" w:sz="0" w:space="0" w:color="auto" w:frame="1"/>
          <w:lang w:val="ru-RU" w:eastAsia="ru-RU"/>
        </w:rPr>
        <w:t>{Пункт 25 частини першої статті 3 із змінами, внесеними згідно із Законом </w:t>
      </w:r>
      <w:hyperlink r:id="rId82" w:anchor="n5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83" w:anchor="n66"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84" w:anchor="n372"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 </w:t>
      </w:r>
      <w:hyperlink r:id="rId85" w:anchor="n18"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 w:name="n416"/>
      <w:bookmarkEnd w:id="52"/>
      <w:r w:rsidRPr="002B4DFA">
        <w:rPr>
          <w:rFonts w:eastAsia="Times New Roman" w:cs="Times New Roman"/>
          <w:color w:val="000000"/>
          <w:sz w:val="24"/>
          <w:szCs w:val="24"/>
          <w:bdr w:val="none" w:sz="0" w:space="0" w:color="auto" w:frame="1"/>
          <w:lang w:val="ru-RU" w:eastAsia="ru-RU"/>
        </w:rPr>
        <w:t>26) учасники судового провадження -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представник персоналу органу пробації, третя особа, щодо майна якої вирішується питання про арешт, а також інші особи, за клопотанням або скаргою яких у випадках, передбачених цим Кодексом, здійснюється судове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 w:name="n4782"/>
      <w:bookmarkEnd w:id="53"/>
      <w:r w:rsidRPr="002B4DFA">
        <w:rPr>
          <w:rFonts w:eastAsia="Times New Roman" w:cs="Times New Roman"/>
          <w:i/>
          <w:iCs/>
          <w:color w:val="000000"/>
          <w:sz w:val="24"/>
          <w:szCs w:val="24"/>
          <w:bdr w:val="none" w:sz="0" w:space="0" w:color="auto" w:frame="1"/>
          <w:lang w:val="ru-RU" w:eastAsia="ru-RU"/>
        </w:rPr>
        <w:t>{Пункт 26 частини першої статті 3 із змінами, внесеними згідно із Законом </w:t>
      </w:r>
      <w:hyperlink r:id="rId86" w:anchor="n5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87" w:anchor="n66"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8" w:anchor="n373"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 w:name="n417"/>
      <w:bookmarkEnd w:id="54"/>
      <w:r w:rsidRPr="002B4DFA">
        <w:rPr>
          <w:rFonts w:eastAsia="Times New Roman" w:cs="Times New Roman"/>
          <w:color w:val="000000"/>
          <w:sz w:val="24"/>
          <w:szCs w:val="24"/>
          <w:bdr w:val="none" w:sz="0" w:space="0" w:color="auto" w:frame="1"/>
          <w:lang w:val="ru-RU" w:eastAsia="ru-RU"/>
        </w:rPr>
        <w:t>2. Інші терміни, що вживаються в цьому Кодексі, визначаються спеціальними нормами у цьому Кодексі та інших законах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 w:name="n418"/>
      <w:bookmarkEnd w:id="55"/>
      <w:r w:rsidRPr="002B4DFA">
        <w:rPr>
          <w:rFonts w:eastAsia="Times New Roman" w:cs="Times New Roman"/>
          <w:b/>
          <w:bCs/>
          <w:color w:val="000000"/>
          <w:sz w:val="24"/>
          <w:szCs w:val="24"/>
          <w:bdr w:val="none" w:sz="0" w:space="0" w:color="auto" w:frame="1"/>
          <w:lang w:val="ru-RU" w:eastAsia="ru-RU"/>
        </w:rPr>
        <w:t>Стаття 4.</w:t>
      </w:r>
      <w:r w:rsidRPr="002B4DFA">
        <w:rPr>
          <w:rFonts w:eastAsia="Times New Roman" w:cs="Times New Roman"/>
          <w:color w:val="000000"/>
          <w:sz w:val="24"/>
          <w:szCs w:val="24"/>
          <w:bdr w:val="none" w:sz="0" w:space="0" w:color="auto" w:frame="1"/>
          <w:lang w:val="ru-RU" w:eastAsia="ru-RU"/>
        </w:rPr>
        <w:t> Дія Кодексу в просторі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 w:name="n419"/>
      <w:bookmarkEnd w:id="56"/>
      <w:r w:rsidRPr="002B4DFA">
        <w:rPr>
          <w:rFonts w:eastAsia="Times New Roman" w:cs="Times New Roman"/>
          <w:color w:val="000000"/>
          <w:sz w:val="24"/>
          <w:szCs w:val="24"/>
          <w:bdr w:val="none" w:sz="0" w:space="0" w:color="auto" w:frame="1"/>
          <w:lang w:val="ru-RU" w:eastAsia="ru-RU"/>
        </w:rPr>
        <w:t>1. Кримінальне провадження на території України здійснюється з підстав та в порядку, передбачених цим Кодексом, незалежно від місця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 w:name="n420"/>
      <w:bookmarkEnd w:id="57"/>
      <w:r w:rsidRPr="002B4DFA">
        <w:rPr>
          <w:rFonts w:eastAsia="Times New Roman" w:cs="Times New Roman"/>
          <w:color w:val="000000"/>
          <w:sz w:val="24"/>
          <w:szCs w:val="24"/>
          <w:bdr w:val="none" w:sz="0" w:space="0" w:color="auto" w:frame="1"/>
          <w:lang w:val="ru-RU" w:eastAsia="ru-RU"/>
        </w:rPr>
        <w:t>2. Кримінальне процесуальне законодавство України застосовується також при здійсненні провадження щодо кримінальних правопорушень, вчинених на території дипломатичного представництва чи консульської установи України за кордоном,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 w:name="n421"/>
      <w:bookmarkEnd w:id="58"/>
      <w:r w:rsidRPr="002B4DFA">
        <w:rPr>
          <w:rFonts w:eastAsia="Times New Roman" w:cs="Times New Roman"/>
          <w:color w:val="000000"/>
          <w:sz w:val="24"/>
          <w:szCs w:val="24"/>
          <w:bdr w:val="none" w:sz="0" w:space="0" w:color="auto" w:frame="1"/>
          <w:lang w:val="ru-RU" w:eastAsia="ru-RU"/>
        </w:rPr>
        <w:t>3. Якщо міжнародними договорами, згода на обов’язковість яких надана Верховною Радою України, передбачено поширення юрисдикції України на особовий склад Збройних Сил України, який перебуває на території іншої держави, то провадження щодо кримінальних правопорушень, вчинених на території іншої держави стосовно особи з такого особового складу, здійснюється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 w:name="n422"/>
      <w:bookmarkEnd w:id="59"/>
      <w:r w:rsidRPr="002B4DFA">
        <w:rPr>
          <w:rFonts w:eastAsia="Times New Roman" w:cs="Times New Roman"/>
          <w:color w:val="000000"/>
          <w:sz w:val="24"/>
          <w:szCs w:val="24"/>
          <w:bdr w:val="none" w:sz="0" w:space="0" w:color="auto" w:frame="1"/>
          <w:lang w:val="ru-RU" w:eastAsia="ru-RU"/>
        </w:rPr>
        <w:t>4. При виконанні на території України окремих процесуальних дій за запитом (дорученням) компетентних органів іноземних держав у рамках міжнародного співробітництва застосовуються положення цього Кодексу. На прохання компетентного органу іноземної держави під час виконання на території України таких процесуальних дій може застосовуватися процесуальне законодавство іноземної держави, якщо це передбачено міжнародним договором, згода на обов’язковість якого надана Верховною Радою України, а за відсутності такого міжнародного договору України - за умови, що дане прохання не суперечить законодавству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 w:name="n423"/>
      <w:bookmarkEnd w:id="60"/>
      <w:r w:rsidRPr="002B4DFA">
        <w:rPr>
          <w:rFonts w:eastAsia="Times New Roman" w:cs="Times New Roman"/>
          <w:b/>
          <w:bCs/>
          <w:color w:val="000000"/>
          <w:sz w:val="24"/>
          <w:szCs w:val="24"/>
          <w:bdr w:val="none" w:sz="0" w:space="0" w:color="auto" w:frame="1"/>
          <w:lang w:val="ru-RU" w:eastAsia="ru-RU"/>
        </w:rPr>
        <w:t>Стаття 5.</w:t>
      </w:r>
      <w:r w:rsidRPr="002B4DFA">
        <w:rPr>
          <w:rFonts w:eastAsia="Times New Roman" w:cs="Times New Roman"/>
          <w:color w:val="000000"/>
          <w:sz w:val="24"/>
          <w:szCs w:val="24"/>
          <w:bdr w:val="none" w:sz="0" w:space="0" w:color="auto" w:frame="1"/>
          <w:lang w:val="ru-RU" w:eastAsia="ru-RU"/>
        </w:rPr>
        <w:t> Дія Кодексу в часі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 w:name="n424"/>
      <w:bookmarkEnd w:id="61"/>
      <w:r w:rsidRPr="002B4DFA">
        <w:rPr>
          <w:rFonts w:eastAsia="Times New Roman" w:cs="Times New Roman"/>
          <w:color w:val="000000"/>
          <w:sz w:val="24"/>
          <w:szCs w:val="24"/>
          <w:bdr w:val="none" w:sz="0" w:space="0" w:color="auto" w:frame="1"/>
          <w:lang w:val="ru-RU" w:eastAsia="ru-RU"/>
        </w:rPr>
        <w:t>1. Процесуальна дія проводиться, а процесуальне рішення приймається згідно з положеннями цього Кодексу, чинними на момент початку виконання такої дії або прийняття такого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 w:name="n425"/>
      <w:bookmarkEnd w:id="62"/>
      <w:r w:rsidRPr="002B4DFA">
        <w:rPr>
          <w:rFonts w:eastAsia="Times New Roman" w:cs="Times New Roman"/>
          <w:color w:val="000000"/>
          <w:sz w:val="24"/>
          <w:szCs w:val="24"/>
          <w:bdr w:val="none" w:sz="0" w:space="0" w:color="auto" w:frame="1"/>
          <w:lang w:val="ru-RU" w:eastAsia="ru-RU"/>
        </w:rPr>
        <w:t>2. Допустимість доказів визначається положеннями цього Кодексу, які були чинними на момент їх отримання.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 w:name="n426"/>
      <w:bookmarkEnd w:id="63"/>
      <w:r w:rsidRPr="002B4DFA">
        <w:rPr>
          <w:rFonts w:eastAsia="Times New Roman" w:cs="Times New Roman"/>
          <w:b/>
          <w:bCs/>
          <w:color w:val="000000"/>
          <w:sz w:val="24"/>
          <w:szCs w:val="24"/>
          <w:bdr w:val="none" w:sz="0" w:space="0" w:color="auto" w:frame="1"/>
          <w:lang w:val="ru-RU" w:eastAsia="ru-RU"/>
        </w:rPr>
        <w:t>Стаття 6.</w:t>
      </w:r>
      <w:r w:rsidRPr="002B4DFA">
        <w:rPr>
          <w:rFonts w:eastAsia="Times New Roman" w:cs="Times New Roman"/>
          <w:color w:val="000000"/>
          <w:sz w:val="24"/>
          <w:szCs w:val="24"/>
          <w:bdr w:val="none" w:sz="0" w:space="0" w:color="auto" w:frame="1"/>
          <w:lang w:val="ru-RU" w:eastAsia="ru-RU"/>
        </w:rPr>
        <w:t> Дія Кодексу за колом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 w:name="n427"/>
      <w:bookmarkEnd w:id="64"/>
      <w:r w:rsidRPr="002B4DFA">
        <w:rPr>
          <w:rFonts w:eastAsia="Times New Roman" w:cs="Times New Roman"/>
          <w:color w:val="000000"/>
          <w:sz w:val="24"/>
          <w:szCs w:val="24"/>
          <w:bdr w:val="none" w:sz="0" w:space="0" w:color="auto" w:frame="1"/>
          <w:lang w:val="ru-RU" w:eastAsia="ru-RU"/>
        </w:rPr>
        <w:t>1. Кримінальне провадження за правилами цього Кодексу здійснюється щодо будь-якої особи, крім випадків, передбачених </w:t>
      </w:r>
      <w:hyperlink r:id="rId89" w:anchor="n429"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 w:name="n428"/>
      <w:bookmarkEnd w:id="65"/>
      <w:r w:rsidRPr="002B4DFA">
        <w:rPr>
          <w:rFonts w:eastAsia="Times New Roman" w:cs="Times New Roman"/>
          <w:color w:val="000000"/>
          <w:sz w:val="24"/>
          <w:szCs w:val="24"/>
          <w:bdr w:val="none" w:sz="0" w:space="0" w:color="auto" w:frame="1"/>
          <w:lang w:val="ru-RU" w:eastAsia="ru-RU"/>
        </w:rPr>
        <w:lastRenderedPageBreak/>
        <w:t>Особливості кримінального провадження щодо окремої категорії осіб визначаються </w:t>
      </w:r>
      <w:hyperlink r:id="rId90" w:anchor="n3854" w:history="1">
        <w:r w:rsidRPr="002B4DFA">
          <w:rPr>
            <w:rFonts w:eastAsia="Times New Roman" w:cs="Times New Roman"/>
            <w:color w:val="0000FF"/>
            <w:sz w:val="24"/>
            <w:szCs w:val="24"/>
            <w:u w:val="single"/>
            <w:bdr w:val="none" w:sz="0" w:space="0" w:color="auto" w:frame="1"/>
            <w:lang w:val="ru-RU" w:eastAsia="ru-RU"/>
          </w:rPr>
          <w:t>главою 37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 w:name="n429"/>
      <w:bookmarkEnd w:id="66"/>
      <w:r w:rsidRPr="002B4DFA">
        <w:rPr>
          <w:rFonts w:eastAsia="Times New Roman" w:cs="Times New Roman"/>
          <w:color w:val="000000"/>
          <w:sz w:val="24"/>
          <w:szCs w:val="24"/>
          <w:bdr w:val="none" w:sz="0" w:space="0" w:color="auto" w:frame="1"/>
          <w:lang w:val="ru-RU" w:eastAsia="ru-RU"/>
        </w:rPr>
        <w:t>2. Кримінальне провадження щодо особи, яка користується дипломатичним імунітетом, може здійснюватися за правилами цього Кодексу лише за згодою такої особи або за згодою компетентного органу держави (міжнародної організації), яку представляє така особа, у порядку, передбаченому законодавством України та міжнародними договорами України.</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67" w:name="n430"/>
      <w:bookmarkEnd w:id="67"/>
      <w:r w:rsidRPr="002B4DFA">
        <w:rPr>
          <w:rFonts w:eastAsia="Times New Roman" w:cs="Times New Roman"/>
          <w:b/>
          <w:bCs/>
          <w:color w:val="000000"/>
          <w:szCs w:val="28"/>
          <w:bdr w:val="none" w:sz="0" w:space="0" w:color="auto" w:frame="1"/>
          <w:lang w:val="ru-RU" w:eastAsia="ru-RU"/>
        </w:rPr>
        <w:t>Глава 2. Засади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 w:name="n431"/>
      <w:bookmarkEnd w:id="68"/>
      <w:r w:rsidRPr="002B4DFA">
        <w:rPr>
          <w:rFonts w:eastAsia="Times New Roman" w:cs="Times New Roman"/>
          <w:b/>
          <w:bCs/>
          <w:color w:val="000000"/>
          <w:sz w:val="24"/>
          <w:szCs w:val="24"/>
          <w:bdr w:val="none" w:sz="0" w:space="0" w:color="auto" w:frame="1"/>
          <w:lang w:val="ru-RU" w:eastAsia="ru-RU"/>
        </w:rPr>
        <w:t>Стаття 7.</w:t>
      </w:r>
      <w:r w:rsidRPr="002B4DFA">
        <w:rPr>
          <w:rFonts w:eastAsia="Times New Roman" w:cs="Times New Roman"/>
          <w:color w:val="000000"/>
          <w:sz w:val="24"/>
          <w:szCs w:val="24"/>
          <w:bdr w:val="none" w:sz="0" w:space="0" w:color="auto" w:frame="1"/>
          <w:lang w:val="ru-RU" w:eastAsia="ru-RU"/>
        </w:rPr>
        <w:t> Загальні засади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 w:name="n432"/>
      <w:bookmarkEnd w:id="69"/>
      <w:r w:rsidRPr="002B4DFA">
        <w:rPr>
          <w:rFonts w:eastAsia="Times New Roman" w:cs="Times New Roman"/>
          <w:color w:val="000000"/>
          <w:sz w:val="24"/>
          <w:szCs w:val="24"/>
          <w:bdr w:val="none" w:sz="0" w:space="0" w:color="auto" w:frame="1"/>
          <w:lang w:val="ru-RU" w:eastAsia="ru-RU"/>
        </w:rPr>
        <w:t>1. Зміст та форма кримінального провадження повинні відповідати загальним засадам кримінального провадження, до яких, зокрема, відносяться: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 w:name="n433"/>
      <w:bookmarkEnd w:id="70"/>
      <w:r w:rsidRPr="002B4DFA">
        <w:rPr>
          <w:rFonts w:eastAsia="Times New Roman" w:cs="Times New Roman"/>
          <w:color w:val="000000"/>
          <w:sz w:val="24"/>
          <w:szCs w:val="24"/>
          <w:bdr w:val="none" w:sz="0" w:space="0" w:color="auto" w:frame="1"/>
          <w:lang w:val="ru-RU" w:eastAsia="ru-RU"/>
        </w:rPr>
        <w:t>1) верховенство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 w:name="n434"/>
      <w:bookmarkEnd w:id="71"/>
      <w:r w:rsidRPr="002B4DFA">
        <w:rPr>
          <w:rFonts w:eastAsia="Times New Roman" w:cs="Times New Roman"/>
          <w:color w:val="000000"/>
          <w:sz w:val="24"/>
          <w:szCs w:val="24"/>
          <w:bdr w:val="none" w:sz="0" w:space="0" w:color="auto" w:frame="1"/>
          <w:lang w:val="ru-RU" w:eastAsia="ru-RU"/>
        </w:rPr>
        <w:t>2) законність;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 w:name="n435"/>
      <w:bookmarkEnd w:id="72"/>
      <w:r w:rsidRPr="002B4DFA">
        <w:rPr>
          <w:rFonts w:eastAsia="Times New Roman" w:cs="Times New Roman"/>
          <w:color w:val="000000"/>
          <w:sz w:val="24"/>
          <w:szCs w:val="24"/>
          <w:bdr w:val="none" w:sz="0" w:space="0" w:color="auto" w:frame="1"/>
          <w:lang w:val="ru-RU" w:eastAsia="ru-RU"/>
        </w:rPr>
        <w:t>3) рівність перед законом і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 w:name="n436"/>
      <w:bookmarkEnd w:id="73"/>
      <w:r w:rsidRPr="002B4DFA">
        <w:rPr>
          <w:rFonts w:eastAsia="Times New Roman" w:cs="Times New Roman"/>
          <w:color w:val="000000"/>
          <w:sz w:val="24"/>
          <w:szCs w:val="24"/>
          <w:bdr w:val="none" w:sz="0" w:space="0" w:color="auto" w:frame="1"/>
          <w:lang w:val="ru-RU" w:eastAsia="ru-RU"/>
        </w:rPr>
        <w:t>4) повага до людської гідності;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 w:name="n437"/>
      <w:bookmarkEnd w:id="74"/>
      <w:r w:rsidRPr="002B4DFA">
        <w:rPr>
          <w:rFonts w:eastAsia="Times New Roman" w:cs="Times New Roman"/>
          <w:color w:val="000000"/>
          <w:sz w:val="24"/>
          <w:szCs w:val="24"/>
          <w:bdr w:val="none" w:sz="0" w:space="0" w:color="auto" w:frame="1"/>
          <w:lang w:val="ru-RU" w:eastAsia="ru-RU"/>
        </w:rPr>
        <w:t>5) забезпечення права на свободу та особисту недоторканність;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 w:name="n438"/>
      <w:bookmarkEnd w:id="75"/>
      <w:r w:rsidRPr="002B4DFA">
        <w:rPr>
          <w:rFonts w:eastAsia="Times New Roman" w:cs="Times New Roman"/>
          <w:color w:val="000000"/>
          <w:sz w:val="24"/>
          <w:szCs w:val="24"/>
          <w:bdr w:val="none" w:sz="0" w:space="0" w:color="auto" w:frame="1"/>
          <w:lang w:val="ru-RU" w:eastAsia="ru-RU"/>
        </w:rPr>
        <w:t>6) недоторканність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 w:name="n439"/>
      <w:bookmarkEnd w:id="76"/>
      <w:r w:rsidRPr="002B4DFA">
        <w:rPr>
          <w:rFonts w:eastAsia="Times New Roman" w:cs="Times New Roman"/>
          <w:color w:val="000000"/>
          <w:sz w:val="24"/>
          <w:szCs w:val="24"/>
          <w:bdr w:val="none" w:sz="0" w:space="0" w:color="auto" w:frame="1"/>
          <w:lang w:val="ru-RU" w:eastAsia="ru-RU"/>
        </w:rPr>
        <w:t>7) таємниця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 w:name="n440"/>
      <w:bookmarkEnd w:id="77"/>
      <w:r w:rsidRPr="002B4DFA">
        <w:rPr>
          <w:rFonts w:eastAsia="Times New Roman" w:cs="Times New Roman"/>
          <w:color w:val="000000"/>
          <w:sz w:val="24"/>
          <w:szCs w:val="24"/>
          <w:bdr w:val="none" w:sz="0" w:space="0" w:color="auto" w:frame="1"/>
          <w:lang w:val="ru-RU" w:eastAsia="ru-RU"/>
        </w:rPr>
        <w:t>8) невтручання у приватне життя;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 w:name="n441"/>
      <w:bookmarkEnd w:id="78"/>
      <w:r w:rsidRPr="002B4DFA">
        <w:rPr>
          <w:rFonts w:eastAsia="Times New Roman" w:cs="Times New Roman"/>
          <w:color w:val="000000"/>
          <w:sz w:val="24"/>
          <w:szCs w:val="24"/>
          <w:bdr w:val="none" w:sz="0" w:space="0" w:color="auto" w:frame="1"/>
          <w:lang w:val="ru-RU" w:eastAsia="ru-RU"/>
        </w:rPr>
        <w:t>9) недоторканність права власності;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 w:name="n442"/>
      <w:bookmarkEnd w:id="79"/>
      <w:r w:rsidRPr="002B4DFA">
        <w:rPr>
          <w:rFonts w:eastAsia="Times New Roman" w:cs="Times New Roman"/>
          <w:color w:val="000000"/>
          <w:sz w:val="24"/>
          <w:szCs w:val="24"/>
          <w:bdr w:val="none" w:sz="0" w:space="0" w:color="auto" w:frame="1"/>
          <w:lang w:val="ru-RU" w:eastAsia="ru-RU"/>
        </w:rPr>
        <w:t>10) презумпція невинуватості та забезпечення доведеності 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 w:name="n443"/>
      <w:bookmarkEnd w:id="80"/>
      <w:r w:rsidRPr="002B4DFA">
        <w:rPr>
          <w:rFonts w:eastAsia="Times New Roman" w:cs="Times New Roman"/>
          <w:color w:val="000000"/>
          <w:sz w:val="24"/>
          <w:szCs w:val="24"/>
          <w:bdr w:val="none" w:sz="0" w:space="0" w:color="auto" w:frame="1"/>
          <w:lang w:val="ru-RU" w:eastAsia="ru-RU"/>
        </w:rPr>
        <w:t>11) свобода від самовикриття та право не свідчити проти близьких родичів та членів сім’ї;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 w:name="n444"/>
      <w:bookmarkEnd w:id="81"/>
      <w:r w:rsidRPr="002B4DFA">
        <w:rPr>
          <w:rFonts w:eastAsia="Times New Roman" w:cs="Times New Roman"/>
          <w:color w:val="000000"/>
          <w:sz w:val="24"/>
          <w:szCs w:val="24"/>
          <w:bdr w:val="none" w:sz="0" w:space="0" w:color="auto" w:frame="1"/>
          <w:lang w:val="ru-RU" w:eastAsia="ru-RU"/>
        </w:rPr>
        <w:t>12) заборона двічі притягувати до кримінальної відповідальності за одне і те саме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 w:name="n445"/>
      <w:bookmarkEnd w:id="82"/>
      <w:r w:rsidRPr="002B4DFA">
        <w:rPr>
          <w:rFonts w:eastAsia="Times New Roman" w:cs="Times New Roman"/>
          <w:color w:val="000000"/>
          <w:sz w:val="24"/>
          <w:szCs w:val="24"/>
          <w:bdr w:val="none" w:sz="0" w:space="0" w:color="auto" w:frame="1"/>
          <w:lang w:val="ru-RU" w:eastAsia="ru-RU"/>
        </w:rPr>
        <w:t>13) забезпечення права на захист;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 w:name="n446"/>
      <w:bookmarkEnd w:id="83"/>
      <w:r w:rsidRPr="002B4DFA">
        <w:rPr>
          <w:rFonts w:eastAsia="Times New Roman" w:cs="Times New Roman"/>
          <w:color w:val="000000"/>
          <w:sz w:val="24"/>
          <w:szCs w:val="24"/>
          <w:bdr w:val="none" w:sz="0" w:space="0" w:color="auto" w:frame="1"/>
          <w:lang w:val="ru-RU" w:eastAsia="ru-RU"/>
        </w:rPr>
        <w:t>14) доступ до правосуддя та обов’язковість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 w:name="n447"/>
      <w:bookmarkEnd w:id="84"/>
      <w:r w:rsidRPr="002B4DFA">
        <w:rPr>
          <w:rFonts w:eastAsia="Times New Roman" w:cs="Times New Roman"/>
          <w:color w:val="000000"/>
          <w:sz w:val="24"/>
          <w:szCs w:val="24"/>
          <w:bdr w:val="none" w:sz="0" w:space="0" w:color="auto" w:frame="1"/>
          <w:lang w:val="ru-RU" w:eastAsia="ru-RU"/>
        </w:rPr>
        <w:t>15) змагальність сторін та свобода в поданні ними суду своїх доказів і у доведенні перед судом їх переконливості;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 w:name="n448"/>
      <w:bookmarkEnd w:id="85"/>
      <w:r w:rsidRPr="002B4DFA">
        <w:rPr>
          <w:rFonts w:eastAsia="Times New Roman" w:cs="Times New Roman"/>
          <w:color w:val="000000"/>
          <w:sz w:val="24"/>
          <w:szCs w:val="24"/>
          <w:bdr w:val="none" w:sz="0" w:space="0" w:color="auto" w:frame="1"/>
          <w:lang w:val="ru-RU" w:eastAsia="ru-RU"/>
        </w:rPr>
        <w:t>16) безпосередність дослідження показань,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 w:name="n449"/>
      <w:bookmarkEnd w:id="86"/>
      <w:r w:rsidRPr="002B4DFA">
        <w:rPr>
          <w:rFonts w:eastAsia="Times New Roman" w:cs="Times New Roman"/>
          <w:color w:val="000000"/>
          <w:sz w:val="24"/>
          <w:szCs w:val="24"/>
          <w:bdr w:val="none" w:sz="0" w:space="0" w:color="auto" w:frame="1"/>
          <w:lang w:val="ru-RU" w:eastAsia="ru-RU"/>
        </w:rPr>
        <w:t>17) забезпечення права на оскарження процесуальних рішень, дій чи бездіяльності;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 w:name="n450"/>
      <w:bookmarkEnd w:id="87"/>
      <w:r w:rsidRPr="002B4DFA">
        <w:rPr>
          <w:rFonts w:eastAsia="Times New Roman" w:cs="Times New Roman"/>
          <w:color w:val="000000"/>
          <w:sz w:val="24"/>
          <w:szCs w:val="24"/>
          <w:bdr w:val="none" w:sz="0" w:space="0" w:color="auto" w:frame="1"/>
          <w:lang w:val="ru-RU" w:eastAsia="ru-RU"/>
        </w:rPr>
        <w:t>18) публічність;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 w:name="n451"/>
      <w:bookmarkEnd w:id="88"/>
      <w:r w:rsidRPr="002B4DFA">
        <w:rPr>
          <w:rFonts w:eastAsia="Times New Roman" w:cs="Times New Roman"/>
          <w:color w:val="000000"/>
          <w:sz w:val="24"/>
          <w:szCs w:val="24"/>
          <w:bdr w:val="none" w:sz="0" w:space="0" w:color="auto" w:frame="1"/>
          <w:lang w:val="ru-RU" w:eastAsia="ru-RU"/>
        </w:rPr>
        <w:t>19) диспозитивність;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 w:name="n452"/>
      <w:bookmarkEnd w:id="89"/>
      <w:r w:rsidRPr="002B4DFA">
        <w:rPr>
          <w:rFonts w:eastAsia="Times New Roman" w:cs="Times New Roman"/>
          <w:color w:val="000000"/>
          <w:sz w:val="24"/>
          <w:szCs w:val="24"/>
          <w:bdr w:val="none" w:sz="0" w:space="0" w:color="auto" w:frame="1"/>
          <w:lang w:val="ru-RU" w:eastAsia="ru-RU"/>
        </w:rPr>
        <w:t>20) гласність і відкритість судового провадження та його повне фіксування технічними засобами;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 w:name="n453"/>
      <w:bookmarkEnd w:id="90"/>
      <w:r w:rsidRPr="002B4DFA">
        <w:rPr>
          <w:rFonts w:eastAsia="Times New Roman" w:cs="Times New Roman"/>
          <w:color w:val="000000"/>
          <w:sz w:val="24"/>
          <w:szCs w:val="24"/>
          <w:bdr w:val="none" w:sz="0" w:space="0" w:color="auto" w:frame="1"/>
          <w:lang w:val="ru-RU" w:eastAsia="ru-RU"/>
        </w:rPr>
        <w:t>21) розумність строків;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 w:name="n454"/>
      <w:bookmarkEnd w:id="91"/>
      <w:r w:rsidRPr="002B4DFA">
        <w:rPr>
          <w:rFonts w:eastAsia="Times New Roman" w:cs="Times New Roman"/>
          <w:color w:val="000000"/>
          <w:sz w:val="24"/>
          <w:szCs w:val="24"/>
          <w:bdr w:val="none" w:sz="0" w:space="0" w:color="auto" w:frame="1"/>
          <w:lang w:val="ru-RU" w:eastAsia="ru-RU"/>
        </w:rPr>
        <w:t>22) мова, якою здійснюється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 w:name="n5096"/>
      <w:bookmarkEnd w:id="92"/>
      <w:r w:rsidRPr="002B4DFA">
        <w:rPr>
          <w:rFonts w:eastAsia="Times New Roman" w:cs="Times New Roman"/>
          <w:color w:val="000000"/>
          <w:sz w:val="24"/>
          <w:szCs w:val="24"/>
          <w:bdr w:val="none" w:sz="0" w:space="0" w:color="auto" w:frame="1"/>
          <w:lang w:val="ru-RU" w:eastAsia="ru-RU"/>
        </w:rPr>
        <w:t>2. Зміст та форма кримінального провадження за відсутності підозрюваного або обвинуваченого (in absentia) повинні відповідати загальним засадам кримінального провадження, зазначеним у частині першій цієї статті, з урахуванням особливостей, встановлених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 w:name="n5097"/>
      <w:bookmarkEnd w:id="93"/>
      <w:r w:rsidRPr="002B4DFA">
        <w:rPr>
          <w:rFonts w:eastAsia="Times New Roman" w:cs="Times New Roman"/>
          <w:color w:val="000000"/>
          <w:sz w:val="24"/>
          <w:szCs w:val="24"/>
          <w:bdr w:val="none" w:sz="0" w:space="0" w:color="auto" w:frame="1"/>
          <w:lang w:val="ru-RU" w:eastAsia="ru-RU"/>
        </w:rPr>
        <w:t>Сторона обвинувачення зобов’язана використати всі передбачені законом можливості для дотримання прав підозрюваного чи обвинуваченого (зокрема, прав на захист, на доступ до правосуддя, таємницю спілкування, невтручання у приватне життя) у разі здійснення кримінального провадження за відсутності підозрюваного або обвинуваченого (in absentia).</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 w:name="n5095"/>
      <w:bookmarkEnd w:id="94"/>
      <w:r w:rsidRPr="002B4DFA">
        <w:rPr>
          <w:rFonts w:eastAsia="Times New Roman" w:cs="Times New Roman"/>
          <w:i/>
          <w:iCs/>
          <w:color w:val="000000"/>
          <w:sz w:val="24"/>
          <w:szCs w:val="24"/>
          <w:bdr w:val="none" w:sz="0" w:space="0" w:color="auto" w:frame="1"/>
          <w:lang w:val="ru-RU" w:eastAsia="ru-RU"/>
        </w:rPr>
        <w:t>{Статтю 7 доповнено частиною другою згідно із Законом </w:t>
      </w:r>
      <w:hyperlink r:id="rId91" w:anchor="n28"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 w:name="n455"/>
      <w:bookmarkEnd w:id="95"/>
      <w:r w:rsidRPr="002B4DFA">
        <w:rPr>
          <w:rFonts w:eastAsia="Times New Roman" w:cs="Times New Roman"/>
          <w:b/>
          <w:bCs/>
          <w:color w:val="000000"/>
          <w:sz w:val="24"/>
          <w:szCs w:val="24"/>
          <w:bdr w:val="none" w:sz="0" w:space="0" w:color="auto" w:frame="1"/>
          <w:lang w:val="ru-RU" w:eastAsia="ru-RU"/>
        </w:rPr>
        <w:t>Стаття 8.</w:t>
      </w:r>
      <w:r w:rsidRPr="002B4DFA">
        <w:rPr>
          <w:rFonts w:eastAsia="Times New Roman" w:cs="Times New Roman"/>
          <w:color w:val="000000"/>
          <w:sz w:val="24"/>
          <w:szCs w:val="24"/>
          <w:bdr w:val="none" w:sz="0" w:space="0" w:color="auto" w:frame="1"/>
          <w:lang w:val="ru-RU" w:eastAsia="ru-RU"/>
        </w:rPr>
        <w:t> Верховенство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 w:name="n456"/>
      <w:bookmarkEnd w:id="96"/>
      <w:r w:rsidRPr="002B4DFA">
        <w:rPr>
          <w:rFonts w:eastAsia="Times New Roman" w:cs="Times New Roman"/>
          <w:color w:val="000000"/>
          <w:sz w:val="24"/>
          <w:szCs w:val="24"/>
          <w:bdr w:val="none" w:sz="0" w:space="0" w:color="auto" w:frame="1"/>
          <w:lang w:val="ru-RU" w:eastAsia="ru-RU"/>
        </w:rPr>
        <w:t>1. Кримінальне провадження здійснюється з додержанням принципу верховенства права, відповідно до якого людина, її права та свободи визнаються найвищими цінностями та визначають зміст і спрямованість діяльності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 w:name="n457"/>
      <w:bookmarkEnd w:id="97"/>
      <w:r w:rsidRPr="002B4DFA">
        <w:rPr>
          <w:rFonts w:eastAsia="Times New Roman" w:cs="Times New Roman"/>
          <w:color w:val="000000"/>
          <w:sz w:val="24"/>
          <w:szCs w:val="24"/>
          <w:bdr w:val="none" w:sz="0" w:space="0" w:color="auto" w:frame="1"/>
          <w:lang w:val="ru-RU" w:eastAsia="ru-RU"/>
        </w:rPr>
        <w:t>2. Принцип верховенства права у кримінальному провадженні застосовується з урахуванням практики Європейського суду з прав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 w:name="n458"/>
      <w:bookmarkEnd w:id="98"/>
      <w:r w:rsidRPr="002B4DFA">
        <w:rPr>
          <w:rFonts w:eastAsia="Times New Roman" w:cs="Times New Roman"/>
          <w:b/>
          <w:bCs/>
          <w:color w:val="000000"/>
          <w:sz w:val="24"/>
          <w:szCs w:val="24"/>
          <w:bdr w:val="none" w:sz="0" w:space="0" w:color="auto" w:frame="1"/>
          <w:lang w:val="ru-RU" w:eastAsia="ru-RU"/>
        </w:rPr>
        <w:lastRenderedPageBreak/>
        <w:t>Стаття 9.</w:t>
      </w:r>
      <w:r w:rsidRPr="002B4DFA">
        <w:rPr>
          <w:rFonts w:eastAsia="Times New Roman" w:cs="Times New Roman"/>
          <w:color w:val="000000"/>
          <w:sz w:val="24"/>
          <w:szCs w:val="24"/>
          <w:bdr w:val="none" w:sz="0" w:space="0" w:color="auto" w:frame="1"/>
          <w:lang w:val="ru-RU" w:eastAsia="ru-RU"/>
        </w:rPr>
        <w:t> Законність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 w:name="n459"/>
      <w:bookmarkEnd w:id="99"/>
      <w:r w:rsidRPr="002B4DFA">
        <w:rPr>
          <w:rFonts w:eastAsia="Times New Roman" w:cs="Times New Roman"/>
          <w:color w:val="000000"/>
          <w:sz w:val="24"/>
          <w:szCs w:val="24"/>
          <w:bdr w:val="none" w:sz="0" w:space="0" w:color="auto" w:frame="1"/>
          <w:lang w:val="ru-RU" w:eastAsia="ru-RU"/>
        </w:rPr>
        <w:t>1. Під час кримінального 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вимог </w:t>
      </w:r>
      <w:hyperlink r:id="rId92" w:tgtFrame="_blank" w:history="1">
        <w:r w:rsidRPr="002B4DFA">
          <w:rPr>
            <w:rFonts w:eastAsia="Times New Roman" w:cs="Times New Roman"/>
            <w:color w:val="0000FF"/>
            <w:sz w:val="24"/>
            <w:szCs w:val="24"/>
            <w:u w:val="single"/>
            <w:bdr w:val="none" w:sz="0" w:space="0" w:color="auto" w:frame="1"/>
            <w:lang w:val="ru-RU" w:eastAsia="ru-RU"/>
          </w:rPr>
          <w:t>Конституції України</w:t>
        </w:r>
      </w:hyperlink>
      <w:r w:rsidRPr="002B4DFA">
        <w:rPr>
          <w:rFonts w:eastAsia="Times New Roman" w:cs="Times New Roman"/>
          <w:color w:val="000000"/>
          <w:sz w:val="24"/>
          <w:szCs w:val="24"/>
          <w:bdr w:val="none" w:sz="0" w:space="0" w:color="auto" w:frame="1"/>
          <w:lang w:val="ru-RU" w:eastAsia="ru-RU"/>
        </w:rPr>
        <w:t>, цього Кодексу, міжнародних договорів, згода на обов’язковість яких надана Верховною Радою України, вимог інших актів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 w:name="n460"/>
      <w:bookmarkEnd w:id="100"/>
      <w:r w:rsidRPr="002B4DFA">
        <w:rPr>
          <w:rFonts w:eastAsia="Times New Roman" w:cs="Times New Roman"/>
          <w:color w:val="000000"/>
          <w:sz w:val="24"/>
          <w:szCs w:val="24"/>
          <w:bdr w:val="none" w:sz="0" w:space="0" w:color="auto" w:frame="1"/>
          <w:lang w:val="ru-RU" w:eastAsia="ru-RU"/>
        </w:rPr>
        <w:t>2.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 w:name="n461"/>
      <w:bookmarkEnd w:id="101"/>
      <w:r w:rsidRPr="002B4DFA">
        <w:rPr>
          <w:rFonts w:eastAsia="Times New Roman" w:cs="Times New Roman"/>
          <w:color w:val="000000"/>
          <w:sz w:val="24"/>
          <w:szCs w:val="24"/>
          <w:bdr w:val="none" w:sz="0" w:space="0" w:color="auto" w:frame="1"/>
          <w:lang w:val="ru-RU" w:eastAsia="ru-RU"/>
        </w:rPr>
        <w:t>3. Закони та інші нормативно-правові акти України, положення яких стосуються кримінального провадження, повинні відповідати цьому Кодексу. При здійсненні кримінального провадження не може застосовуватися закон, який суперечить цьому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 w:name="n462"/>
      <w:bookmarkEnd w:id="102"/>
      <w:r w:rsidRPr="002B4DFA">
        <w:rPr>
          <w:rFonts w:eastAsia="Times New Roman" w:cs="Times New Roman"/>
          <w:color w:val="000000"/>
          <w:sz w:val="24"/>
          <w:szCs w:val="24"/>
          <w:bdr w:val="none" w:sz="0" w:space="0" w:color="auto" w:frame="1"/>
          <w:lang w:val="ru-RU" w:eastAsia="ru-RU"/>
        </w:rPr>
        <w:t>4. У разі якщо норми цього Кодексу суперечать міжнародному договору, згода на обов’язковість якого надана Верховною Радою України, застосовуються положення відповідного міжнародного договору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 w:name="n463"/>
      <w:bookmarkEnd w:id="103"/>
      <w:r w:rsidRPr="002B4DFA">
        <w:rPr>
          <w:rFonts w:eastAsia="Times New Roman" w:cs="Times New Roman"/>
          <w:color w:val="000000"/>
          <w:sz w:val="24"/>
          <w:szCs w:val="24"/>
          <w:bdr w:val="none" w:sz="0" w:space="0" w:color="auto" w:frame="1"/>
          <w:lang w:val="ru-RU" w:eastAsia="ru-RU"/>
        </w:rPr>
        <w:t>5. Кримінальне процесуальне законодавство України застосовується з урахуванням практики Європейського суду з прав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 w:name="n464"/>
      <w:bookmarkEnd w:id="104"/>
      <w:r w:rsidRPr="002B4DFA">
        <w:rPr>
          <w:rFonts w:eastAsia="Times New Roman" w:cs="Times New Roman"/>
          <w:color w:val="000000"/>
          <w:sz w:val="24"/>
          <w:szCs w:val="24"/>
          <w:bdr w:val="none" w:sz="0" w:space="0" w:color="auto" w:frame="1"/>
          <w:lang w:val="ru-RU" w:eastAsia="ru-RU"/>
        </w:rPr>
        <w:t>6. У випадках, коли положення цього Кодексу не регулюють або неоднозначно регулюють питання кримінального провадження, застосовуються загальні засади кримінального провадження, визначені </w:t>
      </w:r>
      <w:hyperlink r:id="rId93" w:anchor="n432" w:history="1">
        <w:r w:rsidRPr="002B4DFA">
          <w:rPr>
            <w:rFonts w:eastAsia="Times New Roman" w:cs="Times New Roman"/>
            <w:color w:val="0000FF"/>
            <w:sz w:val="24"/>
            <w:szCs w:val="24"/>
            <w:u w:val="single"/>
            <w:bdr w:val="none" w:sz="0" w:space="0" w:color="auto" w:frame="1"/>
            <w:lang w:val="ru-RU" w:eastAsia="ru-RU"/>
          </w:rPr>
          <w:t>частиною першою статті 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 w:name="n465"/>
      <w:bookmarkEnd w:id="105"/>
      <w:r w:rsidRPr="002B4DFA">
        <w:rPr>
          <w:rFonts w:eastAsia="Times New Roman" w:cs="Times New Roman"/>
          <w:b/>
          <w:bCs/>
          <w:color w:val="000000"/>
          <w:sz w:val="24"/>
          <w:szCs w:val="24"/>
          <w:bdr w:val="none" w:sz="0" w:space="0" w:color="auto" w:frame="1"/>
          <w:lang w:val="ru-RU" w:eastAsia="ru-RU"/>
        </w:rPr>
        <w:t>Стаття 10.</w:t>
      </w:r>
      <w:r w:rsidRPr="002B4DFA">
        <w:rPr>
          <w:rFonts w:eastAsia="Times New Roman" w:cs="Times New Roman"/>
          <w:color w:val="000000"/>
          <w:sz w:val="24"/>
          <w:szCs w:val="24"/>
          <w:bdr w:val="none" w:sz="0" w:space="0" w:color="auto" w:frame="1"/>
          <w:lang w:val="ru-RU" w:eastAsia="ru-RU"/>
        </w:rPr>
        <w:t> Рівність перед законом і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 w:name="n466"/>
      <w:bookmarkEnd w:id="106"/>
      <w:r w:rsidRPr="002B4DFA">
        <w:rPr>
          <w:rFonts w:eastAsia="Times New Roman" w:cs="Times New Roman"/>
          <w:color w:val="000000"/>
          <w:sz w:val="24"/>
          <w:szCs w:val="24"/>
          <w:bdr w:val="none" w:sz="0" w:space="0" w:color="auto" w:frame="1"/>
          <w:lang w:val="ru-RU" w:eastAsia="ru-RU"/>
        </w:rPr>
        <w:t>1. Не може бути привілеїв чи обмежень у процесуальних правах, передбачених цим Кодексом, за ознаками раси, кольору шкіри, політичних, релігійних чи інших переконань, статі, етнічного та соціального походження, майнового стану, місця проживання, громадянства, освіти, роду занять, а також за мовними або іншими ознаками.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 w:name="n467"/>
      <w:bookmarkEnd w:id="107"/>
      <w:r w:rsidRPr="002B4DFA">
        <w:rPr>
          <w:rFonts w:eastAsia="Times New Roman" w:cs="Times New Roman"/>
          <w:color w:val="000000"/>
          <w:sz w:val="24"/>
          <w:szCs w:val="24"/>
          <w:bdr w:val="none" w:sz="0" w:space="0" w:color="auto" w:frame="1"/>
          <w:lang w:val="ru-RU" w:eastAsia="ru-RU"/>
        </w:rPr>
        <w:t>2. У випадках і порядку, передбачених цим Кодексом, певні категорії осіб (неповнолітні, іноземці, особи з розумовими і фізичними вадами тощо) під час кримінального провадження користуються додатковими гарантіями.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 w:name="n468"/>
      <w:bookmarkEnd w:id="108"/>
      <w:r w:rsidRPr="002B4DFA">
        <w:rPr>
          <w:rFonts w:eastAsia="Times New Roman" w:cs="Times New Roman"/>
          <w:b/>
          <w:bCs/>
          <w:color w:val="000000"/>
          <w:sz w:val="24"/>
          <w:szCs w:val="24"/>
          <w:bdr w:val="none" w:sz="0" w:space="0" w:color="auto" w:frame="1"/>
          <w:lang w:val="ru-RU" w:eastAsia="ru-RU"/>
        </w:rPr>
        <w:t>Стаття 11.</w:t>
      </w:r>
      <w:r w:rsidRPr="002B4DFA">
        <w:rPr>
          <w:rFonts w:eastAsia="Times New Roman" w:cs="Times New Roman"/>
          <w:color w:val="000000"/>
          <w:sz w:val="24"/>
          <w:szCs w:val="24"/>
          <w:bdr w:val="none" w:sz="0" w:space="0" w:color="auto" w:frame="1"/>
          <w:lang w:val="ru-RU" w:eastAsia="ru-RU"/>
        </w:rPr>
        <w:t> Повага до людської гідності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 w:name="n469"/>
      <w:bookmarkEnd w:id="109"/>
      <w:r w:rsidRPr="002B4DFA">
        <w:rPr>
          <w:rFonts w:eastAsia="Times New Roman" w:cs="Times New Roman"/>
          <w:color w:val="000000"/>
          <w:sz w:val="24"/>
          <w:szCs w:val="24"/>
          <w:bdr w:val="none" w:sz="0" w:space="0" w:color="auto" w:frame="1"/>
          <w:lang w:val="ru-RU" w:eastAsia="ru-RU"/>
        </w:rPr>
        <w:t>1. Під час кримінального провадження повинна бути забезпечена повага до людської гідності, прав і свобод кожної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 w:name="n470"/>
      <w:bookmarkEnd w:id="110"/>
      <w:r w:rsidRPr="002B4DFA">
        <w:rPr>
          <w:rFonts w:eastAsia="Times New Roman" w:cs="Times New Roman"/>
          <w:color w:val="000000"/>
          <w:sz w:val="24"/>
          <w:szCs w:val="24"/>
          <w:bdr w:val="none" w:sz="0" w:space="0" w:color="auto" w:frame="1"/>
          <w:lang w:val="ru-RU" w:eastAsia="ru-RU"/>
        </w:rPr>
        <w:t>2. Забороняється під час кримінального провадження піддавати особу катуванню, жорстокому, нелюдському або такому, що принижує її гідність, поводженню чи покаранню, вдаватися до погроз застосування такого поводження, утримувати особу у принизливих умовах, примушувати до дій, що принижують її гідність.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 w:name="n471"/>
      <w:bookmarkEnd w:id="111"/>
      <w:r w:rsidRPr="002B4DFA">
        <w:rPr>
          <w:rFonts w:eastAsia="Times New Roman" w:cs="Times New Roman"/>
          <w:color w:val="000000"/>
          <w:sz w:val="24"/>
          <w:szCs w:val="24"/>
          <w:bdr w:val="none" w:sz="0" w:space="0" w:color="auto" w:frame="1"/>
          <w:lang w:val="ru-RU" w:eastAsia="ru-RU"/>
        </w:rPr>
        <w:t>3. 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 w:name="n472"/>
      <w:bookmarkEnd w:id="112"/>
      <w:r w:rsidRPr="002B4DFA">
        <w:rPr>
          <w:rFonts w:eastAsia="Times New Roman" w:cs="Times New Roman"/>
          <w:b/>
          <w:bCs/>
          <w:color w:val="000000"/>
          <w:sz w:val="24"/>
          <w:szCs w:val="24"/>
          <w:bdr w:val="none" w:sz="0" w:space="0" w:color="auto" w:frame="1"/>
          <w:lang w:val="ru-RU" w:eastAsia="ru-RU"/>
        </w:rPr>
        <w:t>Стаття 12.</w:t>
      </w:r>
      <w:r w:rsidRPr="002B4DFA">
        <w:rPr>
          <w:rFonts w:eastAsia="Times New Roman" w:cs="Times New Roman"/>
          <w:color w:val="000000"/>
          <w:sz w:val="24"/>
          <w:szCs w:val="24"/>
          <w:bdr w:val="none" w:sz="0" w:space="0" w:color="auto" w:frame="1"/>
          <w:lang w:val="ru-RU" w:eastAsia="ru-RU"/>
        </w:rPr>
        <w:t> Забезпечення права на свободу та особисту недоторканність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 w:name="n473"/>
      <w:bookmarkEnd w:id="113"/>
      <w:r w:rsidRPr="002B4DFA">
        <w:rPr>
          <w:rFonts w:eastAsia="Times New Roman" w:cs="Times New Roman"/>
          <w:color w:val="000000"/>
          <w:sz w:val="24"/>
          <w:szCs w:val="24"/>
          <w:bdr w:val="none" w:sz="0" w:space="0" w:color="auto" w:frame="1"/>
          <w:lang w:val="ru-RU" w:eastAsia="ru-RU"/>
        </w:rPr>
        <w:t>1. Під час кримінального провадження ніхто не може триматися під вартою, бути затриманим або обмеженим у здійсненні права на вільне пересування в інший спосіб через підозру або обвинувачення у вчиненні кримінального правопорушення інакше як на підставах та в порядку,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 w:name="n474"/>
      <w:bookmarkEnd w:id="114"/>
      <w:r w:rsidRPr="002B4DFA">
        <w:rPr>
          <w:rFonts w:eastAsia="Times New Roman" w:cs="Times New Roman"/>
          <w:color w:val="000000"/>
          <w:sz w:val="24"/>
          <w:szCs w:val="24"/>
          <w:bdr w:val="none" w:sz="0" w:space="0" w:color="auto" w:frame="1"/>
          <w:lang w:val="ru-RU" w:eastAsia="ru-RU"/>
        </w:rPr>
        <w:t>2. Кожен, кого затримано через підозру або обвинувачення у вчиненні кримінального правопорушення або інакше позбавлено свободи, повинен бути в найкоротший строк доставлений до слідчого судді для вирішення питання про законність та обґрунтованість його затримання, іншого позбавлення свободи та подальшого тримання. Затримана особа негайно звільняється, якщо протягом сімдесяти двох годин з моменту затримання їй не вручено вмотивованого судового рішення про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 w:name="n475"/>
      <w:bookmarkEnd w:id="115"/>
      <w:r w:rsidRPr="002B4DFA">
        <w:rPr>
          <w:rFonts w:eastAsia="Times New Roman" w:cs="Times New Roman"/>
          <w:color w:val="000000"/>
          <w:sz w:val="24"/>
          <w:szCs w:val="24"/>
          <w:bdr w:val="none" w:sz="0" w:space="0" w:color="auto" w:frame="1"/>
          <w:lang w:val="ru-RU" w:eastAsia="ru-RU"/>
        </w:rPr>
        <w:lastRenderedPageBreak/>
        <w:t>3. Про затримання особи, взяття її під варту або обмеження в праві на вільне пересування в інший спосіб, а також про її місце перебування має бути негайно повідомлено її близьких родичів, членів сім’ї чи інших осіб за вибором цієї особи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 w:name="n476"/>
      <w:bookmarkEnd w:id="116"/>
      <w:r w:rsidRPr="002B4DFA">
        <w:rPr>
          <w:rFonts w:eastAsia="Times New Roman" w:cs="Times New Roman"/>
          <w:color w:val="000000"/>
          <w:sz w:val="24"/>
          <w:szCs w:val="24"/>
          <w:bdr w:val="none" w:sz="0" w:space="0" w:color="auto" w:frame="1"/>
          <w:lang w:val="ru-RU" w:eastAsia="ru-RU"/>
        </w:rPr>
        <w:t>4. Кожен, хто понад строк, передбачений цим Кодексом, тримається під вартою або позбавлений свободи в інший спосіб, має бути негайно звільнений.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 w:name="n477"/>
      <w:bookmarkEnd w:id="117"/>
      <w:r w:rsidRPr="002B4DFA">
        <w:rPr>
          <w:rFonts w:eastAsia="Times New Roman" w:cs="Times New Roman"/>
          <w:color w:val="000000"/>
          <w:sz w:val="24"/>
          <w:szCs w:val="24"/>
          <w:bdr w:val="none" w:sz="0" w:space="0" w:color="auto" w:frame="1"/>
          <w:lang w:val="ru-RU" w:eastAsia="ru-RU"/>
        </w:rPr>
        <w:t>5. Затримання особи, взяття її під варту або обмеження в праві на вільне пересування в інший спосіб під час кримінального провадження, здійснене за відсутності підстав або з порушенням порядку, передбаченого цим Кодексом, тягне за собою відповідальність, установлену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 w:name="n478"/>
      <w:bookmarkEnd w:id="118"/>
      <w:r w:rsidRPr="002B4DFA">
        <w:rPr>
          <w:rFonts w:eastAsia="Times New Roman" w:cs="Times New Roman"/>
          <w:b/>
          <w:bCs/>
          <w:color w:val="000000"/>
          <w:sz w:val="24"/>
          <w:szCs w:val="24"/>
          <w:bdr w:val="none" w:sz="0" w:space="0" w:color="auto" w:frame="1"/>
          <w:lang w:val="ru-RU" w:eastAsia="ru-RU"/>
        </w:rPr>
        <w:t>Стаття 13.</w:t>
      </w:r>
      <w:r w:rsidRPr="002B4DFA">
        <w:rPr>
          <w:rFonts w:eastAsia="Times New Roman" w:cs="Times New Roman"/>
          <w:color w:val="000000"/>
          <w:sz w:val="24"/>
          <w:szCs w:val="24"/>
          <w:bdr w:val="none" w:sz="0" w:space="0" w:color="auto" w:frame="1"/>
          <w:lang w:val="ru-RU" w:eastAsia="ru-RU"/>
        </w:rPr>
        <w:t> Недоторканність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 w:name="n479"/>
      <w:bookmarkEnd w:id="119"/>
      <w:r w:rsidRPr="002B4DFA">
        <w:rPr>
          <w:rFonts w:eastAsia="Times New Roman" w:cs="Times New Roman"/>
          <w:color w:val="000000"/>
          <w:sz w:val="24"/>
          <w:szCs w:val="24"/>
          <w:bdr w:val="none" w:sz="0" w:space="0" w:color="auto" w:frame="1"/>
          <w:lang w:val="ru-RU" w:eastAsia="ru-RU"/>
        </w:rPr>
        <w:t>1. Не допускається проникнення до житла чи до іншого володіння особи, проведення в них огляду чи обшуку інакше як за вмотивованим судовим рішенням,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 w:name="n480"/>
      <w:bookmarkEnd w:id="120"/>
      <w:r w:rsidRPr="002B4DFA">
        <w:rPr>
          <w:rFonts w:eastAsia="Times New Roman" w:cs="Times New Roman"/>
          <w:b/>
          <w:bCs/>
          <w:color w:val="000000"/>
          <w:sz w:val="24"/>
          <w:szCs w:val="24"/>
          <w:bdr w:val="none" w:sz="0" w:space="0" w:color="auto" w:frame="1"/>
          <w:lang w:val="ru-RU" w:eastAsia="ru-RU"/>
        </w:rPr>
        <w:t>Стаття 14.</w:t>
      </w:r>
      <w:r w:rsidRPr="002B4DFA">
        <w:rPr>
          <w:rFonts w:eastAsia="Times New Roman" w:cs="Times New Roman"/>
          <w:color w:val="000000"/>
          <w:sz w:val="24"/>
          <w:szCs w:val="24"/>
          <w:bdr w:val="none" w:sz="0" w:space="0" w:color="auto" w:frame="1"/>
          <w:lang w:val="ru-RU" w:eastAsia="ru-RU"/>
        </w:rPr>
        <w:t> Таємниця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 w:name="n481"/>
      <w:bookmarkEnd w:id="121"/>
      <w:r w:rsidRPr="002B4DFA">
        <w:rPr>
          <w:rFonts w:eastAsia="Times New Roman" w:cs="Times New Roman"/>
          <w:color w:val="000000"/>
          <w:sz w:val="24"/>
          <w:szCs w:val="24"/>
          <w:bdr w:val="none" w:sz="0" w:space="0" w:color="auto" w:frame="1"/>
          <w:lang w:val="ru-RU" w:eastAsia="ru-RU"/>
        </w:rPr>
        <w:t>1. Під час кримінального провадження кожному гарантується таємниця листування, телефонних розмов, телеграфної та іншої кореспонденції, інших форм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 w:name="n482"/>
      <w:bookmarkEnd w:id="122"/>
      <w:r w:rsidRPr="002B4DFA">
        <w:rPr>
          <w:rFonts w:eastAsia="Times New Roman" w:cs="Times New Roman"/>
          <w:color w:val="000000"/>
          <w:sz w:val="24"/>
          <w:szCs w:val="24"/>
          <w:bdr w:val="none" w:sz="0" w:space="0" w:color="auto" w:frame="1"/>
          <w:lang w:val="ru-RU" w:eastAsia="ru-RU"/>
        </w:rPr>
        <w:t>2. Втручання у таємницю спілкування можливе лише на підставі судового рішення у випадках, передбачених цим Кодексом, з метою виявлення та запобігання тяжкому чи особливо тяжкому злочину, встановлення його обставин, особи, яка вчинила злочин, якщо в інший спосіб неможливо досягти цієї мети.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 w:name="n483"/>
      <w:bookmarkEnd w:id="123"/>
      <w:r w:rsidRPr="002B4DFA">
        <w:rPr>
          <w:rFonts w:eastAsia="Times New Roman" w:cs="Times New Roman"/>
          <w:color w:val="000000"/>
          <w:sz w:val="24"/>
          <w:szCs w:val="24"/>
          <w:bdr w:val="none" w:sz="0" w:space="0" w:color="auto" w:frame="1"/>
          <w:lang w:val="ru-RU" w:eastAsia="ru-RU"/>
        </w:rPr>
        <w:t>3. Інформація, отримана внаслідок втручання у спілкування, не може бути використана інакше як для вирішення завдань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 w:name="n484"/>
      <w:bookmarkEnd w:id="124"/>
      <w:r w:rsidRPr="002B4DFA">
        <w:rPr>
          <w:rFonts w:eastAsia="Times New Roman" w:cs="Times New Roman"/>
          <w:b/>
          <w:bCs/>
          <w:color w:val="000000"/>
          <w:sz w:val="24"/>
          <w:szCs w:val="24"/>
          <w:bdr w:val="none" w:sz="0" w:space="0" w:color="auto" w:frame="1"/>
          <w:lang w:val="ru-RU" w:eastAsia="ru-RU"/>
        </w:rPr>
        <w:t>Стаття 15.</w:t>
      </w:r>
      <w:r w:rsidRPr="002B4DFA">
        <w:rPr>
          <w:rFonts w:eastAsia="Times New Roman" w:cs="Times New Roman"/>
          <w:color w:val="000000"/>
          <w:sz w:val="24"/>
          <w:szCs w:val="24"/>
          <w:bdr w:val="none" w:sz="0" w:space="0" w:color="auto" w:frame="1"/>
          <w:lang w:val="ru-RU" w:eastAsia="ru-RU"/>
        </w:rPr>
        <w:t> Невтручання у приватне життя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 w:name="n485"/>
      <w:bookmarkEnd w:id="125"/>
      <w:r w:rsidRPr="002B4DFA">
        <w:rPr>
          <w:rFonts w:eastAsia="Times New Roman" w:cs="Times New Roman"/>
          <w:color w:val="000000"/>
          <w:sz w:val="24"/>
          <w:szCs w:val="24"/>
          <w:bdr w:val="none" w:sz="0" w:space="0" w:color="auto" w:frame="1"/>
          <w:lang w:val="ru-RU" w:eastAsia="ru-RU"/>
        </w:rPr>
        <w:t>1. Під час кримінального провадження кожному гарантується невтручання у приватне (особисте і сімейне) життя.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 w:name="n486"/>
      <w:bookmarkEnd w:id="126"/>
      <w:r w:rsidRPr="002B4DFA">
        <w:rPr>
          <w:rFonts w:eastAsia="Times New Roman" w:cs="Times New Roman"/>
          <w:color w:val="000000"/>
          <w:sz w:val="24"/>
          <w:szCs w:val="24"/>
          <w:bdr w:val="none" w:sz="0" w:space="0" w:color="auto" w:frame="1"/>
          <w:lang w:val="ru-RU" w:eastAsia="ru-RU"/>
        </w:rPr>
        <w:t>2. Ніхто не може збирати, зберігати, використовувати та поширювати інформацію про приватне життя особи без її згоди,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 w:name="n487"/>
      <w:bookmarkEnd w:id="127"/>
      <w:r w:rsidRPr="002B4DFA">
        <w:rPr>
          <w:rFonts w:eastAsia="Times New Roman" w:cs="Times New Roman"/>
          <w:color w:val="000000"/>
          <w:sz w:val="24"/>
          <w:szCs w:val="24"/>
          <w:bdr w:val="none" w:sz="0" w:space="0" w:color="auto" w:frame="1"/>
          <w:lang w:val="ru-RU" w:eastAsia="ru-RU"/>
        </w:rPr>
        <w:t>3. Інформація про приватне життя особи, отримана в порядку, передбаченому цим Кодексом, не може бути використана інакше як для виконання завдань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 w:name="n488"/>
      <w:bookmarkEnd w:id="128"/>
      <w:r w:rsidRPr="002B4DFA">
        <w:rPr>
          <w:rFonts w:eastAsia="Times New Roman" w:cs="Times New Roman"/>
          <w:color w:val="000000"/>
          <w:sz w:val="24"/>
          <w:szCs w:val="24"/>
          <w:bdr w:val="none" w:sz="0" w:space="0" w:color="auto" w:frame="1"/>
          <w:lang w:val="ru-RU" w:eastAsia="ru-RU"/>
        </w:rPr>
        <w:t>4. Кожен, кому наданий доступ до інформації про приватне життя, зобов’язаний запобігати розголошенню такої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 w:name="n489"/>
      <w:bookmarkEnd w:id="129"/>
      <w:r w:rsidRPr="002B4DFA">
        <w:rPr>
          <w:rFonts w:eastAsia="Times New Roman" w:cs="Times New Roman"/>
          <w:b/>
          <w:bCs/>
          <w:color w:val="000000"/>
          <w:sz w:val="24"/>
          <w:szCs w:val="24"/>
          <w:bdr w:val="none" w:sz="0" w:space="0" w:color="auto" w:frame="1"/>
          <w:lang w:val="ru-RU" w:eastAsia="ru-RU"/>
        </w:rPr>
        <w:t>Стаття 16.</w:t>
      </w:r>
      <w:r w:rsidRPr="002B4DFA">
        <w:rPr>
          <w:rFonts w:eastAsia="Times New Roman" w:cs="Times New Roman"/>
          <w:color w:val="000000"/>
          <w:sz w:val="24"/>
          <w:szCs w:val="24"/>
          <w:bdr w:val="none" w:sz="0" w:space="0" w:color="auto" w:frame="1"/>
          <w:lang w:val="ru-RU" w:eastAsia="ru-RU"/>
        </w:rPr>
        <w:t> Недоторканність права власності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 w:name="n490"/>
      <w:bookmarkEnd w:id="130"/>
      <w:r w:rsidRPr="002B4DFA">
        <w:rPr>
          <w:rFonts w:eastAsia="Times New Roman" w:cs="Times New Roman"/>
          <w:color w:val="000000"/>
          <w:sz w:val="24"/>
          <w:szCs w:val="24"/>
          <w:bdr w:val="none" w:sz="0" w:space="0" w:color="auto" w:frame="1"/>
          <w:lang w:val="ru-RU" w:eastAsia="ru-RU"/>
        </w:rPr>
        <w:t>1. Позбавлення або обмеження права власності під час кримінального провадження здійснюється лише на підставі вмотивованого судового рішення, ухваленого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 w:name="n491"/>
      <w:bookmarkEnd w:id="131"/>
      <w:r w:rsidRPr="002B4DFA">
        <w:rPr>
          <w:rFonts w:eastAsia="Times New Roman" w:cs="Times New Roman"/>
          <w:color w:val="000000"/>
          <w:sz w:val="24"/>
          <w:szCs w:val="24"/>
          <w:bdr w:val="none" w:sz="0" w:space="0" w:color="auto" w:frame="1"/>
          <w:lang w:val="ru-RU" w:eastAsia="ru-RU"/>
        </w:rPr>
        <w:t>2. На підставах та в порядку, передбачених цим Кодексом, допускається тимчасове вилучення майна без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 w:name="n492"/>
      <w:bookmarkEnd w:id="132"/>
      <w:r w:rsidRPr="002B4DFA">
        <w:rPr>
          <w:rFonts w:eastAsia="Times New Roman" w:cs="Times New Roman"/>
          <w:b/>
          <w:bCs/>
          <w:color w:val="000000"/>
          <w:sz w:val="24"/>
          <w:szCs w:val="24"/>
          <w:bdr w:val="none" w:sz="0" w:space="0" w:color="auto" w:frame="1"/>
          <w:lang w:val="ru-RU" w:eastAsia="ru-RU"/>
        </w:rPr>
        <w:t>Стаття 17.</w:t>
      </w:r>
      <w:r w:rsidRPr="002B4DFA">
        <w:rPr>
          <w:rFonts w:eastAsia="Times New Roman" w:cs="Times New Roman"/>
          <w:color w:val="000000"/>
          <w:sz w:val="24"/>
          <w:szCs w:val="24"/>
          <w:bdr w:val="none" w:sz="0" w:space="0" w:color="auto" w:frame="1"/>
          <w:lang w:val="ru-RU" w:eastAsia="ru-RU"/>
        </w:rPr>
        <w:t> Презумпція невинуватості та забезпечення доведеності 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 w:name="n493"/>
      <w:bookmarkEnd w:id="133"/>
      <w:r w:rsidRPr="002B4DFA">
        <w:rPr>
          <w:rFonts w:eastAsia="Times New Roman" w:cs="Times New Roman"/>
          <w:color w:val="000000"/>
          <w:sz w:val="24"/>
          <w:szCs w:val="24"/>
          <w:bdr w:val="none" w:sz="0" w:space="0" w:color="auto" w:frame="1"/>
          <w:lang w:val="ru-RU" w:eastAsia="ru-RU"/>
        </w:rPr>
        <w:t>1.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цим Кодексом, і встановлено обвинувальним вироком суду, що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 w:name="n494"/>
      <w:bookmarkEnd w:id="134"/>
      <w:r w:rsidRPr="002B4DFA">
        <w:rPr>
          <w:rFonts w:eastAsia="Times New Roman" w:cs="Times New Roman"/>
          <w:color w:val="000000"/>
          <w:sz w:val="24"/>
          <w:szCs w:val="24"/>
          <w:bdr w:val="none" w:sz="0" w:space="0" w:color="auto" w:frame="1"/>
          <w:lang w:val="ru-RU" w:eastAsia="ru-RU"/>
        </w:rPr>
        <w:t>2.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 w:name="n495"/>
      <w:bookmarkEnd w:id="135"/>
      <w:r w:rsidRPr="002B4DFA">
        <w:rPr>
          <w:rFonts w:eastAsia="Times New Roman" w:cs="Times New Roman"/>
          <w:color w:val="000000"/>
          <w:sz w:val="24"/>
          <w:szCs w:val="24"/>
          <w:bdr w:val="none" w:sz="0" w:space="0" w:color="auto" w:frame="1"/>
          <w:lang w:val="ru-RU" w:eastAsia="ru-RU"/>
        </w:rPr>
        <w:t>3. Підозра, обвинувачення не можуть ґрунтуватися на доказах, отриманих незаконним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 w:name="n496"/>
      <w:bookmarkEnd w:id="136"/>
      <w:r w:rsidRPr="002B4DFA">
        <w:rPr>
          <w:rFonts w:eastAsia="Times New Roman" w:cs="Times New Roman"/>
          <w:color w:val="000000"/>
          <w:sz w:val="24"/>
          <w:szCs w:val="24"/>
          <w:bdr w:val="none" w:sz="0" w:space="0" w:color="auto" w:frame="1"/>
          <w:lang w:val="ru-RU" w:eastAsia="ru-RU"/>
        </w:rPr>
        <w:t>4. Усі сумніви щодо доведеності вини особи тлумачаться на користь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 w:name="n497"/>
      <w:bookmarkEnd w:id="137"/>
      <w:r w:rsidRPr="002B4DFA">
        <w:rPr>
          <w:rFonts w:eastAsia="Times New Roman" w:cs="Times New Roman"/>
          <w:color w:val="000000"/>
          <w:sz w:val="24"/>
          <w:szCs w:val="24"/>
          <w:bdr w:val="none" w:sz="0" w:space="0" w:color="auto" w:frame="1"/>
          <w:lang w:val="ru-RU" w:eastAsia="ru-RU"/>
        </w:rPr>
        <w:lastRenderedPageBreak/>
        <w:t>5. Поводження з особою, вина якої у вчиненні кримінального правопорушення не встановлена обвинувальним вироком суду, що набрав законної сили, має відповідати поводженню з невинуватою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 w:name="n498"/>
      <w:bookmarkEnd w:id="138"/>
      <w:r w:rsidRPr="002B4DFA">
        <w:rPr>
          <w:rFonts w:eastAsia="Times New Roman" w:cs="Times New Roman"/>
          <w:b/>
          <w:bCs/>
          <w:color w:val="000000"/>
          <w:sz w:val="24"/>
          <w:szCs w:val="24"/>
          <w:bdr w:val="none" w:sz="0" w:space="0" w:color="auto" w:frame="1"/>
          <w:lang w:val="ru-RU" w:eastAsia="ru-RU"/>
        </w:rPr>
        <w:t>Стаття 18.</w:t>
      </w:r>
      <w:r w:rsidRPr="002B4DFA">
        <w:rPr>
          <w:rFonts w:eastAsia="Times New Roman" w:cs="Times New Roman"/>
          <w:color w:val="000000"/>
          <w:sz w:val="24"/>
          <w:szCs w:val="24"/>
          <w:bdr w:val="none" w:sz="0" w:space="0" w:color="auto" w:frame="1"/>
          <w:lang w:val="ru-RU" w:eastAsia="ru-RU"/>
        </w:rPr>
        <w:t> Свобода від самовикриття та право не свідчити проти близьких родичів та членів сім’ї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 w:name="n499"/>
      <w:bookmarkEnd w:id="139"/>
      <w:r w:rsidRPr="002B4DFA">
        <w:rPr>
          <w:rFonts w:eastAsia="Times New Roman" w:cs="Times New Roman"/>
          <w:color w:val="000000"/>
          <w:sz w:val="24"/>
          <w:szCs w:val="24"/>
          <w:bdr w:val="none" w:sz="0" w:space="0" w:color="auto" w:frame="1"/>
          <w:lang w:val="ru-RU" w:eastAsia="ru-RU"/>
        </w:rPr>
        <w:t>1. Жодна особа не може бути примушена визнати свою винуватість у вчиненні кримінального правопорушення або примушена давати пояснення, показання, які можуть стати підставою для підозри, обвинувачення у вчиненні нею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 w:name="n500"/>
      <w:bookmarkEnd w:id="140"/>
      <w:r w:rsidRPr="002B4DFA">
        <w:rPr>
          <w:rFonts w:eastAsia="Times New Roman" w:cs="Times New Roman"/>
          <w:color w:val="000000"/>
          <w:sz w:val="24"/>
          <w:szCs w:val="24"/>
          <w:bdr w:val="none" w:sz="0" w:space="0" w:color="auto" w:frame="1"/>
          <w:lang w:val="ru-RU" w:eastAsia="ru-RU"/>
        </w:rPr>
        <w:t>2. Кожна особа має право не говорити нічого з приводу підозри чи обвинувачення проти неї, у будь-який момент відмовитися відповідати на запитання, а також бути негайно повідомленою про ці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 w:name="n501"/>
      <w:bookmarkEnd w:id="141"/>
      <w:r w:rsidRPr="002B4DFA">
        <w:rPr>
          <w:rFonts w:eastAsia="Times New Roman" w:cs="Times New Roman"/>
          <w:color w:val="000000"/>
          <w:sz w:val="24"/>
          <w:szCs w:val="24"/>
          <w:bdr w:val="none" w:sz="0" w:space="0" w:color="auto" w:frame="1"/>
          <w:lang w:val="ru-RU" w:eastAsia="ru-RU"/>
        </w:rPr>
        <w:t>3. Жодна особа не може бути примушена давати пояснення, показання, які можуть стати підставою для підозри, обвинувачення у вчиненні її близькими родичами чи членами її сім’ї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 w:name="n502"/>
      <w:bookmarkEnd w:id="142"/>
      <w:r w:rsidRPr="002B4DFA">
        <w:rPr>
          <w:rFonts w:eastAsia="Times New Roman" w:cs="Times New Roman"/>
          <w:b/>
          <w:bCs/>
          <w:color w:val="000000"/>
          <w:sz w:val="24"/>
          <w:szCs w:val="24"/>
          <w:bdr w:val="none" w:sz="0" w:space="0" w:color="auto" w:frame="1"/>
          <w:lang w:val="ru-RU" w:eastAsia="ru-RU"/>
        </w:rPr>
        <w:t>Стаття 19.</w:t>
      </w:r>
      <w:r w:rsidRPr="002B4DFA">
        <w:rPr>
          <w:rFonts w:eastAsia="Times New Roman" w:cs="Times New Roman"/>
          <w:color w:val="000000"/>
          <w:sz w:val="24"/>
          <w:szCs w:val="24"/>
          <w:bdr w:val="none" w:sz="0" w:space="0" w:color="auto" w:frame="1"/>
          <w:lang w:val="ru-RU" w:eastAsia="ru-RU"/>
        </w:rPr>
        <w:t> Заборона двічі притягувати до кримінальної відповідальності за одне і те саме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 w:name="n503"/>
      <w:bookmarkEnd w:id="143"/>
      <w:r w:rsidRPr="002B4DFA">
        <w:rPr>
          <w:rFonts w:eastAsia="Times New Roman" w:cs="Times New Roman"/>
          <w:color w:val="000000"/>
          <w:sz w:val="24"/>
          <w:szCs w:val="24"/>
          <w:bdr w:val="none" w:sz="0" w:space="0" w:color="auto" w:frame="1"/>
          <w:lang w:val="ru-RU" w:eastAsia="ru-RU"/>
        </w:rPr>
        <w:t>1. Ніхто не може бути двічі обвинуваченим або покараним за кримінальне правопорушення, за яким він був виправданий або засуджений на підставі вироку суду, що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 w:name="n504"/>
      <w:bookmarkEnd w:id="144"/>
      <w:r w:rsidRPr="002B4DFA">
        <w:rPr>
          <w:rFonts w:eastAsia="Times New Roman" w:cs="Times New Roman"/>
          <w:color w:val="000000"/>
          <w:sz w:val="24"/>
          <w:szCs w:val="24"/>
          <w:bdr w:val="none" w:sz="0" w:space="0" w:color="auto" w:frame="1"/>
          <w:lang w:val="ru-RU" w:eastAsia="ru-RU"/>
        </w:rPr>
        <w:t>2. Кримінальне провадження підлягає негайному закриттю, якщо стане відомо, що по тому самому обвинуваченню існує вирок суду, який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 w:name="n505"/>
      <w:bookmarkEnd w:id="145"/>
      <w:r w:rsidRPr="002B4DFA">
        <w:rPr>
          <w:rFonts w:eastAsia="Times New Roman" w:cs="Times New Roman"/>
          <w:b/>
          <w:bCs/>
          <w:color w:val="000000"/>
          <w:sz w:val="24"/>
          <w:szCs w:val="24"/>
          <w:bdr w:val="none" w:sz="0" w:space="0" w:color="auto" w:frame="1"/>
          <w:lang w:val="ru-RU" w:eastAsia="ru-RU"/>
        </w:rPr>
        <w:t>Стаття 20.</w:t>
      </w:r>
      <w:r w:rsidRPr="002B4DFA">
        <w:rPr>
          <w:rFonts w:eastAsia="Times New Roman" w:cs="Times New Roman"/>
          <w:color w:val="000000"/>
          <w:sz w:val="24"/>
          <w:szCs w:val="24"/>
          <w:bdr w:val="none" w:sz="0" w:space="0" w:color="auto" w:frame="1"/>
          <w:lang w:val="ru-RU" w:eastAsia="ru-RU"/>
        </w:rPr>
        <w:t> Забезпечення права на захист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 w:name="n506"/>
      <w:bookmarkEnd w:id="146"/>
      <w:r w:rsidRPr="002B4DFA">
        <w:rPr>
          <w:rFonts w:eastAsia="Times New Roman" w:cs="Times New Roman"/>
          <w:color w:val="000000"/>
          <w:sz w:val="24"/>
          <w:szCs w:val="24"/>
          <w:bdr w:val="none" w:sz="0" w:space="0" w:color="auto" w:frame="1"/>
          <w:lang w:val="ru-RU" w:eastAsia="ru-RU"/>
        </w:rPr>
        <w:t>1. 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 w:name="n507"/>
      <w:bookmarkEnd w:id="147"/>
      <w:r w:rsidRPr="002B4DFA">
        <w:rPr>
          <w:rFonts w:eastAsia="Times New Roman" w:cs="Times New Roman"/>
          <w:color w:val="000000"/>
          <w:sz w:val="24"/>
          <w:szCs w:val="24"/>
          <w:bdr w:val="none" w:sz="0" w:space="0" w:color="auto" w:frame="1"/>
          <w:lang w:val="ru-RU" w:eastAsia="ru-RU"/>
        </w:rPr>
        <w:t>2. 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 w:name="n508"/>
      <w:bookmarkEnd w:id="148"/>
      <w:r w:rsidRPr="002B4DFA">
        <w:rPr>
          <w:rFonts w:eastAsia="Times New Roman" w:cs="Times New Roman"/>
          <w:color w:val="000000"/>
          <w:sz w:val="24"/>
          <w:szCs w:val="24"/>
          <w:bdr w:val="none" w:sz="0" w:space="0" w:color="auto" w:frame="1"/>
          <w:lang w:val="ru-RU" w:eastAsia="ru-RU"/>
        </w:rPr>
        <w:t>3. У випадках, передбачених цим Кодексом та/або законом, що регулює надання безоплатної правової допомоги, підозрюваному, обвинуваченому правова допомога надається безоплатно за рахунок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 w:name="n509"/>
      <w:bookmarkEnd w:id="149"/>
      <w:r w:rsidRPr="002B4DFA">
        <w:rPr>
          <w:rFonts w:eastAsia="Times New Roman" w:cs="Times New Roman"/>
          <w:color w:val="000000"/>
          <w:sz w:val="24"/>
          <w:szCs w:val="24"/>
          <w:bdr w:val="none" w:sz="0" w:space="0" w:color="auto" w:frame="1"/>
          <w:lang w:val="ru-RU" w:eastAsia="ru-RU"/>
        </w:rPr>
        <w:t>4. Участь у кримінальному провадженні захисника підозрюваного, обвинуваченого, представника потерпілого, представника третьої особи, щодо майна якої вирішується питання про арешт, не звужує процесуальних прав підозрюваного, обвинуваченого, потерпілого, третьої особи, щодо майна якого вирішується питання про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 w:name="n5481"/>
      <w:bookmarkEnd w:id="150"/>
      <w:r w:rsidRPr="002B4DFA">
        <w:rPr>
          <w:rFonts w:eastAsia="Times New Roman" w:cs="Times New Roman"/>
          <w:i/>
          <w:iCs/>
          <w:color w:val="000000"/>
          <w:sz w:val="24"/>
          <w:szCs w:val="24"/>
          <w:bdr w:val="none" w:sz="0" w:space="0" w:color="auto" w:frame="1"/>
          <w:lang w:val="ru-RU" w:eastAsia="ru-RU"/>
        </w:rPr>
        <w:t>{Частина четверта статті 20 в редакції Закону </w:t>
      </w:r>
      <w:hyperlink r:id="rId94" w:anchor="n69"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 w:name="n510"/>
      <w:bookmarkEnd w:id="151"/>
      <w:r w:rsidRPr="002B4DFA">
        <w:rPr>
          <w:rFonts w:eastAsia="Times New Roman" w:cs="Times New Roman"/>
          <w:b/>
          <w:bCs/>
          <w:color w:val="000000"/>
          <w:sz w:val="24"/>
          <w:szCs w:val="24"/>
          <w:bdr w:val="none" w:sz="0" w:space="0" w:color="auto" w:frame="1"/>
          <w:lang w:val="ru-RU" w:eastAsia="ru-RU"/>
        </w:rPr>
        <w:t>Стаття 21.</w:t>
      </w:r>
      <w:r w:rsidRPr="002B4DFA">
        <w:rPr>
          <w:rFonts w:eastAsia="Times New Roman" w:cs="Times New Roman"/>
          <w:color w:val="000000"/>
          <w:sz w:val="24"/>
          <w:szCs w:val="24"/>
          <w:bdr w:val="none" w:sz="0" w:space="0" w:color="auto" w:frame="1"/>
          <w:lang w:val="ru-RU" w:eastAsia="ru-RU"/>
        </w:rPr>
        <w:t> Доступ до правосуддя та обов’язковість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 w:name="n511"/>
      <w:bookmarkEnd w:id="152"/>
      <w:r w:rsidRPr="002B4DFA">
        <w:rPr>
          <w:rFonts w:eastAsia="Times New Roman" w:cs="Times New Roman"/>
          <w:color w:val="000000"/>
          <w:sz w:val="24"/>
          <w:szCs w:val="24"/>
          <w:bdr w:val="none" w:sz="0" w:space="0" w:color="auto" w:frame="1"/>
          <w:lang w:val="ru-RU" w:eastAsia="ru-RU"/>
        </w:rPr>
        <w:t>1. Кожному гарантується право на справедливий розгляд та вирішення справи в розумні строки незалежним і неупередженим судом, створеним на підставі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 w:name="n512"/>
      <w:bookmarkEnd w:id="153"/>
      <w:r w:rsidRPr="002B4DFA">
        <w:rPr>
          <w:rFonts w:eastAsia="Times New Roman" w:cs="Times New Roman"/>
          <w:color w:val="000000"/>
          <w:sz w:val="24"/>
          <w:szCs w:val="24"/>
          <w:bdr w:val="none" w:sz="0" w:space="0" w:color="auto" w:frame="1"/>
          <w:lang w:val="ru-RU" w:eastAsia="ru-RU"/>
        </w:rPr>
        <w:t>2. Вирок та ухвала суду, що набрали законної сили в порядку, визначеному цим Кодексом, є обов’язковими і підлягають безумовному виконанню на всій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 w:name="n513"/>
      <w:bookmarkEnd w:id="154"/>
      <w:r w:rsidRPr="002B4DFA">
        <w:rPr>
          <w:rFonts w:eastAsia="Times New Roman" w:cs="Times New Roman"/>
          <w:color w:val="000000"/>
          <w:sz w:val="24"/>
          <w:szCs w:val="24"/>
          <w:bdr w:val="none" w:sz="0" w:space="0" w:color="auto" w:frame="1"/>
          <w:lang w:val="ru-RU" w:eastAsia="ru-RU"/>
        </w:rPr>
        <w:t>3. Кожен має право на участь у розгляді в суді будь-якої інстанції справи, що стосується його прав та обов’язків,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 w:name="n514"/>
      <w:bookmarkEnd w:id="155"/>
      <w:r w:rsidRPr="002B4DFA">
        <w:rPr>
          <w:rFonts w:eastAsia="Times New Roman" w:cs="Times New Roman"/>
          <w:color w:val="000000"/>
          <w:sz w:val="24"/>
          <w:szCs w:val="24"/>
          <w:bdr w:val="none" w:sz="0" w:space="0" w:color="auto" w:frame="1"/>
          <w:lang w:val="ru-RU" w:eastAsia="ru-RU"/>
        </w:rPr>
        <w:t>4. Якщо інше не передбачено цим Кодексом, здійснення кримінального провадження не може бути перешкодою для доступу особи до інших засобів правового захисту, якщо під час кримінального провадження порушуються її права, гарантовані </w:t>
      </w:r>
      <w:hyperlink r:id="rId95" w:tgtFrame="_blank" w:history="1">
        <w:r w:rsidRPr="002B4DFA">
          <w:rPr>
            <w:rFonts w:eastAsia="Times New Roman" w:cs="Times New Roman"/>
            <w:color w:val="0000FF"/>
            <w:sz w:val="24"/>
            <w:szCs w:val="24"/>
            <w:u w:val="single"/>
            <w:bdr w:val="none" w:sz="0" w:space="0" w:color="auto" w:frame="1"/>
            <w:lang w:val="ru-RU" w:eastAsia="ru-RU"/>
          </w:rPr>
          <w:t>Конституцією України</w:t>
        </w:r>
      </w:hyperlink>
      <w:r w:rsidRPr="002B4DFA">
        <w:rPr>
          <w:rFonts w:eastAsia="Times New Roman" w:cs="Times New Roman"/>
          <w:color w:val="000000"/>
          <w:sz w:val="24"/>
          <w:szCs w:val="24"/>
          <w:bdr w:val="none" w:sz="0" w:space="0" w:color="auto" w:frame="1"/>
          <w:lang w:val="ru-RU" w:eastAsia="ru-RU"/>
        </w:rPr>
        <w:t> та міжнародними договорами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 w:name="n515"/>
      <w:bookmarkEnd w:id="156"/>
      <w:r w:rsidRPr="002B4DFA">
        <w:rPr>
          <w:rFonts w:eastAsia="Times New Roman" w:cs="Times New Roman"/>
          <w:b/>
          <w:bCs/>
          <w:color w:val="000000"/>
          <w:sz w:val="24"/>
          <w:szCs w:val="24"/>
          <w:bdr w:val="none" w:sz="0" w:space="0" w:color="auto" w:frame="1"/>
          <w:lang w:val="ru-RU" w:eastAsia="ru-RU"/>
        </w:rPr>
        <w:t>Стаття 22.</w:t>
      </w:r>
      <w:r w:rsidRPr="002B4DFA">
        <w:rPr>
          <w:rFonts w:eastAsia="Times New Roman" w:cs="Times New Roman"/>
          <w:color w:val="000000"/>
          <w:sz w:val="24"/>
          <w:szCs w:val="24"/>
          <w:bdr w:val="none" w:sz="0" w:space="0" w:color="auto" w:frame="1"/>
          <w:lang w:val="ru-RU" w:eastAsia="ru-RU"/>
        </w:rPr>
        <w:t> Змагальність сторін та свобода в поданні ними суду своїх доказів і у доведенні перед судом їх переконливості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 w:name="n516"/>
      <w:bookmarkEnd w:id="157"/>
      <w:r w:rsidRPr="002B4DFA">
        <w:rPr>
          <w:rFonts w:eastAsia="Times New Roman" w:cs="Times New Roman"/>
          <w:color w:val="000000"/>
          <w:sz w:val="24"/>
          <w:szCs w:val="24"/>
          <w:bdr w:val="none" w:sz="0" w:space="0" w:color="auto" w:frame="1"/>
          <w:lang w:val="ru-RU" w:eastAsia="ru-RU"/>
        </w:rPr>
        <w:lastRenderedPageBreak/>
        <w:t>1.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 w:name="n517"/>
      <w:bookmarkEnd w:id="158"/>
      <w:r w:rsidRPr="002B4DFA">
        <w:rPr>
          <w:rFonts w:eastAsia="Times New Roman" w:cs="Times New Roman"/>
          <w:color w:val="000000"/>
          <w:sz w:val="24"/>
          <w:szCs w:val="24"/>
          <w:bdr w:val="none" w:sz="0" w:space="0" w:color="auto" w:frame="1"/>
          <w:lang w:val="ru-RU" w:eastAsia="ru-RU"/>
        </w:rPr>
        <w:t>2. 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 w:name="n518"/>
      <w:bookmarkEnd w:id="159"/>
      <w:r w:rsidRPr="002B4DFA">
        <w:rPr>
          <w:rFonts w:eastAsia="Times New Roman" w:cs="Times New Roman"/>
          <w:color w:val="000000"/>
          <w:sz w:val="24"/>
          <w:szCs w:val="24"/>
          <w:bdr w:val="none" w:sz="0" w:space="0" w:color="auto" w:frame="1"/>
          <w:lang w:val="ru-RU" w:eastAsia="ru-RU"/>
        </w:rPr>
        <w:t>3. Під час кримінального провадження функції державного обвинувачення, захисту та судового розгляду не можуть покладатися на один і той самий орган чи службову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 w:name="n519"/>
      <w:bookmarkEnd w:id="160"/>
      <w:r w:rsidRPr="002B4DFA">
        <w:rPr>
          <w:rFonts w:eastAsia="Times New Roman" w:cs="Times New Roman"/>
          <w:color w:val="000000"/>
          <w:sz w:val="24"/>
          <w:szCs w:val="24"/>
          <w:bdr w:val="none" w:sz="0" w:space="0" w:color="auto" w:frame="1"/>
          <w:lang w:val="ru-RU" w:eastAsia="ru-RU"/>
        </w:rPr>
        <w:t>4. Повідомлення особі про підозру у вчиненні кримінального правопорушення, звернення з обвинувальним актом та підтримання державного обвинувачення у суді здійснюється прокурором. У випадках, передбачених цим Кодексом, повідомлення особі про підозру у вчиненні кримінального правопорушення може здійснюватися слідчим за погодженням із прокурором, а обвинувачення може підтримуватися потерпілим, його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 w:name="n520"/>
      <w:bookmarkEnd w:id="161"/>
      <w:r w:rsidRPr="002B4DFA">
        <w:rPr>
          <w:rFonts w:eastAsia="Times New Roman" w:cs="Times New Roman"/>
          <w:color w:val="000000"/>
          <w:sz w:val="24"/>
          <w:szCs w:val="24"/>
          <w:bdr w:val="none" w:sz="0" w:space="0" w:color="auto" w:frame="1"/>
          <w:lang w:val="ru-RU" w:eastAsia="ru-RU"/>
        </w:rPr>
        <w:t>5. Захист здійснюється підозрюваним або обвинуваченим, його захисником або законним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 w:name="n521"/>
      <w:bookmarkEnd w:id="162"/>
      <w:r w:rsidRPr="002B4DFA">
        <w:rPr>
          <w:rFonts w:eastAsia="Times New Roman" w:cs="Times New Roman"/>
          <w:color w:val="000000"/>
          <w:sz w:val="24"/>
          <w:szCs w:val="24"/>
          <w:bdr w:val="none" w:sz="0" w:space="0" w:color="auto" w:frame="1"/>
          <w:lang w:val="ru-RU" w:eastAsia="ru-RU"/>
        </w:rPr>
        <w:t>6. 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 w:name="n522"/>
      <w:bookmarkEnd w:id="163"/>
      <w:r w:rsidRPr="002B4DFA">
        <w:rPr>
          <w:rFonts w:eastAsia="Times New Roman" w:cs="Times New Roman"/>
          <w:b/>
          <w:bCs/>
          <w:color w:val="000000"/>
          <w:sz w:val="24"/>
          <w:szCs w:val="24"/>
          <w:bdr w:val="none" w:sz="0" w:space="0" w:color="auto" w:frame="1"/>
          <w:lang w:val="ru-RU" w:eastAsia="ru-RU"/>
        </w:rPr>
        <w:t>Стаття 23.</w:t>
      </w:r>
      <w:r w:rsidRPr="002B4DFA">
        <w:rPr>
          <w:rFonts w:eastAsia="Times New Roman" w:cs="Times New Roman"/>
          <w:color w:val="000000"/>
          <w:sz w:val="24"/>
          <w:szCs w:val="24"/>
          <w:bdr w:val="none" w:sz="0" w:space="0" w:color="auto" w:frame="1"/>
          <w:lang w:val="ru-RU" w:eastAsia="ru-RU"/>
        </w:rPr>
        <w:t> Безпосередність дослідження показань,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 w:name="n523"/>
      <w:bookmarkEnd w:id="164"/>
      <w:r w:rsidRPr="002B4DFA">
        <w:rPr>
          <w:rFonts w:eastAsia="Times New Roman" w:cs="Times New Roman"/>
          <w:color w:val="000000"/>
          <w:sz w:val="24"/>
          <w:szCs w:val="24"/>
          <w:bdr w:val="none" w:sz="0" w:space="0" w:color="auto" w:frame="1"/>
          <w:lang w:val="ru-RU" w:eastAsia="ru-RU"/>
        </w:rPr>
        <w:t>1. Суд досліджує докази безпосередньо. Показання учасників кримінального провадження суд отримує усно.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 w:name="n524"/>
      <w:bookmarkEnd w:id="165"/>
      <w:r w:rsidRPr="002B4DFA">
        <w:rPr>
          <w:rFonts w:eastAsia="Times New Roman" w:cs="Times New Roman"/>
          <w:color w:val="000000"/>
          <w:sz w:val="24"/>
          <w:szCs w:val="24"/>
          <w:bdr w:val="none" w:sz="0" w:space="0" w:color="auto" w:frame="1"/>
          <w:lang w:val="ru-RU" w:eastAsia="ru-RU"/>
        </w:rPr>
        <w:t>2. Не можуть бути визнані доказами відомості, що містяться в показаннях, речах і документах, які не були предметом безпосереднього дослідження суду, крім випадків, передбачених цим Кодексом. Суд може прийняти як доказ показання осіб, які не дають їх безпосередньо в судовому засіданні, лише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 w:name="n525"/>
      <w:bookmarkEnd w:id="166"/>
      <w:r w:rsidRPr="002B4DFA">
        <w:rPr>
          <w:rFonts w:eastAsia="Times New Roman" w:cs="Times New Roman"/>
          <w:color w:val="000000"/>
          <w:sz w:val="24"/>
          <w:szCs w:val="24"/>
          <w:bdr w:val="none" w:sz="0" w:space="0" w:color="auto" w:frame="1"/>
          <w:lang w:val="ru-RU" w:eastAsia="ru-RU"/>
        </w:rPr>
        <w:t>3. Сторона обвинувачення зобов’язана забезпечити присутність під час судового розгляду свідків обвинувачення з метою реалізації права сторони захисту на допит перед незалежним та неупередженим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 w:name="n526"/>
      <w:bookmarkEnd w:id="167"/>
      <w:r w:rsidRPr="002B4DFA">
        <w:rPr>
          <w:rFonts w:eastAsia="Times New Roman" w:cs="Times New Roman"/>
          <w:b/>
          <w:bCs/>
          <w:color w:val="000000"/>
          <w:sz w:val="24"/>
          <w:szCs w:val="24"/>
          <w:bdr w:val="none" w:sz="0" w:space="0" w:color="auto" w:frame="1"/>
          <w:lang w:val="ru-RU" w:eastAsia="ru-RU"/>
        </w:rPr>
        <w:t>Стаття 24.</w:t>
      </w:r>
      <w:r w:rsidRPr="002B4DFA">
        <w:rPr>
          <w:rFonts w:eastAsia="Times New Roman" w:cs="Times New Roman"/>
          <w:color w:val="000000"/>
          <w:sz w:val="24"/>
          <w:szCs w:val="24"/>
          <w:bdr w:val="none" w:sz="0" w:space="0" w:color="auto" w:frame="1"/>
          <w:lang w:val="ru-RU" w:eastAsia="ru-RU"/>
        </w:rPr>
        <w:t> Забезпечення права на оскарження процесуальних рішень, дій чи бездіяльності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 w:name="n527"/>
      <w:bookmarkEnd w:id="168"/>
      <w:r w:rsidRPr="002B4DFA">
        <w:rPr>
          <w:rFonts w:eastAsia="Times New Roman" w:cs="Times New Roman"/>
          <w:color w:val="000000"/>
          <w:sz w:val="24"/>
          <w:szCs w:val="24"/>
          <w:bdr w:val="none" w:sz="0" w:space="0" w:color="auto" w:frame="1"/>
          <w:lang w:val="ru-RU" w:eastAsia="ru-RU"/>
        </w:rPr>
        <w:t>1. Кожному гарантується право на оскарження процесуальних рішень, дій чи бездіяльності суду, слідчого судді, прокурора, слідчого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 w:name="n528"/>
      <w:bookmarkEnd w:id="169"/>
      <w:r w:rsidRPr="002B4DFA">
        <w:rPr>
          <w:rFonts w:eastAsia="Times New Roman" w:cs="Times New Roman"/>
          <w:color w:val="000000"/>
          <w:sz w:val="24"/>
          <w:szCs w:val="24"/>
          <w:bdr w:val="none" w:sz="0" w:space="0" w:color="auto" w:frame="1"/>
          <w:lang w:val="ru-RU" w:eastAsia="ru-RU"/>
        </w:rPr>
        <w:t>2. Гарантується право на перегляд вироку, ухвали суду, що стосується прав, свобод чи інтересів особи, судом вищого рівня в порядку, передбаченому цим Кодексом, незалежно від того, чи брала така особа участь у судовому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 w:name="n529"/>
      <w:bookmarkEnd w:id="170"/>
      <w:r w:rsidRPr="002B4DFA">
        <w:rPr>
          <w:rFonts w:eastAsia="Times New Roman" w:cs="Times New Roman"/>
          <w:b/>
          <w:bCs/>
          <w:color w:val="000000"/>
          <w:sz w:val="24"/>
          <w:szCs w:val="24"/>
          <w:bdr w:val="none" w:sz="0" w:space="0" w:color="auto" w:frame="1"/>
          <w:lang w:val="ru-RU" w:eastAsia="ru-RU"/>
        </w:rPr>
        <w:t>Стаття 25.</w:t>
      </w:r>
      <w:r w:rsidRPr="002B4DFA">
        <w:rPr>
          <w:rFonts w:eastAsia="Times New Roman" w:cs="Times New Roman"/>
          <w:color w:val="000000"/>
          <w:sz w:val="24"/>
          <w:szCs w:val="24"/>
          <w:bdr w:val="none" w:sz="0" w:space="0" w:color="auto" w:frame="1"/>
          <w:lang w:val="ru-RU" w:eastAsia="ru-RU"/>
        </w:rPr>
        <w:t> Публічність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 w:name="n530"/>
      <w:bookmarkEnd w:id="171"/>
      <w:r w:rsidRPr="002B4DFA">
        <w:rPr>
          <w:rFonts w:eastAsia="Times New Roman" w:cs="Times New Roman"/>
          <w:color w:val="000000"/>
          <w:sz w:val="24"/>
          <w:szCs w:val="24"/>
          <w:bdr w:val="none" w:sz="0" w:space="0" w:color="auto" w:frame="1"/>
          <w:lang w:val="ru-RU" w:eastAsia="ru-RU"/>
        </w:rPr>
        <w:t>1.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заяви потерпілого) або в разі надходження заяви (повідомлення)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 w:name="n531"/>
      <w:bookmarkEnd w:id="172"/>
      <w:r w:rsidRPr="002B4DFA">
        <w:rPr>
          <w:rFonts w:eastAsia="Times New Roman" w:cs="Times New Roman"/>
          <w:b/>
          <w:bCs/>
          <w:color w:val="000000"/>
          <w:sz w:val="24"/>
          <w:szCs w:val="24"/>
          <w:bdr w:val="none" w:sz="0" w:space="0" w:color="auto" w:frame="1"/>
          <w:lang w:val="ru-RU" w:eastAsia="ru-RU"/>
        </w:rPr>
        <w:t>Стаття 26.</w:t>
      </w:r>
      <w:r w:rsidRPr="002B4DFA">
        <w:rPr>
          <w:rFonts w:eastAsia="Times New Roman" w:cs="Times New Roman"/>
          <w:color w:val="000000"/>
          <w:sz w:val="24"/>
          <w:szCs w:val="24"/>
          <w:bdr w:val="none" w:sz="0" w:space="0" w:color="auto" w:frame="1"/>
          <w:lang w:val="ru-RU" w:eastAsia="ru-RU"/>
        </w:rPr>
        <w:t> Диспозитивність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 w:name="n532"/>
      <w:bookmarkEnd w:id="173"/>
      <w:r w:rsidRPr="002B4DFA">
        <w:rPr>
          <w:rFonts w:eastAsia="Times New Roman" w:cs="Times New Roman"/>
          <w:color w:val="000000"/>
          <w:sz w:val="24"/>
          <w:szCs w:val="24"/>
          <w:bdr w:val="none" w:sz="0" w:space="0" w:color="auto" w:frame="1"/>
          <w:lang w:val="ru-RU" w:eastAsia="ru-RU"/>
        </w:rPr>
        <w:t>1. Сторони кримінального провадження є вільними у використанні своїх прав у межах та у спосіб,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 w:name="n533"/>
      <w:bookmarkEnd w:id="174"/>
      <w:r w:rsidRPr="002B4DFA">
        <w:rPr>
          <w:rFonts w:eastAsia="Times New Roman" w:cs="Times New Roman"/>
          <w:color w:val="000000"/>
          <w:sz w:val="24"/>
          <w:szCs w:val="24"/>
          <w:bdr w:val="none" w:sz="0" w:space="0" w:color="auto" w:frame="1"/>
          <w:lang w:val="ru-RU" w:eastAsia="ru-RU"/>
        </w:rPr>
        <w:t>2. Відмова прокурора від підтримання державного обвинувачення тягне за собою закриття кримінального провадження,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 w:name="n534"/>
      <w:bookmarkEnd w:id="175"/>
      <w:r w:rsidRPr="002B4DFA">
        <w:rPr>
          <w:rFonts w:eastAsia="Times New Roman" w:cs="Times New Roman"/>
          <w:color w:val="000000"/>
          <w:sz w:val="24"/>
          <w:szCs w:val="24"/>
          <w:bdr w:val="none" w:sz="0" w:space="0" w:color="auto" w:frame="1"/>
          <w:lang w:val="ru-RU" w:eastAsia="ru-RU"/>
        </w:rPr>
        <w:t>3. Слідчий суддя, суд у кримінальному провадженні вирішують лише ті питання, що винесені на їх розгляд сторонами та віднесені до їх повноважень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 w:name="n535"/>
      <w:bookmarkEnd w:id="176"/>
      <w:r w:rsidRPr="002B4DFA">
        <w:rPr>
          <w:rFonts w:eastAsia="Times New Roman" w:cs="Times New Roman"/>
          <w:color w:val="000000"/>
          <w:sz w:val="24"/>
          <w:szCs w:val="24"/>
          <w:bdr w:val="none" w:sz="0" w:space="0" w:color="auto" w:frame="1"/>
          <w:lang w:val="ru-RU" w:eastAsia="ru-RU"/>
        </w:rPr>
        <w:t xml:space="preserve">4. Кримінальне провадження у формі приватного обвинувачення розпочинається лише на підставі заяви потерпілого. Відмова потерпілого, а у випадках, передбачених цим </w:t>
      </w:r>
      <w:r w:rsidRPr="002B4DFA">
        <w:rPr>
          <w:rFonts w:eastAsia="Times New Roman" w:cs="Times New Roman"/>
          <w:color w:val="000000"/>
          <w:sz w:val="24"/>
          <w:szCs w:val="24"/>
          <w:bdr w:val="none" w:sz="0" w:space="0" w:color="auto" w:frame="1"/>
          <w:lang w:val="ru-RU" w:eastAsia="ru-RU"/>
        </w:rPr>
        <w:lastRenderedPageBreak/>
        <w:t>Кодексом, його представника від обвинувачення є безумовною підставою для закриття кримінального провадження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 w:name="n536"/>
      <w:bookmarkEnd w:id="177"/>
      <w:r w:rsidRPr="002B4DFA">
        <w:rPr>
          <w:rFonts w:eastAsia="Times New Roman" w:cs="Times New Roman"/>
          <w:b/>
          <w:bCs/>
          <w:color w:val="000000"/>
          <w:sz w:val="24"/>
          <w:szCs w:val="24"/>
          <w:bdr w:val="none" w:sz="0" w:space="0" w:color="auto" w:frame="1"/>
          <w:lang w:val="ru-RU" w:eastAsia="ru-RU"/>
        </w:rPr>
        <w:t>Стаття 27.</w:t>
      </w:r>
      <w:r w:rsidRPr="002B4DFA">
        <w:rPr>
          <w:rFonts w:eastAsia="Times New Roman" w:cs="Times New Roman"/>
          <w:color w:val="000000"/>
          <w:sz w:val="24"/>
          <w:szCs w:val="24"/>
          <w:bdr w:val="none" w:sz="0" w:space="0" w:color="auto" w:frame="1"/>
          <w:lang w:val="ru-RU" w:eastAsia="ru-RU"/>
        </w:rPr>
        <w:t> Гласність і відкритість судового провадження та повне фіксування технічними засобами судового засідання і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 w:name="n5696"/>
      <w:bookmarkEnd w:id="178"/>
      <w:r w:rsidRPr="002B4DFA">
        <w:rPr>
          <w:rFonts w:eastAsia="Times New Roman" w:cs="Times New Roman"/>
          <w:i/>
          <w:iCs/>
          <w:color w:val="000000"/>
          <w:sz w:val="24"/>
          <w:szCs w:val="24"/>
          <w:bdr w:val="none" w:sz="0" w:space="0" w:color="auto" w:frame="1"/>
          <w:lang w:val="ru-RU" w:eastAsia="ru-RU"/>
        </w:rPr>
        <w:t>{Назва статті 27 в редакції Закону </w:t>
      </w:r>
      <w:hyperlink r:id="rId96" w:anchor="n20"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 w:name="n537"/>
      <w:bookmarkEnd w:id="179"/>
      <w:r w:rsidRPr="002B4DFA">
        <w:rPr>
          <w:rFonts w:eastAsia="Times New Roman" w:cs="Times New Roman"/>
          <w:color w:val="000000"/>
          <w:sz w:val="24"/>
          <w:szCs w:val="24"/>
          <w:bdr w:val="none" w:sz="0" w:space="0" w:color="auto" w:frame="1"/>
          <w:lang w:val="ru-RU" w:eastAsia="ru-RU"/>
        </w:rPr>
        <w:t>1. Учасники судового провадження, а також особи, які не брали участі у кримінальному провадженні, якщо суд вирішив питання про їхні права, свободи, інтереси чи обов’язки, не можуть бути обмежені у праві на отримання в суді як усної, так і письмової інформації щодо результатів судового розгляду та у праві на ознайомлення з процесуальними рішеннями й отримання їх копій. Ніхто не може бути обмежений у праві на отримання в суді інформації про дату, час і місце судового розгляду та про ухвалені в ньому судові рішення, крім випадків, установлених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 w:name="n538"/>
      <w:bookmarkEnd w:id="180"/>
      <w:r w:rsidRPr="002B4DFA">
        <w:rPr>
          <w:rFonts w:eastAsia="Times New Roman" w:cs="Times New Roman"/>
          <w:color w:val="000000"/>
          <w:sz w:val="24"/>
          <w:szCs w:val="24"/>
          <w:bdr w:val="none" w:sz="0" w:space="0" w:color="auto" w:frame="1"/>
          <w:lang w:val="ru-RU" w:eastAsia="ru-RU"/>
        </w:rPr>
        <w:t>2. Кримінальне провадження в судах усіх інстанцій здійснюється відкрито. Слідчий суддя, суд може прийняти рішення про здійснення кримінального провадження у закритому судовому засіданні впродовж усього судового провадження або його окремої частини лише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 w:name="n539"/>
      <w:bookmarkEnd w:id="181"/>
      <w:r w:rsidRPr="002B4DFA">
        <w:rPr>
          <w:rFonts w:eastAsia="Times New Roman" w:cs="Times New Roman"/>
          <w:color w:val="000000"/>
          <w:sz w:val="24"/>
          <w:szCs w:val="24"/>
          <w:bdr w:val="none" w:sz="0" w:space="0" w:color="auto" w:frame="1"/>
          <w:lang w:val="ru-RU" w:eastAsia="ru-RU"/>
        </w:rPr>
        <w:t>1) якщо обвинуваченим є неповнолітній;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 w:name="n540"/>
      <w:bookmarkEnd w:id="182"/>
      <w:r w:rsidRPr="002B4DFA">
        <w:rPr>
          <w:rFonts w:eastAsia="Times New Roman" w:cs="Times New Roman"/>
          <w:color w:val="000000"/>
          <w:sz w:val="24"/>
          <w:szCs w:val="24"/>
          <w:bdr w:val="none" w:sz="0" w:space="0" w:color="auto" w:frame="1"/>
          <w:lang w:val="ru-RU" w:eastAsia="ru-RU"/>
        </w:rPr>
        <w:t>2) розгляду справи про злочин проти статевої свободи та статевої недоторканості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 w:name="n541"/>
      <w:bookmarkEnd w:id="183"/>
      <w:r w:rsidRPr="002B4DFA">
        <w:rPr>
          <w:rFonts w:eastAsia="Times New Roman" w:cs="Times New Roman"/>
          <w:color w:val="000000"/>
          <w:sz w:val="24"/>
          <w:szCs w:val="24"/>
          <w:bdr w:val="none" w:sz="0" w:space="0" w:color="auto" w:frame="1"/>
          <w:lang w:val="ru-RU" w:eastAsia="ru-RU"/>
        </w:rPr>
        <w:t>3) необхідності запобігти розголошенню відомостей про особисте та сімейне життя чи обставин, які принижують гідність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 w:name="n542"/>
      <w:bookmarkEnd w:id="184"/>
      <w:r w:rsidRPr="002B4DFA">
        <w:rPr>
          <w:rFonts w:eastAsia="Times New Roman" w:cs="Times New Roman"/>
          <w:color w:val="000000"/>
          <w:sz w:val="24"/>
          <w:szCs w:val="24"/>
          <w:bdr w:val="none" w:sz="0" w:space="0" w:color="auto" w:frame="1"/>
          <w:lang w:val="ru-RU" w:eastAsia="ru-RU"/>
        </w:rPr>
        <w:t>4) якщо здійснення провадження у відкритому судовому засіданні може призвести до розголошення таємниці, що охороняється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 w:name="n543"/>
      <w:bookmarkEnd w:id="185"/>
      <w:r w:rsidRPr="002B4DFA">
        <w:rPr>
          <w:rFonts w:eastAsia="Times New Roman" w:cs="Times New Roman"/>
          <w:color w:val="000000"/>
          <w:sz w:val="24"/>
          <w:szCs w:val="24"/>
          <w:bdr w:val="none" w:sz="0" w:space="0" w:color="auto" w:frame="1"/>
          <w:lang w:val="ru-RU" w:eastAsia="ru-RU"/>
        </w:rPr>
        <w:t>5) необхідності забезпечення безпеки осіб, які беруть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 w:name="n544"/>
      <w:bookmarkEnd w:id="186"/>
      <w:r w:rsidRPr="002B4DFA">
        <w:rPr>
          <w:rFonts w:eastAsia="Times New Roman" w:cs="Times New Roman"/>
          <w:color w:val="000000"/>
          <w:sz w:val="24"/>
          <w:szCs w:val="24"/>
          <w:bdr w:val="none" w:sz="0" w:space="0" w:color="auto" w:frame="1"/>
          <w:lang w:val="ru-RU" w:eastAsia="ru-RU"/>
        </w:rPr>
        <w:t>3. Особисті записи, листи, зміст особистих телефонних розмов, телеграфних та інших повідомлень можуть бути оголошені у відкритому судовому засіданні, якщо слідчий суддя, суд не прийме рішення про їх дослідження у закритому судовому засіданні на підставі </w:t>
      </w:r>
      <w:hyperlink r:id="rId97" w:anchor="n541" w:history="1">
        <w:r w:rsidRPr="002B4DFA">
          <w:rPr>
            <w:rFonts w:eastAsia="Times New Roman" w:cs="Times New Roman"/>
            <w:color w:val="0000FF"/>
            <w:sz w:val="24"/>
            <w:szCs w:val="24"/>
            <w:u w:val="single"/>
            <w:bdr w:val="none" w:sz="0" w:space="0" w:color="auto" w:frame="1"/>
            <w:lang w:val="ru-RU" w:eastAsia="ru-RU"/>
          </w:rPr>
          <w:t>пункту 3 частини другої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 w:name="n545"/>
      <w:bookmarkEnd w:id="187"/>
      <w:r w:rsidRPr="002B4DFA">
        <w:rPr>
          <w:rFonts w:eastAsia="Times New Roman" w:cs="Times New Roman"/>
          <w:color w:val="000000"/>
          <w:sz w:val="24"/>
          <w:szCs w:val="24"/>
          <w:bdr w:val="none" w:sz="0" w:space="0" w:color="auto" w:frame="1"/>
          <w:lang w:val="ru-RU" w:eastAsia="ru-RU"/>
        </w:rPr>
        <w:t>4. Кримінальне провадження у закритому судовому засіданні суд здійснює з додержанням правил судочинства, передбачених цим Кодексом. На судовому розгляді в закритому судовому засіданні можуть бути присутні лише сторони та інші учасники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 w:name="n546"/>
      <w:bookmarkEnd w:id="188"/>
      <w:r w:rsidRPr="002B4DFA">
        <w:rPr>
          <w:rFonts w:eastAsia="Times New Roman" w:cs="Times New Roman"/>
          <w:color w:val="000000"/>
          <w:sz w:val="24"/>
          <w:szCs w:val="24"/>
          <w:bdr w:val="none" w:sz="0" w:space="0" w:color="auto" w:frame="1"/>
          <w:lang w:val="ru-RU" w:eastAsia="ru-RU"/>
        </w:rPr>
        <w:t>5. Під час судового розгляду та у випадках, передбачених цим Кодексом, під час досудового розслідування забезпечується повне фіксування судового засідання та процесуальних дій за допомогою звуко- та відеозаписувальних технічних засобів. Офіційним записом судового засідання є лише технічний запис, здійснений судом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 w:name="n5697"/>
      <w:bookmarkEnd w:id="189"/>
      <w:r w:rsidRPr="002B4DFA">
        <w:rPr>
          <w:rFonts w:eastAsia="Times New Roman" w:cs="Times New Roman"/>
          <w:i/>
          <w:iCs/>
          <w:color w:val="000000"/>
          <w:sz w:val="24"/>
          <w:szCs w:val="24"/>
          <w:bdr w:val="none" w:sz="0" w:space="0" w:color="auto" w:frame="1"/>
          <w:lang w:val="ru-RU" w:eastAsia="ru-RU"/>
        </w:rPr>
        <w:t>{Частина п'ята статті 27 в редакції Закону </w:t>
      </w:r>
      <w:hyperlink r:id="rId98" w:anchor="n22"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 - норми щодо застосування під час судового розгляду відеозаписувальних технічних засобів </w:t>
      </w:r>
      <w:hyperlink r:id="rId99" w:anchor="n76" w:tgtFrame="_blank" w:history="1">
        <w:r w:rsidRPr="002B4DFA">
          <w:rPr>
            <w:rFonts w:eastAsia="Times New Roman" w:cs="Times New Roman"/>
            <w:i/>
            <w:iCs/>
            <w:color w:val="0000FF"/>
            <w:sz w:val="24"/>
            <w:szCs w:val="24"/>
            <w:u w:val="single"/>
            <w:bdr w:val="none" w:sz="0" w:space="0" w:color="auto" w:frame="1"/>
            <w:lang w:val="ru-RU" w:eastAsia="ru-RU"/>
          </w:rPr>
          <w:t>набирають чинності з 1 січня 2019 року</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 w:name="n547"/>
      <w:bookmarkEnd w:id="190"/>
      <w:r w:rsidRPr="002B4DFA">
        <w:rPr>
          <w:rFonts w:eastAsia="Times New Roman" w:cs="Times New Roman"/>
          <w:color w:val="000000"/>
          <w:sz w:val="24"/>
          <w:szCs w:val="24"/>
          <w:bdr w:val="none" w:sz="0" w:space="0" w:color="auto" w:frame="1"/>
          <w:lang w:val="ru-RU" w:eastAsia="ru-RU"/>
        </w:rPr>
        <w:t>6. Кожен, хто присутній в залі судового засідання, може вести стенограму, робити нотатки, використовувати портативні аудіозаписуючі пристрої. Проведення в залі судового засідання фотозйомки, відеозапису, транслювання судового засідання по радіо і телебаченню, а також проведення звукозапису із застосуванням стаціонарної апаратури допускаються на підставі ухвали суду, що приймається з урахуванням думки сторін та можливості проведення таких дій без шкоди для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 w:name="n548"/>
      <w:bookmarkEnd w:id="191"/>
      <w:r w:rsidRPr="002B4DFA">
        <w:rPr>
          <w:rFonts w:eastAsia="Times New Roman" w:cs="Times New Roman"/>
          <w:color w:val="000000"/>
          <w:sz w:val="24"/>
          <w:szCs w:val="24"/>
          <w:bdr w:val="none" w:sz="0" w:space="0" w:color="auto" w:frame="1"/>
          <w:lang w:val="ru-RU" w:eastAsia="ru-RU"/>
        </w:rPr>
        <w:t>7. Судове рішення, ухвалене у відкритому судовому засіданні, проголошується прилюдно. Якщо судовий розгляд відбувався у закритому судовому засіданні, судове рішення проголошується прилюдно з пропуском інформації, для дослідження якої проводилося закрите судове засідання та яка на момент проголошення судового рішення підлягає подальшому захисту від розголошення.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 w:name="n549"/>
      <w:bookmarkEnd w:id="192"/>
      <w:r w:rsidRPr="002B4DFA">
        <w:rPr>
          <w:rFonts w:eastAsia="Times New Roman" w:cs="Times New Roman"/>
          <w:b/>
          <w:bCs/>
          <w:color w:val="000000"/>
          <w:sz w:val="24"/>
          <w:szCs w:val="24"/>
          <w:bdr w:val="none" w:sz="0" w:space="0" w:color="auto" w:frame="1"/>
          <w:lang w:val="ru-RU" w:eastAsia="ru-RU"/>
        </w:rPr>
        <w:lastRenderedPageBreak/>
        <w:t>Стаття 28.</w:t>
      </w:r>
      <w:r w:rsidRPr="002B4DFA">
        <w:rPr>
          <w:rFonts w:eastAsia="Times New Roman" w:cs="Times New Roman"/>
          <w:color w:val="000000"/>
          <w:sz w:val="24"/>
          <w:szCs w:val="24"/>
          <w:bdr w:val="none" w:sz="0" w:space="0" w:color="auto" w:frame="1"/>
          <w:lang w:val="ru-RU" w:eastAsia="ru-RU"/>
        </w:rPr>
        <w:t> Розумні строки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 w:name="n550"/>
      <w:bookmarkEnd w:id="193"/>
      <w:r w:rsidRPr="002B4DFA">
        <w:rPr>
          <w:rFonts w:eastAsia="Times New Roman" w:cs="Times New Roman"/>
          <w:color w:val="000000"/>
          <w:sz w:val="24"/>
          <w:szCs w:val="24"/>
          <w:bdr w:val="none" w:sz="0" w:space="0" w:color="auto" w:frame="1"/>
          <w:lang w:val="ru-RU" w:eastAsia="ru-RU"/>
        </w:rPr>
        <w:t>1. Під час кримінального провадження кожна процесуальна дія або процесуальне рішення повинні бути виконані або прийняті в розумні строки. Розумними вважаються строки, що є об’єктивно необхідними для виконання процесуальних дій та прийняття процесуальних рішень. Розумні строки не можуть перевищувати передбачені цим Кодексом строки виконання окремих процесуальних дій або прийняття окремих процесуальних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 w:name="n551"/>
      <w:bookmarkEnd w:id="194"/>
      <w:r w:rsidRPr="002B4DFA">
        <w:rPr>
          <w:rFonts w:eastAsia="Times New Roman" w:cs="Times New Roman"/>
          <w:color w:val="000000"/>
          <w:sz w:val="24"/>
          <w:szCs w:val="24"/>
          <w:bdr w:val="none" w:sz="0" w:space="0" w:color="auto" w:frame="1"/>
          <w:lang w:val="ru-RU" w:eastAsia="ru-RU"/>
        </w:rPr>
        <w:t>2. Проведення досудового розслідування у розумні строки забезпечує прокурор, слідчий суддя (в частині строків розгляду питань, віднесених до його компетенції), а судового провадження -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 w:name="n552"/>
      <w:bookmarkEnd w:id="195"/>
      <w:r w:rsidRPr="002B4DFA">
        <w:rPr>
          <w:rFonts w:eastAsia="Times New Roman" w:cs="Times New Roman"/>
          <w:color w:val="000000"/>
          <w:sz w:val="24"/>
          <w:szCs w:val="24"/>
          <w:bdr w:val="none" w:sz="0" w:space="0" w:color="auto" w:frame="1"/>
          <w:lang w:val="ru-RU" w:eastAsia="ru-RU"/>
        </w:rPr>
        <w:t>3. Критеріями для визначення розумності строків кримінального провадження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 w:name="n553"/>
      <w:bookmarkEnd w:id="196"/>
      <w:r w:rsidRPr="002B4DFA">
        <w:rPr>
          <w:rFonts w:eastAsia="Times New Roman" w:cs="Times New Roman"/>
          <w:color w:val="000000"/>
          <w:sz w:val="24"/>
          <w:szCs w:val="24"/>
          <w:bdr w:val="none" w:sz="0" w:space="0" w:color="auto" w:frame="1"/>
          <w:lang w:val="ru-RU" w:eastAsia="ru-RU"/>
        </w:rPr>
        <w:t>1) складність кримінального провадження, яка визначається з урахуванням кількості підозрюваних, обвинувачуваних та кримінальних правопорушень, щодо яких здійснюється провадження, обсягу та специфіки процесуальних дій, необхідних для здійснення досудового розслідування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 w:name="n554"/>
      <w:bookmarkEnd w:id="197"/>
      <w:r w:rsidRPr="002B4DFA">
        <w:rPr>
          <w:rFonts w:eastAsia="Times New Roman" w:cs="Times New Roman"/>
          <w:color w:val="000000"/>
          <w:sz w:val="24"/>
          <w:szCs w:val="24"/>
          <w:bdr w:val="none" w:sz="0" w:space="0" w:color="auto" w:frame="1"/>
          <w:lang w:val="ru-RU" w:eastAsia="ru-RU"/>
        </w:rPr>
        <w:t>2) поведінка учасників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 w:name="n555"/>
      <w:bookmarkEnd w:id="198"/>
      <w:r w:rsidRPr="002B4DFA">
        <w:rPr>
          <w:rFonts w:eastAsia="Times New Roman" w:cs="Times New Roman"/>
          <w:color w:val="000000"/>
          <w:sz w:val="24"/>
          <w:szCs w:val="24"/>
          <w:bdr w:val="none" w:sz="0" w:space="0" w:color="auto" w:frame="1"/>
          <w:lang w:val="ru-RU" w:eastAsia="ru-RU"/>
        </w:rPr>
        <w:t>3) спосіб здійснення слідчим, прокурором і судом своїх повноважень.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 w:name="n556"/>
      <w:bookmarkEnd w:id="199"/>
      <w:r w:rsidRPr="002B4DFA">
        <w:rPr>
          <w:rFonts w:eastAsia="Times New Roman" w:cs="Times New Roman"/>
          <w:color w:val="000000"/>
          <w:sz w:val="24"/>
          <w:szCs w:val="24"/>
          <w:bdr w:val="none" w:sz="0" w:space="0" w:color="auto" w:frame="1"/>
          <w:lang w:val="ru-RU" w:eastAsia="ru-RU"/>
        </w:rPr>
        <w:t>4. Кримінальне провадження щодо особи, яка тримається під вартою, неповнолітньої особи має бути здійснено невідкладно і розглянуто в суді першочергово.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 w:name="n557"/>
      <w:bookmarkEnd w:id="200"/>
      <w:r w:rsidRPr="002B4DFA">
        <w:rPr>
          <w:rFonts w:eastAsia="Times New Roman" w:cs="Times New Roman"/>
          <w:color w:val="000000"/>
          <w:sz w:val="24"/>
          <w:szCs w:val="24"/>
          <w:bdr w:val="none" w:sz="0" w:space="0" w:color="auto" w:frame="1"/>
          <w:lang w:val="ru-RU" w:eastAsia="ru-RU"/>
        </w:rPr>
        <w:t>5. Кожен має право, щоб обвинувачення щодо нього в найкоротший строк або стало предметом судового розгляду, або щоб відповідне кримінальне провадження щодо нього було закрите.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 w:name="n558"/>
      <w:bookmarkEnd w:id="201"/>
      <w:r w:rsidRPr="002B4DFA">
        <w:rPr>
          <w:rFonts w:eastAsia="Times New Roman" w:cs="Times New Roman"/>
          <w:color w:val="000000"/>
          <w:sz w:val="24"/>
          <w:szCs w:val="24"/>
          <w:bdr w:val="none" w:sz="0" w:space="0" w:color="auto" w:frame="1"/>
          <w:lang w:val="ru-RU" w:eastAsia="ru-RU"/>
        </w:rPr>
        <w:t>6. Підозрюваний, обвинувачений, потерпілий, інші особи, права чи інтереси яких обмежуються під час досудового розслідування, мають право на звернення до прокурора, слідчого судді або суду з клопотанням, в якому викладаються обставини, що обумовлюють необхідність здійснення кримінального провадження (або окремих процесуальних дій) у більш короткі строки, ніж ті, що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 w:name="n5698"/>
      <w:bookmarkEnd w:id="202"/>
      <w:r w:rsidRPr="002B4DFA">
        <w:rPr>
          <w:rFonts w:eastAsia="Times New Roman" w:cs="Times New Roman"/>
          <w:i/>
          <w:iCs/>
          <w:color w:val="000000"/>
          <w:sz w:val="24"/>
          <w:szCs w:val="24"/>
          <w:bdr w:val="none" w:sz="0" w:space="0" w:color="auto" w:frame="1"/>
          <w:lang w:val="ru-RU" w:eastAsia="ru-RU"/>
        </w:rPr>
        <w:t>{Частина шоста статті 28 із змінами, внесеними згідно із Законом </w:t>
      </w:r>
      <w:hyperlink r:id="rId100" w:anchor="n24"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 w:name="n559"/>
      <w:bookmarkEnd w:id="203"/>
      <w:r w:rsidRPr="002B4DFA">
        <w:rPr>
          <w:rFonts w:eastAsia="Times New Roman" w:cs="Times New Roman"/>
          <w:b/>
          <w:bCs/>
          <w:color w:val="000000"/>
          <w:sz w:val="24"/>
          <w:szCs w:val="24"/>
          <w:bdr w:val="none" w:sz="0" w:space="0" w:color="auto" w:frame="1"/>
          <w:lang w:val="ru-RU" w:eastAsia="ru-RU"/>
        </w:rPr>
        <w:t>Стаття 29.</w:t>
      </w:r>
      <w:r w:rsidRPr="002B4DFA">
        <w:rPr>
          <w:rFonts w:eastAsia="Times New Roman" w:cs="Times New Roman"/>
          <w:color w:val="000000"/>
          <w:sz w:val="24"/>
          <w:szCs w:val="24"/>
          <w:bdr w:val="none" w:sz="0" w:space="0" w:color="auto" w:frame="1"/>
          <w:lang w:val="ru-RU" w:eastAsia="ru-RU"/>
        </w:rPr>
        <w:t> Мова, якою здійснюється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 w:name="n560"/>
      <w:bookmarkEnd w:id="204"/>
      <w:r w:rsidRPr="002B4DFA">
        <w:rPr>
          <w:rFonts w:eastAsia="Times New Roman" w:cs="Times New Roman"/>
          <w:color w:val="000000"/>
          <w:sz w:val="24"/>
          <w:szCs w:val="24"/>
          <w:bdr w:val="none" w:sz="0" w:space="0" w:color="auto" w:frame="1"/>
          <w:lang w:val="ru-RU" w:eastAsia="ru-RU"/>
        </w:rPr>
        <w:t>1. Кримінальне провадження здійснюється державною мовою. Сторона обвинувачення, слідчий суддя та суд складають процесуальні документи державною мовою.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 w:name="n561"/>
      <w:bookmarkEnd w:id="205"/>
      <w:r w:rsidRPr="002B4DFA">
        <w:rPr>
          <w:rFonts w:eastAsia="Times New Roman" w:cs="Times New Roman"/>
          <w:color w:val="000000"/>
          <w:sz w:val="24"/>
          <w:szCs w:val="24"/>
          <w:bdr w:val="none" w:sz="0" w:space="0" w:color="auto" w:frame="1"/>
          <w:lang w:val="ru-RU" w:eastAsia="ru-RU"/>
        </w:rPr>
        <w:t>2. Особа повідомляється про підозру у вчиненні кримінального правопорушення державною мовою або будь-якою іншою мовою, якою вона достатньо володіє для розуміння суті підозри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 w:name="n562"/>
      <w:bookmarkEnd w:id="206"/>
      <w:r w:rsidRPr="002B4DFA">
        <w:rPr>
          <w:rFonts w:eastAsia="Times New Roman" w:cs="Times New Roman"/>
          <w:color w:val="000000"/>
          <w:sz w:val="24"/>
          <w:szCs w:val="24"/>
          <w:bdr w:val="none" w:sz="0" w:space="0" w:color="auto" w:frame="1"/>
          <w:lang w:val="ru-RU" w:eastAsia="ru-RU"/>
        </w:rPr>
        <w:t>3. Слідчий суддя, суд, прокурор, слідчий забезпечують учасникам кримінального провадження, які не володіють чи недостатньо володіють державною мовою, право давати показання, заявляти клопотання і подавати скарги, виступати в суді рідною або іншою мовою, якою вони володіють, користуючись у разі необхідності послугами перекладача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 w:name="n563"/>
      <w:bookmarkEnd w:id="207"/>
      <w:r w:rsidRPr="002B4DFA">
        <w:rPr>
          <w:rFonts w:eastAsia="Times New Roman" w:cs="Times New Roman"/>
          <w:color w:val="000000"/>
          <w:sz w:val="24"/>
          <w:szCs w:val="24"/>
          <w:bdr w:val="none" w:sz="0" w:space="0" w:color="auto" w:frame="1"/>
          <w:lang w:val="ru-RU" w:eastAsia="ru-RU"/>
        </w:rPr>
        <w:t>4. Судові рішення, якими суд закінчує судовий розгляд по суті, надаються сторонам кримінального провадження або особі, стосовно якої вирішено питання щодо застосування примусових заходів виховного або медичного характеру, а також представнику юридичної особи, щодо якої здійснюється провадження, у перекладі на їхню рідну або іншу мову, якою вони володіють. Переклад інших процесуальних документів кримінального провадження, надання копій яких передбачено цим Кодексом, здійснюється лише за клопотанням зазначених осіб. Переклад судових рішень та інших процесуальних документів кримінального провадження засвідчується підписом 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 w:name="n4783"/>
      <w:bookmarkEnd w:id="208"/>
      <w:r w:rsidRPr="002B4DFA">
        <w:rPr>
          <w:rFonts w:eastAsia="Times New Roman" w:cs="Times New Roman"/>
          <w:i/>
          <w:iCs/>
          <w:color w:val="000000"/>
          <w:sz w:val="24"/>
          <w:szCs w:val="24"/>
          <w:bdr w:val="none" w:sz="0" w:space="0" w:color="auto" w:frame="1"/>
          <w:lang w:val="ru-RU" w:eastAsia="ru-RU"/>
        </w:rPr>
        <w:t>{Частина четверта статті 29 із змінами, внесеними згідно із Законом </w:t>
      </w:r>
      <w:hyperlink r:id="rId101" w:anchor="n5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09" w:name="n564"/>
      <w:bookmarkEnd w:id="209"/>
      <w:r w:rsidRPr="002B4DFA">
        <w:rPr>
          <w:rFonts w:eastAsia="Times New Roman" w:cs="Times New Roman"/>
          <w:b/>
          <w:bCs/>
          <w:color w:val="000000"/>
          <w:szCs w:val="28"/>
          <w:bdr w:val="none" w:sz="0" w:space="0" w:color="auto" w:frame="1"/>
          <w:lang w:val="ru-RU" w:eastAsia="ru-RU"/>
        </w:rPr>
        <w:t>Глава 3. Суд, сторони та інші учасники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10" w:name="n565"/>
      <w:bookmarkEnd w:id="210"/>
      <w:r w:rsidRPr="002B4DFA">
        <w:rPr>
          <w:rFonts w:eastAsia="Times New Roman" w:cs="Times New Roman"/>
          <w:b/>
          <w:bCs/>
          <w:color w:val="000000"/>
          <w:szCs w:val="28"/>
          <w:bdr w:val="none" w:sz="0" w:space="0" w:color="auto" w:frame="1"/>
          <w:lang w:val="ru-RU" w:eastAsia="ru-RU"/>
        </w:rPr>
        <w:lastRenderedPageBreak/>
        <w:t>§ 1. Суд і підсудність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 w:name="n566"/>
      <w:bookmarkEnd w:id="211"/>
      <w:r w:rsidRPr="002B4DFA">
        <w:rPr>
          <w:rFonts w:eastAsia="Times New Roman" w:cs="Times New Roman"/>
          <w:b/>
          <w:bCs/>
          <w:color w:val="000000"/>
          <w:sz w:val="24"/>
          <w:szCs w:val="24"/>
          <w:bdr w:val="none" w:sz="0" w:space="0" w:color="auto" w:frame="1"/>
          <w:lang w:val="ru-RU" w:eastAsia="ru-RU"/>
        </w:rPr>
        <w:t>Стаття 30.</w:t>
      </w:r>
      <w:r w:rsidRPr="002B4DFA">
        <w:rPr>
          <w:rFonts w:eastAsia="Times New Roman" w:cs="Times New Roman"/>
          <w:color w:val="000000"/>
          <w:sz w:val="24"/>
          <w:szCs w:val="24"/>
          <w:bdr w:val="none" w:sz="0" w:space="0" w:color="auto" w:frame="1"/>
          <w:lang w:val="ru-RU" w:eastAsia="ru-RU"/>
        </w:rPr>
        <w:t> Здійснення правосуддя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 w:name="n567"/>
      <w:bookmarkEnd w:id="212"/>
      <w:r w:rsidRPr="002B4DFA">
        <w:rPr>
          <w:rFonts w:eastAsia="Times New Roman" w:cs="Times New Roman"/>
          <w:color w:val="000000"/>
          <w:sz w:val="24"/>
          <w:szCs w:val="24"/>
          <w:bdr w:val="none" w:sz="0" w:space="0" w:color="auto" w:frame="1"/>
          <w:lang w:val="ru-RU" w:eastAsia="ru-RU"/>
        </w:rPr>
        <w:t>1. У кримінальному провадженні правосуддя здійснюється лише судом згідно з правилами,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 w:name="n568"/>
      <w:bookmarkEnd w:id="213"/>
      <w:r w:rsidRPr="002B4DFA">
        <w:rPr>
          <w:rFonts w:eastAsia="Times New Roman" w:cs="Times New Roman"/>
          <w:color w:val="000000"/>
          <w:sz w:val="24"/>
          <w:szCs w:val="24"/>
          <w:bdr w:val="none" w:sz="0" w:space="0" w:color="auto" w:frame="1"/>
          <w:lang w:val="ru-RU" w:eastAsia="ru-RU"/>
        </w:rPr>
        <w:t>2. Відмова у здійсненні правосуддя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 w:name="n569"/>
      <w:bookmarkEnd w:id="214"/>
      <w:r w:rsidRPr="002B4DFA">
        <w:rPr>
          <w:rFonts w:eastAsia="Times New Roman" w:cs="Times New Roman"/>
          <w:b/>
          <w:bCs/>
          <w:color w:val="000000"/>
          <w:sz w:val="24"/>
          <w:szCs w:val="24"/>
          <w:bdr w:val="none" w:sz="0" w:space="0" w:color="auto" w:frame="1"/>
          <w:lang w:val="ru-RU" w:eastAsia="ru-RU"/>
        </w:rPr>
        <w:t>Стаття 31.</w:t>
      </w:r>
      <w:r w:rsidRPr="002B4DFA">
        <w:rPr>
          <w:rFonts w:eastAsia="Times New Roman" w:cs="Times New Roman"/>
          <w:color w:val="000000"/>
          <w:sz w:val="24"/>
          <w:szCs w:val="24"/>
          <w:bdr w:val="none" w:sz="0" w:space="0" w:color="auto" w:frame="1"/>
          <w:lang w:val="ru-RU" w:eastAsia="ru-RU"/>
        </w:rPr>
        <w:t> Склад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 w:name="n570"/>
      <w:bookmarkEnd w:id="215"/>
      <w:r w:rsidRPr="002B4DFA">
        <w:rPr>
          <w:rFonts w:eastAsia="Times New Roman" w:cs="Times New Roman"/>
          <w:color w:val="000000"/>
          <w:sz w:val="24"/>
          <w:szCs w:val="24"/>
          <w:bdr w:val="none" w:sz="0" w:space="0" w:color="auto" w:frame="1"/>
          <w:lang w:val="ru-RU" w:eastAsia="ru-RU"/>
        </w:rPr>
        <w:t>1. Кримінальне провадження в суді першої інстанції здійснюється суддею одноособово, крім випадків, передбачених частинами другою, третьою та дванадцятою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 w:name="n571"/>
      <w:bookmarkEnd w:id="216"/>
      <w:r w:rsidRPr="002B4DFA">
        <w:rPr>
          <w:rFonts w:eastAsia="Times New Roman" w:cs="Times New Roman"/>
          <w:color w:val="000000"/>
          <w:sz w:val="24"/>
          <w:szCs w:val="24"/>
          <w:bdr w:val="none" w:sz="0" w:space="0" w:color="auto" w:frame="1"/>
          <w:lang w:val="ru-RU" w:eastAsia="ru-RU"/>
        </w:rPr>
        <w:t>2. Кримінальне провадження в суді першої інстанції щодо злочинів, за вчинення яких передбачено покарання у виді позбавлення волі на строк більше десяти років, здійснюється колегіально судом у складі трьох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 w:name="n572"/>
      <w:bookmarkEnd w:id="217"/>
      <w:r w:rsidRPr="002B4DFA">
        <w:rPr>
          <w:rFonts w:eastAsia="Times New Roman" w:cs="Times New Roman"/>
          <w:color w:val="000000"/>
          <w:sz w:val="24"/>
          <w:szCs w:val="24"/>
          <w:bdr w:val="none" w:sz="0" w:space="0" w:color="auto" w:frame="1"/>
          <w:lang w:val="ru-RU" w:eastAsia="ru-RU"/>
        </w:rPr>
        <w:t>3. Кримінальне провадження в суді першої інстанції щодо злочинів, за вчинення яких передбачено довічне позбавлення волі, здійснюється колегіально судом у складі трьох суддів, а за клопотанням обвинуваченого - судом присяжних у складі двох суддів та трьох присяжних. Кримінальне провадження стосовно кількох обвинувачених розглядається судом присяжних стосовно всіх обвинувачених, якщо хоча б один з них заявив клопотання про такий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 w:name="n573"/>
      <w:bookmarkEnd w:id="218"/>
      <w:r w:rsidRPr="002B4DFA">
        <w:rPr>
          <w:rFonts w:eastAsia="Times New Roman" w:cs="Times New Roman"/>
          <w:color w:val="000000"/>
          <w:sz w:val="24"/>
          <w:szCs w:val="24"/>
          <w:bdr w:val="none" w:sz="0" w:space="0" w:color="auto" w:frame="1"/>
          <w:lang w:val="ru-RU" w:eastAsia="ru-RU"/>
        </w:rPr>
        <w:t>4. Кримінальне провадження в апеляційному порядку здійснюється колегіально судом у складі не менше трьох суддів, крім випадків, передбачених частиною дванадцятою цієї статті, при цьому кількість суддів має бути непарною.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 w:name="n574"/>
      <w:bookmarkEnd w:id="219"/>
      <w:r w:rsidRPr="002B4DFA">
        <w:rPr>
          <w:rFonts w:eastAsia="Times New Roman" w:cs="Times New Roman"/>
          <w:color w:val="000000"/>
          <w:sz w:val="24"/>
          <w:szCs w:val="24"/>
          <w:bdr w:val="none" w:sz="0" w:space="0" w:color="auto" w:frame="1"/>
          <w:lang w:val="ru-RU" w:eastAsia="ru-RU"/>
        </w:rPr>
        <w:t>5. Кримінальне провадження в касаційному порядку здійснюється колегією суддів Кримінального касаційного суду Верховного Суду у складі трьох або більшої непарної кількості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 w:name="n575"/>
      <w:bookmarkEnd w:id="220"/>
      <w:r w:rsidRPr="002B4DFA">
        <w:rPr>
          <w:rFonts w:eastAsia="Times New Roman" w:cs="Times New Roman"/>
          <w:color w:val="000000"/>
          <w:sz w:val="24"/>
          <w:szCs w:val="24"/>
          <w:bdr w:val="none" w:sz="0" w:space="0" w:color="auto" w:frame="1"/>
          <w:lang w:val="ru-RU" w:eastAsia="ru-RU"/>
        </w:rPr>
        <w:t>6. У визначених цим Кодексом випадках кримінальне провадження в касаційному порядку здійснюється судовою палатою Касаційного кримінального суду (палатою), об’єднаною палатою Касаційного кримінального суду (об’єднаною палатою) або Великою Палатою Верховного Суду (Великою Палатою).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 w:name="n576"/>
      <w:bookmarkEnd w:id="221"/>
      <w:r w:rsidRPr="002B4DFA">
        <w:rPr>
          <w:rFonts w:eastAsia="Times New Roman" w:cs="Times New Roman"/>
          <w:color w:val="000000"/>
          <w:sz w:val="24"/>
          <w:szCs w:val="24"/>
          <w:bdr w:val="none" w:sz="0" w:space="0" w:color="auto" w:frame="1"/>
          <w:lang w:val="ru-RU" w:eastAsia="ru-RU"/>
        </w:rPr>
        <w:t>7. До складу об’єднаної палати входять по два судді, які обираються зборами суддів Касаційного кримінального суду зі складу кожної із судових палат Касаційного кримінального суду, та голова Касаційного кримінального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 w:name="n577"/>
      <w:bookmarkEnd w:id="222"/>
      <w:r w:rsidRPr="002B4DFA">
        <w:rPr>
          <w:rFonts w:eastAsia="Times New Roman" w:cs="Times New Roman"/>
          <w:color w:val="000000"/>
          <w:sz w:val="24"/>
          <w:szCs w:val="24"/>
          <w:bdr w:val="none" w:sz="0" w:space="0" w:color="auto" w:frame="1"/>
          <w:lang w:val="ru-RU" w:eastAsia="ru-RU"/>
        </w:rPr>
        <w:t>8. Засідання палати в суді касаційної інстанції вважається правомочним за умови присутності на ньому більше половини її складу.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 w:name="n578"/>
      <w:bookmarkEnd w:id="223"/>
      <w:r w:rsidRPr="002B4DFA">
        <w:rPr>
          <w:rFonts w:eastAsia="Times New Roman" w:cs="Times New Roman"/>
          <w:color w:val="000000"/>
          <w:sz w:val="24"/>
          <w:szCs w:val="24"/>
          <w:bdr w:val="none" w:sz="0" w:space="0" w:color="auto" w:frame="1"/>
          <w:lang w:val="ru-RU" w:eastAsia="ru-RU"/>
        </w:rPr>
        <w:t>9. Засідання об’єднаної палати, Великої Палати вважається правомочним, якщо на ньому присутні не менше ніж дві третини її складу.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 w:name="n583"/>
      <w:bookmarkEnd w:id="224"/>
      <w:r w:rsidRPr="002B4DFA">
        <w:rPr>
          <w:rFonts w:eastAsia="Times New Roman" w:cs="Times New Roman"/>
          <w:color w:val="000000"/>
          <w:sz w:val="24"/>
          <w:szCs w:val="24"/>
          <w:bdr w:val="none" w:sz="0" w:space="0" w:color="auto" w:frame="1"/>
          <w:lang w:val="ru-RU" w:eastAsia="ru-RU"/>
        </w:rPr>
        <w:t>10. Незалежно від того, у якому складі розглядалося кримінальне провадження, перегляд судового рішення в суді першої або апеляційної інстанції за виключними обставинами здійснюється колегією у складі трьох або більшої непарної кількості суддів, а у Верховному Суді - у складі Великої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 w:name="n5754"/>
      <w:bookmarkEnd w:id="225"/>
      <w:r w:rsidRPr="002B4DFA">
        <w:rPr>
          <w:rFonts w:eastAsia="Times New Roman" w:cs="Times New Roman"/>
          <w:color w:val="000000"/>
          <w:sz w:val="24"/>
          <w:szCs w:val="24"/>
          <w:bdr w:val="none" w:sz="0" w:space="0" w:color="auto" w:frame="1"/>
          <w:lang w:val="ru-RU" w:eastAsia="ru-RU"/>
        </w:rPr>
        <w:t>11. Суддя чи склад колегії суддів для розгляду конкретного кримінального провадження визначається у порядку, передбаченому частиною третьою статті 35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 w:name="n5755"/>
      <w:bookmarkEnd w:id="226"/>
      <w:r w:rsidRPr="002B4DFA">
        <w:rPr>
          <w:rFonts w:eastAsia="Times New Roman" w:cs="Times New Roman"/>
          <w:color w:val="000000"/>
          <w:sz w:val="24"/>
          <w:szCs w:val="24"/>
          <w:bdr w:val="none" w:sz="0" w:space="0" w:color="auto" w:frame="1"/>
          <w:lang w:val="ru-RU" w:eastAsia="ru-RU"/>
        </w:rPr>
        <w:t xml:space="preserve">12. Кримінальне провадження стосовно Президента України, повноваження якого припинено, Прем’єр-міністра України, членів Кабінету Міністрів України, перших заступників та заступників міністрів,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народних депутатів України, Уповноваженого Верховної Ради України з прав людини, Директора Національного антикорупційного бюро України, членів Національного агентства з питань </w:t>
      </w:r>
      <w:r w:rsidRPr="002B4DFA">
        <w:rPr>
          <w:rFonts w:eastAsia="Times New Roman" w:cs="Times New Roman"/>
          <w:color w:val="000000"/>
          <w:sz w:val="24"/>
          <w:szCs w:val="24"/>
          <w:bdr w:val="none" w:sz="0" w:space="0" w:color="auto" w:frame="1"/>
          <w:lang w:val="ru-RU" w:eastAsia="ru-RU"/>
        </w:rPr>
        <w:lastRenderedPageBreak/>
        <w:t>запобігання корупції, Генерального прокурора, його першого заступника чи заступника, Голови Конституційного Суду України, його заступника чи судді Конституційного Суду України, Голови Верховного Суду, його першого заступника, заступника чи судді Верховного Суду, голів вищих спеціалізованих судів, їх заступників чи суддів вищих спеціалізованих судів, Голови Національного банку України, його першого заступника чи заступника, осіб, посади яких належать до посад державної служби </w:t>
      </w:r>
      <w:hyperlink r:id="rId102" w:anchor="n80" w:tgtFrame="_blank" w:history="1">
        <w:r w:rsidRPr="002B4DFA">
          <w:rPr>
            <w:rFonts w:eastAsia="Times New Roman" w:cs="Times New Roman"/>
            <w:color w:val="0000FF"/>
            <w:sz w:val="24"/>
            <w:szCs w:val="24"/>
            <w:u w:val="single"/>
            <w:bdr w:val="none" w:sz="0" w:space="0" w:color="auto" w:frame="1"/>
            <w:lang w:val="ru-RU" w:eastAsia="ru-RU"/>
          </w:rPr>
          <w:t>категорії "А"</w:t>
        </w:r>
      </w:hyperlink>
      <w:r w:rsidRPr="002B4DFA">
        <w:rPr>
          <w:rFonts w:eastAsia="Times New Roman" w:cs="Times New Roman"/>
          <w:color w:val="000000"/>
          <w:sz w:val="24"/>
          <w:szCs w:val="24"/>
          <w:bdr w:val="none" w:sz="0" w:space="0" w:color="auto" w:frame="1"/>
          <w:lang w:val="ru-RU" w:eastAsia="ru-RU"/>
        </w:rPr>
        <w:t>, а також щодо обвинувачення у вчиненні кримінальних правопорушень, віднесених до підслідності Національного антикорупційного бюро України, здійснюється: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 w:name="n5756"/>
      <w:bookmarkEnd w:id="227"/>
      <w:r w:rsidRPr="002B4DFA">
        <w:rPr>
          <w:rFonts w:eastAsia="Times New Roman" w:cs="Times New Roman"/>
          <w:color w:val="000000"/>
          <w:sz w:val="24"/>
          <w:szCs w:val="24"/>
          <w:bdr w:val="none" w:sz="0" w:space="0" w:color="auto" w:frame="1"/>
          <w:lang w:val="ru-RU" w:eastAsia="ru-RU"/>
        </w:rPr>
        <w:t>1) в суді першої інстанції - колегіально судом у складі трьох суддів, які мають стаж роботи на посаді судді не менше п’яти років, а у разі здійснення кримінального провадження щодо злочинів, за вчинення яких передбачено довічне позбавлення волі, за клопотанням обвинуваченого - судом присяжних у складі двох суддів, які мають стаж роботи на посаді судді не менше п’яти років, та трьох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 w:name="n5757"/>
      <w:bookmarkEnd w:id="228"/>
      <w:r w:rsidRPr="002B4DFA">
        <w:rPr>
          <w:rFonts w:eastAsia="Times New Roman" w:cs="Times New Roman"/>
          <w:color w:val="000000"/>
          <w:sz w:val="24"/>
          <w:szCs w:val="24"/>
          <w:bdr w:val="none" w:sz="0" w:space="0" w:color="auto" w:frame="1"/>
          <w:lang w:val="ru-RU" w:eastAsia="ru-RU"/>
        </w:rPr>
        <w:t>2) в апеляційному порядку - колегіально судом у складі п’яти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 w:name="n5758"/>
      <w:bookmarkEnd w:id="229"/>
      <w:r w:rsidRPr="002B4DFA">
        <w:rPr>
          <w:rFonts w:eastAsia="Times New Roman" w:cs="Times New Roman"/>
          <w:color w:val="000000"/>
          <w:sz w:val="24"/>
          <w:szCs w:val="24"/>
          <w:bdr w:val="none" w:sz="0" w:space="0" w:color="auto" w:frame="1"/>
          <w:lang w:val="ru-RU" w:eastAsia="ru-RU"/>
        </w:rPr>
        <w:t>3) в касаційному порядку - колегією суддів у складі семи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 w:name="n5759"/>
      <w:bookmarkEnd w:id="230"/>
      <w:r w:rsidRPr="002B4DFA">
        <w:rPr>
          <w:rFonts w:eastAsia="Times New Roman" w:cs="Times New Roman"/>
          <w:color w:val="000000"/>
          <w:sz w:val="24"/>
          <w:szCs w:val="24"/>
          <w:bdr w:val="none" w:sz="0" w:space="0" w:color="auto" w:frame="1"/>
          <w:lang w:val="ru-RU" w:eastAsia="ru-RU"/>
        </w:rPr>
        <w:t>Кримінальне провадження щодо цієї категорії осіб під час досудового розслідування здійснюється слідчим суддею одноособово, а в разі оскарження його ухвал в апеляційному порядку - колегіально судом у складі не менше трьох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 w:name="n5760"/>
      <w:bookmarkEnd w:id="231"/>
      <w:r w:rsidRPr="002B4DFA">
        <w:rPr>
          <w:rFonts w:eastAsia="Times New Roman" w:cs="Times New Roman"/>
          <w:color w:val="000000"/>
          <w:sz w:val="24"/>
          <w:szCs w:val="24"/>
          <w:bdr w:val="none" w:sz="0" w:space="0" w:color="auto" w:frame="1"/>
          <w:lang w:val="ru-RU" w:eastAsia="ru-RU"/>
        </w:rPr>
        <w:t>13. У разі якщо в суді першої або апеляційної інстанції, який згідно з правилами підсудності має здійснювати кримінальне провадження, неможливо утворити склад суду, передбачений цією статтею, кримінальне провадження здійснює найбільш територіально наближений суд, в якому можливо утворити такий склад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 w:name="n5761"/>
      <w:bookmarkEnd w:id="232"/>
      <w:r w:rsidRPr="002B4DFA">
        <w:rPr>
          <w:rFonts w:eastAsia="Times New Roman" w:cs="Times New Roman"/>
          <w:color w:val="000000"/>
          <w:sz w:val="24"/>
          <w:szCs w:val="24"/>
          <w:bdr w:val="none" w:sz="0" w:space="0" w:color="auto" w:frame="1"/>
          <w:lang w:val="ru-RU" w:eastAsia="ru-RU"/>
        </w:rPr>
        <w:t>14. Кримінальне провадження щодо розгляду стосовно неповнолітньої особи обвинувального акта, клопотань про звільнення від кримінальної відповідальності, застосування примусових заходів медичного чи виховного характеру, їх продовження, зміну чи припинення, а також кримінальне провадження в апеляційному чи касаційному порядку щодо перегляду прийнятих із зазначених питань судових рішень здійснюються суддею, уповноваженим згідно із </w:t>
      </w:r>
      <w:hyperlink r:id="rId103" w:tgtFrame="_blank" w:history="1">
        <w:r w:rsidRPr="002B4DFA">
          <w:rPr>
            <w:rFonts w:eastAsia="Times New Roman" w:cs="Times New Roman"/>
            <w:color w:val="0000FF"/>
            <w:sz w:val="24"/>
            <w:szCs w:val="24"/>
            <w:u w:val="single"/>
            <w:bdr w:val="none" w:sz="0" w:space="0" w:color="auto" w:frame="1"/>
            <w:lang w:val="ru-RU" w:eastAsia="ru-RU"/>
          </w:rPr>
          <w:t>Законом України</w:t>
        </w:r>
      </w:hyperlink>
      <w:r w:rsidRPr="002B4DFA">
        <w:rPr>
          <w:rFonts w:eastAsia="Times New Roman" w:cs="Times New Roman"/>
          <w:color w:val="000000"/>
          <w:sz w:val="24"/>
          <w:szCs w:val="24"/>
          <w:bdr w:val="none" w:sz="0" w:space="0" w:color="auto" w:frame="1"/>
          <w:lang w:val="ru-RU" w:eastAsia="ru-RU"/>
        </w:rPr>
        <w:t> "Про судоустрій і статус суддів" на здійснення кримінального провадження стосовно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 w:name="n5762"/>
      <w:bookmarkEnd w:id="233"/>
      <w:r w:rsidRPr="002B4DFA">
        <w:rPr>
          <w:rFonts w:eastAsia="Times New Roman" w:cs="Times New Roman"/>
          <w:color w:val="000000"/>
          <w:sz w:val="24"/>
          <w:szCs w:val="24"/>
          <w:bdr w:val="none" w:sz="0" w:space="0" w:color="auto" w:frame="1"/>
          <w:lang w:val="ru-RU" w:eastAsia="ru-RU"/>
        </w:rPr>
        <w:t>У разі якщо таке кримінальне провадження має здійснюватися судом колегіально, головуючим під час судового розгляду може бути лише суддя, уповноважений згідно із </w:t>
      </w:r>
      <w:hyperlink r:id="rId104" w:tgtFrame="_blank" w:history="1">
        <w:r w:rsidRPr="002B4DFA">
          <w:rPr>
            <w:rFonts w:eastAsia="Times New Roman" w:cs="Times New Roman"/>
            <w:color w:val="0000FF"/>
            <w:sz w:val="24"/>
            <w:szCs w:val="24"/>
            <w:u w:val="single"/>
            <w:bdr w:val="none" w:sz="0" w:space="0" w:color="auto" w:frame="1"/>
            <w:lang w:val="ru-RU" w:eastAsia="ru-RU"/>
          </w:rPr>
          <w:t>Законом України</w:t>
        </w:r>
      </w:hyperlink>
      <w:r w:rsidRPr="002B4DFA">
        <w:rPr>
          <w:rFonts w:eastAsia="Times New Roman" w:cs="Times New Roman"/>
          <w:color w:val="000000"/>
          <w:sz w:val="24"/>
          <w:szCs w:val="24"/>
          <w:bdr w:val="none" w:sz="0" w:space="0" w:color="auto" w:frame="1"/>
          <w:lang w:val="ru-RU" w:eastAsia="ru-RU"/>
        </w:rPr>
        <w:t> "Про судоустрій і статус суддів" на здійснення кримінального провадження стосовно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 w:name="n5753"/>
      <w:bookmarkEnd w:id="234"/>
      <w:r w:rsidRPr="002B4DFA">
        <w:rPr>
          <w:rFonts w:eastAsia="Times New Roman" w:cs="Times New Roman"/>
          <w:i/>
          <w:iCs/>
          <w:color w:val="000000"/>
          <w:sz w:val="24"/>
          <w:szCs w:val="24"/>
          <w:bdr w:val="none" w:sz="0" w:space="0" w:color="auto" w:frame="1"/>
          <w:lang w:val="ru-RU" w:eastAsia="ru-RU"/>
        </w:rPr>
        <w:t>{Стаття 31 із змінами, внесеними згідно із Законами </w:t>
      </w:r>
      <w:hyperlink r:id="rId105" w:anchor="n369"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106" w:anchor="n373" w:tgtFrame="_blank" w:history="1">
        <w:r w:rsidRPr="002B4DFA">
          <w:rPr>
            <w:rFonts w:eastAsia="Times New Roman" w:cs="Times New Roman"/>
            <w:i/>
            <w:iCs/>
            <w:color w:val="0000FF"/>
            <w:sz w:val="24"/>
            <w:szCs w:val="24"/>
            <w:u w:val="single"/>
            <w:bdr w:val="none" w:sz="0" w:space="0" w:color="auto" w:frame="1"/>
            <w:lang w:val="ru-RU" w:eastAsia="ru-RU"/>
          </w:rPr>
          <w:t>№ 192-VIII від 12.02.2015</w:t>
        </w:r>
      </w:hyperlink>
      <w:r w:rsidRPr="002B4DFA">
        <w:rPr>
          <w:rFonts w:eastAsia="Times New Roman" w:cs="Times New Roman"/>
          <w:i/>
          <w:iCs/>
          <w:color w:val="000000"/>
          <w:sz w:val="24"/>
          <w:szCs w:val="24"/>
          <w:bdr w:val="none" w:sz="0" w:space="0" w:color="auto" w:frame="1"/>
          <w:lang w:val="ru-RU" w:eastAsia="ru-RU"/>
        </w:rPr>
        <w:t>, </w:t>
      </w:r>
      <w:hyperlink r:id="rId107" w:anchor="n76"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w:t>
      </w:r>
      <w:hyperlink r:id="rId108" w:anchor="n963" w:tgtFrame="_blank" w:history="1">
        <w:r w:rsidRPr="002B4DFA">
          <w:rPr>
            <w:rFonts w:eastAsia="Times New Roman" w:cs="Times New Roman"/>
            <w:i/>
            <w:iCs/>
            <w:color w:val="0000FF"/>
            <w:sz w:val="24"/>
            <w:szCs w:val="24"/>
            <w:u w:val="single"/>
            <w:bdr w:val="none" w:sz="0" w:space="0" w:color="auto" w:frame="1"/>
            <w:lang w:val="ru-RU" w:eastAsia="ru-RU"/>
          </w:rPr>
          <w:t>№ 889-VIII від 10.12.2015</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109" w:anchor="n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 w:name="n585"/>
      <w:bookmarkEnd w:id="235"/>
      <w:r w:rsidRPr="002B4DFA">
        <w:rPr>
          <w:rFonts w:eastAsia="Times New Roman" w:cs="Times New Roman"/>
          <w:b/>
          <w:bCs/>
          <w:color w:val="000000"/>
          <w:sz w:val="24"/>
          <w:szCs w:val="24"/>
          <w:bdr w:val="none" w:sz="0" w:space="0" w:color="auto" w:frame="1"/>
          <w:lang w:val="ru-RU" w:eastAsia="ru-RU"/>
        </w:rPr>
        <w:t>Стаття 32.</w:t>
      </w:r>
      <w:r w:rsidRPr="002B4DFA">
        <w:rPr>
          <w:rFonts w:eastAsia="Times New Roman" w:cs="Times New Roman"/>
          <w:color w:val="000000"/>
          <w:sz w:val="24"/>
          <w:szCs w:val="24"/>
          <w:bdr w:val="none" w:sz="0" w:space="0" w:color="auto" w:frame="1"/>
          <w:lang w:val="ru-RU" w:eastAsia="ru-RU"/>
        </w:rPr>
        <w:t> Територіальна підсудність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 w:name="n586"/>
      <w:bookmarkEnd w:id="236"/>
      <w:r w:rsidRPr="002B4DFA">
        <w:rPr>
          <w:rFonts w:eastAsia="Times New Roman" w:cs="Times New Roman"/>
          <w:color w:val="000000"/>
          <w:sz w:val="24"/>
          <w:szCs w:val="24"/>
          <w:bdr w:val="none" w:sz="0" w:space="0" w:color="auto" w:frame="1"/>
          <w:lang w:val="ru-RU" w:eastAsia="ru-RU"/>
        </w:rPr>
        <w:t>1. Кримінальне провадження здійснює суд, у межах територіальної юрисдикції якого вчинено кримінальне правопорушення. У разі якщо було вчинено кілька кримінальних правопорушень, кримінальне провадження здійснює суд, у межах територіальної юрисдикції якого вчинено більш тяжке правопорушення, а якщо вони були однаковими за тяжкістю, - суд, у межах територіальної юрисдикції якого вчинено останнє за часом кримінальне правопорушення. Якщо місце вчинення кримінального правопорушення встановити неможливо, кримінальне провадження здійснюється судом, у межах територіальної юрисдикції якого закінчено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 w:name="n587"/>
      <w:bookmarkEnd w:id="237"/>
      <w:r w:rsidRPr="002B4DFA">
        <w:rPr>
          <w:rFonts w:eastAsia="Times New Roman" w:cs="Times New Roman"/>
          <w:color w:val="000000"/>
          <w:sz w:val="24"/>
          <w:szCs w:val="24"/>
          <w:bdr w:val="none" w:sz="0" w:space="0" w:color="auto" w:frame="1"/>
          <w:lang w:val="ru-RU" w:eastAsia="ru-RU"/>
        </w:rPr>
        <w:t>2. Кримінальне провадження щодо обвинувачення судді у вчиненні кримінального правопорушення не може здійснюватися тим судом, у якому обвинувачений обіймає чи обіймав посаду судді. Якщо згідно з </w:t>
      </w:r>
      <w:hyperlink r:id="rId110" w:anchor="n586"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xml:space="preserve"> цієї статті кримінальне провадження стосовно судді має здійснюватися тим судом, у якому обвинувачений обіймає чи обіймав посаду судді, кримінальне провадження здійснює суд, найбільш територіально наближений до суду, в якому обвинувачений обіймає чи обіймав посаду судді, іншої </w:t>
      </w:r>
      <w:r w:rsidRPr="002B4DFA">
        <w:rPr>
          <w:rFonts w:eastAsia="Times New Roman" w:cs="Times New Roman"/>
          <w:color w:val="000000"/>
          <w:sz w:val="24"/>
          <w:szCs w:val="24"/>
          <w:bdr w:val="none" w:sz="0" w:space="0" w:color="auto" w:frame="1"/>
          <w:lang w:val="ru-RU" w:eastAsia="ru-RU"/>
        </w:rPr>
        <w:lastRenderedPageBreak/>
        <w:t>адміністративно-територіальної одиниці (Автономної Республіки Крим, області, міста Києва чи Севастополя).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 w:name="n5170"/>
      <w:bookmarkEnd w:id="238"/>
      <w:r w:rsidRPr="002B4DFA">
        <w:rPr>
          <w:rFonts w:eastAsia="Times New Roman" w:cs="Times New Roman"/>
          <w:color w:val="000000"/>
          <w:sz w:val="24"/>
          <w:szCs w:val="24"/>
          <w:bdr w:val="none" w:sz="0" w:space="0" w:color="auto" w:frame="1"/>
          <w:lang w:val="ru-RU" w:eastAsia="ru-RU"/>
        </w:rPr>
        <w:t>3. У разі якщо кримінальне правопорушення, досудове розслідування якого проводилося територіальним управлінням Національного антикорупційного бюро України, вчинено у межах територіальної юрисдикції місцевого суду за місцезнаходженням відповідного територіального управління Національного антикорупційного бюро України, то кримінальне провадження здійснює суд, найбільш територіально наближений до суду за місцезнаходженням відповідного територіального управління Національного антикорупційного бюро України, іншої адміністративно-територіальної одиниці (Автономної Республіки Крим, області, міста Києва чи Севастополя).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 w:name="n5169"/>
      <w:bookmarkEnd w:id="239"/>
      <w:r w:rsidRPr="002B4DFA">
        <w:rPr>
          <w:rFonts w:eastAsia="Times New Roman" w:cs="Times New Roman"/>
          <w:i/>
          <w:iCs/>
          <w:color w:val="000000"/>
          <w:sz w:val="24"/>
          <w:szCs w:val="24"/>
          <w:bdr w:val="none" w:sz="0" w:space="0" w:color="auto" w:frame="1"/>
          <w:lang w:val="ru-RU" w:eastAsia="ru-RU"/>
        </w:rPr>
        <w:t>{Статтю 32 доповнено частиною третьою згідно із Законом </w:t>
      </w:r>
      <w:hyperlink r:id="rId111" w:anchor="n371"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 w:name="n588"/>
      <w:bookmarkEnd w:id="240"/>
      <w:r w:rsidRPr="002B4DFA">
        <w:rPr>
          <w:rFonts w:eastAsia="Times New Roman" w:cs="Times New Roman"/>
          <w:b/>
          <w:bCs/>
          <w:color w:val="000000"/>
          <w:sz w:val="24"/>
          <w:szCs w:val="24"/>
          <w:bdr w:val="none" w:sz="0" w:space="0" w:color="auto" w:frame="1"/>
          <w:lang w:val="ru-RU" w:eastAsia="ru-RU"/>
        </w:rPr>
        <w:t>Стаття 33.</w:t>
      </w:r>
      <w:r w:rsidRPr="002B4DFA">
        <w:rPr>
          <w:rFonts w:eastAsia="Times New Roman" w:cs="Times New Roman"/>
          <w:color w:val="000000"/>
          <w:sz w:val="24"/>
          <w:szCs w:val="24"/>
          <w:bdr w:val="none" w:sz="0" w:space="0" w:color="auto" w:frame="1"/>
          <w:lang w:val="ru-RU" w:eastAsia="ru-RU"/>
        </w:rPr>
        <w:t> Інстанційна підсудність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 w:name="n589"/>
      <w:bookmarkEnd w:id="241"/>
      <w:r w:rsidRPr="002B4DFA">
        <w:rPr>
          <w:rFonts w:eastAsia="Times New Roman" w:cs="Times New Roman"/>
          <w:color w:val="000000"/>
          <w:sz w:val="24"/>
          <w:szCs w:val="24"/>
          <w:bdr w:val="none" w:sz="0" w:space="0" w:color="auto" w:frame="1"/>
          <w:lang w:val="ru-RU" w:eastAsia="ru-RU"/>
        </w:rPr>
        <w:t>1. Кримінальне провадження у першій інстанції здійснюють місцеві (районні, міські, районні у містах, міськрайонні) суди.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 w:name="n590"/>
      <w:bookmarkEnd w:id="242"/>
      <w:r w:rsidRPr="002B4DFA">
        <w:rPr>
          <w:rFonts w:eastAsia="Times New Roman" w:cs="Times New Roman"/>
          <w:color w:val="000000"/>
          <w:sz w:val="24"/>
          <w:szCs w:val="24"/>
          <w:bdr w:val="none" w:sz="0" w:space="0" w:color="auto" w:frame="1"/>
          <w:lang w:val="ru-RU" w:eastAsia="ru-RU"/>
        </w:rPr>
        <w:t>2. Кримінальне провадження в апеляційній інстанції здійснюють Апеляційний суд Автономної Республіки Крим, апеляційні суди областей, міст Києва і Севастополя.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 w:name="n591"/>
      <w:bookmarkEnd w:id="243"/>
      <w:r w:rsidRPr="002B4DFA">
        <w:rPr>
          <w:rFonts w:eastAsia="Times New Roman" w:cs="Times New Roman"/>
          <w:color w:val="000000"/>
          <w:sz w:val="24"/>
          <w:szCs w:val="24"/>
          <w:bdr w:val="none" w:sz="0" w:space="0" w:color="auto" w:frame="1"/>
          <w:lang w:val="ru-RU" w:eastAsia="ru-RU"/>
        </w:rPr>
        <w:t>3. Кримінальне провадження у касаційній інстанції здійснює Верховний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 w:name="n5763"/>
      <w:bookmarkEnd w:id="244"/>
      <w:r w:rsidRPr="002B4DFA">
        <w:rPr>
          <w:rFonts w:eastAsia="Times New Roman" w:cs="Times New Roman"/>
          <w:i/>
          <w:iCs/>
          <w:color w:val="000000"/>
          <w:sz w:val="24"/>
          <w:szCs w:val="24"/>
          <w:bdr w:val="none" w:sz="0" w:space="0" w:color="auto" w:frame="1"/>
          <w:lang w:val="ru-RU" w:eastAsia="ru-RU"/>
        </w:rPr>
        <w:t>{Частина третя статті 33 із змінами, внесеними згідно із Законом </w:t>
      </w:r>
      <w:hyperlink r:id="rId112" w:anchor="n8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 w:name="n592"/>
      <w:bookmarkEnd w:id="245"/>
      <w:r w:rsidRPr="002B4DFA">
        <w:rPr>
          <w:rFonts w:eastAsia="Times New Roman" w:cs="Times New Roman"/>
          <w:color w:val="000000"/>
          <w:sz w:val="24"/>
          <w:szCs w:val="24"/>
          <w:bdr w:val="none" w:sz="0" w:space="0" w:color="auto" w:frame="1"/>
          <w:lang w:val="ru-RU" w:eastAsia="ru-RU"/>
        </w:rPr>
        <w:t>4. Кримінальне провадження за нововиявленими обставинами здійснюється судом, який ухвалив рішення, що переглядається.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 w:name="n5350"/>
      <w:bookmarkEnd w:id="246"/>
      <w:r w:rsidRPr="002B4DFA">
        <w:rPr>
          <w:rFonts w:eastAsia="Times New Roman" w:cs="Times New Roman"/>
          <w:i/>
          <w:iCs/>
          <w:color w:val="000000"/>
          <w:sz w:val="24"/>
          <w:szCs w:val="24"/>
          <w:bdr w:val="none" w:sz="0" w:space="0" w:color="auto" w:frame="1"/>
          <w:lang w:val="ru-RU" w:eastAsia="ru-RU"/>
        </w:rPr>
        <w:t>{Частина четверта статті 33 в редакції Законів </w:t>
      </w:r>
      <w:hyperlink r:id="rId113" w:anchor="n375" w:tgtFrame="_blank" w:history="1">
        <w:r w:rsidRPr="002B4DFA">
          <w:rPr>
            <w:rFonts w:eastAsia="Times New Roman" w:cs="Times New Roman"/>
            <w:i/>
            <w:iCs/>
            <w:color w:val="0000FF"/>
            <w:sz w:val="24"/>
            <w:szCs w:val="24"/>
            <w:u w:val="single"/>
            <w:bdr w:val="none" w:sz="0" w:space="0" w:color="auto" w:frame="1"/>
            <w:lang w:val="ru-RU" w:eastAsia="ru-RU"/>
          </w:rPr>
          <w:t>№ 192-VIII від 12.02.2015</w:t>
        </w:r>
      </w:hyperlink>
      <w:r w:rsidRPr="002B4DFA">
        <w:rPr>
          <w:rFonts w:eastAsia="Times New Roman" w:cs="Times New Roman"/>
          <w:i/>
          <w:iCs/>
          <w:color w:val="000000"/>
          <w:sz w:val="24"/>
          <w:szCs w:val="24"/>
          <w:bdr w:val="none" w:sz="0" w:space="0" w:color="auto" w:frame="1"/>
          <w:lang w:val="ru-RU" w:eastAsia="ru-RU"/>
        </w:rPr>
        <w:t>, </w:t>
      </w:r>
      <w:hyperlink r:id="rId114" w:anchor="n8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 w:name="n593"/>
      <w:bookmarkEnd w:id="247"/>
      <w:r w:rsidRPr="002B4DFA">
        <w:rPr>
          <w:rFonts w:eastAsia="Times New Roman" w:cs="Times New Roman"/>
          <w:color w:val="000000"/>
          <w:sz w:val="24"/>
          <w:szCs w:val="24"/>
          <w:bdr w:val="none" w:sz="0" w:space="0" w:color="auto" w:frame="1"/>
          <w:lang w:val="ru-RU" w:eastAsia="ru-RU"/>
        </w:rPr>
        <w:t>5. Кримінальне провадження за виключними обставинами здійснюється з підстав, визначених пунктами 1, 3 частини третьої статті 459 цього Кодексу, судом, який ухвалив рішення, що переглядається, а з підстави, визначеної пунктом 2 частини третьої статті 459 цього Кодексу, - Великою Палатою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 w:name="n5764"/>
      <w:bookmarkEnd w:id="248"/>
      <w:r w:rsidRPr="002B4DFA">
        <w:rPr>
          <w:rFonts w:eastAsia="Times New Roman" w:cs="Times New Roman"/>
          <w:i/>
          <w:iCs/>
          <w:color w:val="000000"/>
          <w:sz w:val="24"/>
          <w:szCs w:val="24"/>
          <w:bdr w:val="none" w:sz="0" w:space="0" w:color="auto" w:frame="1"/>
          <w:lang w:val="ru-RU" w:eastAsia="ru-RU"/>
        </w:rPr>
        <w:t>{Частина п'ята статті 33 в редакції Закону </w:t>
      </w:r>
      <w:hyperlink r:id="rId115" w:anchor="n8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 w:name="n594"/>
      <w:bookmarkEnd w:id="249"/>
      <w:r w:rsidRPr="002B4DFA">
        <w:rPr>
          <w:rFonts w:eastAsia="Times New Roman" w:cs="Times New Roman"/>
          <w:b/>
          <w:bCs/>
          <w:color w:val="000000"/>
          <w:sz w:val="24"/>
          <w:szCs w:val="24"/>
          <w:bdr w:val="none" w:sz="0" w:space="0" w:color="auto" w:frame="1"/>
          <w:lang w:val="ru-RU" w:eastAsia="ru-RU"/>
        </w:rPr>
        <w:t>Стаття 34.</w:t>
      </w:r>
      <w:r w:rsidRPr="002B4DFA">
        <w:rPr>
          <w:rFonts w:eastAsia="Times New Roman" w:cs="Times New Roman"/>
          <w:color w:val="000000"/>
          <w:sz w:val="24"/>
          <w:szCs w:val="24"/>
          <w:bdr w:val="none" w:sz="0" w:space="0" w:color="auto" w:frame="1"/>
          <w:lang w:val="ru-RU" w:eastAsia="ru-RU"/>
        </w:rPr>
        <w:t> Направлення кримінального провадження з одного суду до іншого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 w:name="n595"/>
      <w:bookmarkEnd w:id="250"/>
      <w:r w:rsidRPr="002B4DFA">
        <w:rPr>
          <w:rFonts w:eastAsia="Times New Roman" w:cs="Times New Roman"/>
          <w:color w:val="000000"/>
          <w:sz w:val="24"/>
          <w:szCs w:val="24"/>
          <w:bdr w:val="none" w:sz="0" w:space="0" w:color="auto" w:frame="1"/>
          <w:lang w:val="ru-RU" w:eastAsia="ru-RU"/>
        </w:rPr>
        <w:t>1. Кримінальне провадження передається на розгляд іншого суду,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 w:name="n596"/>
      <w:bookmarkEnd w:id="251"/>
      <w:r w:rsidRPr="002B4DFA">
        <w:rPr>
          <w:rFonts w:eastAsia="Times New Roman" w:cs="Times New Roman"/>
          <w:color w:val="000000"/>
          <w:sz w:val="24"/>
          <w:szCs w:val="24"/>
          <w:bdr w:val="none" w:sz="0" w:space="0" w:color="auto" w:frame="1"/>
          <w:lang w:val="ru-RU" w:eastAsia="ru-RU"/>
        </w:rPr>
        <w:t>1) до початку судового розгляду виявилося, що кримінальне провадження надійшло до суду з порушенням правил територіальної підсудності;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 w:name="n597"/>
      <w:bookmarkEnd w:id="252"/>
      <w:r w:rsidRPr="002B4DFA">
        <w:rPr>
          <w:rFonts w:eastAsia="Times New Roman" w:cs="Times New Roman"/>
          <w:color w:val="000000"/>
          <w:sz w:val="24"/>
          <w:szCs w:val="24"/>
          <w:bdr w:val="none" w:sz="0" w:space="0" w:color="auto" w:frame="1"/>
          <w:lang w:val="ru-RU" w:eastAsia="ru-RU"/>
        </w:rPr>
        <w:t>2) після задоволення відводів (самовідводів) чи в інших випадках неможливо утворити склад суду для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 w:name="n5765"/>
      <w:bookmarkEnd w:id="253"/>
      <w:r w:rsidRPr="002B4DFA">
        <w:rPr>
          <w:rFonts w:eastAsia="Times New Roman" w:cs="Times New Roman"/>
          <w:i/>
          <w:iCs/>
          <w:color w:val="000000"/>
          <w:sz w:val="24"/>
          <w:szCs w:val="24"/>
          <w:bdr w:val="none" w:sz="0" w:space="0" w:color="auto" w:frame="1"/>
          <w:lang w:val="ru-RU" w:eastAsia="ru-RU"/>
        </w:rPr>
        <w:t>{Пункт 2 частини першої статті 34 із змінами, внесеними згідно із Законом </w:t>
      </w:r>
      <w:hyperlink r:id="rId116" w:anchor="n93"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 w:name="n598"/>
      <w:bookmarkEnd w:id="254"/>
      <w:r w:rsidRPr="002B4DFA">
        <w:rPr>
          <w:rFonts w:eastAsia="Times New Roman" w:cs="Times New Roman"/>
          <w:color w:val="000000"/>
          <w:sz w:val="24"/>
          <w:szCs w:val="24"/>
          <w:bdr w:val="none" w:sz="0" w:space="0" w:color="auto" w:frame="1"/>
          <w:lang w:val="ru-RU" w:eastAsia="ru-RU"/>
        </w:rPr>
        <w:t>3) обвинувачений чи потерпілий працює або працював у суді, до підсудності якого належить здійснення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 w:name="n599"/>
      <w:bookmarkEnd w:id="255"/>
      <w:r w:rsidRPr="002B4DFA">
        <w:rPr>
          <w:rFonts w:eastAsia="Times New Roman" w:cs="Times New Roman"/>
          <w:color w:val="000000"/>
          <w:sz w:val="24"/>
          <w:szCs w:val="24"/>
          <w:bdr w:val="none" w:sz="0" w:space="0" w:color="auto" w:frame="1"/>
          <w:lang w:val="ru-RU" w:eastAsia="ru-RU"/>
        </w:rPr>
        <w:t>4) ліквідовано суд або з визначених законом підстав припинено роботу суду, який здійснював судове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 w:name="n5766"/>
      <w:bookmarkEnd w:id="256"/>
      <w:r w:rsidRPr="002B4DFA">
        <w:rPr>
          <w:rFonts w:eastAsia="Times New Roman" w:cs="Times New Roman"/>
          <w:i/>
          <w:iCs/>
          <w:color w:val="000000"/>
          <w:sz w:val="24"/>
          <w:szCs w:val="24"/>
          <w:bdr w:val="none" w:sz="0" w:space="0" w:color="auto" w:frame="1"/>
          <w:lang w:val="ru-RU" w:eastAsia="ru-RU"/>
        </w:rPr>
        <w:t>{Пункт 4 частини першої статті 34 із змінами, внесеними згідно із Законом </w:t>
      </w:r>
      <w:hyperlink r:id="rId117" w:anchor="n9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 w:name="n600"/>
      <w:bookmarkEnd w:id="257"/>
      <w:r w:rsidRPr="002B4DFA">
        <w:rPr>
          <w:rFonts w:eastAsia="Times New Roman" w:cs="Times New Roman"/>
          <w:color w:val="000000"/>
          <w:sz w:val="24"/>
          <w:szCs w:val="24"/>
          <w:bdr w:val="none" w:sz="0" w:space="0" w:color="auto" w:frame="1"/>
          <w:lang w:val="ru-RU" w:eastAsia="ru-RU"/>
        </w:rPr>
        <w:t>До початку судового розгляду у виняткових випадках кримінальне провадження з метою забезпечення оперативності та ефективності кримінального провадження може бути передано на розгляд іншого суду за місцем проживання обвинуваченого, більшості потерпілих або свідків, а також у разі неможливості здійснювати відповідним судом правосуддя (зокрема, надзвичайні ситуації техногенного або природного характеру, епідемії, епізоотії, режим воєнного, надзвичайного стану,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 w:name="n5098"/>
      <w:bookmarkEnd w:id="258"/>
      <w:r w:rsidRPr="002B4DFA">
        <w:rPr>
          <w:rFonts w:eastAsia="Times New Roman" w:cs="Times New Roman"/>
          <w:i/>
          <w:iCs/>
          <w:color w:val="000000"/>
          <w:sz w:val="24"/>
          <w:szCs w:val="24"/>
          <w:bdr w:val="none" w:sz="0" w:space="0" w:color="auto" w:frame="1"/>
          <w:lang w:val="ru-RU" w:eastAsia="ru-RU"/>
        </w:rPr>
        <w:t>{Абзац шостий частини першої статті 34 в редакції Закону </w:t>
      </w:r>
      <w:hyperlink r:id="rId118" w:anchor="n31"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 w:name="n601"/>
      <w:bookmarkEnd w:id="259"/>
      <w:r w:rsidRPr="002B4DFA">
        <w:rPr>
          <w:rFonts w:eastAsia="Times New Roman" w:cs="Times New Roman"/>
          <w:color w:val="000000"/>
          <w:sz w:val="24"/>
          <w:szCs w:val="24"/>
          <w:bdr w:val="none" w:sz="0" w:space="0" w:color="auto" w:frame="1"/>
          <w:lang w:val="ru-RU" w:eastAsia="ru-RU"/>
        </w:rPr>
        <w:lastRenderedPageBreak/>
        <w:t>2. Питання про направлення кримінального провадження з одного суду до іншого в межах юрисдикції одного суду апеляційної інстанції вирішується колегією суддів відповідного суду апеляційної інстанції за поданням місцевого суду або за клопотанням сторін чи потерпілого не пізніше п’яти днів з дня внесення такого подання чи клопотання, про що постановляється вмотивована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 w:name="n602"/>
      <w:bookmarkEnd w:id="260"/>
      <w:r w:rsidRPr="002B4DFA">
        <w:rPr>
          <w:rFonts w:eastAsia="Times New Roman" w:cs="Times New Roman"/>
          <w:color w:val="000000"/>
          <w:sz w:val="24"/>
          <w:szCs w:val="24"/>
          <w:bdr w:val="none" w:sz="0" w:space="0" w:color="auto" w:frame="1"/>
          <w:lang w:val="ru-RU" w:eastAsia="ru-RU"/>
        </w:rPr>
        <w:t>3. Питання про направлення кримінального провадження з одного суду до іншого в межах юрисдикції різних апеляційних судів, а також про направлення провадження з одного суду апеляційної інстанції до іншого вирішується колегією суддів Верховного Суду за поданням суду апеляційної інстанції або за клопотанням сторін чи потерпілого не пізніше п’яти днів з дня внесення такого подання чи клопотання, про що постановляється вмотивована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 w:name="n5767"/>
      <w:bookmarkEnd w:id="261"/>
      <w:r w:rsidRPr="002B4DFA">
        <w:rPr>
          <w:rFonts w:eastAsia="Times New Roman" w:cs="Times New Roman"/>
          <w:i/>
          <w:iCs/>
          <w:color w:val="000000"/>
          <w:sz w:val="24"/>
          <w:szCs w:val="24"/>
          <w:bdr w:val="none" w:sz="0" w:space="0" w:color="auto" w:frame="1"/>
          <w:lang w:val="ru-RU" w:eastAsia="ru-RU"/>
        </w:rPr>
        <w:t>{Частина третя статті 34 із змінами, внесеними згідно із Законом </w:t>
      </w:r>
      <w:hyperlink r:id="rId119" w:anchor="n9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 w:name="n603"/>
      <w:bookmarkEnd w:id="262"/>
      <w:r w:rsidRPr="002B4DFA">
        <w:rPr>
          <w:rFonts w:eastAsia="Times New Roman" w:cs="Times New Roman"/>
          <w:color w:val="000000"/>
          <w:sz w:val="24"/>
          <w:szCs w:val="24"/>
          <w:bdr w:val="none" w:sz="0" w:space="0" w:color="auto" w:frame="1"/>
          <w:lang w:val="ru-RU" w:eastAsia="ru-RU"/>
        </w:rPr>
        <w:t>4. Про час та місце розгляду подання чи клопотання про направлення кримінального провадження з одного суду до іншого повідомляються учасники судового провадження, проте їх неприбуття не перешкоджає розгляду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 w:name="n604"/>
      <w:bookmarkEnd w:id="263"/>
      <w:r w:rsidRPr="002B4DFA">
        <w:rPr>
          <w:rFonts w:eastAsia="Times New Roman" w:cs="Times New Roman"/>
          <w:color w:val="000000"/>
          <w:sz w:val="24"/>
          <w:szCs w:val="24"/>
          <w:bdr w:val="none" w:sz="0" w:space="0" w:color="auto" w:frame="1"/>
          <w:lang w:val="ru-RU" w:eastAsia="ru-RU"/>
        </w:rPr>
        <w:t>5. Спори про підсудність між судами не допускаються.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 w:name="n605"/>
      <w:bookmarkEnd w:id="264"/>
      <w:r w:rsidRPr="002B4DFA">
        <w:rPr>
          <w:rFonts w:eastAsia="Times New Roman" w:cs="Times New Roman"/>
          <w:color w:val="000000"/>
          <w:sz w:val="24"/>
          <w:szCs w:val="24"/>
          <w:bdr w:val="none" w:sz="0" w:space="0" w:color="auto" w:frame="1"/>
          <w:lang w:val="ru-RU" w:eastAsia="ru-RU"/>
        </w:rPr>
        <w:t>6. Суд, якому направлено кримінальне провадження з іншого суду, розпочинає судове провадження зі стадії підготовчого судового засідання незалежно від стадії, на якій в іншому суді виникли обставини, передбачені </w:t>
      </w:r>
      <w:hyperlink r:id="rId120" w:anchor="n595"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 w:name="n606"/>
      <w:bookmarkEnd w:id="265"/>
      <w:r w:rsidRPr="002B4DFA">
        <w:rPr>
          <w:rFonts w:eastAsia="Times New Roman" w:cs="Times New Roman"/>
          <w:b/>
          <w:bCs/>
          <w:color w:val="000000"/>
          <w:sz w:val="24"/>
          <w:szCs w:val="24"/>
          <w:bdr w:val="none" w:sz="0" w:space="0" w:color="auto" w:frame="1"/>
          <w:lang w:val="ru-RU" w:eastAsia="ru-RU"/>
        </w:rPr>
        <w:t>Стаття 35.</w:t>
      </w:r>
      <w:r w:rsidRPr="002B4DFA">
        <w:rPr>
          <w:rFonts w:eastAsia="Times New Roman" w:cs="Times New Roman"/>
          <w:color w:val="000000"/>
          <w:sz w:val="24"/>
          <w:szCs w:val="24"/>
          <w:bdr w:val="none" w:sz="0" w:space="0" w:color="auto" w:frame="1"/>
          <w:lang w:val="ru-RU" w:eastAsia="ru-RU"/>
        </w:rPr>
        <w:t> Автоматизована система документообігу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 w:name="n5768"/>
      <w:bookmarkEnd w:id="266"/>
      <w:r w:rsidRPr="002B4DFA">
        <w:rPr>
          <w:rFonts w:eastAsia="Times New Roman" w:cs="Times New Roman"/>
          <w:i/>
          <w:iCs/>
          <w:color w:val="000000"/>
          <w:sz w:val="24"/>
          <w:szCs w:val="24"/>
          <w:bdr w:val="none" w:sz="0" w:space="0" w:color="auto" w:frame="1"/>
          <w:lang w:val="ru-RU" w:eastAsia="ru-RU"/>
        </w:rPr>
        <w:t>{Зміни до статті 35 по Закону </w:t>
      </w:r>
      <w:hyperlink r:id="rId121" w:anchor="n9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 будуть внесені з дня початку функціонування Єдиної судової інформаційно-телекомунікаційної системи - див. </w:t>
      </w:r>
      <w:hyperlink r:id="rId122" w:anchor="n713" w:tgtFrame="_blank" w:history="1">
        <w:r w:rsidRPr="002B4DFA">
          <w:rPr>
            <w:rFonts w:eastAsia="Times New Roman" w:cs="Times New Roman"/>
            <w:i/>
            <w:iCs/>
            <w:color w:val="0000FF"/>
            <w:sz w:val="24"/>
            <w:szCs w:val="24"/>
            <w:u w:val="single"/>
            <w:bdr w:val="none" w:sz="0" w:space="0" w:color="auto" w:frame="1"/>
            <w:lang w:val="ru-RU" w:eastAsia="ru-RU"/>
          </w:rPr>
          <w:t>пункт 2 § 2 розділу 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 w:name="n607"/>
      <w:bookmarkEnd w:id="267"/>
      <w:r w:rsidRPr="002B4DFA">
        <w:rPr>
          <w:rFonts w:eastAsia="Times New Roman" w:cs="Times New Roman"/>
          <w:color w:val="000000"/>
          <w:sz w:val="24"/>
          <w:szCs w:val="24"/>
          <w:bdr w:val="none" w:sz="0" w:space="0" w:color="auto" w:frame="1"/>
          <w:lang w:val="ru-RU" w:eastAsia="ru-RU"/>
        </w:rPr>
        <w:t>1. У суді функціонує автоматизована система документообігу суду, що забезпечує: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 w:name="n608"/>
      <w:bookmarkEnd w:id="268"/>
      <w:r w:rsidRPr="002B4DFA">
        <w:rPr>
          <w:rFonts w:eastAsia="Times New Roman" w:cs="Times New Roman"/>
          <w:color w:val="000000"/>
          <w:sz w:val="24"/>
          <w:szCs w:val="24"/>
          <w:bdr w:val="none" w:sz="0" w:space="0" w:color="auto" w:frame="1"/>
          <w:lang w:val="ru-RU" w:eastAsia="ru-RU"/>
        </w:rPr>
        <w:t>1) об’єктивний та неупереджений розподіл матеріалів кримінального провадження між суддями з додержанням принципів черговості та однакової кількості проваджень для кожного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 w:name="n609"/>
      <w:bookmarkEnd w:id="269"/>
      <w:r w:rsidRPr="002B4DFA">
        <w:rPr>
          <w:rFonts w:eastAsia="Times New Roman" w:cs="Times New Roman"/>
          <w:color w:val="000000"/>
          <w:sz w:val="24"/>
          <w:szCs w:val="24"/>
          <w:bdr w:val="none" w:sz="0" w:space="0" w:color="auto" w:frame="1"/>
          <w:lang w:val="ru-RU" w:eastAsia="ru-RU"/>
        </w:rPr>
        <w:t>2) визначення присяжних для судового розгляду з числа осіб, які внесені до списку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 w:name="n610"/>
      <w:bookmarkEnd w:id="270"/>
      <w:r w:rsidRPr="002B4DFA">
        <w:rPr>
          <w:rFonts w:eastAsia="Times New Roman" w:cs="Times New Roman"/>
          <w:color w:val="000000"/>
          <w:sz w:val="24"/>
          <w:szCs w:val="24"/>
          <w:bdr w:val="none" w:sz="0" w:space="0" w:color="auto" w:frame="1"/>
          <w:lang w:val="ru-RU" w:eastAsia="ru-RU"/>
        </w:rPr>
        <w:t>3) надання фізичним та юридичним особам інформації про стан розгляду матеріалів кримінального провадження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 w:name="n611"/>
      <w:bookmarkEnd w:id="271"/>
      <w:r w:rsidRPr="002B4DFA">
        <w:rPr>
          <w:rFonts w:eastAsia="Times New Roman" w:cs="Times New Roman"/>
          <w:color w:val="000000"/>
          <w:sz w:val="24"/>
          <w:szCs w:val="24"/>
          <w:bdr w:val="none" w:sz="0" w:space="0" w:color="auto" w:frame="1"/>
          <w:lang w:val="ru-RU" w:eastAsia="ru-RU"/>
        </w:rPr>
        <w:t>4) централізоване зберігання текстів вироків, ухвал та інших процесуальних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 w:name="n612"/>
      <w:bookmarkEnd w:id="272"/>
      <w:r w:rsidRPr="002B4DFA">
        <w:rPr>
          <w:rFonts w:eastAsia="Times New Roman" w:cs="Times New Roman"/>
          <w:color w:val="000000"/>
          <w:sz w:val="24"/>
          <w:szCs w:val="24"/>
          <w:bdr w:val="none" w:sz="0" w:space="0" w:color="auto" w:frame="1"/>
          <w:lang w:val="ru-RU" w:eastAsia="ru-RU"/>
        </w:rPr>
        <w:t>5) підготовку статистичних даних;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 w:name="n613"/>
      <w:bookmarkEnd w:id="273"/>
      <w:r w:rsidRPr="002B4DFA">
        <w:rPr>
          <w:rFonts w:eastAsia="Times New Roman" w:cs="Times New Roman"/>
          <w:color w:val="000000"/>
          <w:sz w:val="24"/>
          <w:szCs w:val="24"/>
          <w:bdr w:val="none" w:sz="0" w:space="0" w:color="auto" w:frame="1"/>
          <w:lang w:val="ru-RU" w:eastAsia="ru-RU"/>
        </w:rPr>
        <w:t>6) реєстрацію вхідної і вихідної кореспонденції та етапів її руху;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 w:name="n614"/>
      <w:bookmarkEnd w:id="274"/>
      <w:r w:rsidRPr="002B4DFA">
        <w:rPr>
          <w:rFonts w:eastAsia="Times New Roman" w:cs="Times New Roman"/>
          <w:color w:val="000000"/>
          <w:sz w:val="24"/>
          <w:szCs w:val="24"/>
          <w:bdr w:val="none" w:sz="0" w:space="0" w:color="auto" w:frame="1"/>
          <w:lang w:val="ru-RU" w:eastAsia="ru-RU"/>
        </w:rPr>
        <w:t>7) видачу вироків, ухвал суду та виконавчих документів на підставі наявних у системі даних;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 w:name="n615"/>
      <w:bookmarkEnd w:id="275"/>
      <w:r w:rsidRPr="002B4DFA">
        <w:rPr>
          <w:rFonts w:eastAsia="Times New Roman" w:cs="Times New Roman"/>
          <w:color w:val="000000"/>
          <w:sz w:val="24"/>
          <w:szCs w:val="24"/>
          <w:bdr w:val="none" w:sz="0" w:space="0" w:color="auto" w:frame="1"/>
          <w:lang w:val="ru-RU" w:eastAsia="ru-RU"/>
        </w:rPr>
        <w:t>8) передачу матеріалів до електронного архіву.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 w:name="n616"/>
      <w:bookmarkEnd w:id="276"/>
      <w:r w:rsidRPr="002B4DFA">
        <w:rPr>
          <w:rFonts w:eastAsia="Times New Roman" w:cs="Times New Roman"/>
          <w:color w:val="000000"/>
          <w:sz w:val="24"/>
          <w:szCs w:val="24"/>
          <w:bdr w:val="none" w:sz="0" w:space="0" w:color="auto" w:frame="1"/>
          <w:lang w:val="ru-RU" w:eastAsia="ru-RU"/>
        </w:rPr>
        <w:t>2. Матеріали кримінального провадження, скарги, заяви, клопотання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яка здійснюється працівниками апарату відповідного суду в день надходження таких матеріалів. До автоматизованої системи документообігу суду в обов’язковому порядку вносяться: дата надходження матеріалів, скарги, клопотання, заяви або іншого процесуального документа, прізвище особи, стосовно якої подані документи, та їх суть, прізвище (найменування) особи (органу), від якої (якого) надійшли документи, прізвище працівника апарату суду, який здійснив реєстрацію, інформація про рух судових документів, дані про суддю, який здійснював судове провадження, та інші дані, передбачені Положенням про автоматизовану систему документообігу суду, затвердженим Радою суддів України за погодженням з Державною судовою адміністрацією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 w:name="n617"/>
      <w:bookmarkEnd w:id="277"/>
      <w:r w:rsidRPr="002B4DFA">
        <w:rPr>
          <w:rFonts w:eastAsia="Times New Roman" w:cs="Times New Roman"/>
          <w:color w:val="000000"/>
          <w:sz w:val="24"/>
          <w:szCs w:val="24"/>
          <w:bdr w:val="none" w:sz="0" w:space="0" w:color="auto" w:frame="1"/>
          <w:lang w:val="ru-RU" w:eastAsia="ru-RU"/>
        </w:rPr>
        <w:lastRenderedPageBreak/>
        <w:t>3. Визначення судді (запасного судді, слідчого судді) або колегії суддів для конкретного судового провадження здійснюється автоматизованою системою документообігу суду під час реєстрації відповідних матеріалів, скарги, клопотання, заяви чи іншого процесуального документа за принципом вірогідності, який враховує кількість проваджень, що знаходяться на розгляді у суддів, заборону брати участь у перевірці вироків та ухвал для судді, який брав участь в ухваленні вироку або ухвали, про перевірку яких порушується питання, перебування суддів у відпустці, на лікарняному, у відрядженні та закінчення терміну їх повноважень. Після визначення судді (запасного судді, слідчого судді) або колегії суддів для конкретного судового провадження не допускається внесення змін до реєстраційних даних щодо цього провадження, а також видалення цих даних з автоматизованої системи документообігу суду, крім випадків, установлених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 w:name="n618"/>
      <w:bookmarkEnd w:id="278"/>
      <w:r w:rsidRPr="002B4DFA">
        <w:rPr>
          <w:rFonts w:eastAsia="Times New Roman" w:cs="Times New Roman"/>
          <w:color w:val="000000"/>
          <w:sz w:val="24"/>
          <w:szCs w:val="24"/>
          <w:bdr w:val="none" w:sz="0" w:space="0" w:color="auto" w:frame="1"/>
          <w:lang w:val="ru-RU" w:eastAsia="ru-RU"/>
        </w:rPr>
        <w:t>4. Доступ до автоматизованої системи документообігу суду надається суддям та працівникам апарату відповідного суду згідно з їх функціональними обов’язками.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 w:name="n619"/>
      <w:bookmarkEnd w:id="279"/>
      <w:r w:rsidRPr="002B4DFA">
        <w:rPr>
          <w:rFonts w:eastAsia="Times New Roman" w:cs="Times New Roman"/>
          <w:color w:val="000000"/>
          <w:sz w:val="24"/>
          <w:szCs w:val="24"/>
          <w:bdr w:val="none" w:sz="0" w:space="0" w:color="auto" w:frame="1"/>
          <w:lang w:val="ru-RU" w:eastAsia="ru-RU"/>
        </w:rPr>
        <w:t>5. Несанкціоноване втручання в роботу автоматизованої системи документообігу суду має наслідком відповідальність, установлену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 w:name="n620"/>
      <w:bookmarkEnd w:id="280"/>
      <w:r w:rsidRPr="002B4DFA">
        <w:rPr>
          <w:rFonts w:eastAsia="Times New Roman" w:cs="Times New Roman"/>
          <w:color w:val="000000"/>
          <w:sz w:val="24"/>
          <w:szCs w:val="24"/>
          <w:bdr w:val="none" w:sz="0" w:space="0" w:color="auto" w:frame="1"/>
          <w:lang w:val="ru-RU" w:eastAsia="ru-RU"/>
        </w:rPr>
        <w:t>6. Порядок функціонування автоматизованої системи документообігу суду, в тому числі видачі вироків, ухвал суду та виконавчих документів, передачі справ до електронного архіву, зберігання текстів вироків, ухвал суду та інших процесуальних документів, надання інформації фізичним та юридичним особам, підготовки статистичних даних, визначається </w:t>
      </w:r>
      <w:hyperlink r:id="rId123" w:tgtFrame="_blank" w:history="1">
        <w:r w:rsidRPr="002B4DFA">
          <w:rPr>
            <w:rFonts w:eastAsia="Times New Roman" w:cs="Times New Roman"/>
            <w:color w:val="0000FF"/>
            <w:sz w:val="24"/>
            <w:szCs w:val="24"/>
            <w:u w:val="single"/>
            <w:bdr w:val="none" w:sz="0" w:space="0" w:color="auto" w:frame="1"/>
            <w:lang w:val="ru-RU" w:eastAsia="ru-RU"/>
          </w:rPr>
          <w:t>Положенням про автоматизовану систему документообігу суду</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81" w:name="n621"/>
      <w:bookmarkEnd w:id="281"/>
      <w:r w:rsidRPr="002B4DFA">
        <w:rPr>
          <w:rFonts w:eastAsia="Times New Roman" w:cs="Times New Roman"/>
          <w:b/>
          <w:bCs/>
          <w:color w:val="000000"/>
          <w:szCs w:val="28"/>
          <w:bdr w:val="none" w:sz="0" w:space="0" w:color="auto" w:frame="1"/>
          <w:lang w:val="ru-RU" w:eastAsia="ru-RU"/>
        </w:rPr>
        <w:t>§ 2. Сторона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 w:name="n622"/>
      <w:bookmarkEnd w:id="282"/>
      <w:r w:rsidRPr="002B4DFA">
        <w:rPr>
          <w:rFonts w:eastAsia="Times New Roman" w:cs="Times New Roman"/>
          <w:b/>
          <w:bCs/>
          <w:color w:val="000000"/>
          <w:sz w:val="24"/>
          <w:szCs w:val="24"/>
          <w:bdr w:val="none" w:sz="0" w:space="0" w:color="auto" w:frame="1"/>
          <w:lang w:val="ru-RU" w:eastAsia="ru-RU"/>
        </w:rPr>
        <w:t>Стаття 36.</w:t>
      </w:r>
      <w:r w:rsidRPr="002B4DFA">
        <w:rPr>
          <w:rFonts w:eastAsia="Times New Roman" w:cs="Times New Roman"/>
          <w:color w:val="000000"/>
          <w:sz w:val="24"/>
          <w:szCs w:val="24"/>
          <w:bdr w:val="none" w:sz="0" w:space="0" w:color="auto" w:frame="1"/>
          <w:lang w:val="ru-RU" w:eastAsia="ru-RU"/>
        </w:rPr>
        <w:t>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 w:name="n623"/>
      <w:bookmarkEnd w:id="283"/>
      <w:r w:rsidRPr="002B4DFA">
        <w:rPr>
          <w:rFonts w:eastAsia="Times New Roman" w:cs="Times New Roman"/>
          <w:color w:val="000000"/>
          <w:sz w:val="24"/>
          <w:szCs w:val="24"/>
          <w:bdr w:val="none" w:sz="0" w:space="0" w:color="auto" w:frame="1"/>
          <w:lang w:val="ru-RU" w:eastAsia="ru-RU"/>
        </w:rPr>
        <w:t>1. Прокурор, здійснюючи свої повноваження відповідно до вимог цього Кодексу, є самостійним у своїй процесуальній діяльності, втручання в яку осіб, що не мають на те законних повноважень, забороняється. Органи державної влади, органи місцевого самоврядування, підприємства, установи та організації, службові та інші фізичні особи зобов’язані виконувати законні вимоги та процесуальні рішення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 w:name="n624"/>
      <w:bookmarkEnd w:id="284"/>
      <w:r w:rsidRPr="002B4DFA">
        <w:rPr>
          <w:rFonts w:eastAsia="Times New Roman" w:cs="Times New Roman"/>
          <w:color w:val="000000"/>
          <w:sz w:val="24"/>
          <w:szCs w:val="24"/>
          <w:bdr w:val="none" w:sz="0" w:space="0" w:color="auto" w:frame="1"/>
          <w:lang w:val="ru-RU" w:eastAsia="ru-RU"/>
        </w:rPr>
        <w:t>2. Прокурор, здійснюючи нагляд за додержанням законів під час проведення досудового розслідування у формі процесуального керівництва досудовим розслідуванням, уповноважений: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 w:name="n625"/>
      <w:bookmarkEnd w:id="285"/>
      <w:r w:rsidRPr="002B4DFA">
        <w:rPr>
          <w:rFonts w:eastAsia="Times New Roman" w:cs="Times New Roman"/>
          <w:color w:val="000000"/>
          <w:sz w:val="24"/>
          <w:szCs w:val="24"/>
          <w:bdr w:val="none" w:sz="0" w:space="0" w:color="auto" w:frame="1"/>
          <w:lang w:val="ru-RU" w:eastAsia="ru-RU"/>
        </w:rPr>
        <w:t>1) починати досудове розслідування за наявності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 w:name="n626"/>
      <w:bookmarkEnd w:id="286"/>
      <w:r w:rsidRPr="002B4DFA">
        <w:rPr>
          <w:rFonts w:eastAsia="Times New Roman" w:cs="Times New Roman"/>
          <w:color w:val="000000"/>
          <w:sz w:val="24"/>
          <w:szCs w:val="24"/>
          <w:bdr w:val="none" w:sz="0" w:space="0" w:color="auto" w:frame="1"/>
          <w:lang w:val="ru-RU" w:eastAsia="ru-RU"/>
        </w:rPr>
        <w:t>2) мати повний доступ до матеріалів, документів та інших відомостей, що стосуються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 w:name="n627"/>
      <w:bookmarkEnd w:id="287"/>
      <w:r w:rsidRPr="002B4DFA">
        <w:rPr>
          <w:rFonts w:eastAsia="Times New Roman" w:cs="Times New Roman"/>
          <w:color w:val="000000"/>
          <w:sz w:val="24"/>
          <w:szCs w:val="24"/>
          <w:bdr w:val="none" w:sz="0" w:space="0" w:color="auto" w:frame="1"/>
          <w:lang w:val="ru-RU" w:eastAsia="ru-RU"/>
        </w:rPr>
        <w:t>3) доручати органу досудового розслідування проведення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 w:name="n628"/>
      <w:bookmarkEnd w:id="288"/>
      <w:r w:rsidRPr="002B4DFA">
        <w:rPr>
          <w:rFonts w:eastAsia="Times New Roman" w:cs="Times New Roman"/>
          <w:color w:val="000000"/>
          <w:sz w:val="24"/>
          <w:szCs w:val="24"/>
          <w:bdr w:val="none" w:sz="0" w:space="0" w:color="auto" w:frame="1"/>
          <w:lang w:val="ru-RU" w:eastAsia="ru-RU"/>
        </w:rPr>
        <w:t>4) доручати слідчому, органу досудового розслідування проведення у встановлений прокурором строк слідчих (розшукових) дій, негласних слідчих (розшукових) дій, інших процесуальних дій або давати вказівки щодо їх проведення чи брати участь у них, а в необхідних випадках - особисто проводити слідчі (розшукові) та процесуальні дії в порядку, визначеному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 w:name="n629"/>
      <w:bookmarkEnd w:id="289"/>
      <w:r w:rsidRPr="002B4DFA">
        <w:rPr>
          <w:rFonts w:eastAsia="Times New Roman" w:cs="Times New Roman"/>
          <w:color w:val="000000"/>
          <w:sz w:val="24"/>
          <w:szCs w:val="24"/>
          <w:bdr w:val="none" w:sz="0" w:space="0" w:color="auto" w:frame="1"/>
          <w:lang w:val="ru-RU" w:eastAsia="ru-RU"/>
        </w:rPr>
        <w:t>5) доручати проведення слідчих (розшукових) дій та негласних слідчих (розшукових) дій відповідним оперативним підрозділам;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 w:name="n630"/>
      <w:bookmarkEnd w:id="290"/>
      <w:r w:rsidRPr="002B4DFA">
        <w:rPr>
          <w:rFonts w:eastAsia="Times New Roman" w:cs="Times New Roman"/>
          <w:i/>
          <w:iCs/>
          <w:color w:val="000000"/>
          <w:sz w:val="24"/>
          <w:szCs w:val="24"/>
          <w:bdr w:val="none" w:sz="0" w:space="0" w:color="auto" w:frame="1"/>
          <w:lang w:val="ru-RU" w:eastAsia="ru-RU"/>
        </w:rPr>
        <w:t>{Пункт 6 частини другої статті 36 виключено на підставі Закону </w:t>
      </w:r>
      <w:hyperlink r:id="rId124" w:anchor="n1002"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 w:name="n631"/>
      <w:bookmarkEnd w:id="291"/>
      <w:r w:rsidRPr="002B4DFA">
        <w:rPr>
          <w:rFonts w:eastAsia="Times New Roman" w:cs="Times New Roman"/>
          <w:color w:val="000000"/>
          <w:sz w:val="24"/>
          <w:szCs w:val="24"/>
          <w:bdr w:val="none" w:sz="0" w:space="0" w:color="auto" w:frame="1"/>
          <w:lang w:val="ru-RU" w:eastAsia="ru-RU"/>
        </w:rPr>
        <w:t>7) скасовувати незаконні та необґрунтовані постанови слідчих;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 w:name="n632"/>
      <w:bookmarkEnd w:id="292"/>
      <w:r w:rsidRPr="002B4DFA">
        <w:rPr>
          <w:rFonts w:eastAsia="Times New Roman" w:cs="Times New Roman"/>
          <w:color w:val="000000"/>
          <w:sz w:val="24"/>
          <w:szCs w:val="24"/>
          <w:bdr w:val="none" w:sz="0" w:space="0" w:color="auto" w:frame="1"/>
          <w:lang w:val="ru-RU" w:eastAsia="ru-RU"/>
        </w:rPr>
        <w:t>8) ініціювати перед керівником органу досудового розслідування питання про відсторонення слідчого від проведення досудового розслідування та призначення іншого слідчого за наявності підстав, передбачених цим Кодексом, для його відводу, або у випадку неефективного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 w:name="n633"/>
      <w:bookmarkEnd w:id="293"/>
      <w:r w:rsidRPr="002B4DFA">
        <w:rPr>
          <w:rFonts w:eastAsia="Times New Roman" w:cs="Times New Roman"/>
          <w:color w:val="000000"/>
          <w:sz w:val="24"/>
          <w:szCs w:val="24"/>
          <w:bdr w:val="none" w:sz="0" w:space="0" w:color="auto" w:frame="1"/>
          <w:lang w:val="ru-RU" w:eastAsia="ru-RU"/>
        </w:rPr>
        <w:t>9) приймати процесуальні рішення у випадках, передбачених цим Кодексом, у тому числі щодо закриття кримінального провадження та продовження строків досудового розслідування за наявності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 w:name="n634"/>
      <w:bookmarkEnd w:id="294"/>
      <w:r w:rsidRPr="002B4DFA">
        <w:rPr>
          <w:rFonts w:eastAsia="Times New Roman" w:cs="Times New Roman"/>
          <w:color w:val="000000"/>
          <w:sz w:val="24"/>
          <w:szCs w:val="24"/>
          <w:bdr w:val="none" w:sz="0" w:space="0" w:color="auto" w:frame="1"/>
          <w:lang w:val="ru-RU" w:eastAsia="ru-RU"/>
        </w:rPr>
        <w:lastRenderedPageBreak/>
        <w:t>10) погоджувати або відмовляти у погодженні клопотань слідчого до слідчого судді про проведення слідчих (розшукових) дій, негласних слідчих (розшукових) дій, інших процесуальних дій у випадках, передбачених цим Кодексом, чи самостійно подавати слідчому судді такі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 w:name="n635"/>
      <w:bookmarkEnd w:id="295"/>
      <w:r w:rsidRPr="002B4DFA">
        <w:rPr>
          <w:rFonts w:eastAsia="Times New Roman" w:cs="Times New Roman"/>
          <w:color w:val="000000"/>
          <w:sz w:val="24"/>
          <w:szCs w:val="24"/>
          <w:bdr w:val="none" w:sz="0" w:space="0" w:color="auto" w:frame="1"/>
          <w:lang w:val="ru-RU" w:eastAsia="ru-RU"/>
        </w:rPr>
        <w:t>11) повідомляти особі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 w:name="n636"/>
      <w:bookmarkEnd w:id="296"/>
      <w:r w:rsidRPr="002B4DFA">
        <w:rPr>
          <w:rFonts w:eastAsia="Times New Roman" w:cs="Times New Roman"/>
          <w:color w:val="000000"/>
          <w:sz w:val="24"/>
          <w:szCs w:val="24"/>
          <w:bdr w:val="none" w:sz="0" w:space="0" w:color="auto" w:frame="1"/>
          <w:lang w:val="ru-RU" w:eastAsia="ru-RU"/>
        </w:rPr>
        <w:t>12) пред’являти цивільний позов в інтересах держави та громадян, які через фізичний стан чи матеріальне становище, недосягнення повноліття, похилий вік, недієздатність або обмежену дієздатність неспроможні самостійно захистити свої права, у порядку, передбаченому цим Кодексом та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 w:name="n637"/>
      <w:bookmarkEnd w:id="297"/>
      <w:r w:rsidRPr="002B4DFA">
        <w:rPr>
          <w:rFonts w:eastAsia="Times New Roman" w:cs="Times New Roman"/>
          <w:color w:val="000000"/>
          <w:sz w:val="24"/>
          <w:szCs w:val="24"/>
          <w:bdr w:val="none" w:sz="0" w:space="0" w:color="auto" w:frame="1"/>
          <w:lang w:val="ru-RU" w:eastAsia="ru-RU"/>
        </w:rPr>
        <w:t>13) затверджувати чи відмовляти у затвердженні обвинувального акта, клопотань про застосування примусових заходів медичного або виховного характеру, вносити зміни до складеного слідчим обвинувального акта чи зазначених клопотань, самостійно складати обвинувальний акт чи зазначені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 w:name="n638"/>
      <w:bookmarkEnd w:id="298"/>
      <w:r w:rsidRPr="002B4DFA">
        <w:rPr>
          <w:rFonts w:eastAsia="Times New Roman" w:cs="Times New Roman"/>
          <w:color w:val="000000"/>
          <w:sz w:val="24"/>
          <w:szCs w:val="24"/>
          <w:bdr w:val="none" w:sz="0" w:space="0" w:color="auto" w:frame="1"/>
          <w:lang w:val="ru-RU" w:eastAsia="ru-RU"/>
        </w:rPr>
        <w:t>14) звертатися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 w:name="n639"/>
      <w:bookmarkEnd w:id="299"/>
      <w:r w:rsidRPr="002B4DFA">
        <w:rPr>
          <w:rFonts w:eastAsia="Times New Roman" w:cs="Times New Roman"/>
          <w:color w:val="000000"/>
          <w:sz w:val="24"/>
          <w:szCs w:val="24"/>
          <w:bdr w:val="none" w:sz="0" w:space="0" w:color="auto" w:frame="1"/>
          <w:lang w:val="ru-RU" w:eastAsia="ru-RU"/>
        </w:rPr>
        <w:t>15) підтримувати державне обвинувачення в суді, відмовлятися від підтримання державного обвинувачення, змінювати його або висувати додаткове обвинувачення у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 w:name="n640"/>
      <w:bookmarkEnd w:id="300"/>
      <w:r w:rsidRPr="002B4DFA">
        <w:rPr>
          <w:rFonts w:eastAsia="Times New Roman" w:cs="Times New Roman"/>
          <w:color w:val="000000"/>
          <w:sz w:val="24"/>
          <w:szCs w:val="24"/>
          <w:bdr w:val="none" w:sz="0" w:space="0" w:color="auto" w:frame="1"/>
          <w:lang w:val="ru-RU" w:eastAsia="ru-RU"/>
        </w:rPr>
        <w:t>16) погоджувати запит органу досудового розслідування про міжнародну правову допомогу, передання кримінального провадження або самостійно звертатися з таким клопотанням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 w:name="n641"/>
      <w:bookmarkEnd w:id="301"/>
      <w:r w:rsidRPr="002B4DFA">
        <w:rPr>
          <w:rFonts w:eastAsia="Times New Roman" w:cs="Times New Roman"/>
          <w:color w:val="000000"/>
          <w:sz w:val="24"/>
          <w:szCs w:val="24"/>
          <w:bdr w:val="none" w:sz="0" w:space="0" w:color="auto" w:frame="1"/>
          <w:lang w:val="ru-RU" w:eastAsia="ru-RU"/>
        </w:rPr>
        <w:t>17) доручати органу досудового розслідування виконання запиту (доручення) компетентного органу іноземної держави про міжнародну правову допомогу або перейняття кримінального провадження, перевіряти повноту і законність проведення процесуальних дій, а також повноту, всебічність та об’єктивність розслідування у перейнятому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 w:name="n642"/>
      <w:bookmarkEnd w:id="302"/>
      <w:r w:rsidRPr="002B4DFA">
        <w:rPr>
          <w:rFonts w:eastAsia="Times New Roman" w:cs="Times New Roman"/>
          <w:color w:val="000000"/>
          <w:sz w:val="24"/>
          <w:szCs w:val="24"/>
          <w:bdr w:val="none" w:sz="0" w:space="0" w:color="auto" w:frame="1"/>
          <w:lang w:val="ru-RU" w:eastAsia="ru-RU"/>
        </w:rPr>
        <w:t>18) перевіряти перед направленням прокуророві вищого рівня документи органу досудового розслідування про видачу особи (екстрадицію), повертати їх відповідному органу з письмовими вказівками, якщо такі документи необґрунтовані або не відповідають вимогам міжнародних договорів, згода на обов’язковість яких надана Верховною Радою України, чи законам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 w:name="n643"/>
      <w:bookmarkEnd w:id="303"/>
      <w:r w:rsidRPr="002B4DFA">
        <w:rPr>
          <w:rFonts w:eastAsia="Times New Roman" w:cs="Times New Roman"/>
          <w:color w:val="000000"/>
          <w:sz w:val="24"/>
          <w:szCs w:val="24"/>
          <w:bdr w:val="none" w:sz="0" w:space="0" w:color="auto" w:frame="1"/>
          <w:lang w:val="ru-RU" w:eastAsia="ru-RU"/>
        </w:rPr>
        <w:t>19) доручати органам досудового розслідування проведення розшуку і затримання осіб, які вчинили кримінальне правопорушення за межами України, виконання окремих процесуальних дій з метою видачі особи (екстрадиції) за запитом компетентного органу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 w:name="n644"/>
      <w:bookmarkEnd w:id="304"/>
      <w:r w:rsidRPr="002B4DFA">
        <w:rPr>
          <w:rFonts w:eastAsia="Times New Roman" w:cs="Times New Roman"/>
          <w:color w:val="000000"/>
          <w:sz w:val="24"/>
          <w:szCs w:val="24"/>
          <w:bdr w:val="none" w:sz="0" w:space="0" w:color="auto" w:frame="1"/>
          <w:lang w:val="ru-RU" w:eastAsia="ru-RU"/>
        </w:rPr>
        <w:t>20) оскаржувати судові рішення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 w:name="n645"/>
      <w:bookmarkEnd w:id="305"/>
      <w:r w:rsidRPr="002B4DFA">
        <w:rPr>
          <w:rFonts w:eastAsia="Times New Roman" w:cs="Times New Roman"/>
          <w:color w:val="000000"/>
          <w:sz w:val="24"/>
          <w:szCs w:val="24"/>
          <w:bdr w:val="none" w:sz="0" w:space="0" w:color="auto" w:frame="1"/>
          <w:lang w:val="ru-RU" w:eastAsia="ru-RU"/>
        </w:rPr>
        <w:t>21) здійснювати інші повноваження,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 w:name="n646"/>
      <w:bookmarkEnd w:id="306"/>
      <w:r w:rsidRPr="002B4DFA">
        <w:rPr>
          <w:rFonts w:eastAsia="Times New Roman" w:cs="Times New Roman"/>
          <w:color w:val="000000"/>
          <w:sz w:val="24"/>
          <w:szCs w:val="24"/>
          <w:bdr w:val="none" w:sz="0" w:space="0" w:color="auto" w:frame="1"/>
          <w:lang w:val="ru-RU" w:eastAsia="ru-RU"/>
        </w:rPr>
        <w:t>3. Участь прокурора в суді є обов’язковою,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 w:name="n647"/>
      <w:bookmarkEnd w:id="307"/>
      <w:r w:rsidRPr="002B4DFA">
        <w:rPr>
          <w:rFonts w:eastAsia="Times New Roman" w:cs="Times New Roman"/>
          <w:color w:val="000000"/>
          <w:sz w:val="24"/>
          <w:szCs w:val="24"/>
          <w:bdr w:val="none" w:sz="0" w:space="0" w:color="auto" w:frame="1"/>
          <w:lang w:val="ru-RU" w:eastAsia="ru-RU"/>
        </w:rPr>
        <w:t>4. Право на подання апеляційної чи касаційної скарги, заяви про перегляд судового рішення за нововиявленими або виключними обставинами мають також незалежно від їх участі в судовому провадженні прокурори вищого рівня: Генеральний прокурор, його перший заступник та заступники, керівник регіональної прокуратури, його перший заступник та заступники.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 w:name="n5214"/>
      <w:bookmarkEnd w:id="308"/>
      <w:r w:rsidRPr="002B4DFA">
        <w:rPr>
          <w:rFonts w:eastAsia="Times New Roman" w:cs="Times New Roman"/>
          <w:i/>
          <w:iCs/>
          <w:color w:val="000000"/>
          <w:sz w:val="24"/>
          <w:szCs w:val="24"/>
          <w:bdr w:val="none" w:sz="0" w:space="0" w:color="auto" w:frame="1"/>
          <w:lang w:val="ru-RU" w:eastAsia="ru-RU"/>
        </w:rPr>
        <w:t>{Абзац перший частини четвертої статті 36 в редакції Закону </w:t>
      </w:r>
      <w:hyperlink r:id="rId125" w:anchor="n1004"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126" w:anchor="n11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 w:name="n648"/>
      <w:bookmarkEnd w:id="309"/>
      <w:r w:rsidRPr="002B4DFA">
        <w:rPr>
          <w:rFonts w:eastAsia="Times New Roman" w:cs="Times New Roman"/>
          <w:color w:val="000000"/>
          <w:sz w:val="24"/>
          <w:szCs w:val="24"/>
          <w:bdr w:val="none" w:sz="0" w:space="0" w:color="auto" w:frame="1"/>
          <w:lang w:val="ru-RU" w:eastAsia="ru-RU"/>
        </w:rPr>
        <w:t>Генеральний прокурор, керівник регіональної прокуратури, їх перші заступники та заступники мають право доповнити, змінити або відмовитися від апеляційної чи касаційної скарги, заяви про перегляд судового рішення за нововиявленими або виключними обставинами, внесених ними, керівниками, першими заступниками чи заступниками керівників або прокурорами прокуратур нижчого рівня.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 w:name="n5215"/>
      <w:bookmarkEnd w:id="310"/>
      <w:r w:rsidRPr="002B4DFA">
        <w:rPr>
          <w:rFonts w:eastAsia="Times New Roman" w:cs="Times New Roman"/>
          <w:i/>
          <w:iCs/>
          <w:color w:val="000000"/>
          <w:sz w:val="24"/>
          <w:szCs w:val="24"/>
          <w:bdr w:val="none" w:sz="0" w:space="0" w:color="auto" w:frame="1"/>
          <w:lang w:val="ru-RU" w:eastAsia="ru-RU"/>
        </w:rPr>
        <w:lastRenderedPageBreak/>
        <w:t>{Абзац другий частини четвертої статті 36 із змінами, внесеними згідно із Законами </w:t>
      </w:r>
      <w:hyperlink r:id="rId127" w:anchor="n1006"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w:t>
      </w:r>
      <w:hyperlink r:id="rId128" w:anchor="n12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 w:name="n649"/>
      <w:bookmarkEnd w:id="311"/>
      <w:r w:rsidRPr="002B4DFA">
        <w:rPr>
          <w:rFonts w:eastAsia="Times New Roman" w:cs="Times New Roman"/>
          <w:color w:val="000000"/>
          <w:sz w:val="24"/>
          <w:szCs w:val="24"/>
          <w:bdr w:val="none" w:sz="0" w:space="0" w:color="auto" w:frame="1"/>
          <w:lang w:val="ru-RU" w:eastAsia="ru-RU"/>
        </w:rPr>
        <w:t>У судовому провадженні з перегляду судових рішень в апеляційному чи касаційному порядку, за нововиявленими або виключними обставинами можуть брати участь прокурори органу прокуратури вищого рівня.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 w:name="n5216"/>
      <w:bookmarkEnd w:id="312"/>
      <w:r w:rsidRPr="002B4DFA">
        <w:rPr>
          <w:rFonts w:eastAsia="Times New Roman" w:cs="Times New Roman"/>
          <w:i/>
          <w:iCs/>
          <w:color w:val="000000"/>
          <w:sz w:val="24"/>
          <w:szCs w:val="24"/>
          <w:bdr w:val="none" w:sz="0" w:space="0" w:color="auto" w:frame="1"/>
          <w:lang w:val="ru-RU" w:eastAsia="ru-RU"/>
        </w:rPr>
        <w:t>{Абзац третій частини четвертої статті 36 із змінами, внесеними згідно із Законом </w:t>
      </w:r>
      <w:hyperlink r:id="rId129" w:anchor="n1007"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w:t>
      </w:r>
      <w:hyperlink r:id="rId130" w:anchor="n12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 w:name="n650"/>
      <w:bookmarkEnd w:id="313"/>
      <w:r w:rsidRPr="002B4DFA">
        <w:rPr>
          <w:rFonts w:eastAsia="Times New Roman" w:cs="Times New Roman"/>
          <w:color w:val="000000"/>
          <w:sz w:val="24"/>
          <w:szCs w:val="24"/>
          <w:bdr w:val="none" w:sz="0" w:space="0" w:color="auto" w:frame="1"/>
          <w:lang w:val="ru-RU" w:eastAsia="ru-RU"/>
        </w:rPr>
        <w:t>5. Генеральний прокурор, керівник регіональної прокуратури, їх перші заступники та заступники своєю вмотивованою постановою мають право доручити здійснення досудового розслідування будь-якого кримінального правопорушення іншому органу досудового розслідування, у тому числі слідчому підрозділу вищого рівня в межах одного органу, у разі неефективного досудового розслідування. Забороняється доручати здійснення досудового розслідування кримінального правопорушення, віднесеного до підслідності Національного антикорупційного бюро України, іншому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 w:name="n5171"/>
      <w:bookmarkEnd w:id="314"/>
      <w:r w:rsidRPr="002B4DFA">
        <w:rPr>
          <w:rFonts w:eastAsia="Times New Roman" w:cs="Times New Roman"/>
          <w:i/>
          <w:iCs/>
          <w:color w:val="000000"/>
          <w:sz w:val="24"/>
          <w:szCs w:val="24"/>
          <w:bdr w:val="none" w:sz="0" w:space="0" w:color="auto" w:frame="1"/>
          <w:lang w:val="ru-RU" w:eastAsia="ru-RU"/>
        </w:rPr>
        <w:t>{Частина п'ята статті 36 із змінами, внесеними згідно із Законами </w:t>
      </w:r>
      <w:hyperlink r:id="rId131" w:anchor="n1008"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w:t>
      </w:r>
      <w:hyperlink r:id="rId132" w:anchor="n374"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 w:name="n651"/>
      <w:bookmarkEnd w:id="315"/>
      <w:r w:rsidRPr="002B4DFA">
        <w:rPr>
          <w:rFonts w:eastAsia="Times New Roman" w:cs="Times New Roman"/>
          <w:color w:val="000000"/>
          <w:sz w:val="24"/>
          <w:szCs w:val="24"/>
          <w:bdr w:val="none" w:sz="0" w:space="0" w:color="auto" w:frame="1"/>
          <w:lang w:val="ru-RU" w:eastAsia="ru-RU"/>
        </w:rPr>
        <w:t>6. Генеральний прокурор, керівник регіональної прокуратури, керівник місцевої прокуратури, їх перші заступники та заступники при здійсненні нагляду за додержанням законів під час проведення досудового розслідування мають право скасовувати незаконні та необґрунтовані постанови слідчих та прокурорів нижчого рівня у межах строків досудового розслідування, передбачених </w:t>
      </w:r>
      <w:hyperlink r:id="rId133" w:anchor="n2078" w:history="1">
        <w:r w:rsidRPr="002B4DFA">
          <w:rPr>
            <w:rFonts w:eastAsia="Times New Roman" w:cs="Times New Roman"/>
            <w:color w:val="0000FF"/>
            <w:sz w:val="24"/>
            <w:szCs w:val="24"/>
            <w:u w:val="single"/>
            <w:bdr w:val="none" w:sz="0" w:space="0" w:color="auto" w:frame="1"/>
            <w:lang w:val="ru-RU" w:eastAsia="ru-RU"/>
          </w:rPr>
          <w:t>статтею 219</w:t>
        </w:r>
      </w:hyperlink>
      <w:r w:rsidRPr="002B4DFA">
        <w:rPr>
          <w:rFonts w:eastAsia="Times New Roman" w:cs="Times New Roman"/>
          <w:color w:val="000000"/>
          <w:sz w:val="24"/>
          <w:szCs w:val="24"/>
          <w:bdr w:val="none" w:sz="0" w:space="0" w:color="auto" w:frame="1"/>
          <w:lang w:val="ru-RU" w:eastAsia="ru-RU"/>
        </w:rPr>
        <w:t> цього Кодексу. Про скасування таких постанов повідомляється прокурор, який здійснює нагляд за додержанням законів під час проведення відповідного досудового розслідування. Скасування таких постанов слідчих та прокурорів Національного антикорупційного бюро України може бути здійснено лише Генеральним прокурором або особою, яка виконує його обов’язки.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 w:name="n5060"/>
      <w:bookmarkEnd w:id="316"/>
      <w:r w:rsidRPr="002B4DFA">
        <w:rPr>
          <w:rFonts w:eastAsia="Times New Roman" w:cs="Times New Roman"/>
          <w:i/>
          <w:iCs/>
          <w:color w:val="000000"/>
          <w:sz w:val="24"/>
          <w:szCs w:val="24"/>
          <w:bdr w:val="none" w:sz="0" w:space="0" w:color="auto" w:frame="1"/>
          <w:lang w:val="ru-RU" w:eastAsia="ru-RU"/>
        </w:rPr>
        <w:t>{Частина шоста статті 36 із змінами, внесеними згідно із Законом </w:t>
      </w:r>
      <w:hyperlink r:id="rId134" w:anchor="n225" w:tgtFrame="_blank" w:history="1">
        <w:r w:rsidRPr="002B4DFA">
          <w:rPr>
            <w:rFonts w:eastAsia="Times New Roman" w:cs="Times New Roman"/>
            <w:i/>
            <w:iCs/>
            <w:color w:val="0000FF"/>
            <w:sz w:val="24"/>
            <w:szCs w:val="24"/>
            <w:u w:val="single"/>
            <w:bdr w:val="none" w:sz="0" w:space="0" w:color="auto" w:frame="1"/>
            <w:lang w:val="ru-RU" w:eastAsia="ru-RU"/>
          </w:rPr>
          <w:t>№ 721-VII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135" w:anchor="n6"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136" w:anchor="n184"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137" w:anchor="n1009"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w:t>
      </w:r>
      <w:hyperlink r:id="rId138" w:anchor="n375"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 w:name="n652"/>
      <w:bookmarkEnd w:id="317"/>
      <w:r w:rsidRPr="002B4DFA">
        <w:rPr>
          <w:rFonts w:eastAsia="Times New Roman" w:cs="Times New Roman"/>
          <w:b/>
          <w:bCs/>
          <w:color w:val="000000"/>
          <w:sz w:val="24"/>
          <w:szCs w:val="24"/>
          <w:bdr w:val="none" w:sz="0" w:space="0" w:color="auto" w:frame="1"/>
          <w:lang w:val="ru-RU" w:eastAsia="ru-RU"/>
        </w:rPr>
        <w:t>Стаття 37.</w:t>
      </w:r>
      <w:r w:rsidRPr="002B4DFA">
        <w:rPr>
          <w:rFonts w:eastAsia="Times New Roman" w:cs="Times New Roman"/>
          <w:color w:val="000000"/>
          <w:sz w:val="24"/>
          <w:szCs w:val="24"/>
          <w:bdr w:val="none" w:sz="0" w:space="0" w:color="auto" w:frame="1"/>
          <w:lang w:val="ru-RU" w:eastAsia="ru-RU"/>
        </w:rPr>
        <w:t> Призначення та заміна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 w:name="n653"/>
      <w:bookmarkEnd w:id="318"/>
      <w:r w:rsidRPr="002B4DFA">
        <w:rPr>
          <w:rFonts w:eastAsia="Times New Roman" w:cs="Times New Roman"/>
          <w:color w:val="000000"/>
          <w:sz w:val="24"/>
          <w:szCs w:val="24"/>
          <w:bdr w:val="none" w:sz="0" w:space="0" w:color="auto" w:frame="1"/>
          <w:lang w:val="ru-RU" w:eastAsia="ru-RU"/>
        </w:rPr>
        <w:t>1. Прокурор, який здійснюватиме повноваження прокурора у конкретному кримінальному провадженні, визначається керівником відповідного органу прокуратури після початку досудового розслідування. У разі необхідності керівник органу прокуратури може визначити групу прокурорів, які здійснюватимуть повноваження прокурорів у конкретному кримінальному провадженні, а також старшого прокурора такої групи, який керуватиме діями інших прокурорів.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 w:name="n654"/>
      <w:bookmarkEnd w:id="319"/>
      <w:r w:rsidRPr="002B4DFA">
        <w:rPr>
          <w:rFonts w:eastAsia="Times New Roman" w:cs="Times New Roman"/>
          <w:color w:val="000000"/>
          <w:sz w:val="24"/>
          <w:szCs w:val="24"/>
          <w:bdr w:val="none" w:sz="0" w:space="0" w:color="auto" w:frame="1"/>
          <w:lang w:val="ru-RU" w:eastAsia="ru-RU"/>
        </w:rPr>
        <w:t>2. Прокурор здійснює повноваження прокурора у кримінальному провадженні з його початку до завершення. Здійснення повноважень прокурора в цьому самому кримінальному провадженні іншим прокурором можливе лише у випадках, передбачених </w:t>
      </w:r>
      <w:hyperlink r:id="rId139" w:anchor="n647" w:history="1">
        <w:r w:rsidRPr="002B4DFA">
          <w:rPr>
            <w:rFonts w:eastAsia="Times New Roman" w:cs="Times New Roman"/>
            <w:color w:val="0000FF"/>
            <w:sz w:val="24"/>
            <w:szCs w:val="24"/>
            <w:u w:val="single"/>
            <w:bdr w:val="none" w:sz="0" w:space="0" w:color="auto" w:frame="1"/>
            <w:lang w:val="ru-RU" w:eastAsia="ru-RU"/>
          </w:rPr>
          <w:t>частинами четвертою</w:t>
        </w:r>
      </w:hyperlink>
      <w:r w:rsidRPr="002B4DFA">
        <w:rPr>
          <w:rFonts w:eastAsia="Times New Roman" w:cs="Times New Roman"/>
          <w:color w:val="000000"/>
          <w:sz w:val="24"/>
          <w:szCs w:val="24"/>
          <w:bdr w:val="none" w:sz="0" w:space="0" w:color="auto" w:frame="1"/>
          <w:lang w:val="ru-RU" w:eastAsia="ru-RU"/>
        </w:rPr>
        <w:t>та </w:t>
      </w:r>
      <w:hyperlink r:id="rId140" w:anchor="n650" w:history="1">
        <w:r w:rsidRPr="002B4DFA">
          <w:rPr>
            <w:rFonts w:eastAsia="Times New Roman" w:cs="Times New Roman"/>
            <w:color w:val="0000FF"/>
            <w:sz w:val="24"/>
            <w:szCs w:val="24"/>
            <w:u w:val="single"/>
            <w:bdr w:val="none" w:sz="0" w:space="0" w:color="auto" w:frame="1"/>
            <w:lang w:val="ru-RU" w:eastAsia="ru-RU"/>
          </w:rPr>
          <w:t>п’ятою статті 36</w:t>
        </w:r>
      </w:hyperlink>
      <w:r w:rsidRPr="002B4DFA">
        <w:rPr>
          <w:rFonts w:eastAsia="Times New Roman" w:cs="Times New Roman"/>
          <w:color w:val="000000"/>
          <w:sz w:val="24"/>
          <w:szCs w:val="24"/>
          <w:bdr w:val="none" w:sz="0" w:space="0" w:color="auto" w:frame="1"/>
          <w:lang w:val="ru-RU" w:eastAsia="ru-RU"/>
        </w:rPr>
        <w:t>, </w:t>
      </w:r>
      <w:hyperlink r:id="rId141" w:anchor="n2765" w:history="1">
        <w:r w:rsidRPr="002B4DFA">
          <w:rPr>
            <w:rFonts w:eastAsia="Times New Roman" w:cs="Times New Roman"/>
            <w:color w:val="0000FF"/>
            <w:sz w:val="24"/>
            <w:szCs w:val="24"/>
            <w:u w:val="single"/>
            <w:bdr w:val="none" w:sz="0" w:space="0" w:color="auto" w:frame="1"/>
            <w:lang w:val="ru-RU" w:eastAsia="ru-RU"/>
          </w:rPr>
          <w:t>частиною третьою статті 313</w:t>
        </w:r>
      </w:hyperlink>
      <w:r w:rsidRPr="002B4DFA">
        <w:rPr>
          <w:rFonts w:eastAsia="Times New Roman" w:cs="Times New Roman"/>
          <w:color w:val="000000"/>
          <w:sz w:val="24"/>
          <w:szCs w:val="24"/>
          <w:bdr w:val="none" w:sz="0" w:space="0" w:color="auto" w:frame="1"/>
          <w:lang w:val="ru-RU" w:eastAsia="ru-RU"/>
        </w:rPr>
        <w:t>, </w:t>
      </w:r>
      <w:hyperlink r:id="rId142" w:anchor="n2919" w:history="1">
        <w:r w:rsidRPr="002B4DFA">
          <w:rPr>
            <w:rFonts w:eastAsia="Times New Roman" w:cs="Times New Roman"/>
            <w:color w:val="0000FF"/>
            <w:sz w:val="24"/>
            <w:szCs w:val="24"/>
            <w:u w:val="single"/>
            <w:bdr w:val="none" w:sz="0" w:space="0" w:color="auto" w:frame="1"/>
            <w:lang w:val="ru-RU" w:eastAsia="ru-RU"/>
          </w:rPr>
          <w:t>частиною другою статті 341</w:t>
        </w:r>
      </w:hyperlink>
      <w:r w:rsidRPr="002B4DFA">
        <w:rPr>
          <w:rFonts w:eastAsia="Times New Roman" w:cs="Times New Roman"/>
          <w:color w:val="000000"/>
          <w:sz w:val="24"/>
          <w:szCs w:val="24"/>
          <w:bdr w:val="none" w:sz="0" w:space="0" w:color="auto" w:frame="1"/>
          <w:lang w:val="ru-RU" w:eastAsia="ru-RU"/>
        </w:rPr>
        <w:t> цього Кодексу та </w:t>
      </w:r>
      <w:hyperlink r:id="rId143" w:anchor="n655"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 w:name="n655"/>
      <w:bookmarkEnd w:id="320"/>
      <w:r w:rsidRPr="002B4DFA">
        <w:rPr>
          <w:rFonts w:eastAsia="Times New Roman" w:cs="Times New Roman"/>
          <w:color w:val="000000"/>
          <w:sz w:val="24"/>
          <w:szCs w:val="24"/>
          <w:bdr w:val="none" w:sz="0" w:space="0" w:color="auto" w:frame="1"/>
          <w:lang w:val="ru-RU" w:eastAsia="ru-RU"/>
        </w:rPr>
        <w:t>3. Якщо прокурор, який у відповідному кримінальному провадженні здійснює повноваження прокурора, не може їх здійснювати через задоволення заяви про його відвід, тяжку хворобу, звільнення з органу прокуратури або з іншої поважної причини, що унеможливлює його участь у кримінальному провадженні, повноваження прокурора покладаються на іншого прокурора керівником відповідного органу прокуратури. У виняткових випадках повноваження прокурора можуть бути покладені керівником органу прокуратури на іншого прокурора цього органу прокуратури через неефективне здійснення прокурором нагляду за дотриманням законів під час проведення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 w:name="n656"/>
      <w:bookmarkEnd w:id="321"/>
      <w:r w:rsidRPr="002B4DFA">
        <w:rPr>
          <w:rFonts w:eastAsia="Times New Roman" w:cs="Times New Roman"/>
          <w:b/>
          <w:bCs/>
          <w:color w:val="000000"/>
          <w:sz w:val="24"/>
          <w:szCs w:val="24"/>
          <w:bdr w:val="none" w:sz="0" w:space="0" w:color="auto" w:frame="1"/>
          <w:lang w:val="ru-RU" w:eastAsia="ru-RU"/>
        </w:rPr>
        <w:t>Стаття 38.</w:t>
      </w:r>
      <w:r w:rsidRPr="002B4DFA">
        <w:rPr>
          <w:rFonts w:eastAsia="Times New Roman" w:cs="Times New Roman"/>
          <w:color w:val="000000"/>
          <w:sz w:val="24"/>
          <w:szCs w:val="24"/>
          <w:bdr w:val="none" w:sz="0" w:space="0" w:color="auto" w:frame="1"/>
          <w:lang w:val="ru-RU" w:eastAsia="ru-RU"/>
        </w:rPr>
        <w:t> Орган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 w:name="n657"/>
      <w:bookmarkEnd w:id="322"/>
      <w:r w:rsidRPr="002B4DFA">
        <w:rPr>
          <w:rFonts w:eastAsia="Times New Roman" w:cs="Times New Roman"/>
          <w:color w:val="000000"/>
          <w:sz w:val="24"/>
          <w:szCs w:val="24"/>
          <w:bdr w:val="none" w:sz="0" w:space="0" w:color="auto" w:frame="1"/>
          <w:lang w:val="ru-RU" w:eastAsia="ru-RU"/>
        </w:rPr>
        <w:lastRenderedPageBreak/>
        <w:t>1. Органами досудового розслідування (органами, що здійснюють дізнання і досудове слідство)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 w:name="n5285"/>
      <w:bookmarkEnd w:id="323"/>
      <w:r w:rsidRPr="002B4DFA">
        <w:rPr>
          <w:rFonts w:eastAsia="Times New Roman" w:cs="Times New Roman"/>
          <w:color w:val="000000"/>
          <w:sz w:val="24"/>
          <w:szCs w:val="24"/>
          <w:bdr w:val="none" w:sz="0" w:space="0" w:color="auto" w:frame="1"/>
          <w:lang w:val="ru-RU" w:eastAsia="ru-RU"/>
        </w:rPr>
        <w:t>1) слідчі підрозділи: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 w:name="n5286"/>
      <w:bookmarkEnd w:id="324"/>
      <w:r w:rsidRPr="002B4DFA">
        <w:rPr>
          <w:rFonts w:eastAsia="Times New Roman" w:cs="Times New Roman"/>
          <w:color w:val="000000"/>
          <w:sz w:val="24"/>
          <w:szCs w:val="24"/>
          <w:bdr w:val="none" w:sz="0" w:space="0" w:color="auto" w:frame="1"/>
          <w:lang w:val="ru-RU" w:eastAsia="ru-RU"/>
        </w:rPr>
        <w:t>а) органів Національної поліції;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 w:name="n5451"/>
      <w:bookmarkEnd w:id="325"/>
      <w:r w:rsidRPr="002B4DFA">
        <w:rPr>
          <w:rFonts w:eastAsia="Times New Roman" w:cs="Times New Roman"/>
          <w:i/>
          <w:iCs/>
          <w:color w:val="000000"/>
          <w:sz w:val="24"/>
          <w:szCs w:val="24"/>
          <w:bdr w:val="none" w:sz="0" w:space="0" w:color="auto" w:frame="1"/>
          <w:lang w:val="ru-RU" w:eastAsia="ru-RU"/>
        </w:rPr>
        <w:t>{Підпункт "а" пункту 1 частини першої статті 38 із змінами, внесеними згідно із Законом </w:t>
      </w:r>
      <w:hyperlink r:id="rId144"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 w:name="n5287"/>
      <w:bookmarkEnd w:id="326"/>
      <w:r w:rsidRPr="002B4DFA">
        <w:rPr>
          <w:rFonts w:eastAsia="Times New Roman" w:cs="Times New Roman"/>
          <w:color w:val="000000"/>
          <w:sz w:val="24"/>
          <w:szCs w:val="24"/>
          <w:bdr w:val="none" w:sz="0" w:space="0" w:color="auto" w:frame="1"/>
          <w:lang w:val="ru-RU" w:eastAsia="ru-RU"/>
        </w:rPr>
        <w:t>б) органів безпеки;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 w:name="n5288"/>
      <w:bookmarkEnd w:id="327"/>
      <w:r w:rsidRPr="002B4DFA">
        <w:rPr>
          <w:rFonts w:eastAsia="Times New Roman" w:cs="Times New Roman"/>
          <w:color w:val="000000"/>
          <w:sz w:val="24"/>
          <w:szCs w:val="24"/>
          <w:bdr w:val="none" w:sz="0" w:space="0" w:color="auto" w:frame="1"/>
          <w:lang w:val="ru-RU" w:eastAsia="ru-RU"/>
        </w:rPr>
        <w:t>в) органів, що здійснюють контроль за додержанням податкового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 w:name="n5289"/>
      <w:bookmarkEnd w:id="328"/>
      <w:r w:rsidRPr="002B4DFA">
        <w:rPr>
          <w:rFonts w:eastAsia="Times New Roman" w:cs="Times New Roman"/>
          <w:color w:val="000000"/>
          <w:sz w:val="24"/>
          <w:szCs w:val="24"/>
          <w:bdr w:val="none" w:sz="0" w:space="0" w:color="auto" w:frame="1"/>
          <w:lang w:val="ru-RU" w:eastAsia="ru-RU"/>
        </w:rPr>
        <w:t>г) органів державного бюро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 w:name="n5635"/>
      <w:bookmarkEnd w:id="329"/>
      <w:r w:rsidRPr="002B4DFA">
        <w:rPr>
          <w:rFonts w:eastAsia="Times New Roman" w:cs="Times New Roman"/>
          <w:color w:val="000000"/>
          <w:sz w:val="24"/>
          <w:szCs w:val="24"/>
          <w:bdr w:val="none" w:sz="0" w:space="0" w:color="auto" w:frame="1"/>
          <w:lang w:val="ru-RU" w:eastAsia="ru-RU"/>
        </w:rPr>
        <w:t>ґ) органів Державної кримінально-виконавчої служби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 w:name="n5634"/>
      <w:bookmarkEnd w:id="330"/>
      <w:r w:rsidRPr="002B4DFA">
        <w:rPr>
          <w:rFonts w:eastAsia="Times New Roman" w:cs="Times New Roman"/>
          <w:i/>
          <w:iCs/>
          <w:color w:val="000000"/>
          <w:sz w:val="24"/>
          <w:szCs w:val="24"/>
          <w:bdr w:val="none" w:sz="0" w:space="0" w:color="auto" w:frame="1"/>
          <w:lang w:val="ru-RU" w:eastAsia="ru-RU"/>
        </w:rPr>
        <w:t>{Пункт 1 частини першої статті 38 доповнено новим підпунктом "ґ" згідно із Законом </w:t>
      </w:r>
      <w:hyperlink r:id="rId145" w:anchor="n702"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 w:name="n5290"/>
      <w:bookmarkEnd w:id="331"/>
      <w:r w:rsidRPr="002B4DFA">
        <w:rPr>
          <w:rFonts w:eastAsia="Times New Roman" w:cs="Times New Roman"/>
          <w:color w:val="000000"/>
          <w:sz w:val="24"/>
          <w:szCs w:val="24"/>
          <w:bdr w:val="none" w:sz="0" w:space="0" w:color="auto" w:frame="1"/>
          <w:lang w:val="ru-RU" w:eastAsia="ru-RU"/>
        </w:rPr>
        <w:t>2) підрозділ детективів, підрозділ внутрішнього контролю Національного антикорупційного бюро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 w:name="n5173"/>
      <w:bookmarkEnd w:id="332"/>
      <w:r w:rsidRPr="002B4DFA">
        <w:rPr>
          <w:rFonts w:eastAsia="Times New Roman" w:cs="Times New Roman"/>
          <w:i/>
          <w:iCs/>
          <w:color w:val="000000"/>
          <w:sz w:val="24"/>
          <w:szCs w:val="24"/>
          <w:bdr w:val="none" w:sz="0" w:space="0" w:color="auto" w:frame="1"/>
          <w:lang w:val="ru-RU" w:eastAsia="ru-RU"/>
        </w:rPr>
        <w:t>{Частина перша статті 38  із змінами, внесеними згідно із Законом </w:t>
      </w:r>
      <w:hyperlink r:id="rId146" w:anchor="n376"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147" w:anchor="n78"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 w:name="n662"/>
      <w:bookmarkEnd w:id="333"/>
      <w:r w:rsidRPr="002B4DFA">
        <w:rPr>
          <w:rFonts w:eastAsia="Times New Roman" w:cs="Times New Roman"/>
          <w:color w:val="000000"/>
          <w:sz w:val="24"/>
          <w:szCs w:val="24"/>
          <w:bdr w:val="none" w:sz="0" w:space="0" w:color="auto" w:frame="1"/>
          <w:lang w:val="ru-RU" w:eastAsia="ru-RU"/>
        </w:rPr>
        <w:t>2. Досудове розслідування здійснюють слідчі органу досудового розслідування одноособово або слідчою групою.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 w:name="n663"/>
      <w:bookmarkEnd w:id="334"/>
      <w:r w:rsidRPr="002B4DFA">
        <w:rPr>
          <w:rFonts w:eastAsia="Times New Roman" w:cs="Times New Roman"/>
          <w:color w:val="000000"/>
          <w:sz w:val="24"/>
          <w:szCs w:val="24"/>
          <w:bdr w:val="none" w:sz="0" w:space="0" w:color="auto" w:frame="1"/>
          <w:lang w:val="ru-RU" w:eastAsia="ru-RU"/>
        </w:rPr>
        <w:t>3. При досудовому розслідуванні кримінальних проступків у встановлених законом випадках повноваження слідчого органу досудового розслідування можуть здійснюватися співробітниками інших підрозділів органів Національної поліції, органів безпеки, органів, що здійснюють контроль за додержанням податкового законодавства, органів Державної кримінально-виконавчої служби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 w:name="n5452"/>
      <w:bookmarkEnd w:id="335"/>
      <w:r w:rsidRPr="002B4DFA">
        <w:rPr>
          <w:rFonts w:eastAsia="Times New Roman" w:cs="Times New Roman"/>
          <w:i/>
          <w:iCs/>
          <w:color w:val="000000"/>
          <w:sz w:val="24"/>
          <w:szCs w:val="24"/>
          <w:bdr w:val="none" w:sz="0" w:space="0" w:color="auto" w:frame="1"/>
          <w:lang w:val="ru-RU" w:eastAsia="ru-RU"/>
        </w:rPr>
        <w:t>{Частина третя статті 38 із змінами, внесеними згідно із Законами </w:t>
      </w:r>
      <w:hyperlink r:id="rId148"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149" w:anchor="n704"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 w:name="n664"/>
      <w:bookmarkEnd w:id="336"/>
      <w:r w:rsidRPr="002B4DFA">
        <w:rPr>
          <w:rFonts w:eastAsia="Times New Roman" w:cs="Times New Roman"/>
          <w:color w:val="000000"/>
          <w:sz w:val="24"/>
          <w:szCs w:val="24"/>
          <w:bdr w:val="none" w:sz="0" w:space="0" w:color="auto" w:frame="1"/>
          <w:lang w:val="ru-RU" w:eastAsia="ru-RU"/>
        </w:rPr>
        <w:t>4. Орган досудового розслідування зобов’язаний застосовувати всі передбачені законом заходи для забезпечення ефективності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 w:name="n665"/>
      <w:bookmarkEnd w:id="337"/>
      <w:r w:rsidRPr="002B4DFA">
        <w:rPr>
          <w:rFonts w:eastAsia="Times New Roman" w:cs="Times New Roman"/>
          <w:b/>
          <w:bCs/>
          <w:color w:val="000000"/>
          <w:sz w:val="24"/>
          <w:szCs w:val="24"/>
          <w:bdr w:val="none" w:sz="0" w:space="0" w:color="auto" w:frame="1"/>
          <w:lang w:val="ru-RU" w:eastAsia="ru-RU"/>
        </w:rPr>
        <w:t>Стаття 39.</w:t>
      </w:r>
      <w:r w:rsidRPr="002B4DFA">
        <w:rPr>
          <w:rFonts w:eastAsia="Times New Roman" w:cs="Times New Roman"/>
          <w:color w:val="000000"/>
          <w:sz w:val="24"/>
          <w:szCs w:val="24"/>
          <w:bdr w:val="none" w:sz="0" w:space="0" w:color="auto" w:frame="1"/>
          <w:lang w:val="ru-RU" w:eastAsia="ru-RU"/>
        </w:rPr>
        <w:t> Керівник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 w:name="n666"/>
      <w:bookmarkEnd w:id="338"/>
      <w:r w:rsidRPr="002B4DFA">
        <w:rPr>
          <w:rFonts w:eastAsia="Times New Roman" w:cs="Times New Roman"/>
          <w:color w:val="000000"/>
          <w:sz w:val="24"/>
          <w:szCs w:val="24"/>
          <w:bdr w:val="none" w:sz="0" w:space="0" w:color="auto" w:frame="1"/>
          <w:lang w:val="ru-RU" w:eastAsia="ru-RU"/>
        </w:rPr>
        <w:t>1. Керівник органу досудового розслідування організовує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 w:name="n667"/>
      <w:bookmarkEnd w:id="339"/>
      <w:r w:rsidRPr="002B4DFA">
        <w:rPr>
          <w:rFonts w:eastAsia="Times New Roman" w:cs="Times New Roman"/>
          <w:color w:val="000000"/>
          <w:sz w:val="24"/>
          <w:szCs w:val="24"/>
          <w:bdr w:val="none" w:sz="0" w:space="0" w:color="auto" w:frame="1"/>
          <w:lang w:val="ru-RU" w:eastAsia="ru-RU"/>
        </w:rPr>
        <w:t>2. Керівник органу досудового розслідування уповноважений: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 w:name="n668"/>
      <w:bookmarkEnd w:id="340"/>
      <w:r w:rsidRPr="002B4DFA">
        <w:rPr>
          <w:rFonts w:eastAsia="Times New Roman" w:cs="Times New Roman"/>
          <w:color w:val="000000"/>
          <w:sz w:val="24"/>
          <w:szCs w:val="24"/>
          <w:bdr w:val="none" w:sz="0" w:space="0" w:color="auto" w:frame="1"/>
          <w:lang w:val="ru-RU" w:eastAsia="ru-RU"/>
        </w:rPr>
        <w:t>1) визначати слідчого (слідчих), який здійснюватиме досудове розслідування, а у випадках здійснення досудового розслідування слідчою групою - визначати старшого слідчої групи, який керуватиме діями інших слідчих;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 w:name="n669"/>
      <w:bookmarkEnd w:id="341"/>
      <w:r w:rsidRPr="002B4DFA">
        <w:rPr>
          <w:rFonts w:eastAsia="Times New Roman" w:cs="Times New Roman"/>
          <w:color w:val="000000"/>
          <w:sz w:val="24"/>
          <w:szCs w:val="24"/>
          <w:bdr w:val="none" w:sz="0" w:space="0" w:color="auto" w:frame="1"/>
          <w:lang w:val="ru-RU" w:eastAsia="ru-RU"/>
        </w:rPr>
        <w:t>2) відсторонювати слідчого від проведення досудового розслідування вмотивованою постановою за ініціативою прокурора або з власної ініціативи з наступним повідомленням прокурора та призначати іншого слідчого за наявності підстав, передбачених цим Кодексом, для його відводу або у разі неефективного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 w:name="n670"/>
      <w:bookmarkEnd w:id="342"/>
      <w:r w:rsidRPr="002B4DFA">
        <w:rPr>
          <w:rFonts w:eastAsia="Times New Roman" w:cs="Times New Roman"/>
          <w:color w:val="000000"/>
          <w:sz w:val="24"/>
          <w:szCs w:val="24"/>
          <w:bdr w:val="none" w:sz="0" w:space="0" w:color="auto" w:frame="1"/>
          <w:lang w:val="ru-RU" w:eastAsia="ru-RU"/>
        </w:rPr>
        <w:t>3) ознайомлюватися з матеріалами досудового розслідування, давати слідчому письмові вказівки, які не можуть суперечити рішенням та вказівкам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 w:name="n671"/>
      <w:bookmarkEnd w:id="343"/>
      <w:r w:rsidRPr="002B4DFA">
        <w:rPr>
          <w:rFonts w:eastAsia="Times New Roman" w:cs="Times New Roman"/>
          <w:color w:val="000000"/>
          <w:sz w:val="24"/>
          <w:szCs w:val="24"/>
          <w:bdr w:val="none" w:sz="0" w:space="0" w:color="auto" w:frame="1"/>
          <w:lang w:val="ru-RU" w:eastAsia="ru-RU"/>
        </w:rPr>
        <w:t>4) вживати заходів щодо усунення порушень вимог законодавства у випадку їх допущення слідчим;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 w:name="n672"/>
      <w:bookmarkEnd w:id="344"/>
      <w:r w:rsidRPr="002B4DFA">
        <w:rPr>
          <w:rFonts w:eastAsia="Times New Roman" w:cs="Times New Roman"/>
          <w:color w:val="000000"/>
          <w:sz w:val="24"/>
          <w:szCs w:val="24"/>
          <w:bdr w:val="none" w:sz="0" w:space="0" w:color="auto" w:frame="1"/>
          <w:lang w:val="ru-RU" w:eastAsia="ru-RU"/>
        </w:rPr>
        <w:t>5) погоджувати проведення слідчих (розшукових) дій та продовжувати строк їх проведення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 w:name="n673"/>
      <w:bookmarkEnd w:id="345"/>
      <w:r w:rsidRPr="002B4DFA">
        <w:rPr>
          <w:rFonts w:eastAsia="Times New Roman" w:cs="Times New Roman"/>
          <w:color w:val="000000"/>
          <w:sz w:val="24"/>
          <w:szCs w:val="24"/>
          <w:bdr w:val="none" w:sz="0" w:space="0" w:color="auto" w:frame="1"/>
          <w:lang w:val="ru-RU" w:eastAsia="ru-RU"/>
        </w:rPr>
        <w:t>6) здійснювати досудове розслідування, користуючись при цьому повноваженнями слідчого;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 w:name="n674"/>
      <w:bookmarkEnd w:id="346"/>
      <w:r w:rsidRPr="002B4DFA">
        <w:rPr>
          <w:rFonts w:eastAsia="Times New Roman" w:cs="Times New Roman"/>
          <w:color w:val="000000"/>
          <w:sz w:val="24"/>
          <w:szCs w:val="24"/>
          <w:bdr w:val="none" w:sz="0" w:space="0" w:color="auto" w:frame="1"/>
          <w:lang w:val="ru-RU" w:eastAsia="ru-RU"/>
        </w:rPr>
        <w:t>7) здійснювати інші повноваження,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 w:name="n675"/>
      <w:bookmarkEnd w:id="347"/>
      <w:r w:rsidRPr="002B4DFA">
        <w:rPr>
          <w:rFonts w:eastAsia="Times New Roman" w:cs="Times New Roman"/>
          <w:color w:val="000000"/>
          <w:sz w:val="24"/>
          <w:szCs w:val="24"/>
          <w:bdr w:val="none" w:sz="0" w:space="0" w:color="auto" w:frame="1"/>
          <w:lang w:val="ru-RU" w:eastAsia="ru-RU"/>
        </w:rPr>
        <w:t>3. Керівник органу досудового розслідування зобов’язаний виконувати доручення та вказівки прокурора, які даються у письмовій формі. Невиконання керівником органу досудового розслідування законних вказівок та доручень прокурора, наданих у порядку, передбаченому цим Кодексом, тягне за собою передбачену законом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 w:name="n676"/>
      <w:bookmarkEnd w:id="348"/>
      <w:r w:rsidRPr="002B4DFA">
        <w:rPr>
          <w:rFonts w:eastAsia="Times New Roman" w:cs="Times New Roman"/>
          <w:b/>
          <w:bCs/>
          <w:color w:val="000000"/>
          <w:sz w:val="24"/>
          <w:szCs w:val="24"/>
          <w:bdr w:val="none" w:sz="0" w:space="0" w:color="auto" w:frame="1"/>
          <w:lang w:val="ru-RU" w:eastAsia="ru-RU"/>
        </w:rPr>
        <w:t>Стаття 40.</w:t>
      </w:r>
      <w:r w:rsidRPr="002B4DFA">
        <w:rPr>
          <w:rFonts w:eastAsia="Times New Roman" w:cs="Times New Roman"/>
          <w:color w:val="000000"/>
          <w:sz w:val="24"/>
          <w:szCs w:val="24"/>
          <w:bdr w:val="none" w:sz="0" w:space="0" w:color="auto" w:frame="1"/>
          <w:lang w:val="ru-RU" w:eastAsia="ru-RU"/>
        </w:rPr>
        <w:t> Слідчий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 w:name="n677"/>
      <w:bookmarkEnd w:id="349"/>
      <w:r w:rsidRPr="002B4DFA">
        <w:rPr>
          <w:rFonts w:eastAsia="Times New Roman" w:cs="Times New Roman"/>
          <w:color w:val="000000"/>
          <w:sz w:val="24"/>
          <w:szCs w:val="24"/>
          <w:bdr w:val="none" w:sz="0" w:space="0" w:color="auto" w:frame="1"/>
          <w:lang w:val="ru-RU" w:eastAsia="ru-RU"/>
        </w:rPr>
        <w:lastRenderedPageBreak/>
        <w:t>1. Слідчий несе відповідальність за законність та своєчасність здійснення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 w:name="n678"/>
      <w:bookmarkEnd w:id="350"/>
      <w:r w:rsidRPr="002B4DFA">
        <w:rPr>
          <w:rFonts w:eastAsia="Times New Roman" w:cs="Times New Roman"/>
          <w:color w:val="000000"/>
          <w:sz w:val="24"/>
          <w:szCs w:val="24"/>
          <w:bdr w:val="none" w:sz="0" w:space="0" w:color="auto" w:frame="1"/>
          <w:lang w:val="ru-RU" w:eastAsia="ru-RU"/>
        </w:rPr>
        <w:t>2. Слідчий уповноважений: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 w:name="n679"/>
      <w:bookmarkEnd w:id="351"/>
      <w:r w:rsidRPr="002B4DFA">
        <w:rPr>
          <w:rFonts w:eastAsia="Times New Roman" w:cs="Times New Roman"/>
          <w:color w:val="000000"/>
          <w:sz w:val="24"/>
          <w:szCs w:val="24"/>
          <w:bdr w:val="none" w:sz="0" w:space="0" w:color="auto" w:frame="1"/>
          <w:lang w:val="ru-RU" w:eastAsia="ru-RU"/>
        </w:rPr>
        <w:t>1) починати досудове розслідування за наявності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 w:name="n680"/>
      <w:bookmarkEnd w:id="352"/>
      <w:r w:rsidRPr="002B4DFA">
        <w:rPr>
          <w:rFonts w:eastAsia="Times New Roman" w:cs="Times New Roman"/>
          <w:color w:val="000000"/>
          <w:sz w:val="24"/>
          <w:szCs w:val="24"/>
          <w:bdr w:val="none" w:sz="0" w:space="0" w:color="auto" w:frame="1"/>
          <w:lang w:val="ru-RU" w:eastAsia="ru-RU"/>
        </w:rPr>
        <w:t>2) проводити слідчі (розшукові) дії та негласні слідчі (розшукові) дії у випадках, встановлених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 w:name="n681"/>
      <w:bookmarkEnd w:id="353"/>
      <w:r w:rsidRPr="002B4DFA">
        <w:rPr>
          <w:rFonts w:eastAsia="Times New Roman" w:cs="Times New Roman"/>
          <w:color w:val="000000"/>
          <w:sz w:val="24"/>
          <w:szCs w:val="24"/>
          <w:bdr w:val="none" w:sz="0" w:space="0" w:color="auto" w:frame="1"/>
          <w:lang w:val="ru-RU" w:eastAsia="ru-RU"/>
        </w:rPr>
        <w:t>3) доручати проведення слідчих (розшукових) дій та негласних слідчих (розшукових) дій відповідним оперативним підрозділам;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 w:name="n682"/>
      <w:bookmarkEnd w:id="354"/>
      <w:r w:rsidRPr="002B4DFA">
        <w:rPr>
          <w:rFonts w:eastAsia="Times New Roman" w:cs="Times New Roman"/>
          <w:i/>
          <w:iCs/>
          <w:color w:val="000000"/>
          <w:sz w:val="24"/>
          <w:szCs w:val="24"/>
          <w:bdr w:val="none" w:sz="0" w:space="0" w:color="auto" w:frame="1"/>
          <w:lang w:val="ru-RU" w:eastAsia="ru-RU"/>
        </w:rPr>
        <w:t>{Пункт 4 частини другої статті 40 виключено на підставі Закону </w:t>
      </w:r>
      <w:hyperlink r:id="rId150" w:anchor="n101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 w:name="n683"/>
      <w:bookmarkEnd w:id="355"/>
      <w:r w:rsidRPr="002B4DFA">
        <w:rPr>
          <w:rFonts w:eastAsia="Times New Roman" w:cs="Times New Roman"/>
          <w:color w:val="000000"/>
          <w:sz w:val="24"/>
          <w:szCs w:val="24"/>
          <w:bdr w:val="none" w:sz="0" w:space="0" w:color="auto" w:frame="1"/>
          <w:lang w:val="ru-RU" w:eastAsia="ru-RU"/>
        </w:rPr>
        <w:t>5) 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 w:name="n684"/>
      <w:bookmarkEnd w:id="356"/>
      <w:r w:rsidRPr="002B4DFA">
        <w:rPr>
          <w:rFonts w:eastAsia="Times New Roman" w:cs="Times New Roman"/>
          <w:color w:val="000000"/>
          <w:sz w:val="24"/>
          <w:szCs w:val="24"/>
          <w:bdr w:val="none" w:sz="0" w:space="0" w:color="auto" w:frame="1"/>
          <w:lang w:val="ru-RU" w:eastAsia="ru-RU"/>
        </w:rPr>
        <w:t>6) повідомляти за погодженням із прокурором особі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 w:name="n685"/>
      <w:bookmarkEnd w:id="357"/>
      <w:r w:rsidRPr="002B4DFA">
        <w:rPr>
          <w:rFonts w:eastAsia="Times New Roman" w:cs="Times New Roman"/>
          <w:color w:val="000000"/>
          <w:sz w:val="24"/>
          <w:szCs w:val="24"/>
          <w:bdr w:val="none" w:sz="0" w:space="0" w:color="auto" w:frame="1"/>
          <w:lang w:val="ru-RU" w:eastAsia="ru-RU"/>
        </w:rPr>
        <w:t>7) за результатами розслідування складати обвинувальний акт, клопотання про застосування примусових заходів медичного або виховного характеру та подавати їх прокурору на затвердження;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 w:name="n686"/>
      <w:bookmarkEnd w:id="358"/>
      <w:r w:rsidRPr="002B4DFA">
        <w:rPr>
          <w:rFonts w:eastAsia="Times New Roman" w:cs="Times New Roman"/>
          <w:color w:val="000000"/>
          <w:sz w:val="24"/>
          <w:szCs w:val="24"/>
          <w:bdr w:val="none" w:sz="0" w:space="0" w:color="auto" w:frame="1"/>
          <w:lang w:val="ru-RU" w:eastAsia="ru-RU"/>
        </w:rPr>
        <w:t>8) приймати процесуальні рішення у випадках, передбачених цим Кодексом, у тому числі щодо закриття кримінального провадження за наявності підстав, передбачених </w:t>
      </w:r>
      <w:hyperlink r:id="rId151" w:anchor="n2537" w:history="1">
        <w:r w:rsidRPr="002B4DFA">
          <w:rPr>
            <w:rFonts w:eastAsia="Times New Roman" w:cs="Times New Roman"/>
            <w:color w:val="0000FF"/>
            <w:sz w:val="24"/>
            <w:szCs w:val="24"/>
            <w:u w:val="single"/>
            <w:bdr w:val="none" w:sz="0" w:space="0" w:color="auto" w:frame="1"/>
            <w:lang w:val="ru-RU" w:eastAsia="ru-RU"/>
          </w:rPr>
          <w:t>статтею 284</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 w:name="n687"/>
      <w:bookmarkEnd w:id="359"/>
      <w:r w:rsidRPr="002B4DFA">
        <w:rPr>
          <w:rFonts w:eastAsia="Times New Roman" w:cs="Times New Roman"/>
          <w:color w:val="000000"/>
          <w:sz w:val="24"/>
          <w:szCs w:val="24"/>
          <w:bdr w:val="none" w:sz="0" w:space="0" w:color="auto" w:frame="1"/>
          <w:lang w:val="ru-RU" w:eastAsia="ru-RU"/>
        </w:rPr>
        <w:t>9) здійснювати інші повноваження,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 w:name="n688"/>
      <w:bookmarkEnd w:id="360"/>
      <w:r w:rsidRPr="002B4DFA">
        <w:rPr>
          <w:rFonts w:eastAsia="Times New Roman" w:cs="Times New Roman"/>
          <w:color w:val="000000"/>
          <w:sz w:val="24"/>
          <w:szCs w:val="24"/>
          <w:bdr w:val="none" w:sz="0" w:space="0" w:color="auto" w:frame="1"/>
          <w:lang w:val="ru-RU" w:eastAsia="ru-RU"/>
        </w:rPr>
        <w:t>3. У випадках відмови прокурора у погодженні клопотання слідчого до слідчого судді про застосування заходів забезпечення кримінального провадження, проведення слідчих (розшукових) дій чи негласних слідчих (розшукових) дій слідчий має право звернутися до керівника органу досудового розслідування, який після вивчення клопотання за необхідності ініціює розгляд питань, порушених у ньому, перед прокурором вищого рівня, який протягом трьох днів погоджує відповідне клопотання або відмовляє у його погодженні.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 w:name="n689"/>
      <w:bookmarkEnd w:id="361"/>
      <w:r w:rsidRPr="002B4DFA">
        <w:rPr>
          <w:rFonts w:eastAsia="Times New Roman" w:cs="Times New Roman"/>
          <w:color w:val="000000"/>
          <w:sz w:val="24"/>
          <w:szCs w:val="24"/>
          <w:bdr w:val="none" w:sz="0" w:space="0" w:color="auto" w:frame="1"/>
          <w:lang w:val="ru-RU" w:eastAsia="ru-RU"/>
        </w:rPr>
        <w:t>4. Слідчий зобов’язаний виконувати доручення та вказівки прокурора, які надаються у письмовій формі. Невиконання слідчим законних вказівок та доручень прокурора, наданих у порядку, передбаченому цим Кодексом, тягне за собою передбачену законом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 w:name="n690"/>
      <w:bookmarkEnd w:id="362"/>
      <w:r w:rsidRPr="002B4DFA">
        <w:rPr>
          <w:rFonts w:eastAsia="Times New Roman" w:cs="Times New Roman"/>
          <w:color w:val="000000"/>
          <w:sz w:val="24"/>
          <w:szCs w:val="24"/>
          <w:bdr w:val="none" w:sz="0" w:space="0" w:color="auto" w:frame="1"/>
          <w:lang w:val="ru-RU" w:eastAsia="ru-RU"/>
        </w:rPr>
        <w:t>5. Слідчий, здійснюючи свої повноваження відповідно до вимог цього Кодексу, є самостійним у своїй процесуальній діяльності, втручання в яку осіб, що не мають на те законних повноважень, забороняється. Органи державної влади, органи місцевого самоврядування, підприємства, установи та організації, службові особи, інші фізичні особи зобов’язані виконувати законні вимоги та процесуальні рішення слідчого.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 w:name="n691"/>
      <w:bookmarkEnd w:id="363"/>
      <w:r w:rsidRPr="002B4DFA">
        <w:rPr>
          <w:rFonts w:eastAsia="Times New Roman" w:cs="Times New Roman"/>
          <w:b/>
          <w:bCs/>
          <w:color w:val="000000"/>
          <w:sz w:val="24"/>
          <w:szCs w:val="24"/>
          <w:bdr w:val="none" w:sz="0" w:space="0" w:color="auto" w:frame="1"/>
          <w:lang w:val="ru-RU" w:eastAsia="ru-RU"/>
        </w:rPr>
        <w:t>Стаття 41.</w:t>
      </w:r>
      <w:r w:rsidRPr="002B4DFA">
        <w:rPr>
          <w:rFonts w:eastAsia="Times New Roman" w:cs="Times New Roman"/>
          <w:color w:val="000000"/>
          <w:sz w:val="24"/>
          <w:szCs w:val="24"/>
          <w:bdr w:val="none" w:sz="0" w:space="0" w:color="auto" w:frame="1"/>
          <w:lang w:val="ru-RU" w:eastAsia="ru-RU"/>
        </w:rPr>
        <w:t> Оперативні підрозділи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 w:name="n692"/>
      <w:bookmarkEnd w:id="364"/>
      <w:r w:rsidRPr="002B4DFA">
        <w:rPr>
          <w:rFonts w:eastAsia="Times New Roman" w:cs="Times New Roman"/>
          <w:color w:val="000000"/>
          <w:sz w:val="24"/>
          <w:szCs w:val="24"/>
          <w:bdr w:val="none" w:sz="0" w:space="0" w:color="auto" w:frame="1"/>
          <w:lang w:val="ru-RU" w:eastAsia="ru-RU"/>
        </w:rPr>
        <w:t>1. Оперативні підрозділи органів Національної поліції, органів безпеки, Національного антикорупційного бюро України, Державного бюро розслідувань, органів, що здійснюють контроль за додержанням податкового і митного законодавства, органів Державної кримінально-виконавчої служби України, органів Державної прикордонної служби України здійснюють слідчі (розшукові) дії та негласні слідчі (розшукові) дії в кримінальному провадженні за письмовим дорученням слідчого, прокурора, а підрозділ детективів, оперативно-технічний підрозділ та підрозділ внутрішнього контролю Національного антикорупційного бюро України - за письмовим дорученням детектива або прокурора Спеціалізованої антикорупційної прокуратури.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 w:name="n4920"/>
      <w:bookmarkEnd w:id="365"/>
      <w:r w:rsidRPr="002B4DFA">
        <w:rPr>
          <w:rFonts w:eastAsia="Times New Roman" w:cs="Times New Roman"/>
          <w:i/>
          <w:iCs/>
          <w:color w:val="000000"/>
          <w:sz w:val="24"/>
          <w:szCs w:val="24"/>
          <w:bdr w:val="none" w:sz="0" w:space="0" w:color="auto" w:frame="1"/>
          <w:lang w:val="ru-RU" w:eastAsia="ru-RU"/>
        </w:rPr>
        <w:t>{Частина перша статті 41 із змінами, внесеними згідно із Законами </w:t>
      </w:r>
      <w:hyperlink r:id="rId152" w:anchor="n51" w:tgtFrame="_blank" w:history="1">
        <w:r w:rsidRPr="002B4DFA">
          <w:rPr>
            <w:rFonts w:eastAsia="Times New Roman" w:cs="Times New Roman"/>
            <w:i/>
            <w:iCs/>
            <w:color w:val="0000FF"/>
            <w:sz w:val="24"/>
            <w:szCs w:val="24"/>
            <w:u w:val="single"/>
            <w:bdr w:val="none" w:sz="0" w:space="0" w:color="auto" w:frame="1"/>
            <w:lang w:val="ru-RU" w:eastAsia="ru-RU"/>
          </w:rPr>
          <w:t>№ 406-VII від 04.07.2013</w:t>
        </w:r>
      </w:hyperlink>
      <w:r w:rsidRPr="002B4DFA">
        <w:rPr>
          <w:rFonts w:eastAsia="Times New Roman" w:cs="Times New Roman"/>
          <w:i/>
          <w:iCs/>
          <w:color w:val="000000"/>
          <w:sz w:val="24"/>
          <w:szCs w:val="24"/>
          <w:bdr w:val="none" w:sz="0" w:space="0" w:color="auto" w:frame="1"/>
          <w:lang w:val="ru-RU" w:eastAsia="ru-RU"/>
        </w:rPr>
        <w:t>, </w:t>
      </w:r>
      <w:hyperlink r:id="rId153" w:anchor="n379"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154" w:anchor="n87"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w:t>
      </w:r>
      <w:hyperlink r:id="rId155"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color w:val="000000"/>
          <w:sz w:val="24"/>
          <w:szCs w:val="24"/>
          <w:bdr w:val="none" w:sz="0" w:space="0" w:color="auto" w:frame="1"/>
          <w:lang w:val="ru-RU" w:eastAsia="ru-RU"/>
        </w:rPr>
        <w:t>, </w:t>
      </w:r>
      <w:hyperlink r:id="rId156" w:anchor="n374"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 w:name="n693"/>
      <w:bookmarkEnd w:id="366"/>
      <w:r w:rsidRPr="002B4DFA">
        <w:rPr>
          <w:rFonts w:eastAsia="Times New Roman" w:cs="Times New Roman"/>
          <w:color w:val="000000"/>
          <w:sz w:val="24"/>
          <w:szCs w:val="24"/>
          <w:bdr w:val="none" w:sz="0" w:space="0" w:color="auto" w:frame="1"/>
          <w:lang w:val="ru-RU" w:eastAsia="ru-RU"/>
        </w:rPr>
        <w:t xml:space="preserve">2. Під час виконання доручень слідчого, прокурора співробітник оперативного підрозділу користується повноваженнями слідчого. Співробітники оперативних підрозділів </w:t>
      </w:r>
      <w:r w:rsidRPr="002B4DFA">
        <w:rPr>
          <w:rFonts w:eastAsia="Times New Roman" w:cs="Times New Roman"/>
          <w:color w:val="000000"/>
          <w:sz w:val="24"/>
          <w:szCs w:val="24"/>
          <w:bdr w:val="none" w:sz="0" w:space="0" w:color="auto" w:frame="1"/>
          <w:lang w:val="ru-RU" w:eastAsia="ru-RU"/>
        </w:rPr>
        <w:lastRenderedPageBreak/>
        <w:t>(крім підрозділу детективів, підрозділу внутрішнього контролю Національного антикорупційного бюро України) не мають права здійснювати процесуальні дії у кримінальному провадженні за власною ініціативою або звертатися з клопотаннями до слідчого судді чи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 w:name="n5291"/>
      <w:bookmarkEnd w:id="367"/>
      <w:r w:rsidRPr="002B4DFA">
        <w:rPr>
          <w:rFonts w:eastAsia="Times New Roman" w:cs="Times New Roman"/>
          <w:i/>
          <w:iCs/>
          <w:color w:val="000000"/>
          <w:sz w:val="24"/>
          <w:szCs w:val="24"/>
          <w:bdr w:val="none" w:sz="0" w:space="0" w:color="auto" w:frame="1"/>
          <w:lang w:val="ru-RU" w:eastAsia="ru-RU"/>
        </w:rPr>
        <w:t>{Частина друга статті 41 із змінами, внесеними згідно із Законом </w:t>
      </w:r>
      <w:hyperlink r:id="rId157" w:anchor="n88"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 w:name="n694"/>
      <w:bookmarkEnd w:id="368"/>
      <w:r w:rsidRPr="002B4DFA">
        <w:rPr>
          <w:rFonts w:eastAsia="Times New Roman" w:cs="Times New Roman"/>
          <w:color w:val="000000"/>
          <w:sz w:val="24"/>
          <w:szCs w:val="24"/>
          <w:bdr w:val="none" w:sz="0" w:space="0" w:color="auto" w:frame="1"/>
          <w:lang w:val="ru-RU" w:eastAsia="ru-RU"/>
        </w:rPr>
        <w:t>3. Доручення слідчого, прокурора щодо проведення слідчих (розшукових) дій та негласних слідчих (розшукових) дій є обов’язковими для виконання оперативним підрозділом.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69" w:name="n695"/>
      <w:bookmarkEnd w:id="369"/>
      <w:r w:rsidRPr="002B4DFA">
        <w:rPr>
          <w:rFonts w:eastAsia="Times New Roman" w:cs="Times New Roman"/>
          <w:b/>
          <w:bCs/>
          <w:color w:val="000000"/>
          <w:szCs w:val="28"/>
          <w:bdr w:val="none" w:sz="0" w:space="0" w:color="auto" w:frame="1"/>
          <w:lang w:val="ru-RU" w:eastAsia="ru-RU"/>
        </w:rPr>
        <w:t>§ 3. Сторона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 w:name="n696"/>
      <w:bookmarkEnd w:id="370"/>
      <w:r w:rsidRPr="002B4DFA">
        <w:rPr>
          <w:rFonts w:eastAsia="Times New Roman" w:cs="Times New Roman"/>
          <w:b/>
          <w:bCs/>
          <w:color w:val="000000"/>
          <w:sz w:val="24"/>
          <w:szCs w:val="24"/>
          <w:bdr w:val="none" w:sz="0" w:space="0" w:color="auto" w:frame="1"/>
          <w:lang w:val="ru-RU" w:eastAsia="ru-RU"/>
        </w:rPr>
        <w:t>Стаття 42.</w:t>
      </w:r>
      <w:r w:rsidRPr="002B4DFA">
        <w:rPr>
          <w:rFonts w:eastAsia="Times New Roman" w:cs="Times New Roman"/>
          <w:color w:val="000000"/>
          <w:sz w:val="24"/>
          <w:szCs w:val="24"/>
          <w:bdr w:val="none" w:sz="0" w:space="0" w:color="auto" w:frame="1"/>
          <w:lang w:val="ru-RU" w:eastAsia="ru-RU"/>
        </w:rPr>
        <w:t> Підозрюваний, обвинувачений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 w:name="n697"/>
      <w:bookmarkEnd w:id="371"/>
      <w:r w:rsidRPr="002B4DFA">
        <w:rPr>
          <w:rFonts w:eastAsia="Times New Roman" w:cs="Times New Roman"/>
          <w:color w:val="000000"/>
          <w:sz w:val="24"/>
          <w:szCs w:val="24"/>
          <w:bdr w:val="none" w:sz="0" w:space="0" w:color="auto" w:frame="1"/>
          <w:lang w:val="ru-RU" w:eastAsia="ru-RU"/>
        </w:rPr>
        <w:t>1. Підозрюваним є особа, якій у порядку, передбаченому </w:t>
      </w:r>
      <w:hyperlink r:id="rId158" w:anchor="n2484" w:history="1">
        <w:r w:rsidRPr="002B4DFA">
          <w:rPr>
            <w:rFonts w:eastAsia="Times New Roman" w:cs="Times New Roman"/>
            <w:color w:val="0000FF"/>
            <w:sz w:val="24"/>
            <w:szCs w:val="24"/>
            <w:u w:val="single"/>
            <w:bdr w:val="none" w:sz="0" w:space="0" w:color="auto" w:frame="1"/>
            <w:lang w:val="ru-RU" w:eastAsia="ru-RU"/>
          </w:rPr>
          <w:t>статтями 276-279</w:t>
        </w:r>
      </w:hyperlink>
      <w:r w:rsidRPr="002B4DFA">
        <w:rPr>
          <w:rFonts w:eastAsia="Times New Roman" w:cs="Times New Roman"/>
          <w:color w:val="000000"/>
          <w:sz w:val="24"/>
          <w:szCs w:val="24"/>
          <w:bdr w:val="none" w:sz="0" w:space="0" w:color="auto" w:frame="1"/>
          <w:lang w:val="ru-RU" w:eastAsia="ru-RU"/>
        </w:rPr>
        <w:t> цього Кодексу, повідомлено про підозру, особа, яка затримана за підозрою у вчиненні кримінального правопорушення, або особа, щодо якої складено повідомлення про підозру, однак його не вручено їй внаслідок невстановлення місцезнаходження особи, проте вжито заходів для вручення у спосіб, передбачений цим Кодексом для вручення повідомлень.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 w:name="n5099"/>
      <w:bookmarkEnd w:id="372"/>
      <w:r w:rsidRPr="002B4DFA">
        <w:rPr>
          <w:rFonts w:eastAsia="Times New Roman" w:cs="Times New Roman"/>
          <w:i/>
          <w:iCs/>
          <w:color w:val="000000"/>
          <w:sz w:val="24"/>
          <w:szCs w:val="24"/>
          <w:bdr w:val="none" w:sz="0" w:space="0" w:color="auto" w:frame="1"/>
          <w:lang w:val="ru-RU" w:eastAsia="ru-RU"/>
        </w:rPr>
        <w:t>{Частина перша статті 42 із змінами, внесеними згідно із Законом </w:t>
      </w:r>
      <w:hyperlink r:id="rId159" w:anchor="n33"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 w:name="n698"/>
      <w:bookmarkEnd w:id="373"/>
      <w:r w:rsidRPr="002B4DFA">
        <w:rPr>
          <w:rFonts w:eastAsia="Times New Roman" w:cs="Times New Roman"/>
          <w:color w:val="000000"/>
          <w:sz w:val="24"/>
          <w:szCs w:val="24"/>
          <w:bdr w:val="none" w:sz="0" w:space="0" w:color="auto" w:frame="1"/>
          <w:lang w:val="ru-RU" w:eastAsia="ru-RU"/>
        </w:rPr>
        <w:t>2. Обвинуваченим (підсудним) є особа, обвинувальний акт щодо якої переданий до суду в порядку, передбаченому </w:t>
      </w:r>
      <w:hyperlink r:id="rId160" w:anchor="n2607" w:history="1">
        <w:r w:rsidRPr="002B4DFA">
          <w:rPr>
            <w:rFonts w:eastAsia="Times New Roman" w:cs="Times New Roman"/>
            <w:color w:val="0000FF"/>
            <w:sz w:val="24"/>
            <w:szCs w:val="24"/>
            <w:u w:val="single"/>
            <w:bdr w:val="none" w:sz="0" w:space="0" w:color="auto" w:frame="1"/>
            <w:lang w:val="ru-RU" w:eastAsia="ru-RU"/>
          </w:rPr>
          <w:t>статтею 291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 w:name="n699"/>
      <w:bookmarkEnd w:id="374"/>
      <w:r w:rsidRPr="002B4DFA">
        <w:rPr>
          <w:rFonts w:eastAsia="Times New Roman" w:cs="Times New Roman"/>
          <w:color w:val="000000"/>
          <w:sz w:val="24"/>
          <w:szCs w:val="24"/>
          <w:bdr w:val="none" w:sz="0" w:space="0" w:color="auto" w:frame="1"/>
          <w:lang w:val="ru-RU" w:eastAsia="ru-RU"/>
        </w:rPr>
        <w:t>3. Підозрюваний, обвинувачений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 w:name="n700"/>
      <w:bookmarkEnd w:id="375"/>
      <w:r w:rsidRPr="002B4DFA">
        <w:rPr>
          <w:rFonts w:eastAsia="Times New Roman" w:cs="Times New Roman"/>
          <w:color w:val="000000"/>
          <w:sz w:val="24"/>
          <w:szCs w:val="24"/>
          <w:bdr w:val="none" w:sz="0" w:space="0" w:color="auto" w:frame="1"/>
          <w:lang w:val="ru-RU" w:eastAsia="ru-RU"/>
        </w:rPr>
        <w:t>1) знати, у вчиненні якого кримінального правопорушення його підозрюють, обвинувачують;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 w:name="n701"/>
      <w:bookmarkEnd w:id="376"/>
      <w:r w:rsidRPr="002B4DFA">
        <w:rPr>
          <w:rFonts w:eastAsia="Times New Roman" w:cs="Times New Roman"/>
          <w:color w:val="000000"/>
          <w:sz w:val="24"/>
          <w:szCs w:val="24"/>
          <w:bdr w:val="none" w:sz="0" w:space="0" w:color="auto" w:frame="1"/>
          <w:lang w:val="ru-RU" w:eastAsia="ru-RU"/>
        </w:rPr>
        <w:t>2) бути чітко і своєчасно повідомленим про свої права, передбачені цим Кодексом, а також отримати їх роз’яснення;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 w:name="n702"/>
      <w:bookmarkEnd w:id="377"/>
      <w:r w:rsidRPr="002B4DFA">
        <w:rPr>
          <w:rFonts w:eastAsia="Times New Roman" w:cs="Times New Roman"/>
          <w:color w:val="000000"/>
          <w:sz w:val="24"/>
          <w:szCs w:val="24"/>
          <w:bdr w:val="none" w:sz="0" w:space="0" w:color="auto" w:frame="1"/>
          <w:lang w:val="ru-RU" w:eastAsia="ru-RU"/>
        </w:rPr>
        <w:t>3) на першу вимогу мати захисника і побачення з ним до першого допиту з дотриманням умов, що забезпечують конфіденційність спілкування, а також після першого допиту - мати такі побачення без 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на її оплату;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 w:name="n703"/>
      <w:bookmarkEnd w:id="378"/>
      <w:r w:rsidRPr="002B4DFA">
        <w:rPr>
          <w:rFonts w:eastAsia="Times New Roman" w:cs="Times New Roman"/>
          <w:color w:val="000000"/>
          <w:sz w:val="24"/>
          <w:szCs w:val="24"/>
          <w:bdr w:val="none" w:sz="0" w:space="0" w:color="auto" w:frame="1"/>
          <w:lang w:val="ru-RU" w:eastAsia="ru-RU"/>
        </w:rPr>
        <w:t>4) не говорити нічого з приводу підозри проти нього, обвинувачення або у будь-який момент відмовитися відповідати на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 w:name="n704"/>
      <w:bookmarkEnd w:id="379"/>
      <w:r w:rsidRPr="002B4DFA">
        <w:rPr>
          <w:rFonts w:eastAsia="Times New Roman" w:cs="Times New Roman"/>
          <w:color w:val="000000"/>
          <w:sz w:val="24"/>
          <w:szCs w:val="24"/>
          <w:bdr w:val="none" w:sz="0" w:space="0" w:color="auto" w:frame="1"/>
          <w:lang w:val="ru-RU" w:eastAsia="ru-RU"/>
        </w:rPr>
        <w:t>5) давати пояснення, показання з приводу підозри, обвинувачення чи в будь-який момент відмовитися їх давати;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 w:name="n705"/>
      <w:bookmarkEnd w:id="380"/>
      <w:r w:rsidRPr="002B4DFA">
        <w:rPr>
          <w:rFonts w:eastAsia="Times New Roman" w:cs="Times New Roman"/>
          <w:color w:val="000000"/>
          <w:sz w:val="24"/>
          <w:szCs w:val="24"/>
          <w:bdr w:val="none" w:sz="0" w:space="0" w:color="auto" w:frame="1"/>
          <w:lang w:val="ru-RU" w:eastAsia="ru-RU"/>
        </w:rPr>
        <w:t>6) вимагати перевірки обґрунтованості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 w:name="n706"/>
      <w:bookmarkEnd w:id="381"/>
      <w:r w:rsidRPr="002B4DFA">
        <w:rPr>
          <w:rFonts w:eastAsia="Times New Roman" w:cs="Times New Roman"/>
          <w:color w:val="000000"/>
          <w:sz w:val="24"/>
          <w:szCs w:val="24"/>
          <w:bdr w:val="none" w:sz="0" w:space="0" w:color="auto" w:frame="1"/>
          <w:lang w:val="ru-RU" w:eastAsia="ru-RU"/>
        </w:rPr>
        <w:t>7) у разі затримання або застосування запобіжного заходу у вигляді тримання під вартою - на негайне повідомлення членів сім’ї, близьких родичів чи інших осіб про затримання і місце свого перебування згідно з положеннями </w:t>
      </w:r>
      <w:hyperlink r:id="rId161" w:anchor="n2027" w:history="1">
        <w:r w:rsidRPr="002B4DFA">
          <w:rPr>
            <w:rFonts w:eastAsia="Times New Roman" w:cs="Times New Roman"/>
            <w:color w:val="0000FF"/>
            <w:sz w:val="24"/>
            <w:szCs w:val="24"/>
            <w:u w:val="single"/>
            <w:bdr w:val="none" w:sz="0" w:space="0" w:color="auto" w:frame="1"/>
            <w:lang w:val="ru-RU" w:eastAsia="ru-RU"/>
          </w:rPr>
          <w:t>статті 213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 w:name="n707"/>
      <w:bookmarkEnd w:id="382"/>
      <w:r w:rsidRPr="002B4DFA">
        <w:rPr>
          <w:rFonts w:eastAsia="Times New Roman" w:cs="Times New Roman"/>
          <w:color w:val="000000"/>
          <w:sz w:val="24"/>
          <w:szCs w:val="24"/>
          <w:bdr w:val="none" w:sz="0" w:space="0" w:color="auto" w:frame="1"/>
          <w:lang w:val="ru-RU" w:eastAsia="ru-RU"/>
        </w:rPr>
        <w:t>8) збирати і подавати слідчому, прокурору, слідчому судді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 w:name="n708"/>
      <w:bookmarkEnd w:id="383"/>
      <w:r w:rsidRPr="002B4DFA">
        <w:rPr>
          <w:rFonts w:eastAsia="Times New Roman" w:cs="Times New Roman"/>
          <w:color w:val="000000"/>
          <w:sz w:val="24"/>
          <w:szCs w:val="24"/>
          <w:bdr w:val="none" w:sz="0" w:space="0" w:color="auto" w:frame="1"/>
          <w:lang w:val="ru-RU" w:eastAsia="ru-RU"/>
        </w:rPr>
        <w:t>9) брати участь у проведенні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 w:name="n709"/>
      <w:bookmarkEnd w:id="384"/>
      <w:r w:rsidRPr="002B4DFA">
        <w:rPr>
          <w:rFonts w:eastAsia="Times New Roman" w:cs="Times New Roman"/>
          <w:color w:val="000000"/>
          <w:sz w:val="24"/>
          <w:szCs w:val="24"/>
          <w:bdr w:val="none" w:sz="0" w:space="0" w:color="auto" w:frame="1"/>
          <w:lang w:val="ru-RU" w:eastAsia="ru-RU"/>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 w:name="n710"/>
      <w:bookmarkEnd w:id="385"/>
      <w:r w:rsidRPr="002B4DFA">
        <w:rPr>
          <w:rFonts w:eastAsia="Times New Roman" w:cs="Times New Roman"/>
          <w:color w:val="000000"/>
          <w:sz w:val="24"/>
          <w:szCs w:val="24"/>
          <w:bdr w:val="none" w:sz="0" w:space="0" w:color="auto" w:frame="1"/>
          <w:lang w:val="ru-RU" w:eastAsia="ru-RU"/>
        </w:rPr>
        <w:t>11) 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 w:name="n711"/>
      <w:bookmarkEnd w:id="386"/>
      <w:r w:rsidRPr="002B4DFA">
        <w:rPr>
          <w:rFonts w:eastAsia="Times New Roman" w:cs="Times New Roman"/>
          <w:color w:val="000000"/>
          <w:sz w:val="24"/>
          <w:szCs w:val="24"/>
          <w:bdr w:val="none" w:sz="0" w:space="0" w:color="auto" w:frame="1"/>
          <w:lang w:val="ru-RU" w:eastAsia="ru-RU"/>
        </w:rPr>
        <w:lastRenderedPageBreak/>
        <w:t>12)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 w:name="n712"/>
      <w:bookmarkEnd w:id="387"/>
      <w:r w:rsidRPr="002B4DFA">
        <w:rPr>
          <w:rFonts w:eastAsia="Times New Roman" w:cs="Times New Roman"/>
          <w:color w:val="000000"/>
          <w:sz w:val="24"/>
          <w:szCs w:val="24"/>
          <w:bdr w:val="none" w:sz="0" w:space="0" w:color="auto" w:frame="1"/>
          <w:lang w:val="ru-RU" w:eastAsia="ru-RU"/>
        </w:rPr>
        <w:t>13) заявляти відводи;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 w:name="n713"/>
      <w:bookmarkEnd w:id="388"/>
      <w:r w:rsidRPr="002B4DFA">
        <w:rPr>
          <w:rFonts w:eastAsia="Times New Roman" w:cs="Times New Roman"/>
          <w:color w:val="000000"/>
          <w:sz w:val="24"/>
          <w:szCs w:val="24"/>
          <w:bdr w:val="none" w:sz="0" w:space="0" w:color="auto" w:frame="1"/>
          <w:lang w:val="ru-RU" w:eastAsia="ru-RU"/>
        </w:rPr>
        <w:t>14) ознайомлюватися з матеріалами досудового розслідування в порядку, передбаченому </w:t>
      </w:r>
      <w:hyperlink r:id="rId162" w:anchor="n2090" w:history="1">
        <w:r w:rsidRPr="002B4DFA">
          <w:rPr>
            <w:rFonts w:eastAsia="Times New Roman" w:cs="Times New Roman"/>
            <w:color w:val="0000FF"/>
            <w:sz w:val="24"/>
            <w:szCs w:val="24"/>
            <w:u w:val="single"/>
            <w:bdr w:val="none" w:sz="0" w:space="0" w:color="auto" w:frame="1"/>
            <w:lang w:val="ru-RU" w:eastAsia="ru-RU"/>
          </w:rPr>
          <w:t>статтею 221</w:t>
        </w:r>
      </w:hyperlink>
      <w:r w:rsidRPr="002B4DFA">
        <w:rPr>
          <w:rFonts w:eastAsia="Times New Roman" w:cs="Times New Roman"/>
          <w:color w:val="000000"/>
          <w:sz w:val="24"/>
          <w:szCs w:val="24"/>
          <w:bdr w:val="none" w:sz="0" w:space="0" w:color="auto" w:frame="1"/>
          <w:lang w:val="ru-RU" w:eastAsia="ru-RU"/>
        </w:rPr>
        <w:t> цього Кодексу, та вимагати відкриття матеріалів згідно зі </w:t>
      </w:r>
      <w:hyperlink r:id="rId163"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 w:name="n714"/>
      <w:bookmarkEnd w:id="389"/>
      <w:r w:rsidRPr="002B4DFA">
        <w:rPr>
          <w:rFonts w:eastAsia="Times New Roman" w:cs="Times New Roman"/>
          <w:color w:val="000000"/>
          <w:sz w:val="24"/>
          <w:szCs w:val="24"/>
          <w:bdr w:val="none" w:sz="0" w:space="0" w:color="auto" w:frame="1"/>
          <w:lang w:val="ru-RU" w:eastAsia="ru-RU"/>
        </w:rPr>
        <w:t>15) одержувати копії процесуальних документів та письмові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 w:name="n715"/>
      <w:bookmarkEnd w:id="390"/>
      <w:r w:rsidRPr="002B4DFA">
        <w:rPr>
          <w:rFonts w:eastAsia="Times New Roman" w:cs="Times New Roman"/>
          <w:color w:val="000000"/>
          <w:sz w:val="24"/>
          <w:szCs w:val="24"/>
          <w:bdr w:val="none" w:sz="0" w:space="0" w:color="auto" w:frame="1"/>
          <w:lang w:val="ru-RU" w:eastAsia="ru-RU"/>
        </w:rPr>
        <w:t>16) оскаржувати рішення, дії та бездіяльність слідчого, прокурора, слідчого судді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 w:name="n716"/>
      <w:bookmarkEnd w:id="391"/>
      <w:r w:rsidRPr="002B4DFA">
        <w:rPr>
          <w:rFonts w:eastAsia="Times New Roman" w:cs="Times New Roman"/>
          <w:color w:val="000000"/>
          <w:sz w:val="24"/>
          <w:szCs w:val="24"/>
          <w:bdr w:val="none" w:sz="0" w:space="0" w:color="auto" w:frame="1"/>
          <w:lang w:val="ru-RU" w:eastAsia="ru-RU"/>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 w:name="n717"/>
      <w:bookmarkEnd w:id="392"/>
      <w:r w:rsidRPr="002B4DFA">
        <w:rPr>
          <w:rFonts w:eastAsia="Times New Roman" w:cs="Times New Roman"/>
          <w:color w:val="000000"/>
          <w:sz w:val="24"/>
          <w:szCs w:val="24"/>
          <w:bdr w:val="none" w:sz="0" w:space="0" w:color="auto" w:frame="1"/>
          <w:lang w:val="ru-RU" w:eastAsia="ru-RU"/>
        </w:rPr>
        <w:t>18) 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 w:name="n718"/>
      <w:bookmarkEnd w:id="393"/>
      <w:r w:rsidRPr="002B4DFA">
        <w:rPr>
          <w:rFonts w:eastAsia="Times New Roman" w:cs="Times New Roman"/>
          <w:color w:val="000000"/>
          <w:sz w:val="24"/>
          <w:szCs w:val="24"/>
          <w:bdr w:val="none" w:sz="0" w:space="0" w:color="auto" w:frame="1"/>
          <w:lang w:val="ru-RU" w:eastAsia="ru-RU"/>
        </w:rPr>
        <w:t>4. Обвинувачений також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 w:name="n719"/>
      <w:bookmarkEnd w:id="394"/>
      <w:r w:rsidRPr="002B4DFA">
        <w:rPr>
          <w:rFonts w:eastAsia="Times New Roman" w:cs="Times New Roman"/>
          <w:color w:val="000000"/>
          <w:sz w:val="24"/>
          <w:szCs w:val="24"/>
          <w:bdr w:val="none" w:sz="0" w:space="0" w:color="auto" w:frame="1"/>
          <w:lang w:val="ru-RU" w:eastAsia="ru-RU"/>
        </w:rPr>
        <w:t>1) брати участь під час судового розгляду у допиті свідків обвинувачення або вимагати їхнього допиту, а також вимагати виклику і допиту свідків захисту на тих самих умовах, що й свідків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 w:name="n720"/>
      <w:bookmarkEnd w:id="395"/>
      <w:r w:rsidRPr="002B4DFA">
        <w:rPr>
          <w:rFonts w:eastAsia="Times New Roman" w:cs="Times New Roman"/>
          <w:color w:val="000000"/>
          <w:sz w:val="24"/>
          <w:szCs w:val="24"/>
          <w:bdr w:val="none" w:sz="0" w:space="0" w:color="auto" w:frame="1"/>
          <w:lang w:val="ru-RU" w:eastAsia="ru-RU"/>
        </w:rPr>
        <w:t>2) збирати і подавати суду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 w:name="n721"/>
      <w:bookmarkEnd w:id="396"/>
      <w:r w:rsidRPr="002B4DFA">
        <w:rPr>
          <w:rFonts w:eastAsia="Times New Roman" w:cs="Times New Roman"/>
          <w:color w:val="000000"/>
          <w:sz w:val="24"/>
          <w:szCs w:val="24"/>
          <w:bdr w:val="none" w:sz="0" w:space="0" w:color="auto" w:frame="1"/>
          <w:lang w:val="ru-RU" w:eastAsia="ru-RU"/>
        </w:rPr>
        <w:t>3) висловлювати в судовому засіданні свою думку щодо клопотань інших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 w:name="n722"/>
      <w:bookmarkEnd w:id="397"/>
      <w:r w:rsidRPr="002B4DFA">
        <w:rPr>
          <w:rFonts w:eastAsia="Times New Roman" w:cs="Times New Roman"/>
          <w:color w:val="000000"/>
          <w:sz w:val="24"/>
          <w:szCs w:val="24"/>
          <w:bdr w:val="none" w:sz="0" w:space="0" w:color="auto" w:frame="1"/>
          <w:lang w:val="ru-RU" w:eastAsia="ru-RU"/>
        </w:rPr>
        <w:t>4) виступати в судових дебатах;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 w:name="n723"/>
      <w:bookmarkEnd w:id="398"/>
      <w:r w:rsidRPr="002B4DFA">
        <w:rPr>
          <w:rFonts w:eastAsia="Times New Roman" w:cs="Times New Roman"/>
          <w:color w:val="000000"/>
          <w:sz w:val="24"/>
          <w:szCs w:val="24"/>
          <w:bdr w:val="none" w:sz="0" w:space="0" w:color="auto" w:frame="1"/>
          <w:lang w:val="ru-RU" w:eastAsia="ru-RU"/>
        </w:rPr>
        <w:t>5) ознайомлюватися з журналом судового засідання та технічним записом судового процесу, які йому зобов’язані надати уповноважені працівники суду, і подавати щодо них свої зауваження;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 w:name="n724"/>
      <w:bookmarkEnd w:id="399"/>
      <w:r w:rsidRPr="002B4DFA">
        <w:rPr>
          <w:rFonts w:eastAsia="Times New Roman" w:cs="Times New Roman"/>
          <w:color w:val="000000"/>
          <w:sz w:val="24"/>
          <w:szCs w:val="24"/>
          <w:bdr w:val="none" w:sz="0" w:space="0" w:color="auto" w:frame="1"/>
          <w:lang w:val="ru-RU" w:eastAsia="ru-RU"/>
        </w:rPr>
        <w:t>6) оскаржувати в установленому цим Кодексом порядку судові рішення та ініціювати їх перегляд, знати про подані на них апеляційні та касаційні скарги, заяви про їх перегляд, подавати на них заперечення;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 w:name="n5559"/>
      <w:bookmarkEnd w:id="400"/>
      <w:r w:rsidRPr="002B4DFA">
        <w:rPr>
          <w:rFonts w:eastAsia="Times New Roman" w:cs="Times New Roman"/>
          <w:color w:val="000000"/>
          <w:sz w:val="24"/>
          <w:szCs w:val="24"/>
          <w:bdr w:val="none" w:sz="0" w:space="0" w:color="auto" w:frame="1"/>
          <w:lang w:val="ru-RU" w:eastAsia="ru-RU"/>
        </w:rPr>
        <w:t>7) отримувати роз’яснення щодо порядку підготовки та використання досудової доповіді, відмовлятися від участі у підготовці досудової доповіді;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 w:name="n5561"/>
      <w:bookmarkEnd w:id="401"/>
      <w:r w:rsidRPr="002B4DFA">
        <w:rPr>
          <w:rFonts w:eastAsia="Times New Roman" w:cs="Times New Roman"/>
          <w:i/>
          <w:iCs/>
          <w:color w:val="000000"/>
          <w:sz w:val="24"/>
          <w:szCs w:val="24"/>
          <w:bdr w:val="none" w:sz="0" w:space="0" w:color="auto" w:frame="1"/>
          <w:lang w:val="ru-RU" w:eastAsia="ru-RU"/>
        </w:rPr>
        <w:t>{Частину четверту статті 42 доповнено пунктом 7 згідно із Законом </w:t>
      </w:r>
      <w:hyperlink r:id="rId164" w:anchor="n376"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 w:name="n5560"/>
      <w:bookmarkEnd w:id="402"/>
      <w:r w:rsidRPr="002B4DFA">
        <w:rPr>
          <w:rFonts w:eastAsia="Times New Roman" w:cs="Times New Roman"/>
          <w:color w:val="000000"/>
          <w:sz w:val="24"/>
          <w:szCs w:val="24"/>
          <w:bdr w:val="none" w:sz="0" w:space="0" w:color="auto" w:frame="1"/>
          <w:lang w:val="ru-RU" w:eastAsia="ru-RU"/>
        </w:rPr>
        <w:t>8) брати участь у підготовці досудової доповіді, надавати представнику персоналу органу пробації інформацію, необхідну для підготовки такої доповіді, ознайомлюватися з текстом досудової доповіді, подавати свої зауваження та уточнення.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 w:name="n5558"/>
      <w:bookmarkEnd w:id="403"/>
      <w:r w:rsidRPr="002B4DFA">
        <w:rPr>
          <w:rFonts w:eastAsia="Times New Roman" w:cs="Times New Roman"/>
          <w:i/>
          <w:iCs/>
          <w:color w:val="000000"/>
          <w:sz w:val="24"/>
          <w:szCs w:val="24"/>
          <w:bdr w:val="none" w:sz="0" w:space="0" w:color="auto" w:frame="1"/>
          <w:lang w:val="ru-RU" w:eastAsia="ru-RU"/>
        </w:rPr>
        <w:t>{Частину четверту статті 42 доповнено пунктом 8 згідно із Законом </w:t>
      </w:r>
      <w:hyperlink r:id="rId165" w:anchor="n376"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 w:name="n725"/>
      <w:bookmarkEnd w:id="404"/>
      <w:r w:rsidRPr="002B4DFA">
        <w:rPr>
          <w:rFonts w:eastAsia="Times New Roman" w:cs="Times New Roman"/>
          <w:color w:val="000000"/>
          <w:sz w:val="24"/>
          <w:szCs w:val="24"/>
          <w:bdr w:val="none" w:sz="0" w:space="0" w:color="auto" w:frame="1"/>
          <w:lang w:val="ru-RU" w:eastAsia="ru-RU"/>
        </w:rPr>
        <w:t>5. Підозрюваний, обвинувачений мають також інші процесуальні права,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 w:name="n726"/>
      <w:bookmarkEnd w:id="405"/>
      <w:r w:rsidRPr="002B4DFA">
        <w:rPr>
          <w:rFonts w:eastAsia="Times New Roman" w:cs="Times New Roman"/>
          <w:color w:val="000000"/>
          <w:sz w:val="24"/>
          <w:szCs w:val="24"/>
          <w:bdr w:val="none" w:sz="0" w:space="0" w:color="auto" w:frame="1"/>
          <w:lang w:val="ru-RU" w:eastAsia="ru-RU"/>
        </w:rPr>
        <w:t>6. Підозрюваний, обвинувачений, який є іноземцем і тримається під вартою, має право на зустріч з представником дипломатичної чи консульської установи своєї держави, яку йому зобов’язана забезпечити адміністрація місця ув’язнення.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 w:name="n727"/>
      <w:bookmarkEnd w:id="406"/>
      <w:r w:rsidRPr="002B4DFA">
        <w:rPr>
          <w:rFonts w:eastAsia="Times New Roman" w:cs="Times New Roman"/>
          <w:color w:val="000000"/>
          <w:sz w:val="24"/>
          <w:szCs w:val="24"/>
          <w:bdr w:val="none" w:sz="0" w:space="0" w:color="auto" w:frame="1"/>
          <w:lang w:val="ru-RU" w:eastAsia="ru-RU"/>
        </w:rPr>
        <w:t>7. Підозрюваний, обвинувачений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 w:name="n728"/>
      <w:bookmarkEnd w:id="407"/>
      <w:r w:rsidRPr="002B4DFA">
        <w:rPr>
          <w:rFonts w:eastAsia="Times New Roman" w:cs="Times New Roman"/>
          <w:color w:val="000000"/>
          <w:sz w:val="24"/>
          <w:szCs w:val="24"/>
          <w:bdr w:val="none" w:sz="0" w:space="0" w:color="auto" w:frame="1"/>
          <w:lang w:val="ru-RU" w:eastAsia="ru-RU"/>
        </w:rPr>
        <w:t>1) прибути за викликом до слідчого, прокурора, слідчого судді, суду, а в разі неможливості прибути за викликом у призначений строк - заздалегідь повідомити про це зазначених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 w:name="n729"/>
      <w:bookmarkEnd w:id="408"/>
      <w:r w:rsidRPr="002B4DFA">
        <w:rPr>
          <w:rFonts w:eastAsia="Times New Roman" w:cs="Times New Roman"/>
          <w:color w:val="000000"/>
          <w:sz w:val="24"/>
          <w:szCs w:val="24"/>
          <w:bdr w:val="none" w:sz="0" w:space="0" w:color="auto" w:frame="1"/>
          <w:lang w:val="ru-RU" w:eastAsia="ru-RU"/>
        </w:rPr>
        <w:t>2) виконувати обов’язки, покладені на нього рішенням про застосування заходів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 w:name="n730"/>
      <w:bookmarkEnd w:id="409"/>
      <w:r w:rsidRPr="002B4DFA">
        <w:rPr>
          <w:rFonts w:eastAsia="Times New Roman" w:cs="Times New Roman"/>
          <w:color w:val="000000"/>
          <w:sz w:val="24"/>
          <w:szCs w:val="24"/>
          <w:bdr w:val="none" w:sz="0" w:space="0" w:color="auto" w:frame="1"/>
          <w:lang w:val="ru-RU" w:eastAsia="ru-RU"/>
        </w:rPr>
        <w:t>3) підкорятися законним вимогам та розпорядженням слідчого, прокурора,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 w:name="n5563"/>
      <w:bookmarkEnd w:id="410"/>
      <w:r w:rsidRPr="002B4DFA">
        <w:rPr>
          <w:rFonts w:eastAsia="Times New Roman" w:cs="Times New Roman"/>
          <w:color w:val="000000"/>
          <w:sz w:val="24"/>
          <w:szCs w:val="24"/>
          <w:bdr w:val="none" w:sz="0" w:space="0" w:color="auto" w:frame="1"/>
          <w:lang w:val="ru-RU" w:eastAsia="ru-RU"/>
        </w:rPr>
        <w:lastRenderedPageBreak/>
        <w:t>4) надавати достовірну інформацію представнику персоналу органу пробації, необхідну для підготовки досудової доповіді.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 w:name="n5562"/>
      <w:bookmarkEnd w:id="411"/>
      <w:r w:rsidRPr="002B4DFA">
        <w:rPr>
          <w:rFonts w:eastAsia="Times New Roman" w:cs="Times New Roman"/>
          <w:i/>
          <w:iCs/>
          <w:color w:val="000000"/>
          <w:sz w:val="24"/>
          <w:szCs w:val="24"/>
          <w:bdr w:val="none" w:sz="0" w:space="0" w:color="auto" w:frame="1"/>
          <w:lang w:val="ru-RU" w:eastAsia="ru-RU"/>
        </w:rPr>
        <w:t>{Частину сьому статті 42 доповнено пунктом 4 згідно із Законом </w:t>
      </w:r>
      <w:hyperlink r:id="rId166" w:anchor="n379"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 w:name="n731"/>
      <w:bookmarkEnd w:id="412"/>
      <w:r w:rsidRPr="002B4DFA">
        <w:rPr>
          <w:rFonts w:eastAsia="Times New Roman" w:cs="Times New Roman"/>
          <w:color w:val="000000"/>
          <w:sz w:val="24"/>
          <w:szCs w:val="24"/>
          <w:bdr w:val="none" w:sz="0" w:space="0" w:color="auto" w:frame="1"/>
          <w:lang w:val="ru-RU" w:eastAsia="ru-RU"/>
        </w:rPr>
        <w:t>8. Підозрюваному, обвинуваченому вручається пам’ятка про його процесуальні права та обов’язки одночасно з їх повідомленням особою, яка здійснює таке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 w:name="n732"/>
      <w:bookmarkEnd w:id="413"/>
      <w:r w:rsidRPr="002B4DFA">
        <w:rPr>
          <w:rFonts w:eastAsia="Times New Roman" w:cs="Times New Roman"/>
          <w:b/>
          <w:bCs/>
          <w:color w:val="000000"/>
          <w:sz w:val="24"/>
          <w:szCs w:val="24"/>
          <w:bdr w:val="none" w:sz="0" w:space="0" w:color="auto" w:frame="1"/>
          <w:lang w:val="ru-RU" w:eastAsia="ru-RU"/>
        </w:rPr>
        <w:t>Стаття 43.</w:t>
      </w:r>
      <w:r w:rsidRPr="002B4DFA">
        <w:rPr>
          <w:rFonts w:eastAsia="Times New Roman" w:cs="Times New Roman"/>
          <w:color w:val="000000"/>
          <w:sz w:val="24"/>
          <w:szCs w:val="24"/>
          <w:bdr w:val="none" w:sz="0" w:space="0" w:color="auto" w:frame="1"/>
          <w:lang w:val="ru-RU" w:eastAsia="ru-RU"/>
        </w:rPr>
        <w:t> Виправданий, засуджений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 w:name="n733"/>
      <w:bookmarkEnd w:id="414"/>
      <w:r w:rsidRPr="002B4DFA">
        <w:rPr>
          <w:rFonts w:eastAsia="Times New Roman" w:cs="Times New Roman"/>
          <w:color w:val="000000"/>
          <w:sz w:val="24"/>
          <w:szCs w:val="24"/>
          <w:bdr w:val="none" w:sz="0" w:space="0" w:color="auto" w:frame="1"/>
          <w:lang w:val="ru-RU" w:eastAsia="ru-RU"/>
        </w:rPr>
        <w:t>1. Виправданим у кримінальному провадженні є обвинувачений, виправдувальний вирок суду щодо якого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 w:name="n734"/>
      <w:bookmarkEnd w:id="415"/>
      <w:r w:rsidRPr="002B4DFA">
        <w:rPr>
          <w:rFonts w:eastAsia="Times New Roman" w:cs="Times New Roman"/>
          <w:color w:val="000000"/>
          <w:sz w:val="24"/>
          <w:szCs w:val="24"/>
          <w:bdr w:val="none" w:sz="0" w:space="0" w:color="auto" w:frame="1"/>
          <w:lang w:val="ru-RU" w:eastAsia="ru-RU"/>
        </w:rPr>
        <w:t>2. Засудженим у кримінальному провадженні є обвинувачений, обвинувальний вирок суду щодо якого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 w:name="n735"/>
      <w:bookmarkEnd w:id="416"/>
      <w:r w:rsidRPr="002B4DFA">
        <w:rPr>
          <w:rFonts w:eastAsia="Times New Roman" w:cs="Times New Roman"/>
          <w:color w:val="000000"/>
          <w:sz w:val="24"/>
          <w:szCs w:val="24"/>
          <w:bdr w:val="none" w:sz="0" w:space="0" w:color="auto" w:frame="1"/>
          <w:lang w:val="ru-RU" w:eastAsia="ru-RU"/>
        </w:rPr>
        <w:t>3. Виправданий, засуджений має права обвинуваченого, передбачені </w:t>
      </w:r>
      <w:hyperlink r:id="rId167" w:anchor="n696" w:history="1">
        <w:r w:rsidRPr="002B4DFA">
          <w:rPr>
            <w:rFonts w:eastAsia="Times New Roman" w:cs="Times New Roman"/>
            <w:color w:val="0000FF"/>
            <w:sz w:val="24"/>
            <w:szCs w:val="24"/>
            <w:u w:val="single"/>
            <w:bdr w:val="none" w:sz="0" w:space="0" w:color="auto" w:frame="1"/>
            <w:lang w:val="ru-RU" w:eastAsia="ru-RU"/>
          </w:rPr>
          <w:t>статтею 42</w:t>
        </w:r>
      </w:hyperlink>
      <w:r w:rsidRPr="002B4DFA">
        <w:rPr>
          <w:rFonts w:eastAsia="Times New Roman" w:cs="Times New Roman"/>
          <w:color w:val="000000"/>
          <w:sz w:val="24"/>
          <w:szCs w:val="24"/>
          <w:bdr w:val="none" w:sz="0" w:space="0" w:color="auto" w:frame="1"/>
          <w:lang w:val="ru-RU" w:eastAsia="ru-RU"/>
        </w:rPr>
        <w:t> цього Кодексу, в обсязі, необхідному для його захисту на відповідній стадії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 w:name="n736"/>
      <w:bookmarkEnd w:id="417"/>
      <w:r w:rsidRPr="002B4DFA">
        <w:rPr>
          <w:rFonts w:eastAsia="Times New Roman" w:cs="Times New Roman"/>
          <w:b/>
          <w:bCs/>
          <w:color w:val="000000"/>
          <w:sz w:val="24"/>
          <w:szCs w:val="24"/>
          <w:bdr w:val="none" w:sz="0" w:space="0" w:color="auto" w:frame="1"/>
          <w:lang w:val="ru-RU" w:eastAsia="ru-RU"/>
        </w:rPr>
        <w:t>Стаття 44.</w:t>
      </w:r>
      <w:r w:rsidRPr="002B4DFA">
        <w:rPr>
          <w:rFonts w:eastAsia="Times New Roman" w:cs="Times New Roman"/>
          <w:color w:val="000000"/>
          <w:sz w:val="24"/>
          <w:szCs w:val="24"/>
          <w:bdr w:val="none" w:sz="0" w:space="0" w:color="auto" w:frame="1"/>
          <w:lang w:val="ru-RU" w:eastAsia="ru-RU"/>
        </w:rPr>
        <w:t> Законний представник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 w:name="n737"/>
      <w:bookmarkEnd w:id="418"/>
      <w:r w:rsidRPr="002B4DFA">
        <w:rPr>
          <w:rFonts w:eastAsia="Times New Roman" w:cs="Times New Roman"/>
          <w:color w:val="000000"/>
          <w:sz w:val="24"/>
          <w:szCs w:val="24"/>
          <w:bdr w:val="none" w:sz="0" w:space="0" w:color="auto" w:frame="1"/>
          <w:lang w:val="ru-RU" w:eastAsia="ru-RU"/>
        </w:rPr>
        <w:t>1. Якщо підозрюваним, обвинуваченим є неповнолітній або особа, визнана у встановленому законом порядку недієздатною чи обмежено дієздатною, до участі в процесуальній дії разом з ним залучається його законний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 w:name="n738"/>
      <w:bookmarkEnd w:id="419"/>
      <w:r w:rsidRPr="002B4DFA">
        <w:rPr>
          <w:rFonts w:eastAsia="Times New Roman" w:cs="Times New Roman"/>
          <w:color w:val="000000"/>
          <w:sz w:val="24"/>
          <w:szCs w:val="24"/>
          <w:bdr w:val="none" w:sz="0" w:space="0" w:color="auto" w:frame="1"/>
          <w:lang w:val="ru-RU" w:eastAsia="ru-RU"/>
        </w:rPr>
        <w:t>2. Як законні представники можуть бути залучені батьки (усиновлювачі), а в разі їх відсутності - опікуни чи піклувальники особи, інші повнолітні близькі родичі чи члени сім’ї, а також представники органів опіки і піклування, установ і організацій, під опікою чи піклуванням яких перебуває неповнолітній, недієздатний чи обмежено дієздатний.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 w:name="n739"/>
      <w:bookmarkEnd w:id="420"/>
      <w:r w:rsidRPr="002B4DFA">
        <w:rPr>
          <w:rFonts w:eastAsia="Times New Roman" w:cs="Times New Roman"/>
          <w:color w:val="000000"/>
          <w:sz w:val="24"/>
          <w:szCs w:val="24"/>
          <w:bdr w:val="none" w:sz="0" w:space="0" w:color="auto" w:frame="1"/>
          <w:lang w:val="ru-RU" w:eastAsia="ru-RU"/>
        </w:rPr>
        <w:t>3. Про залучення законного представника слідчий, прокурор виносить постанову, а слідчий суддя, суд - постановляє ухвалу, копія якої вручається законному представнику.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 w:name="n740"/>
      <w:bookmarkEnd w:id="421"/>
      <w:r w:rsidRPr="002B4DFA">
        <w:rPr>
          <w:rFonts w:eastAsia="Times New Roman" w:cs="Times New Roman"/>
          <w:color w:val="000000"/>
          <w:sz w:val="24"/>
          <w:szCs w:val="24"/>
          <w:bdr w:val="none" w:sz="0" w:space="0" w:color="auto" w:frame="1"/>
          <w:lang w:val="ru-RU" w:eastAsia="ru-RU"/>
        </w:rPr>
        <w:t>4. У разі якщо дії чи інтереси законного представника суперечать інтересам особи, яку він представляє, за рішенням слідчого, прокурора, слідчого судді, суду такий законний представник замінюється іншим з числа осіб, зазначених у </w:t>
      </w:r>
      <w:hyperlink r:id="rId168" w:anchor="n738" w:history="1">
        <w:r w:rsidRPr="002B4DFA">
          <w:rPr>
            <w:rFonts w:eastAsia="Times New Roman" w:cs="Times New Roman"/>
            <w:color w:val="0000FF"/>
            <w:sz w:val="24"/>
            <w:szCs w:val="24"/>
            <w:u w:val="single"/>
            <w:bdr w:val="none" w:sz="0" w:space="0" w:color="auto" w:frame="1"/>
            <w:lang w:val="ru-RU" w:eastAsia="ru-RU"/>
          </w:rPr>
          <w:t>частині другій</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 w:name="n741"/>
      <w:bookmarkEnd w:id="422"/>
      <w:r w:rsidRPr="002B4DFA">
        <w:rPr>
          <w:rFonts w:eastAsia="Times New Roman" w:cs="Times New Roman"/>
          <w:color w:val="000000"/>
          <w:sz w:val="24"/>
          <w:szCs w:val="24"/>
          <w:bdr w:val="none" w:sz="0" w:space="0" w:color="auto" w:frame="1"/>
          <w:lang w:val="ru-RU" w:eastAsia="ru-RU"/>
        </w:rPr>
        <w:t>5. Законний представник користується процесуальними правами особи, інтереси якої він представляє, крім процесуальних прав, реалізація яких здійснюється безпосередньо підозрюваним, обвинуваченим і не може бути доручена представнику.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 w:name="n742"/>
      <w:bookmarkEnd w:id="423"/>
      <w:r w:rsidRPr="002B4DFA">
        <w:rPr>
          <w:rFonts w:eastAsia="Times New Roman" w:cs="Times New Roman"/>
          <w:b/>
          <w:bCs/>
          <w:color w:val="000000"/>
          <w:sz w:val="24"/>
          <w:szCs w:val="24"/>
          <w:bdr w:val="none" w:sz="0" w:space="0" w:color="auto" w:frame="1"/>
          <w:lang w:val="ru-RU" w:eastAsia="ru-RU"/>
        </w:rPr>
        <w:t>Стаття 45.</w:t>
      </w:r>
      <w:r w:rsidRPr="002B4DFA">
        <w:rPr>
          <w:rFonts w:eastAsia="Times New Roman" w:cs="Times New Roman"/>
          <w:color w:val="000000"/>
          <w:sz w:val="24"/>
          <w:szCs w:val="24"/>
          <w:bdr w:val="none" w:sz="0" w:space="0" w:color="auto" w:frame="1"/>
          <w:lang w:val="ru-RU" w:eastAsia="ru-RU"/>
        </w:rPr>
        <w:t> Захисник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 w:name="n743"/>
      <w:bookmarkEnd w:id="424"/>
      <w:r w:rsidRPr="002B4DFA">
        <w:rPr>
          <w:rFonts w:eastAsia="Times New Roman" w:cs="Times New Roman"/>
          <w:color w:val="000000"/>
          <w:sz w:val="24"/>
          <w:szCs w:val="24"/>
          <w:bdr w:val="none" w:sz="0" w:space="0" w:color="auto" w:frame="1"/>
          <w:lang w:val="ru-RU" w:eastAsia="ru-RU"/>
        </w:rPr>
        <w:t>1. 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 w:name="n744"/>
      <w:bookmarkEnd w:id="425"/>
      <w:r w:rsidRPr="002B4DFA">
        <w:rPr>
          <w:rFonts w:eastAsia="Times New Roman" w:cs="Times New Roman"/>
          <w:color w:val="000000"/>
          <w:sz w:val="24"/>
          <w:szCs w:val="24"/>
          <w:bdr w:val="none" w:sz="0" w:space="0" w:color="auto" w:frame="1"/>
          <w:lang w:val="ru-RU" w:eastAsia="ru-RU"/>
        </w:rPr>
        <w:t>2. 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 w:name="n745"/>
      <w:bookmarkEnd w:id="426"/>
      <w:r w:rsidRPr="002B4DFA">
        <w:rPr>
          <w:rFonts w:eastAsia="Times New Roman" w:cs="Times New Roman"/>
          <w:b/>
          <w:bCs/>
          <w:color w:val="000000"/>
          <w:sz w:val="24"/>
          <w:szCs w:val="24"/>
          <w:bdr w:val="none" w:sz="0" w:space="0" w:color="auto" w:frame="1"/>
          <w:lang w:val="ru-RU" w:eastAsia="ru-RU"/>
        </w:rPr>
        <w:t>Стаття 46.</w:t>
      </w:r>
      <w:r w:rsidRPr="002B4DFA">
        <w:rPr>
          <w:rFonts w:eastAsia="Times New Roman" w:cs="Times New Roman"/>
          <w:color w:val="000000"/>
          <w:sz w:val="24"/>
          <w:szCs w:val="24"/>
          <w:bdr w:val="none" w:sz="0" w:space="0" w:color="auto" w:frame="1"/>
          <w:lang w:val="ru-RU" w:eastAsia="ru-RU"/>
        </w:rPr>
        <w:t> Загальні правила участі захисника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 w:name="n746"/>
      <w:bookmarkEnd w:id="427"/>
      <w:r w:rsidRPr="002B4DFA">
        <w:rPr>
          <w:rFonts w:eastAsia="Times New Roman" w:cs="Times New Roman"/>
          <w:color w:val="000000"/>
          <w:sz w:val="24"/>
          <w:szCs w:val="24"/>
          <w:bdr w:val="none" w:sz="0" w:space="0" w:color="auto" w:frame="1"/>
          <w:lang w:val="ru-RU" w:eastAsia="ru-RU"/>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 w:name="n747"/>
      <w:bookmarkEnd w:id="428"/>
      <w:r w:rsidRPr="002B4DFA">
        <w:rPr>
          <w:rFonts w:eastAsia="Times New Roman" w:cs="Times New Roman"/>
          <w:color w:val="000000"/>
          <w:sz w:val="24"/>
          <w:szCs w:val="24"/>
          <w:bdr w:val="none" w:sz="0" w:space="0" w:color="auto" w:frame="1"/>
          <w:lang w:val="ru-RU" w:eastAsia="ru-RU"/>
        </w:rPr>
        <w:t>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 w:name="n748"/>
      <w:bookmarkEnd w:id="429"/>
      <w:r w:rsidRPr="002B4DFA">
        <w:rPr>
          <w:rFonts w:eastAsia="Times New Roman" w:cs="Times New Roman"/>
          <w:color w:val="000000"/>
          <w:sz w:val="24"/>
          <w:szCs w:val="24"/>
          <w:bdr w:val="none" w:sz="0" w:space="0" w:color="auto" w:frame="1"/>
          <w:lang w:val="ru-RU" w:eastAsia="ru-RU"/>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 </w:t>
      </w:r>
      <w:hyperlink r:id="rId169" w:anchor="n790" w:history="1">
        <w:r w:rsidRPr="002B4DFA">
          <w:rPr>
            <w:rFonts w:eastAsia="Times New Roman" w:cs="Times New Roman"/>
            <w:color w:val="0000FF"/>
            <w:sz w:val="24"/>
            <w:szCs w:val="24"/>
            <w:u w:val="single"/>
            <w:bdr w:val="none" w:sz="0" w:space="0" w:color="auto" w:frame="1"/>
            <w:lang w:val="ru-RU" w:eastAsia="ru-RU"/>
          </w:rPr>
          <w:t>статтею 53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 w:name="n749"/>
      <w:bookmarkEnd w:id="430"/>
      <w:r w:rsidRPr="002B4DFA">
        <w:rPr>
          <w:rFonts w:eastAsia="Times New Roman" w:cs="Times New Roman"/>
          <w:color w:val="000000"/>
          <w:sz w:val="24"/>
          <w:szCs w:val="24"/>
          <w:bdr w:val="none" w:sz="0" w:space="0" w:color="auto" w:frame="1"/>
          <w:lang w:val="ru-RU" w:eastAsia="ru-RU"/>
        </w:rPr>
        <w:lastRenderedPageBreak/>
        <w:t>3. Одночасно брати участь у судовому розгляді можуть не більше п’яти захисників одного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 w:name="n750"/>
      <w:bookmarkEnd w:id="431"/>
      <w:r w:rsidRPr="002B4DFA">
        <w:rPr>
          <w:rFonts w:eastAsia="Times New Roman" w:cs="Times New Roman"/>
          <w:color w:val="000000"/>
          <w:sz w:val="24"/>
          <w:szCs w:val="24"/>
          <w:bdr w:val="none" w:sz="0" w:space="0" w:color="auto" w:frame="1"/>
          <w:lang w:val="ru-RU" w:eastAsia="ru-RU"/>
        </w:rPr>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w:t>
      </w:r>
      <w:hyperlink r:id="rId170" w:anchor="n774" w:history="1">
        <w:r w:rsidRPr="002B4DFA">
          <w:rPr>
            <w:rFonts w:eastAsia="Times New Roman" w:cs="Times New Roman"/>
            <w:color w:val="0000FF"/>
            <w:sz w:val="24"/>
            <w:szCs w:val="24"/>
            <w:u w:val="single"/>
            <w:bdr w:val="none" w:sz="0" w:space="0" w:color="auto" w:frame="1"/>
            <w:lang w:val="ru-RU" w:eastAsia="ru-RU"/>
          </w:rPr>
          <w:t>статтею 50</w:t>
        </w:r>
      </w:hyperlink>
      <w:r w:rsidRPr="002B4DFA">
        <w:rPr>
          <w:rFonts w:eastAsia="Times New Roman" w:cs="Times New Roman"/>
          <w:color w:val="000000"/>
          <w:sz w:val="24"/>
          <w:szCs w:val="24"/>
          <w:bdr w:val="none" w:sz="0" w:space="0" w:color="auto" w:frame="1"/>
          <w:lang w:val="ru-RU" w:eastAsia="ru-RU"/>
        </w:rPr>
        <w:t> цього Кодексу, слідчому, прокурору, слідчому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 w:name="n751"/>
      <w:bookmarkEnd w:id="432"/>
      <w:r w:rsidRPr="002B4DFA">
        <w:rPr>
          <w:rFonts w:eastAsia="Times New Roman" w:cs="Times New Roman"/>
          <w:color w:val="000000"/>
          <w:sz w:val="24"/>
          <w:szCs w:val="24"/>
          <w:bdr w:val="none" w:sz="0" w:space="0" w:color="auto" w:frame="1"/>
          <w:lang w:val="ru-RU" w:eastAsia="ru-RU"/>
        </w:rPr>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 w:name="n752"/>
      <w:bookmarkEnd w:id="433"/>
      <w:r w:rsidRPr="002B4DFA">
        <w:rPr>
          <w:rFonts w:eastAsia="Times New Roman" w:cs="Times New Roman"/>
          <w:color w:val="000000"/>
          <w:sz w:val="24"/>
          <w:szCs w:val="24"/>
          <w:bdr w:val="none" w:sz="0" w:space="0" w:color="auto" w:frame="1"/>
          <w:lang w:val="ru-RU" w:eastAsia="ru-RU"/>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 w:name="n753"/>
      <w:bookmarkEnd w:id="434"/>
      <w:r w:rsidRPr="002B4DFA">
        <w:rPr>
          <w:rFonts w:eastAsia="Times New Roman" w:cs="Times New Roman"/>
          <w:color w:val="000000"/>
          <w:sz w:val="24"/>
          <w:szCs w:val="24"/>
          <w:bdr w:val="none" w:sz="0" w:space="0" w:color="auto" w:frame="1"/>
          <w:lang w:val="ru-RU" w:eastAsia="ru-RU"/>
        </w:rPr>
        <w:t>7. Органи державної влади та органи місцевого самоврядування, їх службові особи зобов’язані виконувати законні вимоги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 w:name="n754"/>
      <w:bookmarkEnd w:id="435"/>
      <w:r w:rsidRPr="002B4DFA">
        <w:rPr>
          <w:rFonts w:eastAsia="Times New Roman" w:cs="Times New Roman"/>
          <w:b/>
          <w:bCs/>
          <w:color w:val="000000"/>
          <w:sz w:val="24"/>
          <w:szCs w:val="24"/>
          <w:bdr w:val="none" w:sz="0" w:space="0" w:color="auto" w:frame="1"/>
          <w:lang w:val="ru-RU" w:eastAsia="ru-RU"/>
        </w:rPr>
        <w:t>Стаття 47.</w:t>
      </w:r>
      <w:r w:rsidRPr="002B4DFA">
        <w:rPr>
          <w:rFonts w:eastAsia="Times New Roman" w:cs="Times New Roman"/>
          <w:color w:val="000000"/>
          <w:sz w:val="24"/>
          <w:szCs w:val="24"/>
          <w:bdr w:val="none" w:sz="0" w:space="0" w:color="auto" w:frame="1"/>
          <w:lang w:val="ru-RU" w:eastAsia="ru-RU"/>
        </w:rPr>
        <w:t> Обов’язки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 w:name="n755"/>
      <w:bookmarkEnd w:id="436"/>
      <w:r w:rsidRPr="002B4DFA">
        <w:rPr>
          <w:rFonts w:eastAsia="Times New Roman" w:cs="Times New Roman"/>
          <w:color w:val="000000"/>
          <w:sz w:val="24"/>
          <w:szCs w:val="24"/>
          <w:bdr w:val="none" w:sz="0" w:space="0" w:color="auto" w:frame="1"/>
          <w:lang w:val="ru-RU" w:eastAsia="ru-RU"/>
        </w:rPr>
        <w:t>1. Захисник зобов’язаний використовувати засоби захисту, передбачені цим Кодексом та іншими законами України, з метою забезпечення дотримання прав, свобод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 w:name="n756"/>
      <w:bookmarkEnd w:id="437"/>
      <w:r w:rsidRPr="002B4DFA">
        <w:rPr>
          <w:rFonts w:eastAsia="Times New Roman" w:cs="Times New Roman"/>
          <w:color w:val="000000"/>
          <w:sz w:val="24"/>
          <w:szCs w:val="24"/>
          <w:bdr w:val="none" w:sz="0" w:space="0" w:color="auto" w:frame="1"/>
          <w:lang w:val="ru-RU" w:eastAsia="ru-RU"/>
        </w:rPr>
        <w:t>2. 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 w:name="n757"/>
      <w:bookmarkEnd w:id="438"/>
      <w:r w:rsidRPr="002B4DFA">
        <w:rPr>
          <w:rFonts w:eastAsia="Times New Roman" w:cs="Times New Roman"/>
          <w:color w:val="000000"/>
          <w:sz w:val="24"/>
          <w:szCs w:val="24"/>
          <w:bdr w:val="none" w:sz="0" w:space="0" w:color="auto" w:frame="1"/>
          <w:lang w:val="ru-RU" w:eastAsia="ru-RU"/>
        </w:rPr>
        <w:t>3. 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 w:name="n758"/>
      <w:bookmarkEnd w:id="439"/>
      <w:r w:rsidRPr="002B4DFA">
        <w:rPr>
          <w:rFonts w:eastAsia="Times New Roman" w:cs="Times New Roman"/>
          <w:color w:val="000000"/>
          <w:sz w:val="24"/>
          <w:szCs w:val="24"/>
          <w:bdr w:val="none" w:sz="0" w:space="0" w:color="auto" w:frame="1"/>
          <w:lang w:val="ru-RU" w:eastAsia="ru-RU"/>
        </w:rPr>
        <w:t>4. Захисник після його залучення має право відмовитися від виконання своїх обов’язків лише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 w:name="n759"/>
      <w:bookmarkEnd w:id="440"/>
      <w:r w:rsidRPr="002B4DFA">
        <w:rPr>
          <w:rFonts w:eastAsia="Times New Roman" w:cs="Times New Roman"/>
          <w:color w:val="000000"/>
          <w:sz w:val="24"/>
          <w:szCs w:val="24"/>
          <w:bdr w:val="none" w:sz="0" w:space="0" w:color="auto" w:frame="1"/>
          <w:lang w:val="ru-RU" w:eastAsia="ru-RU"/>
        </w:rPr>
        <w:t>1) якщо є обставини, які згідно з цим Кодексом виключають його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 w:name="n760"/>
      <w:bookmarkEnd w:id="441"/>
      <w:r w:rsidRPr="002B4DFA">
        <w:rPr>
          <w:rFonts w:eastAsia="Times New Roman" w:cs="Times New Roman"/>
          <w:color w:val="000000"/>
          <w:sz w:val="24"/>
          <w:szCs w:val="24"/>
          <w:bdr w:val="none" w:sz="0" w:space="0" w:color="auto" w:frame="1"/>
          <w:lang w:val="ru-RU" w:eastAsia="ru-RU"/>
        </w:rPr>
        <w:t>2) незгоди з підозрюваним, обвинуваченим щодо вибраного ним способу захисту, за винятком випадків обов’язкової участі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 w:name="n761"/>
      <w:bookmarkEnd w:id="442"/>
      <w:r w:rsidRPr="002B4DFA">
        <w:rPr>
          <w:rFonts w:eastAsia="Times New Roman" w:cs="Times New Roman"/>
          <w:color w:val="000000"/>
          <w:sz w:val="24"/>
          <w:szCs w:val="24"/>
          <w:bdr w:val="none" w:sz="0" w:space="0" w:color="auto" w:frame="1"/>
          <w:lang w:val="ru-RU" w:eastAsia="ru-RU"/>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 w:name="n762"/>
      <w:bookmarkEnd w:id="443"/>
      <w:r w:rsidRPr="002B4DFA">
        <w:rPr>
          <w:rFonts w:eastAsia="Times New Roman" w:cs="Times New Roman"/>
          <w:color w:val="000000"/>
          <w:sz w:val="24"/>
          <w:szCs w:val="24"/>
          <w:bdr w:val="none" w:sz="0" w:space="0" w:color="auto" w:frame="1"/>
          <w:lang w:val="ru-RU" w:eastAsia="ru-RU"/>
        </w:rPr>
        <w:t>4) якщо він свою відмову мотивує відсутністю належної кваліфікації для надання правової допомоги у конкретному провадженні, що є особливо складним.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 w:name="n763"/>
      <w:bookmarkEnd w:id="444"/>
      <w:r w:rsidRPr="002B4DFA">
        <w:rPr>
          <w:rFonts w:eastAsia="Times New Roman" w:cs="Times New Roman"/>
          <w:b/>
          <w:bCs/>
          <w:color w:val="000000"/>
          <w:sz w:val="24"/>
          <w:szCs w:val="24"/>
          <w:bdr w:val="none" w:sz="0" w:space="0" w:color="auto" w:frame="1"/>
          <w:lang w:val="ru-RU" w:eastAsia="ru-RU"/>
        </w:rPr>
        <w:t>Стаття 48.</w:t>
      </w:r>
      <w:r w:rsidRPr="002B4DFA">
        <w:rPr>
          <w:rFonts w:eastAsia="Times New Roman" w:cs="Times New Roman"/>
          <w:color w:val="000000"/>
          <w:sz w:val="24"/>
          <w:szCs w:val="24"/>
          <w:bdr w:val="none" w:sz="0" w:space="0" w:color="auto" w:frame="1"/>
          <w:lang w:val="ru-RU" w:eastAsia="ru-RU"/>
        </w:rPr>
        <w:t> Залучення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 w:name="n764"/>
      <w:bookmarkEnd w:id="445"/>
      <w:r w:rsidRPr="002B4DFA">
        <w:rPr>
          <w:rFonts w:eastAsia="Times New Roman" w:cs="Times New Roman"/>
          <w:color w:val="000000"/>
          <w:sz w:val="24"/>
          <w:szCs w:val="24"/>
          <w:bdr w:val="none" w:sz="0" w:space="0" w:color="auto" w:frame="1"/>
          <w:lang w:val="ru-RU" w:eastAsia="ru-RU"/>
        </w:rPr>
        <w:t xml:space="preserve">1. 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w:t>
      </w:r>
      <w:r w:rsidRPr="002B4DFA">
        <w:rPr>
          <w:rFonts w:eastAsia="Times New Roman" w:cs="Times New Roman"/>
          <w:color w:val="000000"/>
          <w:sz w:val="24"/>
          <w:szCs w:val="24"/>
          <w:bdr w:val="none" w:sz="0" w:space="0" w:color="auto" w:frame="1"/>
          <w:lang w:val="ru-RU" w:eastAsia="ru-RU"/>
        </w:rPr>
        <w:lastRenderedPageBreak/>
        <w:t>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 w:name="n765"/>
      <w:bookmarkEnd w:id="446"/>
      <w:r w:rsidRPr="002B4DFA">
        <w:rPr>
          <w:rFonts w:eastAsia="Times New Roman" w:cs="Times New Roman"/>
          <w:color w:val="000000"/>
          <w:sz w:val="24"/>
          <w:szCs w:val="24"/>
          <w:bdr w:val="none" w:sz="0" w:space="0" w:color="auto" w:frame="1"/>
          <w:lang w:val="ru-RU" w:eastAsia="ru-RU"/>
        </w:rPr>
        <w:t>2. Захисник залучається слідчим, прокурором, слідчим суддею чи судом для здійснення захисту за призначенням у випадках та в порядку, визначених </w:t>
      </w:r>
      <w:hyperlink r:id="rId171" w:anchor="n766" w:history="1">
        <w:r w:rsidRPr="002B4DFA">
          <w:rPr>
            <w:rFonts w:eastAsia="Times New Roman" w:cs="Times New Roman"/>
            <w:color w:val="0000FF"/>
            <w:sz w:val="24"/>
            <w:szCs w:val="24"/>
            <w:u w:val="single"/>
            <w:bdr w:val="none" w:sz="0" w:space="0" w:color="auto" w:frame="1"/>
            <w:lang w:val="ru-RU" w:eastAsia="ru-RU"/>
          </w:rPr>
          <w:t>статтями 49</w:t>
        </w:r>
      </w:hyperlink>
      <w:r w:rsidRPr="002B4DFA">
        <w:rPr>
          <w:rFonts w:eastAsia="Times New Roman" w:cs="Times New Roman"/>
          <w:color w:val="000000"/>
          <w:sz w:val="24"/>
          <w:szCs w:val="24"/>
          <w:bdr w:val="none" w:sz="0" w:space="0" w:color="auto" w:frame="1"/>
          <w:lang w:val="ru-RU" w:eastAsia="ru-RU"/>
        </w:rPr>
        <w:t> та </w:t>
      </w:r>
      <w:hyperlink r:id="rId172" w:anchor="n790" w:history="1">
        <w:r w:rsidRPr="002B4DFA">
          <w:rPr>
            <w:rFonts w:eastAsia="Times New Roman" w:cs="Times New Roman"/>
            <w:color w:val="0000FF"/>
            <w:sz w:val="24"/>
            <w:szCs w:val="24"/>
            <w:u w:val="single"/>
            <w:bdr w:val="none" w:sz="0" w:space="0" w:color="auto" w:frame="1"/>
            <w:lang w:val="ru-RU" w:eastAsia="ru-RU"/>
          </w:rPr>
          <w:t>53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 w:name="n766"/>
      <w:bookmarkEnd w:id="447"/>
      <w:r w:rsidRPr="002B4DFA">
        <w:rPr>
          <w:rFonts w:eastAsia="Times New Roman" w:cs="Times New Roman"/>
          <w:b/>
          <w:bCs/>
          <w:color w:val="000000"/>
          <w:sz w:val="24"/>
          <w:szCs w:val="24"/>
          <w:bdr w:val="none" w:sz="0" w:space="0" w:color="auto" w:frame="1"/>
          <w:lang w:val="ru-RU" w:eastAsia="ru-RU"/>
        </w:rPr>
        <w:t>Стаття 49.</w:t>
      </w:r>
      <w:r w:rsidRPr="002B4DFA">
        <w:rPr>
          <w:rFonts w:eastAsia="Times New Roman" w:cs="Times New Roman"/>
          <w:color w:val="000000"/>
          <w:sz w:val="24"/>
          <w:szCs w:val="24"/>
          <w:bdr w:val="none" w:sz="0" w:space="0" w:color="auto" w:frame="1"/>
          <w:lang w:val="ru-RU" w:eastAsia="ru-RU"/>
        </w:rPr>
        <w:t> Залучення захисника слідчим, прокурором, слідчим суддею чи судом для здійснення захисту за призначенням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 w:name="n767"/>
      <w:bookmarkEnd w:id="448"/>
      <w:r w:rsidRPr="002B4DFA">
        <w:rPr>
          <w:rFonts w:eastAsia="Times New Roman" w:cs="Times New Roman"/>
          <w:color w:val="000000"/>
          <w:sz w:val="24"/>
          <w:szCs w:val="24"/>
          <w:bdr w:val="none" w:sz="0" w:space="0" w:color="auto" w:frame="1"/>
          <w:lang w:val="ru-RU" w:eastAsia="ru-RU"/>
        </w:rPr>
        <w:t>1. Слідчий, прокурор, слідчий суддя чи суд зобов’язані забезпечити участь захисника у кримінальному провадженні у випадках,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 w:name="n768"/>
      <w:bookmarkEnd w:id="449"/>
      <w:r w:rsidRPr="002B4DFA">
        <w:rPr>
          <w:rFonts w:eastAsia="Times New Roman" w:cs="Times New Roman"/>
          <w:color w:val="000000"/>
          <w:sz w:val="24"/>
          <w:szCs w:val="24"/>
          <w:bdr w:val="none" w:sz="0" w:space="0" w:color="auto" w:frame="1"/>
          <w:lang w:val="ru-RU" w:eastAsia="ru-RU"/>
        </w:rPr>
        <w:t>1) відповідно до вимог </w:t>
      </w:r>
      <w:hyperlink r:id="rId173" w:anchor="n781" w:history="1">
        <w:r w:rsidRPr="002B4DFA">
          <w:rPr>
            <w:rFonts w:eastAsia="Times New Roman" w:cs="Times New Roman"/>
            <w:color w:val="0000FF"/>
            <w:sz w:val="24"/>
            <w:szCs w:val="24"/>
            <w:u w:val="single"/>
            <w:bdr w:val="none" w:sz="0" w:space="0" w:color="auto" w:frame="1"/>
            <w:lang w:val="ru-RU" w:eastAsia="ru-RU"/>
          </w:rPr>
          <w:t>статті 52</w:t>
        </w:r>
      </w:hyperlink>
      <w:r w:rsidRPr="002B4DFA">
        <w:rPr>
          <w:rFonts w:eastAsia="Times New Roman" w:cs="Times New Roman"/>
          <w:color w:val="000000"/>
          <w:sz w:val="24"/>
          <w:szCs w:val="24"/>
          <w:bdr w:val="none" w:sz="0" w:space="0" w:color="auto" w:frame="1"/>
          <w:lang w:val="ru-RU" w:eastAsia="ru-RU"/>
        </w:rPr>
        <w:t> цього Кодексу участь захисника є обов’язковою, а підозрюваний, обвинувачений не залучив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 w:name="n769"/>
      <w:bookmarkEnd w:id="450"/>
      <w:r w:rsidRPr="002B4DFA">
        <w:rPr>
          <w:rFonts w:eastAsia="Times New Roman" w:cs="Times New Roman"/>
          <w:color w:val="000000"/>
          <w:sz w:val="24"/>
          <w:szCs w:val="24"/>
          <w:bdr w:val="none" w:sz="0" w:space="0" w:color="auto" w:frame="1"/>
          <w:lang w:val="ru-RU" w:eastAsia="ru-RU"/>
        </w:rPr>
        <w:t>2)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 w:name="n770"/>
      <w:bookmarkEnd w:id="451"/>
      <w:r w:rsidRPr="002B4DFA">
        <w:rPr>
          <w:rFonts w:eastAsia="Times New Roman" w:cs="Times New Roman"/>
          <w:color w:val="000000"/>
          <w:sz w:val="24"/>
          <w:szCs w:val="24"/>
          <w:bdr w:val="none" w:sz="0" w:space="0" w:color="auto" w:frame="1"/>
          <w:lang w:val="ru-RU" w:eastAsia="ru-RU"/>
        </w:rPr>
        <w:t>3)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 w:name="n771"/>
      <w:bookmarkEnd w:id="452"/>
      <w:r w:rsidRPr="002B4DFA">
        <w:rPr>
          <w:rFonts w:eastAsia="Times New Roman" w:cs="Times New Roman"/>
          <w:color w:val="000000"/>
          <w:sz w:val="24"/>
          <w:szCs w:val="24"/>
          <w:bdr w:val="none" w:sz="0" w:space="0" w:color="auto" w:frame="1"/>
          <w:lang w:val="ru-RU" w:eastAsia="ru-RU"/>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 w:name="n772"/>
      <w:bookmarkEnd w:id="453"/>
      <w:r w:rsidRPr="002B4DFA">
        <w:rPr>
          <w:rFonts w:eastAsia="Times New Roman" w:cs="Times New Roman"/>
          <w:color w:val="000000"/>
          <w:sz w:val="24"/>
          <w:szCs w:val="24"/>
          <w:bdr w:val="none" w:sz="0" w:space="0" w:color="auto" w:frame="1"/>
          <w:lang w:val="ru-RU" w:eastAsia="ru-RU"/>
        </w:rPr>
        <w:t>2. У випадках, передбачених </w:t>
      </w:r>
      <w:hyperlink r:id="rId174" w:anchor="n767"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слідчий, прокурор виносить постанову, а слідчий суддя та суд постановляє ухвалу, якою доручає відповідному органу (установі),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 w:name="n773"/>
      <w:bookmarkEnd w:id="454"/>
      <w:r w:rsidRPr="002B4DFA">
        <w:rPr>
          <w:rFonts w:eastAsia="Times New Roman" w:cs="Times New Roman"/>
          <w:color w:val="000000"/>
          <w:sz w:val="24"/>
          <w:szCs w:val="24"/>
          <w:bdr w:val="none" w:sz="0" w:space="0" w:color="auto" w:frame="1"/>
          <w:lang w:val="ru-RU" w:eastAsia="ru-RU"/>
        </w:rPr>
        <w:t>3. Постанова (ухвала) про доручення призначити адвоката негайно направляється відповідному органу (установі), уповноваженому законом на надання безоплатної правової допомоги, і є обов’язковою для негайного виконання. Невиконання, неналежне або несвоєчасне виконання постанови (ухвали) про доручення призначити адвоката тягнуть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 w:name="n774"/>
      <w:bookmarkEnd w:id="455"/>
      <w:r w:rsidRPr="002B4DFA">
        <w:rPr>
          <w:rFonts w:eastAsia="Times New Roman" w:cs="Times New Roman"/>
          <w:b/>
          <w:bCs/>
          <w:color w:val="000000"/>
          <w:sz w:val="24"/>
          <w:szCs w:val="24"/>
          <w:bdr w:val="none" w:sz="0" w:space="0" w:color="auto" w:frame="1"/>
          <w:lang w:val="ru-RU" w:eastAsia="ru-RU"/>
        </w:rPr>
        <w:t>Стаття 50.</w:t>
      </w:r>
      <w:r w:rsidRPr="002B4DFA">
        <w:rPr>
          <w:rFonts w:eastAsia="Times New Roman" w:cs="Times New Roman"/>
          <w:color w:val="000000"/>
          <w:sz w:val="24"/>
          <w:szCs w:val="24"/>
          <w:bdr w:val="none" w:sz="0" w:space="0" w:color="auto" w:frame="1"/>
          <w:lang w:val="ru-RU" w:eastAsia="ru-RU"/>
        </w:rPr>
        <w:t> Підтвердження повноважень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 w:name="n775"/>
      <w:bookmarkEnd w:id="456"/>
      <w:r w:rsidRPr="002B4DFA">
        <w:rPr>
          <w:rFonts w:eastAsia="Times New Roman" w:cs="Times New Roman"/>
          <w:color w:val="000000"/>
          <w:sz w:val="24"/>
          <w:szCs w:val="24"/>
          <w:bdr w:val="none" w:sz="0" w:space="0" w:color="auto" w:frame="1"/>
          <w:lang w:val="ru-RU" w:eastAsia="ru-RU"/>
        </w:rPr>
        <w:t>1. Повноваження захисника на участь у кримінальному провадженні підтверджуються: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 w:name="n776"/>
      <w:bookmarkEnd w:id="457"/>
      <w:r w:rsidRPr="002B4DFA">
        <w:rPr>
          <w:rFonts w:eastAsia="Times New Roman" w:cs="Times New Roman"/>
          <w:color w:val="000000"/>
          <w:sz w:val="24"/>
          <w:szCs w:val="24"/>
          <w:bdr w:val="none" w:sz="0" w:space="0" w:color="auto" w:frame="1"/>
          <w:lang w:val="ru-RU" w:eastAsia="ru-RU"/>
        </w:rPr>
        <w:t>1) свідоцтвом про право на зайняття адвокатською діяльністю;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 w:name="n777"/>
      <w:bookmarkEnd w:id="458"/>
      <w:r w:rsidRPr="002B4DFA">
        <w:rPr>
          <w:rFonts w:eastAsia="Times New Roman" w:cs="Times New Roman"/>
          <w:color w:val="000000"/>
          <w:sz w:val="24"/>
          <w:szCs w:val="24"/>
          <w:bdr w:val="none" w:sz="0" w:space="0" w:color="auto" w:frame="1"/>
          <w:lang w:val="ru-RU" w:eastAsia="ru-RU"/>
        </w:rPr>
        <w:t>2) ордером, договором із захисником або дорученням органу (установи), уповноваженого законом на надання безоплатної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 w:name="n778"/>
      <w:bookmarkEnd w:id="459"/>
      <w:r w:rsidRPr="002B4DFA">
        <w:rPr>
          <w:rFonts w:eastAsia="Times New Roman" w:cs="Times New Roman"/>
          <w:color w:val="000000"/>
          <w:sz w:val="24"/>
          <w:szCs w:val="24"/>
          <w:bdr w:val="none" w:sz="0" w:space="0" w:color="auto" w:frame="1"/>
          <w:lang w:val="ru-RU" w:eastAsia="ru-RU"/>
        </w:rPr>
        <w:t>2. 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 w:name="n779"/>
      <w:bookmarkEnd w:id="460"/>
      <w:r w:rsidRPr="002B4DFA">
        <w:rPr>
          <w:rFonts w:eastAsia="Times New Roman" w:cs="Times New Roman"/>
          <w:b/>
          <w:bCs/>
          <w:color w:val="000000"/>
          <w:sz w:val="24"/>
          <w:szCs w:val="24"/>
          <w:bdr w:val="none" w:sz="0" w:space="0" w:color="auto" w:frame="1"/>
          <w:lang w:val="ru-RU" w:eastAsia="ru-RU"/>
        </w:rPr>
        <w:t>Стаття 51.</w:t>
      </w:r>
      <w:r w:rsidRPr="002B4DFA">
        <w:rPr>
          <w:rFonts w:eastAsia="Times New Roman" w:cs="Times New Roman"/>
          <w:color w:val="000000"/>
          <w:sz w:val="24"/>
          <w:szCs w:val="24"/>
          <w:bdr w:val="none" w:sz="0" w:space="0" w:color="auto" w:frame="1"/>
          <w:lang w:val="ru-RU" w:eastAsia="ru-RU"/>
        </w:rPr>
        <w:t> Договір із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 w:name="n780"/>
      <w:bookmarkEnd w:id="461"/>
      <w:r w:rsidRPr="002B4DFA">
        <w:rPr>
          <w:rFonts w:eastAsia="Times New Roman" w:cs="Times New Roman"/>
          <w:color w:val="000000"/>
          <w:sz w:val="24"/>
          <w:szCs w:val="24"/>
          <w:bdr w:val="none" w:sz="0" w:space="0" w:color="auto" w:frame="1"/>
          <w:lang w:val="ru-RU" w:eastAsia="ru-RU"/>
        </w:rPr>
        <w:t>1. Договір із захисником має право укласти особа, передбачена в </w:t>
      </w:r>
      <w:hyperlink r:id="rId175" w:anchor="n743" w:history="1">
        <w:r w:rsidRPr="002B4DFA">
          <w:rPr>
            <w:rFonts w:eastAsia="Times New Roman" w:cs="Times New Roman"/>
            <w:color w:val="0000FF"/>
            <w:sz w:val="24"/>
            <w:szCs w:val="24"/>
            <w:u w:val="single"/>
            <w:bdr w:val="none" w:sz="0" w:space="0" w:color="auto" w:frame="1"/>
            <w:lang w:val="ru-RU" w:eastAsia="ru-RU"/>
          </w:rPr>
          <w:t>частині першій статті 45</w:t>
        </w:r>
      </w:hyperlink>
      <w:r w:rsidRPr="002B4DFA">
        <w:rPr>
          <w:rFonts w:eastAsia="Times New Roman" w:cs="Times New Roman"/>
          <w:color w:val="000000"/>
          <w:sz w:val="24"/>
          <w:szCs w:val="24"/>
          <w:bdr w:val="none" w:sz="0" w:space="0" w:color="auto" w:frame="1"/>
          <w:lang w:val="ru-RU" w:eastAsia="ru-RU"/>
        </w:rPr>
        <w:t>цього Кодексу, а також інші особи, які діють в її інтересах, за її клопотанням або за її наступною згодою.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 w:name="n781"/>
      <w:bookmarkEnd w:id="462"/>
      <w:r w:rsidRPr="002B4DFA">
        <w:rPr>
          <w:rFonts w:eastAsia="Times New Roman" w:cs="Times New Roman"/>
          <w:b/>
          <w:bCs/>
          <w:color w:val="000000"/>
          <w:sz w:val="24"/>
          <w:szCs w:val="24"/>
          <w:bdr w:val="none" w:sz="0" w:space="0" w:color="auto" w:frame="1"/>
          <w:lang w:val="ru-RU" w:eastAsia="ru-RU"/>
        </w:rPr>
        <w:t>Стаття 52.</w:t>
      </w:r>
      <w:r w:rsidRPr="002B4DFA">
        <w:rPr>
          <w:rFonts w:eastAsia="Times New Roman" w:cs="Times New Roman"/>
          <w:color w:val="000000"/>
          <w:sz w:val="24"/>
          <w:szCs w:val="24"/>
          <w:bdr w:val="none" w:sz="0" w:space="0" w:color="auto" w:frame="1"/>
          <w:lang w:val="ru-RU" w:eastAsia="ru-RU"/>
        </w:rPr>
        <w:t> Обов’язкова участь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 w:name="n782"/>
      <w:bookmarkEnd w:id="463"/>
      <w:r w:rsidRPr="002B4DFA">
        <w:rPr>
          <w:rFonts w:eastAsia="Times New Roman" w:cs="Times New Roman"/>
          <w:color w:val="000000"/>
          <w:sz w:val="24"/>
          <w:szCs w:val="24"/>
          <w:bdr w:val="none" w:sz="0" w:space="0" w:color="auto" w:frame="1"/>
          <w:lang w:val="ru-RU" w:eastAsia="ru-RU"/>
        </w:rPr>
        <w:t>1. 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 w:name="n783"/>
      <w:bookmarkEnd w:id="464"/>
      <w:r w:rsidRPr="002B4DFA">
        <w:rPr>
          <w:rFonts w:eastAsia="Times New Roman" w:cs="Times New Roman"/>
          <w:color w:val="000000"/>
          <w:sz w:val="24"/>
          <w:szCs w:val="24"/>
          <w:bdr w:val="none" w:sz="0" w:space="0" w:color="auto" w:frame="1"/>
          <w:lang w:val="ru-RU" w:eastAsia="ru-RU"/>
        </w:rPr>
        <w:t>2. В інших випадках обов’язкова участь захисника забезпечується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 w:name="n784"/>
      <w:bookmarkEnd w:id="465"/>
      <w:r w:rsidRPr="002B4DFA">
        <w:rPr>
          <w:rFonts w:eastAsia="Times New Roman" w:cs="Times New Roman"/>
          <w:color w:val="000000"/>
          <w:sz w:val="24"/>
          <w:szCs w:val="24"/>
          <w:bdr w:val="none" w:sz="0" w:space="0" w:color="auto" w:frame="1"/>
          <w:lang w:val="ru-RU" w:eastAsia="ru-RU"/>
        </w:rPr>
        <w:t>1) щодо осіб, які підозрюються або обвинувачуються у вчиненні кримінального правопорушення у віці до 18 років, - з моменту встановлення факту неповноліття або виникнення будь-яких сумнівів у тому, що особа є повнолітньою;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 w:name="n785"/>
      <w:bookmarkEnd w:id="466"/>
      <w:r w:rsidRPr="002B4DFA">
        <w:rPr>
          <w:rFonts w:eastAsia="Times New Roman" w:cs="Times New Roman"/>
          <w:color w:val="000000"/>
          <w:sz w:val="24"/>
          <w:szCs w:val="24"/>
          <w:bdr w:val="none" w:sz="0" w:space="0" w:color="auto" w:frame="1"/>
          <w:lang w:val="ru-RU" w:eastAsia="ru-RU"/>
        </w:rPr>
        <w:t>2) щодо осіб, стосовно яких передбачається застосування примусових заходів виховного характеру, - з моменту встановлення факту неповноліття або виникнення будь-яких сумнівів у тому, що особа є повнолітньою;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 w:name="n786"/>
      <w:bookmarkEnd w:id="467"/>
      <w:r w:rsidRPr="002B4DFA">
        <w:rPr>
          <w:rFonts w:eastAsia="Times New Roman" w:cs="Times New Roman"/>
          <w:color w:val="000000"/>
          <w:sz w:val="24"/>
          <w:szCs w:val="24"/>
          <w:bdr w:val="none" w:sz="0" w:space="0" w:color="auto" w:frame="1"/>
          <w:lang w:val="ru-RU" w:eastAsia="ru-RU"/>
        </w:rPr>
        <w:lastRenderedPageBreak/>
        <w:t>3) щодо осіб, які внаслідок психічних чи фізичних вад (німі, глухі, сліпі тощо) не здатні повною мірою реалізувати свої права, - з моменту встановлення цих вад;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 w:name="n787"/>
      <w:bookmarkEnd w:id="468"/>
      <w:r w:rsidRPr="002B4DFA">
        <w:rPr>
          <w:rFonts w:eastAsia="Times New Roman" w:cs="Times New Roman"/>
          <w:color w:val="000000"/>
          <w:sz w:val="24"/>
          <w:szCs w:val="24"/>
          <w:bdr w:val="none" w:sz="0" w:space="0" w:color="auto" w:frame="1"/>
          <w:lang w:val="ru-RU" w:eastAsia="ru-RU"/>
        </w:rPr>
        <w:t>4) щодо осіб, які не володіють мовою, якою ведеться кримінальне провадження, - з моменту встановлення цього факту;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 w:name="n788"/>
      <w:bookmarkEnd w:id="469"/>
      <w:r w:rsidRPr="002B4DFA">
        <w:rPr>
          <w:rFonts w:eastAsia="Times New Roman" w:cs="Times New Roman"/>
          <w:color w:val="000000"/>
          <w:sz w:val="24"/>
          <w:szCs w:val="24"/>
          <w:bdr w:val="none" w:sz="0" w:space="0" w:color="auto" w:frame="1"/>
          <w:lang w:val="ru-RU" w:eastAsia="ru-RU"/>
        </w:rPr>
        <w:t>5) щодо осіб, стосовно яких передбачається застосування примусових заходів медичного характеру або вирішується питання про їх застосування, - з моменту встановлення факту наявності в особи психічного захворювання або інших відомостей, які викликають сумнів щодо її осудності;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 w:name="n789"/>
      <w:bookmarkEnd w:id="470"/>
      <w:r w:rsidRPr="002B4DFA">
        <w:rPr>
          <w:rFonts w:eastAsia="Times New Roman" w:cs="Times New Roman"/>
          <w:color w:val="000000"/>
          <w:sz w:val="24"/>
          <w:szCs w:val="24"/>
          <w:bdr w:val="none" w:sz="0" w:space="0" w:color="auto" w:frame="1"/>
          <w:lang w:val="ru-RU" w:eastAsia="ru-RU"/>
        </w:rPr>
        <w:t>6) щодо реабілітації померлої особи - з моменту виникнення права на реабілітацію померлої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 w:name="n4986"/>
      <w:bookmarkEnd w:id="471"/>
      <w:r w:rsidRPr="002B4DFA">
        <w:rPr>
          <w:rFonts w:eastAsia="Times New Roman" w:cs="Times New Roman"/>
          <w:i/>
          <w:iCs/>
          <w:color w:val="000000"/>
          <w:sz w:val="24"/>
          <w:szCs w:val="24"/>
          <w:bdr w:val="none" w:sz="0" w:space="0" w:color="auto" w:frame="1"/>
          <w:lang w:val="ru-RU" w:eastAsia="ru-RU"/>
        </w:rPr>
        <w:t>{Пункт 7 частини другої статті 52 виключено на підставі Закону </w:t>
      </w:r>
      <w:hyperlink r:id="rId176" w:anchor="n185"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 w:name="n5101"/>
      <w:bookmarkEnd w:id="472"/>
      <w:r w:rsidRPr="002B4DFA">
        <w:rPr>
          <w:rFonts w:eastAsia="Times New Roman" w:cs="Times New Roman"/>
          <w:color w:val="000000"/>
          <w:sz w:val="24"/>
          <w:szCs w:val="24"/>
          <w:bdr w:val="none" w:sz="0" w:space="0" w:color="auto" w:frame="1"/>
          <w:lang w:val="ru-RU" w:eastAsia="ru-RU"/>
        </w:rPr>
        <w:t>8) щодо осіб, стосовно яких здійснюється спеціальне досудове розслідування або спеціальне судове провадження, - з моменту прийняття відповідного процесуального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 w:name="n5100"/>
      <w:bookmarkEnd w:id="473"/>
      <w:r w:rsidRPr="002B4DFA">
        <w:rPr>
          <w:rFonts w:eastAsia="Times New Roman" w:cs="Times New Roman"/>
          <w:i/>
          <w:iCs/>
          <w:color w:val="000000"/>
          <w:sz w:val="24"/>
          <w:szCs w:val="24"/>
          <w:bdr w:val="none" w:sz="0" w:space="0" w:color="auto" w:frame="1"/>
          <w:lang w:val="ru-RU" w:eastAsia="ru-RU"/>
        </w:rPr>
        <w:t>{Частину другу статті 52 доповнено пунктом 8 згідно із Законом </w:t>
      </w:r>
      <w:hyperlink r:id="rId177" w:anchor="n34"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 w:name="n5293"/>
      <w:bookmarkEnd w:id="474"/>
      <w:r w:rsidRPr="002B4DFA">
        <w:rPr>
          <w:rFonts w:eastAsia="Times New Roman" w:cs="Times New Roman"/>
          <w:color w:val="000000"/>
          <w:sz w:val="24"/>
          <w:szCs w:val="24"/>
          <w:bdr w:val="none" w:sz="0" w:space="0" w:color="auto" w:frame="1"/>
          <w:lang w:val="ru-RU" w:eastAsia="ru-RU"/>
        </w:rPr>
        <w:t>9) у разі укладення угоди між прокурором та підозрюваним чи обвинуваченим про визнання винуватості - з моменту ініціювання укладення такої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 w:name="n5292"/>
      <w:bookmarkEnd w:id="475"/>
      <w:r w:rsidRPr="002B4DFA">
        <w:rPr>
          <w:rFonts w:eastAsia="Times New Roman" w:cs="Times New Roman"/>
          <w:i/>
          <w:iCs/>
          <w:color w:val="000000"/>
          <w:sz w:val="24"/>
          <w:szCs w:val="24"/>
          <w:bdr w:val="none" w:sz="0" w:space="0" w:color="auto" w:frame="1"/>
          <w:lang w:val="ru-RU" w:eastAsia="ru-RU"/>
        </w:rPr>
        <w:t>{Частину другу статті 52 доповнено пунктом 9 згідно із Законом </w:t>
      </w:r>
      <w:hyperlink r:id="rId178" w:anchor="n89"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 w:name="n790"/>
      <w:bookmarkEnd w:id="476"/>
      <w:r w:rsidRPr="002B4DFA">
        <w:rPr>
          <w:rFonts w:eastAsia="Times New Roman" w:cs="Times New Roman"/>
          <w:b/>
          <w:bCs/>
          <w:color w:val="000000"/>
          <w:sz w:val="24"/>
          <w:szCs w:val="24"/>
          <w:bdr w:val="none" w:sz="0" w:space="0" w:color="auto" w:frame="1"/>
          <w:lang w:val="ru-RU" w:eastAsia="ru-RU"/>
        </w:rPr>
        <w:t>Стаття 53.</w:t>
      </w:r>
      <w:r w:rsidRPr="002B4DFA">
        <w:rPr>
          <w:rFonts w:eastAsia="Times New Roman" w:cs="Times New Roman"/>
          <w:color w:val="000000"/>
          <w:sz w:val="24"/>
          <w:szCs w:val="24"/>
          <w:bdr w:val="none" w:sz="0" w:space="0" w:color="auto" w:frame="1"/>
          <w:lang w:val="ru-RU" w:eastAsia="ru-RU"/>
        </w:rPr>
        <w:t> Залучення захисника для проведення окремої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 w:name="n791"/>
      <w:bookmarkEnd w:id="477"/>
      <w:r w:rsidRPr="002B4DFA">
        <w:rPr>
          <w:rFonts w:eastAsia="Times New Roman" w:cs="Times New Roman"/>
          <w:color w:val="000000"/>
          <w:sz w:val="24"/>
          <w:szCs w:val="24"/>
          <w:bdr w:val="none" w:sz="0" w:space="0" w:color="auto" w:frame="1"/>
          <w:lang w:val="ru-RU" w:eastAsia="ru-RU"/>
        </w:rPr>
        <w:t>1. Слідчий, прокурор, слідчий суддя чи суд залучають захисника для проведення окремої процесуальної дії в порядку, передбаченому </w:t>
      </w:r>
      <w:hyperlink r:id="rId179" w:anchor="n766" w:history="1">
        <w:r w:rsidRPr="002B4DFA">
          <w:rPr>
            <w:rFonts w:eastAsia="Times New Roman" w:cs="Times New Roman"/>
            <w:color w:val="0000FF"/>
            <w:sz w:val="24"/>
            <w:szCs w:val="24"/>
            <w:u w:val="single"/>
            <w:bdr w:val="none" w:sz="0" w:space="0" w:color="auto" w:frame="1"/>
            <w:lang w:val="ru-RU" w:eastAsia="ru-RU"/>
          </w:rPr>
          <w:t>статтею 49</w:t>
        </w:r>
      </w:hyperlink>
      <w:r w:rsidRPr="002B4DFA">
        <w:rPr>
          <w:rFonts w:eastAsia="Times New Roman" w:cs="Times New Roman"/>
          <w:color w:val="000000"/>
          <w:sz w:val="24"/>
          <w:szCs w:val="24"/>
          <w:bdr w:val="none" w:sz="0" w:space="0" w:color="auto" w:frame="1"/>
          <w:lang w:val="ru-RU" w:eastAsia="ru-RU"/>
        </w:rPr>
        <w:t> цього Кодексу, виключно у невідкладних випадках, коли є потреба у проведенні невідкладної процесуальної дії за участю захисника, а завчасно повідомлений захисник не може прибути для участі у проведенні процесуальної дії чи забезпечити участь іншого захисника або якщо підозрюваний, обвинувачений виявив бажання, але ще не встиг залучити захисника або прибуття обраного захисника неможливе.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 w:name="n792"/>
      <w:bookmarkEnd w:id="478"/>
      <w:r w:rsidRPr="002B4DFA">
        <w:rPr>
          <w:rFonts w:eastAsia="Times New Roman" w:cs="Times New Roman"/>
          <w:color w:val="000000"/>
          <w:sz w:val="24"/>
          <w:szCs w:val="24"/>
          <w:bdr w:val="none" w:sz="0" w:space="0" w:color="auto" w:frame="1"/>
          <w:lang w:val="ru-RU" w:eastAsia="ru-RU"/>
        </w:rPr>
        <w:t>2. Запросити захисника до участі в окремій процесуальній дії має право і сам підозрюваний, обвинувачений. Якщо потреби у проведенні невідкладних процесуальних дій за участю захисника немає і коли неможливе прибуття захисника, обраного підозрюваним, обвинуваченим, протягом двадцяти чотирьох годин, слідчий, прокурор, слідчий суддя, суд мають право запропонувати підозрюваному, обвинуваченому залучити іншого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 w:name="n793"/>
      <w:bookmarkEnd w:id="479"/>
      <w:r w:rsidRPr="002B4DFA">
        <w:rPr>
          <w:rFonts w:eastAsia="Times New Roman" w:cs="Times New Roman"/>
          <w:color w:val="000000"/>
          <w:sz w:val="24"/>
          <w:szCs w:val="24"/>
          <w:bdr w:val="none" w:sz="0" w:space="0" w:color="auto" w:frame="1"/>
          <w:lang w:val="ru-RU" w:eastAsia="ru-RU"/>
        </w:rPr>
        <w:t>3. Під час проведення окремої процесуальної дії захисник має ті ж самі права й обов’язки, що й захисник, який здійснює захист протягом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 w:name="n794"/>
      <w:bookmarkEnd w:id="480"/>
      <w:r w:rsidRPr="002B4DFA">
        <w:rPr>
          <w:rFonts w:eastAsia="Times New Roman" w:cs="Times New Roman"/>
          <w:color w:val="000000"/>
          <w:sz w:val="24"/>
          <w:szCs w:val="24"/>
          <w:bdr w:val="none" w:sz="0" w:space="0" w:color="auto" w:frame="1"/>
          <w:lang w:val="ru-RU" w:eastAsia="ru-RU"/>
        </w:rPr>
        <w:t>4. Захисник як до процесуальної дії, так і після неї має право зустрічатися з підозрюваним, обвинуваченим для підготовки до проведення процесуальної дії або обговорення її результатів.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 w:name="n795"/>
      <w:bookmarkEnd w:id="481"/>
      <w:r w:rsidRPr="002B4DFA">
        <w:rPr>
          <w:rFonts w:eastAsia="Times New Roman" w:cs="Times New Roman"/>
          <w:color w:val="000000"/>
          <w:sz w:val="24"/>
          <w:szCs w:val="24"/>
          <w:bdr w:val="none" w:sz="0" w:space="0" w:color="auto" w:frame="1"/>
          <w:lang w:val="ru-RU" w:eastAsia="ru-RU"/>
        </w:rPr>
        <w:t>5. Здійснення захисту під час проведення окремої процесуальної дії не покладає на захисника обов’язку надалі здійснювати захист у всьому кримінальному провадженні або на окремій його стадії.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 w:name="n796"/>
      <w:bookmarkEnd w:id="482"/>
      <w:r w:rsidRPr="002B4DFA">
        <w:rPr>
          <w:rFonts w:eastAsia="Times New Roman" w:cs="Times New Roman"/>
          <w:b/>
          <w:bCs/>
          <w:color w:val="000000"/>
          <w:sz w:val="24"/>
          <w:szCs w:val="24"/>
          <w:bdr w:val="none" w:sz="0" w:space="0" w:color="auto" w:frame="1"/>
          <w:lang w:val="ru-RU" w:eastAsia="ru-RU"/>
        </w:rPr>
        <w:t>Стаття 54.</w:t>
      </w:r>
      <w:r w:rsidRPr="002B4DFA">
        <w:rPr>
          <w:rFonts w:eastAsia="Times New Roman" w:cs="Times New Roman"/>
          <w:color w:val="000000"/>
          <w:sz w:val="24"/>
          <w:szCs w:val="24"/>
          <w:bdr w:val="none" w:sz="0" w:space="0" w:color="auto" w:frame="1"/>
          <w:lang w:val="ru-RU" w:eastAsia="ru-RU"/>
        </w:rPr>
        <w:t> Відмова від захисника або його заміна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 w:name="n797"/>
      <w:bookmarkEnd w:id="483"/>
      <w:r w:rsidRPr="002B4DFA">
        <w:rPr>
          <w:rFonts w:eastAsia="Times New Roman" w:cs="Times New Roman"/>
          <w:color w:val="000000"/>
          <w:sz w:val="24"/>
          <w:szCs w:val="24"/>
          <w:bdr w:val="none" w:sz="0" w:space="0" w:color="auto" w:frame="1"/>
          <w:lang w:val="ru-RU" w:eastAsia="ru-RU"/>
        </w:rPr>
        <w:t>1. Підозрюваний, обвинувачений має право відмовитися від захисника або замінити його.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 w:name="n798"/>
      <w:bookmarkEnd w:id="484"/>
      <w:r w:rsidRPr="002B4DFA">
        <w:rPr>
          <w:rFonts w:eastAsia="Times New Roman" w:cs="Times New Roman"/>
          <w:color w:val="000000"/>
          <w:sz w:val="24"/>
          <w:szCs w:val="24"/>
          <w:bdr w:val="none" w:sz="0" w:space="0" w:color="auto" w:frame="1"/>
          <w:lang w:val="ru-RU" w:eastAsia="ru-RU"/>
        </w:rPr>
        <w:t>2. 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 w:name="n799"/>
      <w:bookmarkEnd w:id="485"/>
      <w:r w:rsidRPr="002B4DFA">
        <w:rPr>
          <w:rFonts w:eastAsia="Times New Roman" w:cs="Times New Roman"/>
          <w:color w:val="000000"/>
          <w:sz w:val="24"/>
          <w:szCs w:val="24"/>
          <w:bdr w:val="none" w:sz="0" w:space="0" w:color="auto" w:frame="1"/>
          <w:lang w:val="ru-RU" w:eastAsia="ru-RU"/>
        </w:rPr>
        <w:t xml:space="preserve">3. Відмова від захисника не приймається у випадку, якщо його участь є обов’язковою. У такому випадку, якщо підозрюваний, обвинувачений відмовляється від захисника і не </w:t>
      </w:r>
      <w:r w:rsidRPr="002B4DFA">
        <w:rPr>
          <w:rFonts w:eastAsia="Times New Roman" w:cs="Times New Roman"/>
          <w:color w:val="000000"/>
          <w:sz w:val="24"/>
          <w:szCs w:val="24"/>
          <w:bdr w:val="none" w:sz="0" w:space="0" w:color="auto" w:frame="1"/>
          <w:lang w:val="ru-RU" w:eastAsia="ru-RU"/>
        </w:rPr>
        <w:lastRenderedPageBreak/>
        <w:t>залучає іншого захисника, захисник повинен бути залучений у порядку, передбаченому </w:t>
      </w:r>
      <w:hyperlink r:id="rId180" w:anchor="n766" w:history="1">
        <w:r w:rsidRPr="002B4DFA">
          <w:rPr>
            <w:rFonts w:eastAsia="Times New Roman" w:cs="Times New Roman"/>
            <w:color w:val="0000FF"/>
            <w:sz w:val="24"/>
            <w:szCs w:val="24"/>
            <w:u w:val="single"/>
            <w:bdr w:val="none" w:sz="0" w:space="0" w:color="auto" w:frame="1"/>
            <w:lang w:val="ru-RU" w:eastAsia="ru-RU"/>
          </w:rPr>
          <w:t>статтею 49</w:t>
        </w:r>
      </w:hyperlink>
      <w:r w:rsidRPr="002B4DFA">
        <w:rPr>
          <w:rFonts w:eastAsia="Times New Roman" w:cs="Times New Roman"/>
          <w:color w:val="000000"/>
          <w:sz w:val="24"/>
          <w:szCs w:val="24"/>
          <w:bdr w:val="none" w:sz="0" w:space="0" w:color="auto" w:frame="1"/>
          <w:lang w:val="ru-RU" w:eastAsia="ru-RU"/>
        </w:rPr>
        <w:t>цього Кодексу, для здійснення захисту за призначенням.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86" w:name="n800"/>
      <w:bookmarkEnd w:id="486"/>
      <w:r w:rsidRPr="002B4DFA">
        <w:rPr>
          <w:rFonts w:eastAsia="Times New Roman" w:cs="Times New Roman"/>
          <w:b/>
          <w:bCs/>
          <w:color w:val="000000"/>
          <w:szCs w:val="28"/>
          <w:bdr w:val="none" w:sz="0" w:space="0" w:color="auto" w:frame="1"/>
          <w:lang w:val="ru-RU" w:eastAsia="ru-RU"/>
        </w:rPr>
        <w:t>§ 4. Потерпілий і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 w:name="n801"/>
      <w:bookmarkEnd w:id="487"/>
      <w:r w:rsidRPr="002B4DFA">
        <w:rPr>
          <w:rFonts w:eastAsia="Times New Roman" w:cs="Times New Roman"/>
          <w:b/>
          <w:bCs/>
          <w:color w:val="000000"/>
          <w:sz w:val="24"/>
          <w:szCs w:val="24"/>
          <w:bdr w:val="none" w:sz="0" w:space="0" w:color="auto" w:frame="1"/>
          <w:lang w:val="ru-RU" w:eastAsia="ru-RU"/>
        </w:rPr>
        <w:t>Стаття 55.</w:t>
      </w:r>
      <w:r w:rsidRPr="002B4DFA">
        <w:rPr>
          <w:rFonts w:eastAsia="Times New Roman" w:cs="Times New Roman"/>
          <w:color w:val="000000"/>
          <w:sz w:val="24"/>
          <w:szCs w:val="24"/>
          <w:bdr w:val="none" w:sz="0" w:space="0" w:color="auto" w:frame="1"/>
          <w:lang w:val="ru-RU" w:eastAsia="ru-RU"/>
        </w:rPr>
        <w:t> Потерпілий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 w:name="n802"/>
      <w:bookmarkEnd w:id="488"/>
      <w:r w:rsidRPr="002B4DFA">
        <w:rPr>
          <w:rFonts w:eastAsia="Times New Roman" w:cs="Times New Roman"/>
          <w:color w:val="000000"/>
          <w:sz w:val="24"/>
          <w:szCs w:val="24"/>
          <w:bdr w:val="none" w:sz="0" w:space="0" w:color="auto" w:frame="1"/>
          <w:lang w:val="ru-RU" w:eastAsia="ru-RU"/>
        </w:rPr>
        <w:t>1. Потерпілим у кримінальному провадженні може бути фізична особа, якій кримінальним правопорушенням завдано моральної, фізичної або майнової шкоди, а також юридична особа, якій кримінальним правопорушенням завдано майнової шкоди.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 w:name="n803"/>
      <w:bookmarkEnd w:id="489"/>
      <w:r w:rsidRPr="002B4DFA">
        <w:rPr>
          <w:rFonts w:eastAsia="Times New Roman" w:cs="Times New Roman"/>
          <w:color w:val="000000"/>
          <w:sz w:val="24"/>
          <w:szCs w:val="24"/>
          <w:bdr w:val="none" w:sz="0" w:space="0" w:color="auto" w:frame="1"/>
          <w:lang w:val="ru-RU" w:eastAsia="ru-RU"/>
        </w:rPr>
        <w:t>2. Права і обов’язки потерпілого виникають в особи з моменту подання заяви про вчинення щодо неї кримінального правопорушення або заяви про залучення її до провадження як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 w:name="n804"/>
      <w:bookmarkEnd w:id="490"/>
      <w:r w:rsidRPr="002B4DFA">
        <w:rPr>
          <w:rFonts w:eastAsia="Times New Roman" w:cs="Times New Roman"/>
          <w:color w:val="000000"/>
          <w:sz w:val="24"/>
          <w:szCs w:val="24"/>
          <w:bdr w:val="none" w:sz="0" w:space="0" w:color="auto" w:frame="1"/>
          <w:lang w:val="ru-RU" w:eastAsia="ru-RU"/>
        </w:rPr>
        <w:t>Потерпілому вручається пам’ятка про процесуальні права та обов’язки особою, яка прийняла заяву про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 w:name="n805"/>
      <w:bookmarkEnd w:id="491"/>
      <w:r w:rsidRPr="002B4DFA">
        <w:rPr>
          <w:rFonts w:eastAsia="Times New Roman" w:cs="Times New Roman"/>
          <w:color w:val="000000"/>
          <w:sz w:val="24"/>
          <w:szCs w:val="24"/>
          <w:bdr w:val="none" w:sz="0" w:space="0" w:color="auto" w:frame="1"/>
          <w:lang w:val="ru-RU" w:eastAsia="ru-RU"/>
        </w:rPr>
        <w:t>3. Потерпілим є також особа, яка не є заявником, але якій кримінальним правопорушенням завдана шкода і у зв’язку з цим вона після початку кримінального провадження подала заяву про залучення її до провадження як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 w:name="n806"/>
      <w:bookmarkEnd w:id="492"/>
      <w:r w:rsidRPr="002B4DFA">
        <w:rPr>
          <w:rFonts w:eastAsia="Times New Roman" w:cs="Times New Roman"/>
          <w:color w:val="000000"/>
          <w:sz w:val="24"/>
          <w:szCs w:val="24"/>
          <w:bdr w:val="none" w:sz="0" w:space="0" w:color="auto" w:frame="1"/>
          <w:lang w:val="ru-RU" w:eastAsia="ru-RU"/>
        </w:rPr>
        <w:t>4. Потерпілим не може бути особа, якій моральна шкода завдана як представнику юридичної особи чи певної частини суспільства.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 w:name="n807"/>
      <w:bookmarkEnd w:id="493"/>
      <w:r w:rsidRPr="002B4DFA">
        <w:rPr>
          <w:rFonts w:eastAsia="Times New Roman" w:cs="Times New Roman"/>
          <w:color w:val="000000"/>
          <w:sz w:val="24"/>
          <w:szCs w:val="24"/>
          <w:bdr w:val="none" w:sz="0" w:space="0" w:color="auto" w:frame="1"/>
          <w:lang w:val="ru-RU" w:eastAsia="ru-RU"/>
        </w:rPr>
        <w:t>5. За наявності очевидних та достатніх підстав вважати, що заява, повідомлення про кримінальне правопорушення або заява про залучення до провадження як потерпілого подана особою, якій не завдано шкоди, зазначеної у </w:t>
      </w:r>
      <w:hyperlink r:id="rId181" w:anchor="n802"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слідчий або прокурор виносить вмотивовану постанову про відмову у визнанні потерпілим, яка може бути оскаржена слідчому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 w:name="n808"/>
      <w:bookmarkEnd w:id="494"/>
      <w:r w:rsidRPr="002B4DFA">
        <w:rPr>
          <w:rFonts w:eastAsia="Times New Roman" w:cs="Times New Roman"/>
          <w:color w:val="000000"/>
          <w:sz w:val="24"/>
          <w:szCs w:val="24"/>
          <w:bdr w:val="none" w:sz="0" w:space="0" w:color="auto" w:frame="1"/>
          <w:lang w:val="ru-RU" w:eastAsia="ru-RU"/>
        </w:rPr>
        <w:t>6. Якщо внаслідок кримінального правопорушення настала смерть особи або особа перебуває у стані, який унеможливлює подання нею відповідної заяви, положення </w:t>
      </w:r>
      <w:hyperlink r:id="rId182" w:anchor="n802" w:history="1">
        <w:r w:rsidRPr="002B4DFA">
          <w:rPr>
            <w:rFonts w:eastAsia="Times New Roman" w:cs="Times New Roman"/>
            <w:color w:val="0000FF"/>
            <w:sz w:val="24"/>
            <w:szCs w:val="24"/>
            <w:u w:val="single"/>
            <w:bdr w:val="none" w:sz="0" w:space="0" w:color="auto" w:frame="1"/>
            <w:lang w:val="ru-RU" w:eastAsia="ru-RU"/>
          </w:rPr>
          <w:t>частин першої - третьої</w:t>
        </w:r>
      </w:hyperlink>
      <w:r w:rsidRPr="002B4DFA">
        <w:rPr>
          <w:rFonts w:eastAsia="Times New Roman" w:cs="Times New Roman"/>
          <w:color w:val="000000"/>
          <w:sz w:val="24"/>
          <w:szCs w:val="24"/>
          <w:bdr w:val="none" w:sz="0" w:space="0" w:color="auto" w:frame="1"/>
          <w:lang w:val="ru-RU" w:eastAsia="ru-RU"/>
        </w:rPr>
        <w:t> цієї статті поширюються на близьких родичів чи членів сім’ї такої особи. Потерпілим визнається одна особа з числа близьких родичів чи членів сім’ї, яка подала заяву про залучення її до провадження як потерпілого, а за відповідним клопотанням - потерпілими може бути визнано кілька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 w:name="n809"/>
      <w:bookmarkEnd w:id="495"/>
      <w:r w:rsidRPr="002B4DFA">
        <w:rPr>
          <w:rFonts w:eastAsia="Times New Roman" w:cs="Times New Roman"/>
          <w:color w:val="000000"/>
          <w:sz w:val="24"/>
          <w:szCs w:val="24"/>
          <w:bdr w:val="none" w:sz="0" w:space="0" w:color="auto" w:frame="1"/>
          <w:lang w:val="ru-RU" w:eastAsia="ru-RU"/>
        </w:rPr>
        <w:t>Після того, як особа, яка перебувала у стані, що унеможливлював подання нею відповідної заяви, набуде здатності користуватися процесуальними правами, вона може подати заяву про залучення її до провадження як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 w:name="n810"/>
      <w:bookmarkEnd w:id="496"/>
      <w:r w:rsidRPr="002B4DFA">
        <w:rPr>
          <w:rFonts w:eastAsia="Times New Roman" w:cs="Times New Roman"/>
          <w:color w:val="000000"/>
          <w:sz w:val="24"/>
          <w:szCs w:val="24"/>
          <w:bdr w:val="none" w:sz="0" w:space="0" w:color="auto" w:frame="1"/>
          <w:lang w:val="ru-RU" w:eastAsia="ru-RU"/>
        </w:rPr>
        <w:t>7. Якщо особа не подала заяву про вчинення щодо неї кримінального правопорушення або заяву про залучення її до провадження як потерпілого, то слідчий, прокурор, суд має право визнати особу потерпілою лише за її письмовою згодою. За відсутності такої згоди особа в разі необхідності може бути залучена до кримінального провадження як свідок.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 w:name="n811"/>
      <w:bookmarkEnd w:id="497"/>
      <w:r w:rsidRPr="002B4DFA">
        <w:rPr>
          <w:rFonts w:eastAsia="Times New Roman" w:cs="Times New Roman"/>
          <w:color w:val="000000"/>
          <w:sz w:val="24"/>
          <w:szCs w:val="24"/>
          <w:bdr w:val="none" w:sz="0" w:space="0" w:color="auto" w:frame="1"/>
          <w:lang w:val="ru-RU" w:eastAsia="ru-RU"/>
        </w:rPr>
        <w:t>Положення цієї частини не поширюються на провадження, яке може бути розпочате лише на підставі заяви потерпілого (кримінальне провадження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 w:name="n812"/>
      <w:bookmarkEnd w:id="498"/>
      <w:r w:rsidRPr="002B4DFA">
        <w:rPr>
          <w:rFonts w:eastAsia="Times New Roman" w:cs="Times New Roman"/>
          <w:b/>
          <w:bCs/>
          <w:color w:val="000000"/>
          <w:sz w:val="24"/>
          <w:szCs w:val="24"/>
          <w:bdr w:val="none" w:sz="0" w:space="0" w:color="auto" w:frame="1"/>
          <w:lang w:val="ru-RU" w:eastAsia="ru-RU"/>
        </w:rPr>
        <w:t>Стаття 56.</w:t>
      </w:r>
      <w:r w:rsidRPr="002B4DFA">
        <w:rPr>
          <w:rFonts w:eastAsia="Times New Roman" w:cs="Times New Roman"/>
          <w:color w:val="000000"/>
          <w:sz w:val="24"/>
          <w:szCs w:val="24"/>
          <w:bdr w:val="none" w:sz="0" w:space="0" w:color="auto" w:frame="1"/>
          <w:lang w:val="ru-RU" w:eastAsia="ru-RU"/>
        </w:rPr>
        <w:t> Права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 w:name="n813"/>
      <w:bookmarkEnd w:id="499"/>
      <w:r w:rsidRPr="002B4DFA">
        <w:rPr>
          <w:rFonts w:eastAsia="Times New Roman" w:cs="Times New Roman"/>
          <w:color w:val="000000"/>
          <w:sz w:val="24"/>
          <w:szCs w:val="24"/>
          <w:bdr w:val="none" w:sz="0" w:space="0" w:color="auto" w:frame="1"/>
          <w:lang w:val="ru-RU" w:eastAsia="ru-RU"/>
        </w:rPr>
        <w:t>1. Протягом кримінального провадження потерпілий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 w:name="n814"/>
      <w:bookmarkEnd w:id="500"/>
      <w:r w:rsidRPr="002B4DFA">
        <w:rPr>
          <w:rFonts w:eastAsia="Times New Roman" w:cs="Times New Roman"/>
          <w:color w:val="000000"/>
          <w:sz w:val="24"/>
          <w:szCs w:val="24"/>
          <w:bdr w:val="none" w:sz="0" w:space="0" w:color="auto" w:frame="1"/>
          <w:lang w:val="ru-RU" w:eastAsia="ru-RU"/>
        </w:rPr>
        <w:t>1) бути повідомленим про свої права та обов’язки,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 w:name="n815"/>
      <w:bookmarkEnd w:id="501"/>
      <w:r w:rsidRPr="002B4DFA">
        <w:rPr>
          <w:rFonts w:eastAsia="Times New Roman" w:cs="Times New Roman"/>
          <w:color w:val="000000"/>
          <w:sz w:val="24"/>
          <w:szCs w:val="24"/>
          <w:bdr w:val="none" w:sz="0" w:space="0" w:color="auto" w:frame="1"/>
          <w:lang w:val="ru-RU" w:eastAsia="ru-RU"/>
        </w:rPr>
        <w:t>2) знати сутність підозри та обвинувачення, бути повідомленим про обрання, зміну чи скасування щодо підозрюваного, обвинуваченого заходів забезпечення кримінального провадження та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 w:name="n816"/>
      <w:bookmarkEnd w:id="502"/>
      <w:r w:rsidRPr="002B4DFA">
        <w:rPr>
          <w:rFonts w:eastAsia="Times New Roman" w:cs="Times New Roman"/>
          <w:color w:val="000000"/>
          <w:sz w:val="24"/>
          <w:szCs w:val="24"/>
          <w:bdr w:val="none" w:sz="0" w:space="0" w:color="auto" w:frame="1"/>
          <w:lang w:val="ru-RU" w:eastAsia="ru-RU"/>
        </w:rPr>
        <w:t>3) подавати докази слідчому, прокурору, слідчому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 w:name="n817"/>
      <w:bookmarkEnd w:id="503"/>
      <w:r w:rsidRPr="002B4DFA">
        <w:rPr>
          <w:rFonts w:eastAsia="Times New Roman" w:cs="Times New Roman"/>
          <w:color w:val="000000"/>
          <w:sz w:val="24"/>
          <w:szCs w:val="24"/>
          <w:bdr w:val="none" w:sz="0" w:space="0" w:color="auto" w:frame="1"/>
          <w:lang w:val="ru-RU" w:eastAsia="ru-RU"/>
        </w:rPr>
        <w:t>4) заявляти відводи та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 w:name="n818"/>
      <w:bookmarkEnd w:id="504"/>
      <w:r w:rsidRPr="002B4DFA">
        <w:rPr>
          <w:rFonts w:eastAsia="Times New Roman" w:cs="Times New Roman"/>
          <w:color w:val="000000"/>
          <w:sz w:val="24"/>
          <w:szCs w:val="24"/>
          <w:bdr w:val="none" w:sz="0" w:space="0" w:color="auto" w:frame="1"/>
          <w:lang w:val="ru-RU" w:eastAsia="ru-RU"/>
        </w:rPr>
        <w:t>5) за наявності відповідних підстав - на забезпечення безпеки щодо себе, близьких родичів чи членів своєї сім’ї, майна та житла;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 w:name="n819"/>
      <w:bookmarkEnd w:id="505"/>
      <w:r w:rsidRPr="002B4DFA">
        <w:rPr>
          <w:rFonts w:eastAsia="Times New Roman" w:cs="Times New Roman"/>
          <w:color w:val="000000"/>
          <w:sz w:val="24"/>
          <w:szCs w:val="24"/>
          <w:bdr w:val="none" w:sz="0" w:space="0" w:color="auto" w:frame="1"/>
          <w:lang w:val="ru-RU" w:eastAsia="ru-RU"/>
        </w:rPr>
        <w:t>6) давати пояснення, показання або відмовитися їх давати;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 w:name="n820"/>
      <w:bookmarkEnd w:id="506"/>
      <w:r w:rsidRPr="002B4DFA">
        <w:rPr>
          <w:rFonts w:eastAsia="Times New Roman" w:cs="Times New Roman"/>
          <w:color w:val="000000"/>
          <w:sz w:val="24"/>
          <w:szCs w:val="24"/>
          <w:bdr w:val="none" w:sz="0" w:space="0" w:color="auto" w:frame="1"/>
          <w:lang w:val="ru-RU" w:eastAsia="ru-RU"/>
        </w:rPr>
        <w:t>7) оскаржувати рішення, дії чи бездіяльність слідчого, прокурора, слідчого судді, суду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 w:name="n821"/>
      <w:bookmarkEnd w:id="507"/>
      <w:r w:rsidRPr="002B4DFA">
        <w:rPr>
          <w:rFonts w:eastAsia="Times New Roman" w:cs="Times New Roman"/>
          <w:color w:val="000000"/>
          <w:sz w:val="24"/>
          <w:szCs w:val="24"/>
          <w:bdr w:val="none" w:sz="0" w:space="0" w:color="auto" w:frame="1"/>
          <w:lang w:val="ru-RU" w:eastAsia="ru-RU"/>
        </w:rPr>
        <w:lastRenderedPageBreak/>
        <w:t>8) мати представника та в будь-який момент кримінального провадження відмовитися від його послуг;</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 w:name="n822"/>
      <w:bookmarkEnd w:id="508"/>
      <w:r w:rsidRPr="002B4DFA">
        <w:rPr>
          <w:rFonts w:eastAsia="Times New Roman" w:cs="Times New Roman"/>
          <w:color w:val="000000"/>
          <w:sz w:val="24"/>
          <w:szCs w:val="24"/>
          <w:bdr w:val="none" w:sz="0" w:space="0" w:color="auto" w:frame="1"/>
          <w:lang w:val="ru-RU" w:eastAsia="ru-RU"/>
        </w:rPr>
        <w:t>9) давати пояснення, показання рідною або іншою мовою, якою він вільно володіє, безоплатно за рахунок держави користуватися послугами перекладача в разі, якщо він не володіє державною мовою чи мовою, якою ведеться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 w:name="n823"/>
      <w:bookmarkEnd w:id="509"/>
      <w:r w:rsidRPr="002B4DFA">
        <w:rPr>
          <w:rFonts w:eastAsia="Times New Roman" w:cs="Times New Roman"/>
          <w:color w:val="000000"/>
          <w:sz w:val="24"/>
          <w:szCs w:val="24"/>
          <w:bdr w:val="none" w:sz="0" w:space="0" w:color="auto" w:frame="1"/>
          <w:lang w:val="ru-RU" w:eastAsia="ru-RU"/>
        </w:rPr>
        <w:t>10) на відшкодування завданої кримінальним правопорушенням шкоди в порядку, передбаченому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0" w:name="n824"/>
      <w:bookmarkEnd w:id="510"/>
      <w:r w:rsidRPr="002B4DFA">
        <w:rPr>
          <w:rFonts w:eastAsia="Times New Roman" w:cs="Times New Roman"/>
          <w:color w:val="000000"/>
          <w:sz w:val="24"/>
          <w:szCs w:val="24"/>
          <w:bdr w:val="none" w:sz="0" w:space="0" w:color="auto" w:frame="1"/>
          <w:lang w:val="ru-RU" w:eastAsia="ru-RU"/>
        </w:rPr>
        <w:t>11) знайомитися з матеріалами, які безпосередньо стосуються вчиненого щодо нього кримінального правопорушення, в порядку, передбаченому цим Кодексом, у тому числі після відкриття матеріалів згідно зі </w:t>
      </w:r>
      <w:hyperlink r:id="rId183"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 а також знайомитися з матеріалами кримінального провадження, які безпосередньо стосуються вчиненого щодо нього кримінального правопорушення, у випадку закриття цього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1" w:name="n825"/>
      <w:bookmarkEnd w:id="511"/>
      <w:r w:rsidRPr="002B4DFA">
        <w:rPr>
          <w:rFonts w:eastAsia="Times New Roman" w:cs="Times New Roman"/>
          <w:color w:val="000000"/>
          <w:sz w:val="24"/>
          <w:szCs w:val="24"/>
          <w:bdr w:val="none" w:sz="0" w:space="0" w:color="auto" w:frame="1"/>
          <w:lang w:val="ru-RU" w:eastAsia="ru-RU"/>
        </w:rPr>
        <w:t>12) 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вправі заборонити потерпілому застосовувати технічні засоби при проведенні окремої процесуальної дії чи на певній стадії кримінального провадження з метою нерозголошення даних, які містять таємницю, що охороняється законом чи стосується інтимних сторін життя людини, про що виноситься (постановляється) вмотивована постанова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2" w:name="n826"/>
      <w:bookmarkEnd w:id="512"/>
      <w:r w:rsidRPr="002B4DFA">
        <w:rPr>
          <w:rFonts w:eastAsia="Times New Roman" w:cs="Times New Roman"/>
          <w:color w:val="000000"/>
          <w:sz w:val="24"/>
          <w:szCs w:val="24"/>
          <w:bdr w:val="none" w:sz="0" w:space="0" w:color="auto" w:frame="1"/>
          <w:lang w:val="ru-RU" w:eastAsia="ru-RU"/>
        </w:rPr>
        <w:t>13) одержувати копії процесуальних документів та письмові повідомлення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3" w:name="n827"/>
      <w:bookmarkEnd w:id="513"/>
      <w:r w:rsidRPr="002B4DFA">
        <w:rPr>
          <w:rFonts w:eastAsia="Times New Roman" w:cs="Times New Roman"/>
          <w:color w:val="000000"/>
          <w:sz w:val="24"/>
          <w:szCs w:val="24"/>
          <w:bdr w:val="none" w:sz="0" w:space="0" w:color="auto" w:frame="1"/>
          <w:lang w:val="ru-RU" w:eastAsia="ru-RU"/>
        </w:rPr>
        <w:t>14) користуватися іншими правами,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4" w:name="n828"/>
      <w:bookmarkEnd w:id="514"/>
      <w:r w:rsidRPr="002B4DFA">
        <w:rPr>
          <w:rFonts w:eastAsia="Times New Roman" w:cs="Times New Roman"/>
          <w:color w:val="000000"/>
          <w:sz w:val="24"/>
          <w:szCs w:val="24"/>
          <w:bdr w:val="none" w:sz="0" w:space="0" w:color="auto" w:frame="1"/>
          <w:lang w:val="ru-RU" w:eastAsia="ru-RU"/>
        </w:rPr>
        <w:t>2. Під час досудового розслідування потерпілий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5" w:name="n829"/>
      <w:bookmarkEnd w:id="515"/>
      <w:r w:rsidRPr="002B4DFA">
        <w:rPr>
          <w:rFonts w:eastAsia="Times New Roman" w:cs="Times New Roman"/>
          <w:color w:val="000000"/>
          <w:sz w:val="24"/>
          <w:szCs w:val="24"/>
          <w:bdr w:val="none" w:sz="0" w:space="0" w:color="auto" w:frame="1"/>
          <w:lang w:val="ru-RU" w:eastAsia="ru-RU"/>
        </w:rPr>
        <w:t>1) на негайне прийняття і реєстрацію заяви про кримінальне правопорушення, визнання його потерпілим;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6" w:name="n830"/>
      <w:bookmarkEnd w:id="516"/>
      <w:r w:rsidRPr="002B4DFA">
        <w:rPr>
          <w:rFonts w:eastAsia="Times New Roman" w:cs="Times New Roman"/>
          <w:color w:val="000000"/>
          <w:sz w:val="24"/>
          <w:szCs w:val="24"/>
          <w:bdr w:val="none" w:sz="0" w:space="0" w:color="auto" w:frame="1"/>
          <w:lang w:val="ru-RU" w:eastAsia="ru-RU"/>
        </w:rPr>
        <w:t>2) отримувати від уповноваженого органу, до якого він подав заяву, документ, що підтверджує її прийняття і реєстрацію;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7" w:name="n831"/>
      <w:bookmarkEnd w:id="517"/>
      <w:r w:rsidRPr="002B4DFA">
        <w:rPr>
          <w:rFonts w:eastAsia="Times New Roman" w:cs="Times New Roman"/>
          <w:color w:val="000000"/>
          <w:sz w:val="24"/>
          <w:szCs w:val="24"/>
          <w:bdr w:val="none" w:sz="0" w:space="0" w:color="auto" w:frame="1"/>
          <w:lang w:val="ru-RU" w:eastAsia="ru-RU"/>
        </w:rPr>
        <w:t>3) подавати докази на підтвердження своєї заяви;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8" w:name="n832"/>
      <w:bookmarkEnd w:id="518"/>
      <w:r w:rsidRPr="002B4DFA">
        <w:rPr>
          <w:rFonts w:eastAsia="Times New Roman" w:cs="Times New Roman"/>
          <w:color w:val="000000"/>
          <w:sz w:val="24"/>
          <w:szCs w:val="24"/>
          <w:bdr w:val="none" w:sz="0" w:space="0" w:color="auto" w:frame="1"/>
          <w:lang w:val="ru-RU" w:eastAsia="ru-RU"/>
        </w:rPr>
        <w:t>4) брати участь у слідчих (розшукових) та інших процесуальних діях, під час проведення яких ставити запитання, подавати свої зауваження та заперечення щодо порядку проведення дії, що заносяться до протоколу, а також знайомитися з протоколами слідчих (розшукових) та інших процесуальних дій, виконаних за його участі;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19" w:name="n833"/>
      <w:bookmarkEnd w:id="519"/>
      <w:r w:rsidRPr="002B4DFA">
        <w:rPr>
          <w:rFonts w:eastAsia="Times New Roman" w:cs="Times New Roman"/>
          <w:color w:val="000000"/>
          <w:sz w:val="24"/>
          <w:szCs w:val="24"/>
          <w:bdr w:val="none" w:sz="0" w:space="0" w:color="auto" w:frame="1"/>
          <w:lang w:val="ru-RU" w:eastAsia="ru-RU"/>
        </w:rPr>
        <w:t>5) отримувати копії матеріалів, які безпосередньо стосуються вчиненого щодо нього кримінального правопорушення, після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0" w:name="n834"/>
      <w:bookmarkEnd w:id="520"/>
      <w:r w:rsidRPr="002B4DFA">
        <w:rPr>
          <w:rFonts w:eastAsia="Times New Roman" w:cs="Times New Roman"/>
          <w:color w:val="000000"/>
          <w:sz w:val="24"/>
          <w:szCs w:val="24"/>
          <w:bdr w:val="none" w:sz="0" w:space="0" w:color="auto" w:frame="1"/>
          <w:lang w:val="ru-RU" w:eastAsia="ru-RU"/>
        </w:rPr>
        <w:t>3. Під час судового провадження в будь-якій інстанції потерпілий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1" w:name="n835"/>
      <w:bookmarkEnd w:id="521"/>
      <w:r w:rsidRPr="002B4DFA">
        <w:rPr>
          <w:rFonts w:eastAsia="Times New Roman" w:cs="Times New Roman"/>
          <w:color w:val="000000"/>
          <w:sz w:val="24"/>
          <w:szCs w:val="24"/>
          <w:bdr w:val="none" w:sz="0" w:space="0" w:color="auto" w:frame="1"/>
          <w:lang w:val="ru-RU" w:eastAsia="ru-RU"/>
        </w:rPr>
        <w:t>1) бути завчасно поінформованим про час і місце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2" w:name="n836"/>
      <w:bookmarkEnd w:id="522"/>
      <w:r w:rsidRPr="002B4DFA">
        <w:rPr>
          <w:rFonts w:eastAsia="Times New Roman" w:cs="Times New Roman"/>
          <w:color w:val="000000"/>
          <w:sz w:val="24"/>
          <w:szCs w:val="24"/>
          <w:bdr w:val="none" w:sz="0" w:space="0" w:color="auto" w:frame="1"/>
          <w:lang w:val="ru-RU" w:eastAsia="ru-RU"/>
        </w:rPr>
        <w:t>2) брати участь у судовому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3" w:name="n837"/>
      <w:bookmarkEnd w:id="523"/>
      <w:r w:rsidRPr="002B4DFA">
        <w:rPr>
          <w:rFonts w:eastAsia="Times New Roman" w:cs="Times New Roman"/>
          <w:color w:val="000000"/>
          <w:sz w:val="24"/>
          <w:szCs w:val="24"/>
          <w:bdr w:val="none" w:sz="0" w:space="0" w:color="auto" w:frame="1"/>
          <w:lang w:val="ru-RU" w:eastAsia="ru-RU"/>
        </w:rPr>
        <w:t>3) брати участь у безпосередній перевірці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4" w:name="n838"/>
      <w:bookmarkEnd w:id="524"/>
      <w:r w:rsidRPr="002B4DFA">
        <w:rPr>
          <w:rFonts w:eastAsia="Times New Roman" w:cs="Times New Roman"/>
          <w:color w:val="000000"/>
          <w:sz w:val="24"/>
          <w:szCs w:val="24"/>
          <w:bdr w:val="none" w:sz="0" w:space="0" w:color="auto" w:frame="1"/>
          <w:lang w:val="ru-RU" w:eastAsia="ru-RU"/>
        </w:rPr>
        <w:t>4) підтримувати обвинувачення в суді у випадку відмови прокурора від підтримання державного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5" w:name="n839"/>
      <w:bookmarkEnd w:id="525"/>
      <w:r w:rsidRPr="002B4DFA">
        <w:rPr>
          <w:rFonts w:eastAsia="Times New Roman" w:cs="Times New Roman"/>
          <w:color w:val="000000"/>
          <w:sz w:val="24"/>
          <w:szCs w:val="24"/>
          <w:bdr w:val="none" w:sz="0" w:space="0" w:color="auto" w:frame="1"/>
          <w:lang w:val="ru-RU" w:eastAsia="ru-RU"/>
        </w:rPr>
        <w:t>5) висловлювати свою думку під час вирішення питання про призначення покарання обвинуваченому, а також висловлювати свою думку при вирішенні питання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6" w:name="n840"/>
      <w:bookmarkEnd w:id="526"/>
      <w:r w:rsidRPr="002B4DFA">
        <w:rPr>
          <w:rFonts w:eastAsia="Times New Roman" w:cs="Times New Roman"/>
          <w:color w:val="000000"/>
          <w:sz w:val="24"/>
          <w:szCs w:val="24"/>
          <w:bdr w:val="none" w:sz="0" w:space="0" w:color="auto" w:frame="1"/>
          <w:lang w:val="ru-RU" w:eastAsia="ru-RU"/>
        </w:rPr>
        <w:t>6) знайомитися з судовими рішеннями, журналом судового засідання і технічним записом кримінального провадження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7" w:name="n841"/>
      <w:bookmarkEnd w:id="527"/>
      <w:r w:rsidRPr="002B4DFA">
        <w:rPr>
          <w:rFonts w:eastAsia="Times New Roman" w:cs="Times New Roman"/>
          <w:color w:val="000000"/>
          <w:sz w:val="24"/>
          <w:szCs w:val="24"/>
          <w:bdr w:val="none" w:sz="0" w:space="0" w:color="auto" w:frame="1"/>
          <w:lang w:val="ru-RU" w:eastAsia="ru-RU"/>
        </w:rPr>
        <w:t>7) оскаржувати судові рішення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8" w:name="n842"/>
      <w:bookmarkEnd w:id="528"/>
      <w:r w:rsidRPr="002B4DFA">
        <w:rPr>
          <w:rFonts w:eastAsia="Times New Roman" w:cs="Times New Roman"/>
          <w:color w:val="000000"/>
          <w:sz w:val="24"/>
          <w:szCs w:val="24"/>
          <w:bdr w:val="none" w:sz="0" w:space="0" w:color="auto" w:frame="1"/>
          <w:lang w:val="ru-RU" w:eastAsia="ru-RU"/>
        </w:rPr>
        <w:t>4. На всіх стадіях кримінального провадження потерпілий має право примиритися з підозрюваним, обвинуваченим і укласти угоду про примирення. У передбачених законом України про кримінальну відповідальність та цим Кодексом випадках примирення є підставою для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29" w:name="n843"/>
      <w:bookmarkEnd w:id="529"/>
      <w:r w:rsidRPr="002B4DFA">
        <w:rPr>
          <w:rFonts w:eastAsia="Times New Roman" w:cs="Times New Roman"/>
          <w:b/>
          <w:bCs/>
          <w:color w:val="000000"/>
          <w:sz w:val="24"/>
          <w:szCs w:val="24"/>
          <w:bdr w:val="none" w:sz="0" w:space="0" w:color="auto" w:frame="1"/>
          <w:lang w:val="ru-RU" w:eastAsia="ru-RU"/>
        </w:rPr>
        <w:t>Стаття 57.</w:t>
      </w:r>
      <w:r w:rsidRPr="002B4DFA">
        <w:rPr>
          <w:rFonts w:eastAsia="Times New Roman" w:cs="Times New Roman"/>
          <w:color w:val="000000"/>
          <w:sz w:val="24"/>
          <w:szCs w:val="24"/>
          <w:bdr w:val="none" w:sz="0" w:space="0" w:color="auto" w:frame="1"/>
          <w:lang w:val="ru-RU" w:eastAsia="ru-RU"/>
        </w:rPr>
        <w:t> Обов’язки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0" w:name="n844"/>
      <w:bookmarkEnd w:id="530"/>
      <w:r w:rsidRPr="002B4DFA">
        <w:rPr>
          <w:rFonts w:eastAsia="Times New Roman" w:cs="Times New Roman"/>
          <w:color w:val="000000"/>
          <w:sz w:val="24"/>
          <w:szCs w:val="24"/>
          <w:bdr w:val="none" w:sz="0" w:space="0" w:color="auto" w:frame="1"/>
          <w:lang w:val="ru-RU" w:eastAsia="ru-RU"/>
        </w:rPr>
        <w:t>1. Потерпілий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1" w:name="n845"/>
      <w:bookmarkEnd w:id="531"/>
      <w:r w:rsidRPr="002B4DFA">
        <w:rPr>
          <w:rFonts w:eastAsia="Times New Roman" w:cs="Times New Roman"/>
          <w:color w:val="000000"/>
          <w:sz w:val="24"/>
          <w:szCs w:val="24"/>
          <w:bdr w:val="none" w:sz="0" w:space="0" w:color="auto" w:frame="1"/>
          <w:lang w:val="ru-RU" w:eastAsia="ru-RU"/>
        </w:rPr>
        <w:lastRenderedPageBreak/>
        <w:t>1) прибути за викликом до слідчого, прокурора, слідчого судді, суду, а в разі неможливості своєчасного прибуття - завчасно повідомити про це, а також про причини неможливості прибуття;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2" w:name="n846"/>
      <w:bookmarkEnd w:id="532"/>
      <w:r w:rsidRPr="002B4DFA">
        <w:rPr>
          <w:rFonts w:eastAsia="Times New Roman" w:cs="Times New Roman"/>
          <w:color w:val="000000"/>
          <w:sz w:val="24"/>
          <w:szCs w:val="24"/>
          <w:bdr w:val="none" w:sz="0" w:space="0" w:color="auto" w:frame="1"/>
          <w:lang w:val="ru-RU" w:eastAsia="ru-RU"/>
        </w:rPr>
        <w:t>2) не перешкоджати встановленню обставин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3" w:name="n847"/>
      <w:bookmarkEnd w:id="533"/>
      <w:r w:rsidRPr="002B4DFA">
        <w:rPr>
          <w:rFonts w:eastAsia="Times New Roman" w:cs="Times New Roman"/>
          <w:color w:val="000000"/>
          <w:sz w:val="24"/>
          <w:szCs w:val="24"/>
          <w:bdr w:val="none" w:sz="0" w:space="0" w:color="auto" w:frame="1"/>
          <w:lang w:val="ru-RU" w:eastAsia="ru-RU"/>
        </w:rPr>
        <w:t>3) не розголошувати без дозволу слідчого, прокурора, суду відомості, які стали йому відомі у зв’язку з участю у кримінальному провадженні і які становлять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4" w:name="n848"/>
      <w:bookmarkEnd w:id="534"/>
      <w:r w:rsidRPr="002B4DFA">
        <w:rPr>
          <w:rFonts w:eastAsia="Times New Roman" w:cs="Times New Roman"/>
          <w:b/>
          <w:bCs/>
          <w:color w:val="000000"/>
          <w:sz w:val="24"/>
          <w:szCs w:val="24"/>
          <w:bdr w:val="none" w:sz="0" w:space="0" w:color="auto" w:frame="1"/>
          <w:lang w:val="ru-RU" w:eastAsia="ru-RU"/>
        </w:rPr>
        <w:t>Стаття 58.</w:t>
      </w:r>
      <w:r w:rsidRPr="002B4DFA">
        <w:rPr>
          <w:rFonts w:eastAsia="Times New Roman" w:cs="Times New Roman"/>
          <w:color w:val="000000"/>
          <w:sz w:val="24"/>
          <w:szCs w:val="24"/>
          <w:bdr w:val="none" w:sz="0" w:space="0" w:color="auto" w:frame="1"/>
          <w:lang w:val="ru-RU" w:eastAsia="ru-RU"/>
        </w:rPr>
        <w:t> Представник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5" w:name="n849"/>
      <w:bookmarkEnd w:id="535"/>
      <w:r w:rsidRPr="002B4DFA">
        <w:rPr>
          <w:rFonts w:eastAsia="Times New Roman" w:cs="Times New Roman"/>
          <w:color w:val="000000"/>
          <w:sz w:val="24"/>
          <w:szCs w:val="24"/>
          <w:bdr w:val="none" w:sz="0" w:space="0" w:color="auto" w:frame="1"/>
          <w:lang w:val="ru-RU" w:eastAsia="ru-RU"/>
        </w:rPr>
        <w:t>1. Потерпілого у кримінальному провадженні може представляти представник - особа, яка у кримінальному провадженні має право бути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6" w:name="n850"/>
      <w:bookmarkEnd w:id="536"/>
      <w:r w:rsidRPr="002B4DFA">
        <w:rPr>
          <w:rFonts w:eastAsia="Times New Roman" w:cs="Times New Roman"/>
          <w:color w:val="000000"/>
          <w:sz w:val="24"/>
          <w:szCs w:val="24"/>
          <w:bdr w:val="none" w:sz="0" w:space="0" w:color="auto" w:frame="1"/>
          <w:lang w:val="ru-RU" w:eastAsia="ru-RU"/>
        </w:rPr>
        <w:t>2. Представником юридичної особи, яка є потерпілим, може бути її керівник, інша особа, уповноважена законом або установчими документами, працівник юридичної особи за довіреністю, а також особа, яка має право бути захисником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7" w:name="n851"/>
      <w:bookmarkEnd w:id="537"/>
      <w:r w:rsidRPr="002B4DFA">
        <w:rPr>
          <w:rFonts w:eastAsia="Times New Roman" w:cs="Times New Roman"/>
          <w:color w:val="000000"/>
          <w:sz w:val="24"/>
          <w:szCs w:val="24"/>
          <w:bdr w:val="none" w:sz="0" w:space="0" w:color="auto" w:frame="1"/>
          <w:lang w:val="ru-RU" w:eastAsia="ru-RU"/>
        </w:rPr>
        <w:t>3. Повноваження представника потерпілого на участь у кримінальному провадженні підтверджуються: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8" w:name="n852"/>
      <w:bookmarkEnd w:id="538"/>
      <w:r w:rsidRPr="002B4DFA">
        <w:rPr>
          <w:rFonts w:eastAsia="Times New Roman" w:cs="Times New Roman"/>
          <w:color w:val="000000"/>
          <w:sz w:val="24"/>
          <w:szCs w:val="24"/>
          <w:bdr w:val="none" w:sz="0" w:space="0" w:color="auto" w:frame="1"/>
          <w:lang w:val="ru-RU" w:eastAsia="ru-RU"/>
        </w:rPr>
        <w:t>1) документами, передбаченими </w:t>
      </w:r>
      <w:hyperlink r:id="rId184" w:anchor="n774" w:history="1">
        <w:r w:rsidRPr="002B4DFA">
          <w:rPr>
            <w:rFonts w:eastAsia="Times New Roman" w:cs="Times New Roman"/>
            <w:color w:val="0000FF"/>
            <w:sz w:val="24"/>
            <w:szCs w:val="24"/>
            <w:u w:val="single"/>
            <w:bdr w:val="none" w:sz="0" w:space="0" w:color="auto" w:frame="1"/>
            <w:lang w:val="ru-RU" w:eastAsia="ru-RU"/>
          </w:rPr>
          <w:t>статтею 50</w:t>
        </w:r>
      </w:hyperlink>
      <w:r w:rsidRPr="002B4DFA">
        <w:rPr>
          <w:rFonts w:eastAsia="Times New Roman" w:cs="Times New Roman"/>
          <w:color w:val="000000"/>
          <w:sz w:val="24"/>
          <w:szCs w:val="24"/>
          <w:bdr w:val="none" w:sz="0" w:space="0" w:color="auto" w:frame="1"/>
          <w:lang w:val="ru-RU" w:eastAsia="ru-RU"/>
        </w:rPr>
        <w:t> цього Кодексу, - якщо представником потерпілого є особа, яка має право бути захисником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39" w:name="n853"/>
      <w:bookmarkEnd w:id="539"/>
      <w:r w:rsidRPr="002B4DFA">
        <w:rPr>
          <w:rFonts w:eastAsia="Times New Roman" w:cs="Times New Roman"/>
          <w:color w:val="000000"/>
          <w:sz w:val="24"/>
          <w:szCs w:val="24"/>
          <w:bdr w:val="none" w:sz="0" w:space="0" w:color="auto" w:frame="1"/>
          <w:lang w:val="ru-RU" w:eastAsia="ru-RU"/>
        </w:rPr>
        <w:t>2) копією установчих документів юридичної особи - якщо представником потерпілого є керівник юридичної особи чи інша уповноважена законом або установчими документами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0" w:name="n854"/>
      <w:bookmarkEnd w:id="540"/>
      <w:r w:rsidRPr="002B4DFA">
        <w:rPr>
          <w:rFonts w:eastAsia="Times New Roman" w:cs="Times New Roman"/>
          <w:color w:val="000000"/>
          <w:sz w:val="24"/>
          <w:szCs w:val="24"/>
          <w:bdr w:val="none" w:sz="0" w:space="0" w:color="auto" w:frame="1"/>
          <w:lang w:val="ru-RU" w:eastAsia="ru-RU"/>
        </w:rPr>
        <w:t>3) довіреністю - якщо представником потерпілого є працівник юридичної особи, яка є потерпілою.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1" w:name="n855"/>
      <w:bookmarkEnd w:id="541"/>
      <w:r w:rsidRPr="002B4DFA">
        <w:rPr>
          <w:rFonts w:eastAsia="Times New Roman" w:cs="Times New Roman"/>
          <w:color w:val="000000"/>
          <w:sz w:val="24"/>
          <w:szCs w:val="24"/>
          <w:bdr w:val="none" w:sz="0" w:space="0" w:color="auto" w:frame="1"/>
          <w:lang w:val="ru-RU" w:eastAsia="ru-RU"/>
        </w:rPr>
        <w:t>4. Представник користується процесуальними правами потерпілого, інтереси якого він представляє, крім процесуальних прав, реалізація яких здійснюється безпосередньо потерпілим і не може бути доручена представнику.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2" w:name="n856"/>
      <w:bookmarkEnd w:id="542"/>
      <w:r w:rsidRPr="002B4DFA">
        <w:rPr>
          <w:rFonts w:eastAsia="Times New Roman" w:cs="Times New Roman"/>
          <w:b/>
          <w:bCs/>
          <w:color w:val="000000"/>
          <w:sz w:val="24"/>
          <w:szCs w:val="24"/>
          <w:bdr w:val="none" w:sz="0" w:space="0" w:color="auto" w:frame="1"/>
          <w:lang w:val="ru-RU" w:eastAsia="ru-RU"/>
        </w:rPr>
        <w:t>Стаття 59.</w:t>
      </w:r>
      <w:r w:rsidRPr="002B4DFA">
        <w:rPr>
          <w:rFonts w:eastAsia="Times New Roman" w:cs="Times New Roman"/>
          <w:color w:val="000000"/>
          <w:sz w:val="24"/>
          <w:szCs w:val="24"/>
          <w:bdr w:val="none" w:sz="0" w:space="0" w:color="auto" w:frame="1"/>
          <w:lang w:val="ru-RU" w:eastAsia="ru-RU"/>
        </w:rPr>
        <w:t> Законний представник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3" w:name="n857"/>
      <w:bookmarkEnd w:id="543"/>
      <w:r w:rsidRPr="002B4DFA">
        <w:rPr>
          <w:rFonts w:eastAsia="Times New Roman" w:cs="Times New Roman"/>
          <w:color w:val="000000"/>
          <w:sz w:val="24"/>
          <w:szCs w:val="24"/>
          <w:bdr w:val="none" w:sz="0" w:space="0" w:color="auto" w:frame="1"/>
          <w:lang w:val="ru-RU" w:eastAsia="ru-RU"/>
        </w:rPr>
        <w:t>1. Якщо потерпілим є неповнолітня особа або особа, визнана в установленому законом порядку недієздатною чи обмежено дієздатною, до участі в процесуальній дії разом з нею залучається її законний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4" w:name="n858"/>
      <w:bookmarkEnd w:id="544"/>
      <w:r w:rsidRPr="002B4DFA">
        <w:rPr>
          <w:rFonts w:eastAsia="Times New Roman" w:cs="Times New Roman"/>
          <w:color w:val="000000"/>
          <w:sz w:val="24"/>
          <w:szCs w:val="24"/>
          <w:bdr w:val="none" w:sz="0" w:space="0" w:color="auto" w:frame="1"/>
          <w:lang w:val="ru-RU" w:eastAsia="ru-RU"/>
        </w:rPr>
        <w:t>2. Питання участі законного представника потерпілого у кримінальному провадженні регулюється згідно з положеннями </w:t>
      </w:r>
      <w:hyperlink r:id="rId185" w:anchor="n736" w:history="1">
        <w:r w:rsidRPr="002B4DFA">
          <w:rPr>
            <w:rFonts w:eastAsia="Times New Roman" w:cs="Times New Roman"/>
            <w:color w:val="0000FF"/>
            <w:sz w:val="24"/>
            <w:szCs w:val="24"/>
            <w:u w:val="single"/>
            <w:bdr w:val="none" w:sz="0" w:space="0" w:color="auto" w:frame="1"/>
            <w:lang w:val="ru-RU" w:eastAsia="ru-RU"/>
          </w:rPr>
          <w:t>статті 44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545" w:name="n859"/>
      <w:bookmarkEnd w:id="545"/>
      <w:r w:rsidRPr="002B4DFA">
        <w:rPr>
          <w:rFonts w:eastAsia="Times New Roman" w:cs="Times New Roman"/>
          <w:b/>
          <w:bCs/>
          <w:color w:val="000000"/>
          <w:szCs w:val="28"/>
          <w:bdr w:val="none" w:sz="0" w:space="0" w:color="auto" w:frame="1"/>
          <w:lang w:val="ru-RU" w:eastAsia="ru-RU"/>
        </w:rPr>
        <w:t>§ 5. Інші учасники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6" w:name="n860"/>
      <w:bookmarkEnd w:id="546"/>
      <w:r w:rsidRPr="002B4DFA">
        <w:rPr>
          <w:rFonts w:eastAsia="Times New Roman" w:cs="Times New Roman"/>
          <w:b/>
          <w:bCs/>
          <w:color w:val="000000"/>
          <w:sz w:val="24"/>
          <w:szCs w:val="24"/>
          <w:bdr w:val="none" w:sz="0" w:space="0" w:color="auto" w:frame="1"/>
          <w:lang w:val="ru-RU" w:eastAsia="ru-RU"/>
        </w:rPr>
        <w:t>Стаття 60.</w:t>
      </w:r>
      <w:r w:rsidRPr="002B4DFA">
        <w:rPr>
          <w:rFonts w:eastAsia="Times New Roman" w:cs="Times New Roman"/>
          <w:color w:val="000000"/>
          <w:sz w:val="24"/>
          <w:szCs w:val="24"/>
          <w:bdr w:val="none" w:sz="0" w:space="0" w:color="auto" w:frame="1"/>
          <w:lang w:val="ru-RU" w:eastAsia="ru-RU"/>
        </w:rPr>
        <w:t> Заявник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7" w:name="n861"/>
      <w:bookmarkEnd w:id="547"/>
      <w:r w:rsidRPr="002B4DFA">
        <w:rPr>
          <w:rFonts w:eastAsia="Times New Roman" w:cs="Times New Roman"/>
          <w:color w:val="000000"/>
          <w:sz w:val="24"/>
          <w:szCs w:val="24"/>
          <w:bdr w:val="none" w:sz="0" w:space="0" w:color="auto" w:frame="1"/>
          <w:lang w:val="ru-RU" w:eastAsia="ru-RU"/>
        </w:rPr>
        <w:t>1. Заявником є фізична або юридична особа, яка звернулася із заявою або повідомленням про кримінальне правопорушення до органу державної влади, уповноваженого розпочати досудове розслідування, і не є потерпілим.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8" w:name="n862"/>
      <w:bookmarkEnd w:id="548"/>
      <w:r w:rsidRPr="002B4DFA">
        <w:rPr>
          <w:rFonts w:eastAsia="Times New Roman" w:cs="Times New Roman"/>
          <w:color w:val="000000"/>
          <w:sz w:val="24"/>
          <w:szCs w:val="24"/>
          <w:bdr w:val="none" w:sz="0" w:space="0" w:color="auto" w:frame="1"/>
          <w:lang w:val="ru-RU" w:eastAsia="ru-RU"/>
        </w:rPr>
        <w:t>2. Заявник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49" w:name="n863"/>
      <w:bookmarkEnd w:id="549"/>
      <w:r w:rsidRPr="002B4DFA">
        <w:rPr>
          <w:rFonts w:eastAsia="Times New Roman" w:cs="Times New Roman"/>
          <w:color w:val="000000"/>
          <w:sz w:val="24"/>
          <w:szCs w:val="24"/>
          <w:bdr w:val="none" w:sz="0" w:space="0" w:color="auto" w:frame="1"/>
          <w:lang w:val="ru-RU" w:eastAsia="ru-RU"/>
        </w:rPr>
        <w:t>1) отримати від органу, до якого він подав заяву, документ, що підтверджує її прийняття і реєстрацію;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0" w:name="n5700"/>
      <w:bookmarkEnd w:id="550"/>
      <w:r w:rsidRPr="002B4DFA">
        <w:rPr>
          <w:rFonts w:eastAsia="Times New Roman" w:cs="Times New Roman"/>
          <w:color w:val="000000"/>
          <w:sz w:val="24"/>
          <w:szCs w:val="24"/>
          <w:bdr w:val="none" w:sz="0" w:space="0" w:color="auto" w:frame="1"/>
          <w:lang w:val="ru-RU" w:eastAsia="ru-RU"/>
        </w:rPr>
        <w:t>1</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отримувати витяг з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1" w:name="n5699"/>
      <w:bookmarkEnd w:id="551"/>
      <w:r w:rsidRPr="002B4DFA">
        <w:rPr>
          <w:rFonts w:eastAsia="Times New Roman" w:cs="Times New Roman"/>
          <w:i/>
          <w:iCs/>
          <w:color w:val="000000"/>
          <w:sz w:val="24"/>
          <w:szCs w:val="24"/>
          <w:bdr w:val="none" w:sz="0" w:space="0" w:color="auto" w:frame="1"/>
          <w:lang w:val="ru-RU" w:eastAsia="ru-RU"/>
        </w:rPr>
        <w:t>{Частину другу статті 60 доповнено пунктом 1</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86" w:anchor="n25"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2" w:name="n864"/>
      <w:bookmarkEnd w:id="552"/>
      <w:r w:rsidRPr="002B4DFA">
        <w:rPr>
          <w:rFonts w:eastAsia="Times New Roman" w:cs="Times New Roman"/>
          <w:color w:val="000000"/>
          <w:sz w:val="24"/>
          <w:szCs w:val="24"/>
          <w:bdr w:val="none" w:sz="0" w:space="0" w:color="auto" w:frame="1"/>
          <w:lang w:val="ru-RU" w:eastAsia="ru-RU"/>
        </w:rPr>
        <w:t>2) подавати на підтвердження своєї заяви речі 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3" w:name="n865"/>
      <w:bookmarkEnd w:id="553"/>
      <w:r w:rsidRPr="002B4DFA">
        <w:rPr>
          <w:rFonts w:eastAsia="Times New Roman" w:cs="Times New Roman"/>
          <w:color w:val="000000"/>
          <w:sz w:val="24"/>
          <w:szCs w:val="24"/>
          <w:bdr w:val="none" w:sz="0" w:space="0" w:color="auto" w:frame="1"/>
          <w:lang w:val="ru-RU" w:eastAsia="ru-RU"/>
        </w:rPr>
        <w:t>3) отримати інформацію про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4" w:name="n866"/>
      <w:bookmarkEnd w:id="554"/>
      <w:r w:rsidRPr="002B4DFA">
        <w:rPr>
          <w:rFonts w:eastAsia="Times New Roman" w:cs="Times New Roman"/>
          <w:b/>
          <w:bCs/>
          <w:color w:val="000000"/>
          <w:sz w:val="24"/>
          <w:szCs w:val="24"/>
          <w:bdr w:val="none" w:sz="0" w:space="0" w:color="auto" w:frame="1"/>
          <w:lang w:val="ru-RU" w:eastAsia="ru-RU"/>
        </w:rPr>
        <w:t>Стаття 61.</w:t>
      </w:r>
      <w:r w:rsidRPr="002B4DFA">
        <w:rPr>
          <w:rFonts w:eastAsia="Times New Roman" w:cs="Times New Roman"/>
          <w:color w:val="000000"/>
          <w:sz w:val="24"/>
          <w:szCs w:val="24"/>
          <w:bdr w:val="none" w:sz="0" w:space="0" w:color="auto" w:frame="1"/>
          <w:lang w:val="ru-RU" w:eastAsia="ru-RU"/>
        </w:rPr>
        <w:t> Цивільний позивач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5" w:name="n867"/>
      <w:bookmarkEnd w:id="555"/>
      <w:r w:rsidRPr="002B4DFA">
        <w:rPr>
          <w:rFonts w:eastAsia="Times New Roman" w:cs="Times New Roman"/>
          <w:color w:val="000000"/>
          <w:sz w:val="24"/>
          <w:szCs w:val="24"/>
          <w:bdr w:val="none" w:sz="0" w:space="0" w:color="auto" w:frame="1"/>
          <w:lang w:val="ru-RU" w:eastAsia="ru-RU"/>
        </w:rPr>
        <w:t>1. Цивільним позивачем у кримінальному провадженні є фізична особа, якій кримінальним правопорушенням або іншим суспільно небезпечним діянням завдано майнової та/або моральної шкоди, а також юридична особа, якій кримінальним правопорушенням або іншим суспільно небезпечним діянням завдано майнової шкоди, та яка в порядку, встановленому цим Кодексом, пред’явила цивільний позов.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6" w:name="n868"/>
      <w:bookmarkEnd w:id="556"/>
      <w:r w:rsidRPr="002B4DFA">
        <w:rPr>
          <w:rFonts w:eastAsia="Times New Roman" w:cs="Times New Roman"/>
          <w:color w:val="000000"/>
          <w:sz w:val="24"/>
          <w:szCs w:val="24"/>
          <w:bdr w:val="none" w:sz="0" w:space="0" w:color="auto" w:frame="1"/>
          <w:lang w:val="ru-RU" w:eastAsia="ru-RU"/>
        </w:rPr>
        <w:lastRenderedPageBreak/>
        <w:t>2. Права та обов’язки цивільного позивача виникають з моменту подання позовної заяви органу досудового розслідування або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7" w:name="n869"/>
      <w:bookmarkEnd w:id="557"/>
      <w:r w:rsidRPr="002B4DFA">
        <w:rPr>
          <w:rFonts w:eastAsia="Times New Roman" w:cs="Times New Roman"/>
          <w:color w:val="000000"/>
          <w:sz w:val="24"/>
          <w:szCs w:val="24"/>
          <w:bdr w:val="none" w:sz="0" w:space="0" w:color="auto" w:frame="1"/>
          <w:lang w:val="ru-RU" w:eastAsia="ru-RU"/>
        </w:rPr>
        <w:t>3. Цивільний позивач має права та обов’язки, передбачені цим Кодексом для потерпілого, в частині, що стосуються цивільного позову, а також має право підтримувати цивільний позов або відмовитися від нього до видалення суду в нарадчу кімнату для ухвалення судового рішення. Цивільний позивач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Кодексом для інформування та надіслання копій процесуальних рішень потерпілому.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8" w:name="n870"/>
      <w:bookmarkEnd w:id="558"/>
      <w:r w:rsidRPr="002B4DFA">
        <w:rPr>
          <w:rFonts w:eastAsia="Times New Roman" w:cs="Times New Roman"/>
          <w:b/>
          <w:bCs/>
          <w:color w:val="000000"/>
          <w:sz w:val="24"/>
          <w:szCs w:val="24"/>
          <w:bdr w:val="none" w:sz="0" w:space="0" w:color="auto" w:frame="1"/>
          <w:lang w:val="ru-RU" w:eastAsia="ru-RU"/>
        </w:rPr>
        <w:t>Стаття 62.</w:t>
      </w:r>
      <w:r w:rsidRPr="002B4DFA">
        <w:rPr>
          <w:rFonts w:eastAsia="Times New Roman" w:cs="Times New Roman"/>
          <w:color w:val="000000"/>
          <w:sz w:val="24"/>
          <w:szCs w:val="24"/>
          <w:bdr w:val="none" w:sz="0" w:space="0" w:color="auto" w:frame="1"/>
          <w:lang w:val="ru-RU" w:eastAsia="ru-RU"/>
        </w:rPr>
        <w:t> Цивільний відповідач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59" w:name="n871"/>
      <w:bookmarkEnd w:id="559"/>
      <w:r w:rsidRPr="002B4DFA">
        <w:rPr>
          <w:rFonts w:eastAsia="Times New Roman" w:cs="Times New Roman"/>
          <w:color w:val="000000"/>
          <w:sz w:val="24"/>
          <w:szCs w:val="24"/>
          <w:bdr w:val="none" w:sz="0" w:space="0" w:color="auto" w:frame="1"/>
          <w:lang w:val="ru-RU" w:eastAsia="ru-RU"/>
        </w:rPr>
        <w:t>1. Цивільним відповідачем у кримінальному провадженні може бути фізична або юридична особа, яка в силу закону несе цивільну відповідальність за шкоду, завдану злочинними діями (бездіяльністю) підозрюваного, обвинуваченого або неосудної особи, яка вчинила суспільно небезпечне діяння, та до якої пред’явлено цивільний позов у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0" w:name="n872"/>
      <w:bookmarkEnd w:id="560"/>
      <w:r w:rsidRPr="002B4DFA">
        <w:rPr>
          <w:rFonts w:eastAsia="Times New Roman" w:cs="Times New Roman"/>
          <w:color w:val="000000"/>
          <w:sz w:val="24"/>
          <w:szCs w:val="24"/>
          <w:bdr w:val="none" w:sz="0" w:space="0" w:color="auto" w:frame="1"/>
          <w:lang w:val="ru-RU" w:eastAsia="ru-RU"/>
        </w:rPr>
        <w:t>2. Права та обов’язки цивільного відповідача виникають з моменту подання позовної заяви органу досудового розслідування або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1" w:name="n873"/>
      <w:bookmarkEnd w:id="561"/>
      <w:r w:rsidRPr="002B4DFA">
        <w:rPr>
          <w:rFonts w:eastAsia="Times New Roman" w:cs="Times New Roman"/>
          <w:color w:val="000000"/>
          <w:sz w:val="24"/>
          <w:szCs w:val="24"/>
          <w:bdr w:val="none" w:sz="0" w:space="0" w:color="auto" w:frame="1"/>
          <w:lang w:val="ru-RU" w:eastAsia="ru-RU"/>
        </w:rPr>
        <w:t>3. Цивільний відповідач має права та обов’язки, передбачені цим Кодексом для підозрюваного, обвинуваченого, в частині, що стосуються цивільного позову, а також має право визнавати позов повністю чи частково або заперечувати проти нього. Цивільний відповідач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Кодексом для інформування та надіслання копій процесуальних рішень підозрюваному, обвинуваченому.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2" w:name="n874"/>
      <w:bookmarkEnd w:id="562"/>
      <w:r w:rsidRPr="002B4DFA">
        <w:rPr>
          <w:rFonts w:eastAsia="Times New Roman" w:cs="Times New Roman"/>
          <w:b/>
          <w:bCs/>
          <w:color w:val="000000"/>
          <w:sz w:val="24"/>
          <w:szCs w:val="24"/>
          <w:bdr w:val="none" w:sz="0" w:space="0" w:color="auto" w:frame="1"/>
          <w:lang w:val="ru-RU" w:eastAsia="ru-RU"/>
        </w:rPr>
        <w:t>Стаття 63.</w:t>
      </w:r>
      <w:r w:rsidRPr="002B4DFA">
        <w:rPr>
          <w:rFonts w:eastAsia="Times New Roman" w:cs="Times New Roman"/>
          <w:color w:val="000000"/>
          <w:sz w:val="24"/>
          <w:szCs w:val="24"/>
          <w:bdr w:val="none" w:sz="0" w:space="0" w:color="auto" w:frame="1"/>
          <w:lang w:val="ru-RU" w:eastAsia="ru-RU"/>
        </w:rPr>
        <w:t> Представник цивільного позивача, цивільного відповідача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3" w:name="n875"/>
      <w:bookmarkEnd w:id="563"/>
      <w:r w:rsidRPr="002B4DFA">
        <w:rPr>
          <w:rFonts w:eastAsia="Times New Roman" w:cs="Times New Roman"/>
          <w:color w:val="000000"/>
          <w:sz w:val="24"/>
          <w:szCs w:val="24"/>
          <w:bdr w:val="none" w:sz="0" w:space="0" w:color="auto" w:frame="1"/>
          <w:lang w:val="ru-RU" w:eastAsia="ru-RU"/>
        </w:rPr>
        <w:t>1. Представником цивільного позивача, цивільного відповідача у кримінальному провадженні може бути: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4" w:name="n876"/>
      <w:bookmarkEnd w:id="564"/>
      <w:r w:rsidRPr="002B4DFA">
        <w:rPr>
          <w:rFonts w:eastAsia="Times New Roman" w:cs="Times New Roman"/>
          <w:color w:val="000000"/>
          <w:sz w:val="24"/>
          <w:szCs w:val="24"/>
          <w:bdr w:val="none" w:sz="0" w:space="0" w:color="auto" w:frame="1"/>
          <w:lang w:val="ru-RU" w:eastAsia="ru-RU"/>
        </w:rPr>
        <w:t>особа, яка у кримінальному провадженні має право бути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5" w:name="n877"/>
      <w:bookmarkEnd w:id="565"/>
      <w:r w:rsidRPr="002B4DFA">
        <w:rPr>
          <w:rFonts w:eastAsia="Times New Roman" w:cs="Times New Roman"/>
          <w:color w:val="000000"/>
          <w:sz w:val="24"/>
          <w:szCs w:val="24"/>
          <w:bdr w:val="none" w:sz="0" w:space="0" w:color="auto" w:frame="1"/>
          <w:lang w:val="ru-RU" w:eastAsia="ru-RU"/>
        </w:rPr>
        <w:t>керівник чи інша особа, уповноважена законом або установчими документами, працівник юридичної особи за довіреністю - у випадку, якщо цивільним позивачем, цивільним відповідачем є юридична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6" w:name="n878"/>
      <w:bookmarkEnd w:id="566"/>
      <w:r w:rsidRPr="002B4DFA">
        <w:rPr>
          <w:rFonts w:eastAsia="Times New Roman" w:cs="Times New Roman"/>
          <w:color w:val="000000"/>
          <w:sz w:val="24"/>
          <w:szCs w:val="24"/>
          <w:bdr w:val="none" w:sz="0" w:space="0" w:color="auto" w:frame="1"/>
          <w:lang w:val="ru-RU" w:eastAsia="ru-RU"/>
        </w:rPr>
        <w:t>2. Повноваження представника цивільного позивача, цивільного відповідача на участь у кримінальному провадженні підтверджуються: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7" w:name="n879"/>
      <w:bookmarkEnd w:id="567"/>
      <w:r w:rsidRPr="002B4DFA">
        <w:rPr>
          <w:rFonts w:eastAsia="Times New Roman" w:cs="Times New Roman"/>
          <w:color w:val="000000"/>
          <w:sz w:val="24"/>
          <w:szCs w:val="24"/>
          <w:bdr w:val="none" w:sz="0" w:space="0" w:color="auto" w:frame="1"/>
          <w:lang w:val="ru-RU" w:eastAsia="ru-RU"/>
        </w:rPr>
        <w:t>1) документами, передбаченими </w:t>
      </w:r>
      <w:hyperlink r:id="rId187" w:anchor="n774" w:history="1">
        <w:r w:rsidRPr="002B4DFA">
          <w:rPr>
            <w:rFonts w:eastAsia="Times New Roman" w:cs="Times New Roman"/>
            <w:color w:val="0000FF"/>
            <w:sz w:val="24"/>
            <w:szCs w:val="24"/>
            <w:u w:val="single"/>
            <w:bdr w:val="none" w:sz="0" w:space="0" w:color="auto" w:frame="1"/>
            <w:lang w:val="ru-RU" w:eastAsia="ru-RU"/>
          </w:rPr>
          <w:t>статтею 50</w:t>
        </w:r>
      </w:hyperlink>
      <w:r w:rsidRPr="002B4DFA">
        <w:rPr>
          <w:rFonts w:eastAsia="Times New Roman" w:cs="Times New Roman"/>
          <w:color w:val="000000"/>
          <w:sz w:val="24"/>
          <w:szCs w:val="24"/>
          <w:bdr w:val="none" w:sz="0" w:space="0" w:color="auto" w:frame="1"/>
          <w:lang w:val="ru-RU" w:eastAsia="ru-RU"/>
        </w:rPr>
        <w:t> цього Кодексу, якщо представником цивільного позивача, цивільного відповідача є особа, яка має право бути захисником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8" w:name="n880"/>
      <w:bookmarkEnd w:id="568"/>
      <w:r w:rsidRPr="002B4DFA">
        <w:rPr>
          <w:rFonts w:eastAsia="Times New Roman" w:cs="Times New Roman"/>
          <w:color w:val="000000"/>
          <w:sz w:val="24"/>
          <w:szCs w:val="24"/>
          <w:bdr w:val="none" w:sz="0" w:space="0" w:color="auto" w:frame="1"/>
          <w:lang w:val="ru-RU" w:eastAsia="ru-RU"/>
        </w:rPr>
        <w:t>2) копією установчих документів юридичної особи - якщо представником цивільного позивача, цивільного відповідача є керівник юридичної особи чи інша уповноважена законом або установчими документами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69" w:name="n881"/>
      <w:bookmarkEnd w:id="569"/>
      <w:r w:rsidRPr="002B4DFA">
        <w:rPr>
          <w:rFonts w:eastAsia="Times New Roman" w:cs="Times New Roman"/>
          <w:color w:val="000000"/>
          <w:sz w:val="24"/>
          <w:szCs w:val="24"/>
          <w:bdr w:val="none" w:sz="0" w:space="0" w:color="auto" w:frame="1"/>
          <w:lang w:val="ru-RU" w:eastAsia="ru-RU"/>
        </w:rPr>
        <w:t>3) довіреністю - якщо представником цивільного позивача, цивільного відповідача є працівник юридичної особи, яка є цивільним позивачем, цивільним відповідачем.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0" w:name="n882"/>
      <w:bookmarkEnd w:id="570"/>
      <w:r w:rsidRPr="002B4DFA">
        <w:rPr>
          <w:rFonts w:eastAsia="Times New Roman" w:cs="Times New Roman"/>
          <w:color w:val="000000"/>
          <w:sz w:val="24"/>
          <w:szCs w:val="24"/>
          <w:bdr w:val="none" w:sz="0" w:space="0" w:color="auto" w:frame="1"/>
          <w:lang w:val="ru-RU" w:eastAsia="ru-RU"/>
        </w:rPr>
        <w:t>3. Представник користується процесуальними правами цивільного позивача, цивільного відповідача, інтереси якого він представляє.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1" w:name="n883"/>
      <w:bookmarkEnd w:id="571"/>
      <w:r w:rsidRPr="002B4DFA">
        <w:rPr>
          <w:rFonts w:eastAsia="Times New Roman" w:cs="Times New Roman"/>
          <w:b/>
          <w:bCs/>
          <w:color w:val="000000"/>
          <w:sz w:val="24"/>
          <w:szCs w:val="24"/>
          <w:bdr w:val="none" w:sz="0" w:space="0" w:color="auto" w:frame="1"/>
          <w:lang w:val="ru-RU" w:eastAsia="ru-RU"/>
        </w:rPr>
        <w:t>Стаття 64.</w:t>
      </w:r>
      <w:r w:rsidRPr="002B4DFA">
        <w:rPr>
          <w:rFonts w:eastAsia="Times New Roman" w:cs="Times New Roman"/>
          <w:color w:val="000000"/>
          <w:sz w:val="24"/>
          <w:szCs w:val="24"/>
          <w:bdr w:val="none" w:sz="0" w:space="0" w:color="auto" w:frame="1"/>
          <w:lang w:val="ru-RU" w:eastAsia="ru-RU"/>
        </w:rPr>
        <w:t> Законний представник цивільного позивача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2" w:name="n884"/>
      <w:bookmarkEnd w:id="572"/>
      <w:r w:rsidRPr="002B4DFA">
        <w:rPr>
          <w:rFonts w:eastAsia="Times New Roman" w:cs="Times New Roman"/>
          <w:color w:val="000000"/>
          <w:sz w:val="24"/>
          <w:szCs w:val="24"/>
          <w:bdr w:val="none" w:sz="0" w:space="0" w:color="auto" w:frame="1"/>
          <w:lang w:val="ru-RU" w:eastAsia="ru-RU"/>
        </w:rPr>
        <w:t>1. Якщо цивільним позивачем є неповнолітня особа або особа, визнана в установленому законом порядку недієздатною чи обмежено дієздатною, її процесуальними правами користується законний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3" w:name="n885"/>
      <w:bookmarkEnd w:id="573"/>
      <w:r w:rsidRPr="002B4DFA">
        <w:rPr>
          <w:rFonts w:eastAsia="Times New Roman" w:cs="Times New Roman"/>
          <w:color w:val="000000"/>
          <w:sz w:val="24"/>
          <w:szCs w:val="24"/>
          <w:bdr w:val="none" w:sz="0" w:space="0" w:color="auto" w:frame="1"/>
          <w:lang w:val="ru-RU" w:eastAsia="ru-RU"/>
        </w:rPr>
        <w:t>2. Питання участі законного представника цивільного позивача у кримінальному провадженні регулюється згідно з положеннями </w:t>
      </w:r>
      <w:hyperlink r:id="rId188" w:anchor="n736" w:history="1">
        <w:r w:rsidRPr="002B4DFA">
          <w:rPr>
            <w:rFonts w:eastAsia="Times New Roman" w:cs="Times New Roman"/>
            <w:color w:val="0000FF"/>
            <w:sz w:val="24"/>
            <w:szCs w:val="24"/>
            <w:u w:val="single"/>
            <w:bdr w:val="none" w:sz="0" w:space="0" w:color="auto" w:frame="1"/>
            <w:lang w:val="ru-RU" w:eastAsia="ru-RU"/>
          </w:rPr>
          <w:t>статті 44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4" w:name="n4786"/>
      <w:bookmarkEnd w:id="574"/>
      <w:r w:rsidRPr="002B4DFA">
        <w:rPr>
          <w:rFonts w:eastAsia="Times New Roman" w:cs="Times New Roman"/>
          <w:b/>
          <w:bCs/>
          <w:color w:val="000000"/>
          <w:sz w:val="24"/>
          <w:szCs w:val="24"/>
          <w:bdr w:val="none" w:sz="0" w:space="0" w:color="auto" w:frame="1"/>
          <w:lang w:val="ru-RU" w:eastAsia="ru-RU"/>
        </w:rPr>
        <w:t>Стаття 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Представник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5" w:name="n4787"/>
      <w:bookmarkEnd w:id="575"/>
      <w:r w:rsidRPr="002B4DFA">
        <w:rPr>
          <w:rFonts w:eastAsia="Times New Roman" w:cs="Times New Roman"/>
          <w:color w:val="000000"/>
          <w:sz w:val="24"/>
          <w:szCs w:val="24"/>
          <w:bdr w:val="none" w:sz="0" w:space="0" w:color="auto" w:frame="1"/>
          <w:lang w:val="ru-RU" w:eastAsia="ru-RU"/>
        </w:rPr>
        <w:t>1. Представником юридичної особи, щодо якої здійснюється провадження, може бути: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6" w:name="n4788"/>
      <w:bookmarkEnd w:id="576"/>
      <w:r w:rsidRPr="002B4DFA">
        <w:rPr>
          <w:rFonts w:eastAsia="Times New Roman" w:cs="Times New Roman"/>
          <w:color w:val="000000"/>
          <w:sz w:val="24"/>
          <w:szCs w:val="24"/>
          <w:bdr w:val="none" w:sz="0" w:space="0" w:color="auto" w:frame="1"/>
          <w:lang w:val="ru-RU" w:eastAsia="ru-RU"/>
        </w:rPr>
        <w:t>особа, яка у кримінальному провадженні має право бути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7" w:name="n4789"/>
      <w:bookmarkEnd w:id="577"/>
      <w:r w:rsidRPr="002B4DFA">
        <w:rPr>
          <w:rFonts w:eastAsia="Times New Roman" w:cs="Times New Roman"/>
          <w:color w:val="000000"/>
          <w:sz w:val="24"/>
          <w:szCs w:val="24"/>
          <w:bdr w:val="none" w:sz="0" w:space="0" w:color="auto" w:frame="1"/>
          <w:lang w:val="ru-RU" w:eastAsia="ru-RU"/>
        </w:rPr>
        <w:lastRenderedPageBreak/>
        <w:t>керівник чи інша особа, уповноважена законом або установчими документами;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8" w:name="n4790"/>
      <w:bookmarkEnd w:id="578"/>
      <w:r w:rsidRPr="002B4DFA">
        <w:rPr>
          <w:rFonts w:eastAsia="Times New Roman" w:cs="Times New Roman"/>
          <w:color w:val="000000"/>
          <w:sz w:val="24"/>
          <w:szCs w:val="24"/>
          <w:bdr w:val="none" w:sz="0" w:space="0" w:color="auto" w:frame="1"/>
          <w:lang w:val="ru-RU" w:eastAsia="ru-RU"/>
        </w:rPr>
        <w:t>працівник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79" w:name="n4791"/>
      <w:bookmarkEnd w:id="579"/>
      <w:r w:rsidRPr="002B4DFA">
        <w:rPr>
          <w:rFonts w:eastAsia="Times New Roman" w:cs="Times New Roman"/>
          <w:color w:val="000000"/>
          <w:sz w:val="24"/>
          <w:szCs w:val="24"/>
          <w:bdr w:val="none" w:sz="0" w:space="0" w:color="auto" w:frame="1"/>
          <w:lang w:val="ru-RU" w:eastAsia="ru-RU"/>
        </w:rPr>
        <w:t>2. Повноваження представника юридичної особи, щодо якої здійснюється провадження, на участь у провадженні підтверджуються: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0" w:name="n4792"/>
      <w:bookmarkEnd w:id="580"/>
      <w:r w:rsidRPr="002B4DFA">
        <w:rPr>
          <w:rFonts w:eastAsia="Times New Roman" w:cs="Times New Roman"/>
          <w:color w:val="000000"/>
          <w:sz w:val="24"/>
          <w:szCs w:val="24"/>
          <w:bdr w:val="none" w:sz="0" w:space="0" w:color="auto" w:frame="1"/>
          <w:lang w:val="ru-RU" w:eastAsia="ru-RU"/>
        </w:rPr>
        <w:t>1) документами, передбаченими статтею 50 цього Кодексу, якщо представником є особа, яка має право бути захисником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1" w:name="n4793"/>
      <w:bookmarkEnd w:id="581"/>
      <w:r w:rsidRPr="002B4DFA">
        <w:rPr>
          <w:rFonts w:eastAsia="Times New Roman" w:cs="Times New Roman"/>
          <w:color w:val="000000"/>
          <w:sz w:val="24"/>
          <w:szCs w:val="24"/>
          <w:bdr w:val="none" w:sz="0" w:space="0" w:color="auto" w:frame="1"/>
          <w:lang w:val="ru-RU" w:eastAsia="ru-RU"/>
        </w:rPr>
        <w:t>2) копією установчих документів юридичної особи, якщо представником є керівник юридичної особи чи інша уповноважена законом або установчими документами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2" w:name="n4794"/>
      <w:bookmarkEnd w:id="582"/>
      <w:r w:rsidRPr="002B4DFA">
        <w:rPr>
          <w:rFonts w:eastAsia="Times New Roman" w:cs="Times New Roman"/>
          <w:color w:val="000000"/>
          <w:sz w:val="24"/>
          <w:szCs w:val="24"/>
          <w:bdr w:val="none" w:sz="0" w:space="0" w:color="auto" w:frame="1"/>
          <w:lang w:val="ru-RU" w:eastAsia="ru-RU"/>
        </w:rPr>
        <w:t>3) довіреністю, якщо представником є працівник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3" w:name="n4795"/>
      <w:bookmarkEnd w:id="583"/>
      <w:r w:rsidRPr="002B4DFA">
        <w:rPr>
          <w:rFonts w:eastAsia="Times New Roman" w:cs="Times New Roman"/>
          <w:color w:val="000000"/>
          <w:sz w:val="24"/>
          <w:szCs w:val="24"/>
          <w:bdr w:val="none" w:sz="0" w:space="0" w:color="auto" w:frame="1"/>
          <w:lang w:val="ru-RU" w:eastAsia="ru-RU"/>
        </w:rPr>
        <w:t>3. Протягом кримінального провадження представник юридичної особи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4" w:name="n4796"/>
      <w:bookmarkEnd w:id="584"/>
      <w:r w:rsidRPr="002B4DFA">
        <w:rPr>
          <w:rFonts w:eastAsia="Times New Roman" w:cs="Times New Roman"/>
          <w:color w:val="000000"/>
          <w:sz w:val="24"/>
          <w:szCs w:val="24"/>
          <w:bdr w:val="none" w:sz="0" w:space="0" w:color="auto" w:frame="1"/>
          <w:lang w:val="ru-RU" w:eastAsia="ru-RU"/>
        </w:rPr>
        <w:t>1) знати, у зв’язку із вчиненням якого кримінального правопорушення здійснюється провадження щодо юридичної особи, та давати пояснення з цього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5" w:name="n4797"/>
      <w:bookmarkEnd w:id="585"/>
      <w:r w:rsidRPr="002B4DFA">
        <w:rPr>
          <w:rFonts w:eastAsia="Times New Roman" w:cs="Times New Roman"/>
          <w:color w:val="000000"/>
          <w:sz w:val="24"/>
          <w:szCs w:val="24"/>
          <w:bdr w:val="none" w:sz="0" w:space="0" w:color="auto" w:frame="1"/>
          <w:lang w:val="ru-RU" w:eastAsia="ru-RU"/>
        </w:rPr>
        <w:t>2) користуватися правовою допомогою;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6" w:name="n4798"/>
      <w:bookmarkEnd w:id="586"/>
      <w:r w:rsidRPr="002B4DFA">
        <w:rPr>
          <w:rFonts w:eastAsia="Times New Roman" w:cs="Times New Roman"/>
          <w:color w:val="000000"/>
          <w:sz w:val="24"/>
          <w:szCs w:val="24"/>
          <w:bdr w:val="none" w:sz="0" w:space="0" w:color="auto" w:frame="1"/>
          <w:lang w:val="ru-RU" w:eastAsia="ru-RU"/>
        </w:rPr>
        <w:t>3) збирати і подавати слідчому, прокурору, слідчому судді, суду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7" w:name="n4799"/>
      <w:bookmarkEnd w:id="587"/>
      <w:r w:rsidRPr="002B4DFA">
        <w:rPr>
          <w:rFonts w:eastAsia="Times New Roman" w:cs="Times New Roman"/>
          <w:color w:val="000000"/>
          <w:sz w:val="24"/>
          <w:szCs w:val="24"/>
          <w:bdr w:val="none" w:sz="0" w:space="0" w:color="auto" w:frame="1"/>
          <w:lang w:val="ru-RU" w:eastAsia="ru-RU"/>
        </w:rPr>
        <w:t>4) брати участь у проведенні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8" w:name="n4800"/>
      <w:bookmarkEnd w:id="588"/>
      <w:r w:rsidRPr="002B4DFA">
        <w:rPr>
          <w:rFonts w:eastAsia="Times New Roman" w:cs="Times New Roman"/>
          <w:color w:val="000000"/>
          <w:sz w:val="24"/>
          <w:szCs w:val="24"/>
          <w:bdr w:val="none" w:sz="0" w:space="0" w:color="auto" w:frame="1"/>
          <w:lang w:val="ru-RU" w:eastAsia="ru-RU"/>
        </w:rPr>
        <w:t>5) під час проведення процесуальних дій ставити запитання, подавати свої зауваження та заперечення щодо порядку проведення дій, що заносяться до протоколу, а також знайомитися з протоколами слідчих (розшукових) та інших процесуальних дій, виконаних за його участі;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89" w:name="n4801"/>
      <w:bookmarkEnd w:id="589"/>
      <w:r w:rsidRPr="002B4DFA">
        <w:rPr>
          <w:rFonts w:eastAsia="Times New Roman" w:cs="Times New Roman"/>
          <w:color w:val="000000"/>
          <w:sz w:val="24"/>
          <w:szCs w:val="24"/>
          <w:bdr w:val="none" w:sz="0" w:space="0" w:color="auto" w:frame="1"/>
          <w:lang w:val="ru-RU" w:eastAsia="ru-RU"/>
        </w:rPr>
        <w:t>6) застосовувати з додержанням вимог цього Кодексу технічні засоби під час проведення процесуальних дій, в яких він бере участь. Слідчий, прокурор, слідчий суддя, суд мають право заборонити застосовування технічних засобів під час проведення окремої процесуальної дії чи на певній стадії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0" w:name="n4802"/>
      <w:bookmarkEnd w:id="590"/>
      <w:r w:rsidRPr="002B4DFA">
        <w:rPr>
          <w:rFonts w:eastAsia="Times New Roman" w:cs="Times New Roman"/>
          <w:color w:val="000000"/>
          <w:sz w:val="24"/>
          <w:szCs w:val="24"/>
          <w:bdr w:val="none" w:sz="0" w:space="0" w:color="auto" w:frame="1"/>
          <w:lang w:val="ru-RU" w:eastAsia="ru-RU"/>
        </w:rPr>
        <w:t>7)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1" w:name="n4803"/>
      <w:bookmarkEnd w:id="591"/>
      <w:r w:rsidRPr="002B4DFA">
        <w:rPr>
          <w:rFonts w:eastAsia="Times New Roman" w:cs="Times New Roman"/>
          <w:color w:val="000000"/>
          <w:sz w:val="24"/>
          <w:szCs w:val="24"/>
          <w:bdr w:val="none" w:sz="0" w:space="0" w:color="auto" w:frame="1"/>
          <w:lang w:val="ru-RU" w:eastAsia="ru-RU"/>
        </w:rPr>
        <w:t>8) заявляти відводи;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2" w:name="n4804"/>
      <w:bookmarkEnd w:id="592"/>
      <w:r w:rsidRPr="002B4DFA">
        <w:rPr>
          <w:rFonts w:eastAsia="Times New Roman" w:cs="Times New Roman"/>
          <w:color w:val="000000"/>
          <w:sz w:val="24"/>
          <w:szCs w:val="24"/>
          <w:bdr w:val="none" w:sz="0" w:space="0" w:color="auto" w:frame="1"/>
          <w:lang w:val="ru-RU" w:eastAsia="ru-RU"/>
        </w:rPr>
        <w:t>9) одержувати копії процесуальних документів та письмові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3" w:name="n4805"/>
      <w:bookmarkEnd w:id="593"/>
      <w:r w:rsidRPr="002B4DFA">
        <w:rPr>
          <w:rFonts w:eastAsia="Times New Roman" w:cs="Times New Roman"/>
          <w:color w:val="000000"/>
          <w:sz w:val="24"/>
          <w:szCs w:val="24"/>
          <w:bdr w:val="none" w:sz="0" w:space="0" w:color="auto" w:frame="1"/>
          <w:lang w:val="ru-RU" w:eastAsia="ru-RU"/>
        </w:rPr>
        <w:t>10) оскаржувати рішення, дії та бездіяльність слідчого, прокурора, слідчого судді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4" w:name="n4806"/>
      <w:bookmarkEnd w:id="594"/>
      <w:r w:rsidRPr="002B4DFA">
        <w:rPr>
          <w:rFonts w:eastAsia="Times New Roman" w:cs="Times New Roman"/>
          <w:color w:val="000000"/>
          <w:sz w:val="24"/>
          <w:szCs w:val="24"/>
          <w:bdr w:val="none" w:sz="0" w:space="0" w:color="auto" w:frame="1"/>
          <w:lang w:val="ru-RU" w:eastAsia="ru-RU"/>
        </w:rPr>
        <w:t>11) 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5" w:name="n4807"/>
      <w:bookmarkEnd w:id="595"/>
      <w:r w:rsidRPr="002B4DFA">
        <w:rPr>
          <w:rFonts w:eastAsia="Times New Roman" w:cs="Times New Roman"/>
          <w:color w:val="000000"/>
          <w:sz w:val="24"/>
          <w:szCs w:val="24"/>
          <w:bdr w:val="none" w:sz="0" w:space="0" w:color="auto" w:frame="1"/>
          <w:lang w:val="ru-RU" w:eastAsia="ru-RU"/>
        </w:rPr>
        <w:t>4. Під час досудового розслідування представник юридичної особи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6" w:name="n4808"/>
      <w:bookmarkEnd w:id="596"/>
      <w:r w:rsidRPr="002B4DFA">
        <w:rPr>
          <w:rFonts w:eastAsia="Times New Roman" w:cs="Times New Roman"/>
          <w:color w:val="000000"/>
          <w:sz w:val="24"/>
          <w:szCs w:val="24"/>
          <w:bdr w:val="none" w:sz="0" w:space="0" w:color="auto" w:frame="1"/>
          <w:lang w:val="ru-RU" w:eastAsia="ru-RU"/>
        </w:rPr>
        <w:t>1) брати участь у слідчих (розшукових) та інших процесуальних діях, під час проведення яких ставити запитання, подавати свої зауваження та заперечення щодо порядку проведення дії, що заносяться до протоколу, а також знайомитися з протоколами слідчих (розшукових) та інших процесуальних дій, виконаних за його участі;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7" w:name="n4809"/>
      <w:bookmarkEnd w:id="597"/>
      <w:r w:rsidRPr="002B4DFA">
        <w:rPr>
          <w:rFonts w:eastAsia="Times New Roman" w:cs="Times New Roman"/>
          <w:color w:val="000000"/>
          <w:sz w:val="24"/>
          <w:szCs w:val="24"/>
          <w:bdr w:val="none" w:sz="0" w:space="0" w:color="auto" w:frame="1"/>
          <w:lang w:val="ru-RU" w:eastAsia="ru-RU"/>
        </w:rPr>
        <w:t>2) ознайомлюватися з матеріалами досудового розслідування в порядку, передбаченому статтею 221 цього Кодексу, та вимагати відкриття матеріалів згідно із статтею 290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8" w:name="n4810"/>
      <w:bookmarkEnd w:id="598"/>
      <w:r w:rsidRPr="002B4DFA">
        <w:rPr>
          <w:rFonts w:eastAsia="Times New Roman" w:cs="Times New Roman"/>
          <w:color w:val="000000"/>
          <w:sz w:val="24"/>
          <w:szCs w:val="24"/>
          <w:bdr w:val="none" w:sz="0" w:space="0" w:color="auto" w:frame="1"/>
          <w:lang w:val="ru-RU" w:eastAsia="ru-RU"/>
        </w:rPr>
        <w:t>5. Під час судового провадження представник юридичної особи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99" w:name="n4811"/>
      <w:bookmarkEnd w:id="599"/>
      <w:r w:rsidRPr="002B4DFA">
        <w:rPr>
          <w:rFonts w:eastAsia="Times New Roman" w:cs="Times New Roman"/>
          <w:color w:val="000000"/>
          <w:sz w:val="24"/>
          <w:szCs w:val="24"/>
          <w:bdr w:val="none" w:sz="0" w:space="0" w:color="auto" w:frame="1"/>
          <w:lang w:val="ru-RU" w:eastAsia="ru-RU"/>
        </w:rPr>
        <w:t>1) бути завчасно поінформованим про час і місце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0" w:name="n4812"/>
      <w:bookmarkEnd w:id="600"/>
      <w:r w:rsidRPr="002B4DFA">
        <w:rPr>
          <w:rFonts w:eastAsia="Times New Roman" w:cs="Times New Roman"/>
          <w:color w:val="000000"/>
          <w:sz w:val="24"/>
          <w:szCs w:val="24"/>
          <w:bdr w:val="none" w:sz="0" w:space="0" w:color="auto" w:frame="1"/>
          <w:lang w:val="ru-RU" w:eastAsia="ru-RU"/>
        </w:rPr>
        <w:t>2) брати участь у судовому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1" w:name="n4813"/>
      <w:bookmarkEnd w:id="601"/>
      <w:r w:rsidRPr="002B4DFA">
        <w:rPr>
          <w:rFonts w:eastAsia="Times New Roman" w:cs="Times New Roman"/>
          <w:color w:val="000000"/>
          <w:sz w:val="24"/>
          <w:szCs w:val="24"/>
          <w:bdr w:val="none" w:sz="0" w:space="0" w:color="auto" w:frame="1"/>
          <w:lang w:val="ru-RU" w:eastAsia="ru-RU"/>
        </w:rPr>
        <w:t>3) виступати в судових дебатах;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2" w:name="n4814"/>
      <w:bookmarkEnd w:id="602"/>
      <w:r w:rsidRPr="002B4DFA">
        <w:rPr>
          <w:rFonts w:eastAsia="Times New Roman" w:cs="Times New Roman"/>
          <w:color w:val="000000"/>
          <w:sz w:val="24"/>
          <w:szCs w:val="24"/>
          <w:bdr w:val="none" w:sz="0" w:space="0" w:color="auto" w:frame="1"/>
          <w:lang w:val="ru-RU" w:eastAsia="ru-RU"/>
        </w:rPr>
        <w:t>4) ознайомлюватися з журналом судового засідання та технічним записом судового процесу, які йому зобов’язані надати уповноважені працівники суду, і подавати щодо них свої зауваження;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3" w:name="n4815"/>
      <w:bookmarkEnd w:id="603"/>
      <w:r w:rsidRPr="002B4DFA">
        <w:rPr>
          <w:rFonts w:eastAsia="Times New Roman" w:cs="Times New Roman"/>
          <w:color w:val="000000"/>
          <w:sz w:val="24"/>
          <w:szCs w:val="24"/>
          <w:bdr w:val="none" w:sz="0" w:space="0" w:color="auto" w:frame="1"/>
          <w:lang w:val="ru-RU" w:eastAsia="ru-RU"/>
        </w:rPr>
        <w:t>5) оскаржувати в установленому цим Кодексом порядку судові рішення та ініціювати їх перегляд, знати про подані на них апеляційні та касаційні скарги, заяви про їх перегляд, подавати на них заперечення.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4" w:name="n4816"/>
      <w:bookmarkEnd w:id="604"/>
      <w:r w:rsidRPr="002B4DFA">
        <w:rPr>
          <w:rFonts w:eastAsia="Times New Roman" w:cs="Times New Roman"/>
          <w:color w:val="000000"/>
          <w:sz w:val="24"/>
          <w:szCs w:val="24"/>
          <w:bdr w:val="none" w:sz="0" w:space="0" w:color="auto" w:frame="1"/>
          <w:lang w:val="ru-RU" w:eastAsia="ru-RU"/>
        </w:rPr>
        <w:lastRenderedPageBreak/>
        <w:t>6. Представник юридичної особи, щодо якої здійснюється провадження, має також інші процесуальні права,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5" w:name="n4817"/>
      <w:bookmarkEnd w:id="605"/>
      <w:r w:rsidRPr="002B4DFA">
        <w:rPr>
          <w:rFonts w:eastAsia="Times New Roman" w:cs="Times New Roman"/>
          <w:color w:val="000000"/>
          <w:sz w:val="24"/>
          <w:szCs w:val="24"/>
          <w:bdr w:val="none" w:sz="0" w:space="0" w:color="auto" w:frame="1"/>
          <w:lang w:val="ru-RU" w:eastAsia="ru-RU"/>
        </w:rPr>
        <w:t>7. Представник юридичної особи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6" w:name="n4818"/>
      <w:bookmarkEnd w:id="606"/>
      <w:r w:rsidRPr="002B4DFA">
        <w:rPr>
          <w:rFonts w:eastAsia="Times New Roman" w:cs="Times New Roman"/>
          <w:color w:val="000000"/>
          <w:sz w:val="24"/>
          <w:szCs w:val="24"/>
          <w:bdr w:val="none" w:sz="0" w:space="0" w:color="auto" w:frame="1"/>
          <w:lang w:val="ru-RU" w:eastAsia="ru-RU"/>
        </w:rPr>
        <w:t>1) прибути за викликом до слідчого, прокурора, слідчого судді, суду, а в разі неможливості своєчасного прибуття - завчасно повідомити про це, а також про причини неможливості прибуття;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7" w:name="n4819"/>
      <w:bookmarkEnd w:id="607"/>
      <w:r w:rsidRPr="002B4DFA">
        <w:rPr>
          <w:rFonts w:eastAsia="Times New Roman" w:cs="Times New Roman"/>
          <w:color w:val="000000"/>
          <w:sz w:val="24"/>
          <w:szCs w:val="24"/>
          <w:bdr w:val="none" w:sz="0" w:space="0" w:color="auto" w:frame="1"/>
          <w:lang w:val="ru-RU" w:eastAsia="ru-RU"/>
        </w:rPr>
        <w:t>2) не перешкоджати встановленню обставин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8" w:name="n4820"/>
      <w:bookmarkEnd w:id="608"/>
      <w:r w:rsidRPr="002B4DFA">
        <w:rPr>
          <w:rFonts w:eastAsia="Times New Roman" w:cs="Times New Roman"/>
          <w:color w:val="000000"/>
          <w:sz w:val="24"/>
          <w:szCs w:val="24"/>
          <w:bdr w:val="none" w:sz="0" w:space="0" w:color="auto" w:frame="1"/>
          <w:lang w:val="ru-RU" w:eastAsia="ru-RU"/>
        </w:rPr>
        <w:t>3) не розголошувати без дозволу слідчого, прокурора, суду відомості, які стали йому відомі у зв’язку з участю у кримінальному провадженні і які становлять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09" w:name="n4821"/>
      <w:bookmarkEnd w:id="609"/>
      <w:r w:rsidRPr="002B4DFA">
        <w:rPr>
          <w:rFonts w:eastAsia="Times New Roman" w:cs="Times New Roman"/>
          <w:i/>
          <w:iCs/>
          <w:color w:val="000000"/>
          <w:sz w:val="24"/>
          <w:szCs w:val="24"/>
          <w:bdr w:val="none" w:sz="0" w:space="0" w:color="auto" w:frame="1"/>
          <w:lang w:val="ru-RU" w:eastAsia="ru-RU"/>
        </w:rPr>
        <w:t>{Кодекс доповнено статтею 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89" w:anchor="n5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0" w:name="n5483"/>
      <w:bookmarkEnd w:id="610"/>
      <w:r w:rsidRPr="002B4DFA">
        <w:rPr>
          <w:rFonts w:eastAsia="Times New Roman" w:cs="Times New Roman"/>
          <w:b/>
          <w:bCs/>
          <w:color w:val="000000"/>
          <w:sz w:val="24"/>
          <w:szCs w:val="24"/>
          <w:bdr w:val="none" w:sz="0" w:space="0" w:color="auto" w:frame="1"/>
          <w:lang w:val="ru-RU" w:eastAsia="ru-RU"/>
        </w:rPr>
        <w:t>Стаття 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Третя особа, щодо майна якої вирішується питання про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1" w:name="n5484"/>
      <w:bookmarkEnd w:id="611"/>
      <w:r w:rsidRPr="002B4DFA">
        <w:rPr>
          <w:rFonts w:eastAsia="Times New Roman" w:cs="Times New Roman"/>
          <w:color w:val="000000"/>
          <w:sz w:val="24"/>
          <w:szCs w:val="24"/>
          <w:bdr w:val="none" w:sz="0" w:space="0" w:color="auto" w:frame="1"/>
          <w:lang w:val="ru-RU" w:eastAsia="ru-RU"/>
        </w:rPr>
        <w:t>1. Третьою особою, щодо майна якої вирішується питання про арешт, може бути будь-яка фізична або юридична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2" w:name="n5485"/>
      <w:bookmarkEnd w:id="612"/>
      <w:r w:rsidRPr="002B4DFA">
        <w:rPr>
          <w:rFonts w:eastAsia="Times New Roman" w:cs="Times New Roman"/>
          <w:color w:val="000000"/>
          <w:sz w:val="24"/>
          <w:szCs w:val="24"/>
          <w:bdr w:val="none" w:sz="0" w:space="0" w:color="auto" w:frame="1"/>
          <w:lang w:val="ru-RU" w:eastAsia="ru-RU"/>
        </w:rPr>
        <w:t>2. Третьою особою, щодо майна якої вирішується питання про арешт, виникають з моменту звернення прокурора до суду із клопотанням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3" w:name="n5486"/>
      <w:bookmarkEnd w:id="613"/>
      <w:r w:rsidRPr="002B4DFA">
        <w:rPr>
          <w:rFonts w:eastAsia="Times New Roman" w:cs="Times New Roman"/>
          <w:color w:val="000000"/>
          <w:sz w:val="24"/>
          <w:szCs w:val="24"/>
          <w:bdr w:val="none" w:sz="0" w:space="0" w:color="auto" w:frame="1"/>
          <w:lang w:val="ru-RU" w:eastAsia="ru-RU"/>
        </w:rPr>
        <w:t>3. Третя особа, щодо майна якої вирішується питання про арешт, має права та обов’язки, передбачені цим Кодексом для підозрюваного, обвинуваченого, в частині, що стосуються арешту майна. Третя особа, щодо майна якої вирішується питання про арешт, повідомляється про прийняті процесуальні рішення в кримінальному провадженні, що стосуються арешту майна, та отримує їх копії у випадках та в порядку, встановлених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4" w:name="n5487"/>
      <w:bookmarkEnd w:id="614"/>
      <w:r w:rsidRPr="002B4DFA">
        <w:rPr>
          <w:rFonts w:eastAsia="Times New Roman" w:cs="Times New Roman"/>
          <w:color w:val="000000"/>
          <w:sz w:val="24"/>
          <w:szCs w:val="24"/>
          <w:bdr w:val="none" w:sz="0" w:space="0" w:color="auto" w:frame="1"/>
          <w:lang w:val="ru-RU" w:eastAsia="ru-RU"/>
        </w:rPr>
        <w:t>4. Представником третьої особи, щодо майна якої вирішується питання про арешт, може бути: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5" w:name="n5488"/>
      <w:bookmarkEnd w:id="615"/>
      <w:r w:rsidRPr="002B4DFA">
        <w:rPr>
          <w:rFonts w:eastAsia="Times New Roman" w:cs="Times New Roman"/>
          <w:color w:val="000000"/>
          <w:sz w:val="24"/>
          <w:szCs w:val="24"/>
          <w:bdr w:val="none" w:sz="0" w:space="0" w:color="auto" w:frame="1"/>
          <w:lang w:val="ru-RU" w:eastAsia="ru-RU"/>
        </w:rPr>
        <w:t>особа, яка у кримінальному провадженні має право бути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6" w:name="n5489"/>
      <w:bookmarkEnd w:id="616"/>
      <w:r w:rsidRPr="002B4DFA">
        <w:rPr>
          <w:rFonts w:eastAsia="Times New Roman" w:cs="Times New Roman"/>
          <w:color w:val="000000"/>
          <w:sz w:val="24"/>
          <w:szCs w:val="24"/>
          <w:bdr w:val="none" w:sz="0" w:space="0" w:color="auto" w:frame="1"/>
          <w:lang w:val="ru-RU" w:eastAsia="ru-RU"/>
        </w:rPr>
        <w:t>керівник чи інша особа, уповноважена законом або установчими документами, працівник юридичної особи за довіреністю - у випадку, якщо власником майна, щодо якого здійснюється арешт, є юридична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7" w:name="n5490"/>
      <w:bookmarkEnd w:id="617"/>
      <w:r w:rsidRPr="002B4DFA">
        <w:rPr>
          <w:rFonts w:eastAsia="Times New Roman" w:cs="Times New Roman"/>
          <w:color w:val="000000"/>
          <w:sz w:val="24"/>
          <w:szCs w:val="24"/>
          <w:bdr w:val="none" w:sz="0" w:space="0" w:color="auto" w:frame="1"/>
          <w:lang w:val="ru-RU" w:eastAsia="ru-RU"/>
        </w:rPr>
        <w:t>5. Повноваження представника третьої особи, щодо майна якої вирішується питання про арешт, на участь у кримінальному провадженні підтверджуються: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8" w:name="n5491"/>
      <w:bookmarkEnd w:id="618"/>
      <w:r w:rsidRPr="002B4DFA">
        <w:rPr>
          <w:rFonts w:eastAsia="Times New Roman" w:cs="Times New Roman"/>
          <w:color w:val="000000"/>
          <w:sz w:val="24"/>
          <w:szCs w:val="24"/>
          <w:bdr w:val="none" w:sz="0" w:space="0" w:color="auto" w:frame="1"/>
          <w:lang w:val="ru-RU" w:eastAsia="ru-RU"/>
        </w:rPr>
        <w:t>1) документами, передбаченими </w:t>
      </w:r>
      <w:hyperlink r:id="rId190" w:anchor="n774" w:history="1">
        <w:r w:rsidRPr="002B4DFA">
          <w:rPr>
            <w:rFonts w:eastAsia="Times New Roman" w:cs="Times New Roman"/>
            <w:color w:val="0000FF"/>
            <w:sz w:val="24"/>
            <w:szCs w:val="24"/>
            <w:u w:val="single"/>
            <w:bdr w:val="none" w:sz="0" w:space="0" w:color="auto" w:frame="1"/>
            <w:lang w:val="ru-RU" w:eastAsia="ru-RU"/>
          </w:rPr>
          <w:t>статтею 50</w:t>
        </w:r>
      </w:hyperlink>
      <w:r w:rsidRPr="002B4DFA">
        <w:rPr>
          <w:rFonts w:eastAsia="Times New Roman" w:cs="Times New Roman"/>
          <w:color w:val="000000"/>
          <w:sz w:val="24"/>
          <w:szCs w:val="24"/>
          <w:bdr w:val="none" w:sz="0" w:space="0" w:color="auto" w:frame="1"/>
          <w:lang w:val="ru-RU" w:eastAsia="ru-RU"/>
        </w:rPr>
        <w:t> цього Кодексу, - якщо представником третьої особи, щодо майна якої вирішується питання про арешт, є особа, яка має право бути захисником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19" w:name="n5492"/>
      <w:bookmarkEnd w:id="619"/>
      <w:r w:rsidRPr="002B4DFA">
        <w:rPr>
          <w:rFonts w:eastAsia="Times New Roman" w:cs="Times New Roman"/>
          <w:color w:val="000000"/>
          <w:sz w:val="24"/>
          <w:szCs w:val="24"/>
          <w:bdr w:val="none" w:sz="0" w:space="0" w:color="auto" w:frame="1"/>
          <w:lang w:val="ru-RU" w:eastAsia="ru-RU"/>
        </w:rPr>
        <w:t>2) копією установчих документів юридичної особи - якщо представником третьої особи, щодо майна якої вирішується питання про арешт, є керівник юридичної особи чи інша уповноважена законом або установчими документами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0" w:name="n5493"/>
      <w:bookmarkEnd w:id="620"/>
      <w:r w:rsidRPr="002B4DFA">
        <w:rPr>
          <w:rFonts w:eastAsia="Times New Roman" w:cs="Times New Roman"/>
          <w:color w:val="000000"/>
          <w:sz w:val="24"/>
          <w:szCs w:val="24"/>
          <w:bdr w:val="none" w:sz="0" w:space="0" w:color="auto" w:frame="1"/>
          <w:lang w:val="ru-RU" w:eastAsia="ru-RU"/>
        </w:rPr>
        <w:t>3) довіреністю - якщо представником третьої особи, щодо майна якої вирішується питання про арешт, є працівник юридичної особи, яка є власником майна, щодо якого здійснюється процедура спеціальної конфіскації.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1" w:name="n5494"/>
      <w:bookmarkEnd w:id="621"/>
      <w:r w:rsidRPr="002B4DFA">
        <w:rPr>
          <w:rFonts w:eastAsia="Times New Roman" w:cs="Times New Roman"/>
          <w:color w:val="000000"/>
          <w:sz w:val="24"/>
          <w:szCs w:val="24"/>
          <w:bdr w:val="none" w:sz="0" w:space="0" w:color="auto" w:frame="1"/>
          <w:lang w:val="ru-RU" w:eastAsia="ru-RU"/>
        </w:rPr>
        <w:t>6. Представник третьої особи, щодо майна якої вирішується питання про арешт, користується процесуальними правами третьої особи, щодо майна якої вирішується питання про арешт, інтереси якої він представляє.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2" w:name="n5495"/>
      <w:bookmarkEnd w:id="622"/>
      <w:r w:rsidRPr="002B4DFA">
        <w:rPr>
          <w:rFonts w:eastAsia="Times New Roman" w:cs="Times New Roman"/>
          <w:color w:val="000000"/>
          <w:sz w:val="24"/>
          <w:szCs w:val="24"/>
          <w:bdr w:val="none" w:sz="0" w:space="0" w:color="auto" w:frame="1"/>
          <w:lang w:val="ru-RU" w:eastAsia="ru-RU"/>
        </w:rPr>
        <w:t>7. Третя особа, щодо майна якої вирішується питання про арешт, та його представник зобов’язані: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3" w:name="n5496"/>
      <w:bookmarkEnd w:id="623"/>
      <w:r w:rsidRPr="002B4DFA">
        <w:rPr>
          <w:rFonts w:eastAsia="Times New Roman" w:cs="Times New Roman"/>
          <w:color w:val="000000"/>
          <w:sz w:val="24"/>
          <w:szCs w:val="24"/>
          <w:bdr w:val="none" w:sz="0" w:space="0" w:color="auto" w:frame="1"/>
          <w:lang w:val="ru-RU" w:eastAsia="ru-RU"/>
        </w:rPr>
        <w:t>1) прибувати за викликом до прокурора, суду, а в разі неможливості своєчасного прибуття - завчасно повідомити про це, а також про причини неможливості прибуття;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4" w:name="n5497"/>
      <w:bookmarkEnd w:id="624"/>
      <w:r w:rsidRPr="002B4DFA">
        <w:rPr>
          <w:rFonts w:eastAsia="Times New Roman" w:cs="Times New Roman"/>
          <w:color w:val="000000"/>
          <w:sz w:val="24"/>
          <w:szCs w:val="24"/>
          <w:bdr w:val="none" w:sz="0" w:space="0" w:color="auto" w:frame="1"/>
          <w:lang w:val="ru-RU" w:eastAsia="ru-RU"/>
        </w:rPr>
        <w:t>2) не перешкоджати встановленню обставин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5" w:name="n5498"/>
      <w:bookmarkEnd w:id="625"/>
      <w:r w:rsidRPr="002B4DFA">
        <w:rPr>
          <w:rFonts w:eastAsia="Times New Roman" w:cs="Times New Roman"/>
          <w:color w:val="000000"/>
          <w:sz w:val="24"/>
          <w:szCs w:val="24"/>
          <w:bdr w:val="none" w:sz="0" w:space="0" w:color="auto" w:frame="1"/>
          <w:lang w:val="ru-RU" w:eastAsia="ru-RU"/>
        </w:rPr>
        <w:t>3) не розголошувати без дозволу прокурора, суду відомості, які стали їм відомі у зв’язку з участю у кримінальному провадженні і які становлять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6" w:name="n5482"/>
      <w:bookmarkEnd w:id="626"/>
      <w:r w:rsidRPr="002B4DFA">
        <w:rPr>
          <w:rFonts w:eastAsia="Times New Roman" w:cs="Times New Roman"/>
          <w:i/>
          <w:iCs/>
          <w:color w:val="000000"/>
          <w:sz w:val="24"/>
          <w:szCs w:val="24"/>
          <w:bdr w:val="none" w:sz="0" w:space="0" w:color="auto" w:frame="1"/>
          <w:lang w:val="ru-RU" w:eastAsia="ru-RU"/>
        </w:rPr>
        <w:lastRenderedPageBreak/>
        <w:t>{Кодекс доповнено статтею 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згідно із Законом </w:t>
      </w:r>
      <w:hyperlink r:id="rId191" w:anchor="n71"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7" w:name="n886"/>
      <w:bookmarkEnd w:id="627"/>
      <w:r w:rsidRPr="002B4DFA">
        <w:rPr>
          <w:rFonts w:eastAsia="Times New Roman" w:cs="Times New Roman"/>
          <w:b/>
          <w:bCs/>
          <w:color w:val="000000"/>
          <w:sz w:val="24"/>
          <w:szCs w:val="24"/>
          <w:bdr w:val="none" w:sz="0" w:space="0" w:color="auto" w:frame="1"/>
          <w:lang w:val="ru-RU" w:eastAsia="ru-RU"/>
        </w:rPr>
        <w:t>Стаття 65.</w:t>
      </w:r>
      <w:r w:rsidRPr="002B4DFA">
        <w:rPr>
          <w:rFonts w:eastAsia="Times New Roman" w:cs="Times New Roman"/>
          <w:color w:val="000000"/>
          <w:sz w:val="24"/>
          <w:szCs w:val="24"/>
          <w:bdr w:val="none" w:sz="0" w:space="0" w:color="auto" w:frame="1"/>
          <w:lang w:val="ru-RU" w:eastAsia="ru-RU"/>
        </w:rPr>
        <w:t> Свідок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8" w:name="n887"/>
      <w:bookmarkEnd w:id="628"/>
      <w:r w:rsidRPr="002B4DFA">
        <w:rPr>
          <w:rFonts w:eastAsia="Times New Roman" w:cs="Times New Roman"/>
          <w:color w:val="000000"/>
          <w:sz w:val="24"/>
          <w:szCs w:val="24"/>
          <w:bdr w:val="none" w:sz="0" w:space="0" w:color="auto" w:frame="1"/>
          <w:lang w:val="ru-RU" w:eastAsia="ru-RU"/>
        </w:rPr>
        <w:t>1. Свідком є фізична особа, якій відомі або можуть бути відомі обставини, що підлягають доказуванню під час кримінального провадження, і яка викликана для давання показань.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29" w:name="n888"/>
      <w:bookmarkEnd w:id="629"/>
      <w:r w:rsidRPr="002B4DFA">
        <w:rPr>
          <w:rFonts w:eastAsia="Times New Roman" w:cs="Times New Roman"/>
          <w:color w:val="000000"/>
          <w:sz w:val="24"/>
          <w:szCs w:val="24"/>
          <w:bdr w:val="none" w:sz="0" w:space="0" w:color="auto" w:frame="1"/>
          <w:lang w:val="ru-RU" w:eastAsia="ru-RU"/>
        </w:rPr>
        <w:t>2. Не можуть бути допитані як свідки: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0" w:name="n889"/>
      <w:bookmarkEnd w:id="630"/>
      <w:r w:rsidRPr="002B4DFA">
        <w:rPr>
          <w:rFonts w:eastAsia="Times New Roman" w:cs="Times New Roman"/>
          <w:color w:val="000000"/>
          <w:sz w:val="24"/>
          <w:szCs w:val="24"/>
          <w:bdr w:val="none" w:sz="0" w:space="0" w:color="auto" w:frame="1"/>
          <w:lang w:val="ru-RU" w:eastAsia="ru-RU"/>
        </w:rPr>
        <w:t>1) захисник, представник потерпілого, цивільного позивача, цивільного відповідача, юридичної особи, щодо якої здійснюється провадження, законний представник потерпілого, цивільного позивача у кримінальному провадженні - про обставини, які стали їм відомі у зв’язку з виконанням функцій представника чи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1" w:name="n4822"/>
      <w:bookmarkEnd w:id="631"/>
      <w:r w:rsidRPr="002B4DFA">
        <w:rPr>
          <w:rFonts w:eastAsia="Times New Roman" w:cs="Times New Roman"/>
          <w:i/>
          <w:iCs/>
          <w:color w:val="000000"/>
          <w:sz w:val="24"/>
          <w:szCs w:val="24"/>
          <w:bdr w:val="none" w:sz="0" w:space="0" w:color="auto" w:frame="1"/>
          <w:lang w:val="ru-RU" w:eastAsia="ru-RU"/>
        </w:rPr>
        <w:t>{Пункт 1 частини другої статті 65 із змінами, внесеними згідно із Законом </w:t>
      </w:r>
      <w:hyperlink r:id="rId192" w:anchor="n8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2" w:name="n890"/>
      <w:bookmarkEnd w:id="632"/>
      <w:r w:rsidRPr="002B4DFA">
        <w:rPr>
          <w:rFonts w:eastAsia="Times New Roman" w:cs="Times New Roman"/>
          <w:color w:val="000000"/>
          <w:sz w:val="24"/>
          <w:szCs w:val="24"/>
          <w:bdr w:val="none" w:sz="0" w:space="0" w:color="auto" w:frame="1"/>
          <w:lang w:val="ru-RU" w:eastAsia="ru-RU"/>
        </w:rPr>
        <w:t>2) адвокати - про відомості, які становлять адвокатську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3" w:name="n891"/>
      <w:bookmarkEnd w:id="633"/>
      <w:r w:rsidRPr="002B4DFA">
        <w:rPr>
          <w:rFonts w:eastAsia="Times New Roman" w:cs="Times New Roman"/>
          <w:color w:val="000000"/>
          <w:sz w:val="24"/>
          <w:szCs w:val="24"/>
          <w:bdr w:val="none" w:sz="0" w:space="0" w:color="auto" w:frame="1"/>
          <w:lang w:val="ru-RU" w:eastAsia="ru-RU"/>
        </w:rPr>
        <w:t>3) нотаріуси - про відомості, які становлять нотаріальну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4" w:name="n892"/>
      <w:bookmarkEnd w:id="634"/>
      <w:r w:rsidRPr="002B4DFA">
        <w:rPr>
          <w:rFonts w:eastAsia="Times New Roman" w:cs="Times New Roman"/>
          <w:color w:val="000000"/>
          <w:sz w:val="24"/>
          <w:szCs w:val="24"/>
          <w:bdr w:val="none" w:sz="0" w:space="0" w:color="auto" w:frame="1"/>
          <w:lang w:val="ru-RU" w:eastAsia="ru-RU"/>
        </w:rPr>
        <w:t>4) медичні працівники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особи - про відомості, які становлять лікарську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5" w:name="n893"/>
      <w:bookmarkEnd w:id="635"/>
      <w:r w:rsidRPr="002B4DFA">
        <w:rPr>
          <w:rFonts w:eastAsia="Times New Roman" w:cs="Times New Roman"/>
          <w:color w:val="000000"/>
          <w:sz w:val="24"/>
          <w:szCs w:val="24"/>
          <w:bdr w:val="none" w:sz="0" w:space="0" w:color="auto" w:frame="1"/>
          <w:lang w:val="ru-RU" w:eastAsia="ru-RU"/>
        </w:rPr>
        <w:t>5) священнослужителі - про відомості, одержані ними на сповіді віруючих;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6" w:name="n894"/>
      <w:bookmarkEnd w:id="636"/>
      <w:r w:rsidRPr="002B4DFA">
        <w:rPr>
          <w:rFonts w:eastAsia="Times New Roman" w:cs="Times New Roman"/>
          <w:color w:val="000000"/>
          <w:sz w:val="24"/>
          <w:szCs w:val="24"/>
          <w:bdr w:val="none" w:sz="0" w:space="0" w:color="auto" w:frame="1"/>
          <w:lang w:val="ru-RU" w:eastAsia="ru-RU"/>
        </w:rPr>
        <w:t>6) журналісти - про відомості, які містять конфіденційну інформацію професійного характеру, надану за умови нерозголошення авторства або джерела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7" w:name="n895"/>
      <w:bookmarkEnd w:id="637"/>
      <w:r w:rsidRPr="002B4DFA">
        <w:rPr>
          <w:rFonts w:eastAsia="Times New Roman" w:cs="Times New Roman"/>
          <w:color w:val="000000"/>
          <w:sz w:val="24"/>
          <w:szCs w:val="24"/>
          <w:bdr w:val="none" w:sz="0" w:space="0" w:color="auto" w:frame="1"/>
          <w:lang w:val="ru-RU" w:eastAsia="ru-RU"/>
        </w:rPr>
        <w:t>7) судді та присяжні - про обставини обговорення в нарадчій кімнаті питань, що виникли під час ухвалення судового рішення, за винятком випадків кримінального провадження щодо прийняття суддею (суддями) завідомо неправосудного вироку,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8" w:name="n5771"/>
      <w:bookmarkEnd w:id="638"/>
      <w:r w:rsidRPr="002B4DFA">
        <w:rPr>
          <w:rFonts w:eastAsia="Times New Roman" w:cs="Times New Roman"/>
          <w:i/>
          <w:iCs/>
          <w:color w:val="000000"/>
          <w:sz w:val="24"/>
          <w:szCs w:val="24"/>
          <w:bdr w:val="none" w:sz="0" w:space="0" w:color="auto" w:frame="1"/>
          <w:lang w:val="ru-RU" w:eastAsia="ru-RU"/>
        </w:rPr>
        <w:t>{Пункт 7 частини другої статті 65 із змінами, внесеними згідно із Законом </w:t>
      </w:r>
      <w:hyperlink r:id="rId193" w:anchor="n12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39" w:name="n896"/>
      <w:bookmarkEnd w:id="639"/>
      <w:r w:rsidRPr="002B4DFA">
        <w:rPr>
          <w:rFonts w:eastAsia="Times New Roman" w:cs="Times New Roman"/>
          <w:color w:val="000000"/>
          <w:sz w:val="24"/>
          <w:szCs w:val="24"/>
          <w:bdr w:val="none" w:sz="0" w:space="0" w:color="auto" w:frame="1"/>
          <w:lang w:val="ru-RU" w:eastAsia="ru-RU"/>
        </w:rPr>
        <w:t>8) особи, які брали участь в укладенні та виконанні угоди про примирення в кримінальному провадженні, - про обставини, які стали їм відомі у зв’язку з участю в укладенні та виконанні угоди про примирення;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0" w:name="n897"/>
      <w:bookmarkEnd w:id="640"/>
      <w:r w:rsidRPr="002B4DFA">
        <w:rPr>
          <w:rFonts w:eastAsia="Times New Roman" w:cs="Times New Roman"/>
          <w:color w:val="000000"/>
          <w:sz w:val="24"/>
          <w:szCs w:val="24"/>
          <w:bdr w:val="none" w:sz="0" w:space="0" w:color="auto" w:frame="1"/>
          <w:lang w:val="ru-RU" w:eastAsia="ru-RU"/>
        </w:rPr>
        <w:t>9) особи, до яких застосовані заходи безпеки, - щодо дійсних даних про їх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1" w:name="n898"/>
      <w:bookmarkEnd w:id="641"/>
      <w:r w:rsidRPr="002B4DFA">
        <w:rPr>
          <w:rFonts w:eastAsia="Times New Roman" w:cs="Times New Roman"/>
          <w:color w:val="000000"/>
          <w:sz w:val="24"/>
          <w:szCs w:val="24"/>
          <w:bdr w:val="none" w:sz="0" w:space="0" w:color="auto" w:frame="1"/>
          <w:lang w:val="ru-RU" w:eastAsia="ru-RU"/>
        </w:rPr>
        <w:t>10) особи, які мають відомості про дійсні дані про осіб, до яких застосовані заходи безпеки, - щодо цих даних.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2" w:name="n899"/>
      <w:bookmarkEnd w:id="642"/>
      <w:r w:rsidRPr="002B4DFA">
        <w:rPr>
          <w:rFonts w:eastAsia="Times New Roman" w:cs="Times New Roman"/>
          <w:color w:val="000000"/>
          <w:sz w:val="24"/>
          <w:szCs w:val="24"/>
          <w:bdr w:val="none" w:sz="0" w:space="0" w:color="auto" w:frame="1"/>
          <w:lang w:val="ru-RU" w:eastAsia="ru-RU"/>
        </w:rPr>
        <w:t>3. Особи, передбачені </w:t>
      </w:r>
      <w:hyperlink r:id="rId194" w:anchor="n889" w:history="1">
        <w:r w:rsidRPr="002B4DFA">
          <w:rPr>
            <w:rFonts w:eastAsia="Times New Roman" w:cs="Times New Roman"/>
            <w:color w:val="0000FF"/>
            <w:sz w:val="24"/>
            <w:szCs w:val="24"/>
            <w:u w:val="single"/>
            <w:bdr w:val="none" w:sz="0" w:space="0" w:color="auto" w:frame="1"/>
            <w:lang w:val="ru-RU" w:eastAsia="ru-RU"/>
          </w:rPr>
          <w:t>пунктами 1-5 частини другої</w:t>
        </w:r>
      </w:hyperlink>
      <w:r w:rsidRPr="002B4DFA">
        <w:rPr>
          <w:rFonts w:eastAsia="Times New Roman" w:cs="Times New Roman"/>
          <w:color w:val="000000"/>
          <w:sz w:val="24"/>
          <w:szCs w:val="24"/>
          <w:bdr w:val="none" w:sz="0" w:space="0" w:color="auto" w:frame="1"/>
          <w:lang w:val="ru-RU" w:eastAsia="ru-RU"/>
        </w:rPr>
        <w:t> цієї статті, з приводу зазначених довірених відомостей можуть бути звільнені від обов’язку зберігати професійну таємницю особою, що довірила їм ці відомості, у визначеному нею обсязі. Таке звільнення здійснюється у письмовій формі за підписом особи, що довірила зазначені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3" w:name="n900"/>
      <w:bookmarkEnd w:id="643"/>
      <w:r w:rsidRPr="002B4DFA">
        <w:rPr>
          <w:rFonts w:eastAsia="Times New Roman" w:cs="Times New Roman"/>
          <w:color w:val="000000"/>
          <w:sz w:val="24"/>
          <w:szCs w:val="24"/>
          <w:bdr w:val="none" w:sz="0" w:space="0" w:color="auto" w:frame="1"/>
          <w:lang w:val="ru-RU" w:eastAsia="ru-RU"/>
        </w:rPr>
        <w:t>4. Не можуть без їх згоди бути допитані як свідки особи, які мають право дипломатичної недоторканності, а також працівники дипломатичних представництв - без згоди представника дипломатичної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4" w:name="n901"/>
      <w:bookmarkEnd w:id="644"/>
      <w:r w:rsidRPr="002B4DFA">
        <w:rPr>
          <w:rFonts w:eastAsia="Times New Roman" w:cs="Times New Roman"/>
          <w:color w:val="000000"/>
          <w:sz w:val="24"/>
          <w:szCs w:val="24"/>
          <w:bdr w:val="none" w:sz="0" w:space="0" w:color="auto" w:frame="1"/>
          <w:lang w:val="ru-RU" w:eastAsia="ru-RU"/>
        </w:rPr>
        <w:t>Слідчий, прокурор, слідчий суддя, суд перед допитом осіб, зазначених в абзаці першому цієї частини, зобов’язані роз’яснити їм право відмовитися давати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5" w:name="n902"/>
      <w:bookmarkEnd w:id="645"/>
      <w:r w:rsidRPr="002B4DFA">
        <w:rPr>
          <w:rFonts w:eastAsia="Times New Roman" w:cs="Times New Roman"/>
          <w:b/>
          <w:bCs/>
          <w:color w:val="000000"/>
          <w:sz w:val="24"/>
          <w:szCs w:val="24"/>
          <w:bdr w:val="none" w:sz="0" w:space="0" w:color="auto" w:frame="1"/>
          <w:lang w:val="ru-RU" w:eastAsia="ru-RU"/>
        </w:rPr>
        <w:t>Стаття 66.</w:t>
      </w:r>
      <w:r w:rsidRPr="002B4DFA">
        <w:rPr>
          <w:rFonts w:eastAsia="Times New Roman" w:cs="Times New Roman"/>
          <w:color w:val="000000"/>
          <w:sz w:val="24"/>
          <w:szCs w:val="24"/>
          <w:bdr w:val="none" w:sz="0" w:space="0" w:color="auto" w:frame="1"/>
          <w:lang w:val="ru-RU" w:eastAsia="ru-RU"/>
        </w:rPr>
        <w:t> Права та обов’язки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6" w:name="n903"/>
      <w:bookmarkEnd w:id="646"/>
      <w:r w:rsidRPr="002B4DFA">
        <w:rPr>
          <w:rFonts w:eastAsia="Times New Roman" w:cs="Times New Roman"/>
          <w:color w:val="000000"/>
          <w:sz w:val="24"/>
          <w:szCs w:val="24"/>
          <w:bdr w:val="none" w:sz="0" w:space="0" w:color="auto" w:frame="1"/>
          <w:lang w:val="ru-RU" w:eastAsia="ru-RU"/>
        </w:rPr>
        <w:t>1. Свідок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7" w:name="n904"/>
      <w:bookmarkEnd w:id="647"/>
      <w:r w:rsidRPr="002B4DFA">
        <w:rPr>
          <w:rFonts w:eastAsia="Times New Roman" w:cs="Times New Roman"/>
          <w:color w:val="000000"/>
          <w:sz w:val="24"/>
          <w:szCs w:val="24"/>
          <w:bdr w:val="none" w:sz="0" w:space="0" w:color="auto" w:frame="1"/>
          <w:lang w:val="ru-RU" w:eastAsia="ru-RU"/>
        </w:rPr>
        <w:t>1) знати, у зв’язку з чим і в якому кримінальному провадженні він допитується;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8" w:name="n905"/>
      <w:bookmarkEnd w:id="648"/>
      <w:r w:rsidRPr="002B4DFA">
        <w:rPr>
          <w:rFonts w:eastAsia="Times New Roman" w:cs="Times New Roman"/>
          <w:color w:val="000000"/>
          <w:sz w:val="24"/>
          <w:szCs w:val="24"/>
          <w:bdr w:val="none" w:sz="0" w:space="0" w:color="auto" w:frame="1"/>
          <w:lang w:val="ru-RU" w:eastAsia="ru-RU"/>
        </w:rPr>
        <w:t>2) користуватися під час давання показань та участі у проведенні інших процесуальних дій правовою допомогою адвоката, повноваження якого підтверджуються згідно з положеннями </w:t>
      </w:r>
      <w:hyperlink r:id="rId195" w:anchor="n774" w:history="1">
        <w:r w:rsidRPr="002B4DFA">
          <w:rPr>
            <w:rFonts w:eastAsia="Times New Roman" w:cs="Times New Roman"/>
            <w:color w:val="0000FF"/>
            <w:sz w:val="24"/>
            <w:szCs w:val="24"/>
            <w:u w:val="single"/>
            <w:bdr w:val="none" w:sz="0" w:space="0" w:color="auto" w:frame="1"/>
            <w:lang w:val="ru-RU" w:eastAsia="ru-RU"/>
          </w:rPr>
          <w:t>статті 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49" w:name="n906"/>
      <w:bookmarkEnd w:id="649"/>
      <w:r w:rsidRPr="002B4DFA">
        <w:rPr>
          <w:rFonts w:eastAsia="Times New Roman" w:cs="Times New Roman"/>
          <w:color w:val="000000"/>
          <w:sz w:val="24"/>
          <w:szCs w:val="24"/>
          <w:bdr w:val="none" w:sz="0" w:space="0" w:color="auto" w:frame="1"/>
          <w:lang w:val="ru-RU" w:eastAsia="ru-RU"/>
        </w:rPr>
        <w:t>3) відмовитися давати показання щодо себе, близьких родичів та членів своєї сім’ї, що можуть стати підставою для підозри, обвинувачення у вчиненні ним, близькими родичами чи членами його сім’ї кримінального правопорушення, а також показання щодо відомостей, які згідно з положеннями </w:t>
      </w:r>
      <w:hyperlink r:id="rId196" w:anchor="n886" w:history="1">
        <w:r w:rsidRPr="002B4DFA">
          <w:rPr>
            <w:rFonts w:eastAsia="Times New Roman" w:cs="Times New Roman"/>
            <w:color w:val="0000FF"/>
            <w:sz w:val="24"/>
            <w:szCs w:val="24"/>
            <w:u w:val="single"/>
            <w:bdr w:val="none" w:sz="0" w:space="0" w:color="auto" w:frame="1"/>
            <w:lang w:val="ru-RU" w:eastAsia="ru-RU"/>
          </w:rPr>
          <w:t>статті 65</w:t>
        </w:r>
      </w:hyperlink>
      <w:r w:rsidRPr="002B4DFA">
        <w:rPr>
          <w:rFonts w:eastAsia="Times New Roman" w:cs="Times New Roman"/>
          <w:color w:val="000000"/>
          <w:sz w:val="24"/>
          <w:szCs w:val="24"/>
          <w:bdr w:val="none" w:sz="0" w:space="0" w:color="auto" w:frame="1"/>
          <w:lang w:val="ru-RU" w:eastAsia="ru-RU"/>
        </w:rPr>
        <w:t> цього Кодексу не підлягають розголошенню;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0" w:name="n907"/>
      <w:bookmarkEnd w:id="650"/>
      <w:r w:rsidRPr="002B4DFA">
        <w:rPr>
          <w:rFonts w:eastAsia="Times New Roman" w:cs="Times New Roman"/>
          <w:color w:val="000000"/>
          <w:sz w:val="24"/>
          <w:szCs w:val="24"/>
          <w:bdr w:val="none" w:sz="0" w:space="0" w:color="auto" w:frame="1"/>
          <w:lang w:val="ru-RU" w:eastAsia="ru-RU"/>
        </w:rPr>
        <w:lastRenderedPageBreak/>
        <w:t>4) давати показання рідною або іншою мовою, якою він вільно володіє, і користуватися допомогою 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1" w:name="n908"/>
      <w:bookmarkEnd w:id="651"/>
      <w:r w:rsidRPr="002B4DFA">
        <w:rPr>
          <w:rFonts w:eastAsia="Times New Roman" w:cs="Times New Roman"/>
          <w:color w:val="000000"/>
          <w:sz w:val="24"/>
          <w:szCs w:val="24"/>
          <w:bdr w:val="none" w:sz="0" w:space="0" w:color="auto" w:frame="1"/>
          <w:lang w:val="ru-RU" w:eastAsia="ru-RU"/>
        </w:rPr>
        <w:t>5) користуватися нотатками і документами при даванні показань у тих випадках, коли показання стосуються будь-яких розрахунків та інших відомостей, які йому важко тримати в пам’яті;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2" w:name="n909"/>
      <w:bookmarkEnd w:id="652"/>
      <w:r w:rsidRPr="002B4DFA">
        <w:rPr>
          <w:rFonts w:eastAsia="Times New Roman" w:cs="Times New Roman"/>
          <w:color w:val="000000"/>
          <w:sz w:val="24"/>
          <w:szCs w:val="24"/>
          <w:bdr w:val="none" w:sz="0" w:space="0" w:color="auto" w:frame="1"/>
          <w:lang w:val="ru-RU" w:eastAsia="ru-RU"/>
        </w:rPr>
        <w:t>6) на відшкодування витрат, пов’язаних з викликом для давання показань;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3" w:name="n910"/>
      <w:bookmarkEnd w:id="653"/>
      <w:r w:rsidRPr="002B4DFA">
        <w:rPr>
          <w:rFonts w:eastAsia="Times New Roman" w:cs="Times New Roman"/>
          <w:color w:val="000000"/>
          <w:sz w:val="24"/>
          <w:szCs w:val="24"/>
          <w:bdr w:val="none" w:sz="0" w:space="0" w:color="auto" w:frame="1"/>
          <w:lang w:val="ru-RU" w:eastAsia="ru-RU"/>
        </w:rPr>
        <w:t>7) ознайомлюватися з протоколом допиту та заявляти клопотання про внесення до нього змін, доповнень і зауважень, а також власноручно робити такі доповнення і зауваження;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4" w:name="n911"/>
      <w:bookmarkEnd w:id="654"/>
      <w:r w:rsidRPr="002B4DFA">
        <w:rPr>
          <w:rFonts w:eastAsia="Times New Roman" w:cs="Times New Roman"/>
          <w:color w:val="000000"/>
          <w:sz w:val="24"/>
          <w:szCs w:val="24"/>
          <w:bdr w:val="none" w:sz="0" w:space="0" w:color="auto" w:frame="1"/>
          <w:lang w:val="ru-RU" w:eastAsia="ru-RU"/>
        </w:rPr>
        <w:t>8) заявляти клопотання про забезпечення безпеки у випадках,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5" w:name="n912"/>
      <w:bookmarkEnd w:id="655"/>
      <w:r w:rsidRPr="002B4DFA">
        <w:rPr>
          <w:rFonts w:eastAsia="Times New Roman" w:cs="Times New Roman"/>
          <w:color w:val="000000"/>
          <w:sz w:val="24"/>
          <w:szCs w:val="24"/>
          <w:bdr w:val="none" w:sz="0" w:space="0" w:color="auto" w:frame="1"/>
          <w:lang w:val="ru-RU" w:eastAsia="ru-RU"/>
        </w:rPr>
        <w:t>9) заявляти відвід перекладачу.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6" w:name="n913"/>
      <w:bookmarkEnd w:id="656"/>
      <w:r w:rsidRPr="002B4DFA">
        <w:rPr>
          <w:rFonts w:eastAsia="Times New Roman" w:cs="Times New Roman"/>
          <w:color w:val="000000"/>
          <w:sz w:val="24"/>
          <w:szCs w:val="24"/>
          <w:bdr w:val="none" w:sz="0" w:space="0" w:color="auto" w:frame="1"/>
          <w:lang w:val="ru-RU" w:eastAsia="ru-RU"/>
        </w:rPr>
        <w:t>2. Свідок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7" w:name="n914"/>
      <w:bookmarkEnd w:id="657"/>
      <w:r w:rsidRPr="002B4DFA">
        <w:rPr>
          <w:rFonts w:eastAsia="Times New Roman" w:cs="Times New Roman"/>
          <w:color w:val="000000"/>
          <w:sz w:val="24"/>
          <w:szCs w:val="24"/>
          <w:bdr w:val="none" w:sz="0" w:space="0" w:color="auto" w:frame="1"/>
          <w:lang w:val="ru-RU" w:eastAsia="ru-RU"/>
        </w:rPr>
        <w:t>1) прибути за викликом до слідчого, прокурора, слідчого судді чи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8" w:name="n915"/>
      <w:bookmarkEnd w:id="658"/>
      <w:r w:rsidRPr="002B4DFA">
        <w:rPr>
          <w:rFonts w:eastAsia="Times New Roman" w:cs="Times New Roman"/>
          <w:color w:val="000000"/>
          <w:sz w:val="24"/>
          <w:szCs w:val="24"/>
          <w:bdr w:val="none" w:sz="0" w:space="0" w:color="auto" w:frame="1"/>
          <w:lang w:val="ru-RU" w:eastAsia="ru-RU"/>
        </w:rPr>
        <w:t>2) давати правдиві показання під час досудового розслідування 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59" w:name="n916"/>
      <w:bookmarkEnd w:id="659"/>
      <w:r w:rsidRPr="002B4DFA">
        <w:rPr>
          <w:rFonts w:eastAsia="Times New Roman" w:cs="Times New Roman"/>
          <w:color w:val="000000"/>
          <w:sz w:val="24"/>
          <w:szCs w:val="24"/>
          <w:bdr w:val="none" w:sz="0" w:space="0" w:color="auto" w:frame="1"/>
          <w:lang w:val="ru-RU" w:eastAsia="ru-RU"/>
        </w:rPr>
        <w:t>3) не розголошувати без дозволу слідчого, прокурора, суду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свідку у зв’язку з виконанням його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0" w:name="n917"/>
      <w:bookmarkEnd w:id="660"/>
      <w:r w:rsidRPr="002B4DFA">
        <w:rPr>
          <w:rFonts w:eastAsia="Times New Roman" w:cs="Times New Roman"/>
          <w:color w:val="000000"/>
          <w:sz w:val="24"/>
          <w:szCs w:val="24"/>
          <w:bdr w:val="none" w:sz="0" w:space="0" w:color="auto" w:frame="1"/>
          <w:lang w:val="ru-RU" w:eastAsia="ru-RU"/>
        </w:rPr>
        <w:t>3. Особа, яку залучають до проведення процесуальних дій під час досудового розслідування як понятого або яка стала очевидцем таких дій, зобов’язана на вимогу слідчого, прокурора не розголошувати відомості щодо проведеної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1" w:name="n918"/>
      <w:bookmarkEnd w:id="661"/>
      <w:r w:rsidRPr="002B4DFA">
        <w:rPr>
          <w:rFonts w:eastAsia="Times New Roman" w:cs="Times New Roman"/>
          <w:b/>
          <w:bCs/>
          <w:color w:val="000000"/>
          <w:sz w:val="24"/>
          <w:szCs w:val="24"/>
          <w:bdr w:val="none" w:sz="0" w:space="0" w:color="auto" w:frame="1"/>
          <w:lang w:val="ru-RU" w:eastAsia="ru-RU"/>
        </w:rPr>
        <w:t>Стаття 67.</w:t>
      </w:r>
      <w:r w:rsidRPr="002B4DFA">
        <w:rPr>
          <w:rFonts w:eastAsia="Times New Roman" w:cs="Times New Roman"/>
          <w:color w:val="000000"/>
          <w:sz w:val="24"/>
          <w:szCs w:val="24"/>
          <w:bdr w:val="none" w:sz="0" w:space="0" w:color="auto" w:frame="1"/>
          <w:lang w:val="ru-RU" w:eastAsia="ru-RU"/>
        </w:rPr>
        <w:t> Відповідальність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2" w:name="n919"/>
      <w:bookmarkEnd w:id="662"/>
      <w:r w:rsidRPr="002B4DFA">
        <w:rPr>
          <w:rFonts w:eastAsia="Times New Roman" w:cs="Times New Roman"/>
          <w:color w:val="000000"/>
          <w:sz w:val="24"/>
          <w:szCs w:val="24"/>
          <w:bdr w:val="none" w:sz="0" w:space="0" w:color="auto" w:frame="1"/>
          <w:lang w:val="ru-RU" w:eastAsia="ru-RU"/>
        </w:rPr>
        <w:t>1. За завідомо неправдиві показання слідчому, прокурору, слідчому судді чи суду або за відмову від давання показань слідчому, прокурору, слідчому судді чи суду, крім випадків, передбачених цим Кодексом, свідок несе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3" w:name="n920"/>
      <w:bookmarkEnd w:id="663"/>
      <w:r w:rsidRPr="002B4DFA">
        <w:rPr>
          <w:rFonts w:eastAsia="Times New Roman" w:cs="Times New Roman"/>
          <w:color w:val="000000"/>
          <w:sz w:val="24"/>
          <w:szCs w:val="24"/>
          <w:bdr w:val="none" w:sz="0" w:space="0" w:color="auto" w:frame="1"/>
          <w:lang w:val="ru-RU" w:eastAsia="ru-RU"/>
        </w:rPr>
        <w:t>2. За злісне ухилення від явки до слідчого, прокурора, слідчого судді чи суду свідок несе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4" w:name="n921"/>
      <w:bookmarkEnd w:id="664"/>
      <w:r w:rsidRPr="002B4DFA">
        <w:rPr>
          <w:rFonts w:eastAsia="Times New Roman" w:cs="Times New Roman"/>
          <w:b/>
          <w:bCs/>
          <w:color w:val="000000"/>
          <w:sz w:val="24"/>
          <w:szCs w:val="24"/>
          <w:bdr w:val="none" w:sz="0" w:space="0" w:color="auto" w:frame="1"/>
          <w:lang w:val="ru-RU" w:eastAsia="ru-RU"/>
        </w:rPr>
        <w:t>Стаття 68.</w:t>
      </w:r>
      <w:r w:rsidRPr="002B4DFA">
        <w:rPr>
          <w:rFonts w:eastAsia="Times New Roman" w:cs="Times New Roman"/>
          <w:color w:val="000000"/>
          <w:sz w:val="24"/>
          <w:szCs w:val="24"/>
          <w:bdr w:val="none" w:sz="0" w:space="0" w:color="auto" w:frame="1"/>
          <w:lang w:val="ru-RU" w:eastAsia="ru-RU"/>
        </w:rPr>
        <w:t> Перекладач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5" w:name="n922"/>
      <w:bookmarkEnd w:id="665"/>
      <w:r w:rsidRPr="002B4DFA">
        <w:rPr>
          <w:rFonts w:eastAsia="Times New Roman" w:cs="Times New Roman"/>
          <w:color w:val="000000"/>
          <w:sz w:val="24"/>
          <w:szCs w:val="24"/>
          <w:bdr w:val="none" w:sz="0" w:space="0" w:color="auto" w:frame="1"/>
          <w:lang w:val="ru-RU" w:eastAsia="ru-RU"/>
        </w:rPr>
        <w:t>1. У разі необхідності у кримінальному провадженні перекладу пояснень, показань або документів сторони кримінального провадження або слідчий суддя чи суд залучають відповідного перекладача (сурдоперекладача).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6" w:name="n923"/>
      <w:bookmarkEnd w:id="666"/>
      <w:r w:rsidRPr="002B4DFA">
        <w:rPr>
          <w:rFonts w:eastAsia="Times New Roman" w:cs="Times New Roman"/>
          <w:color w:val="000000"/>
          <w:sz w:val="24"/>
          <w:szCs w:val="24"/>
          <w:bdr w:val="none" w:sz="0" w:space="0" w:color="auto" w:frame="1"/>
          <w:lang w:val="ru-RU" w:eastAsia="ru-RU"/>
        </w:rPr>
        <w:t>2. Перекладач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7" w:name="n924"/>
      <w:bookmarkEnd w:id="667"/>
      <w:r w:rsidRPr="002B4DFA">
        <w:rPr>
          <w:rFonts w:eastAsia="Times New Roman" w:cs="Times New Roman"/>
          <w:color w:val="000000"/>
          <w:sz w:val="24"/>
          <w:szCs w:val="24"/>
          <w:bdr w:val="none" w:sz="0" w:space="0" w:color="auto" w:frame="1"/>
          <w:lang w:val="ru-RU" w:eastAsia="ru-RU"/>
        </w:rPr>
        <w:t>1) ставити запитання з метою уточнень для правильного перекладу;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8" w:name="n925"/>
      <w:bookmarkEnd w:id="668"/>
      <w:r w:rsidRPr="002B4DFA">
        <w:rPr>
          <w:rFonts w:eastAsia="Times New Roman" w:cs="Times New Roman"/>
          <w:color w:val="000000"/>
          <w:sz w:val="24"/>
          <w:szCs w:val="24"/>
          <w:bdr w:val="none" w:sz="0" w:space="0" w:color="auto" w:frame="1"/>
          <w:lang w:val="ru-RU" w:eastAsia="ru-RU"/>
        </w:rPr>
        <w:t>2) знайомитися з протоколами процесуальних дій, в яких він брав участь, і подавати до них зауваження;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69" w:name="n926"/>
      <w:bookmarkEnd w:id="669"/>
      <w:r w:rsidRPr="002B4DFA">
        <w:rPr>
          <w:rFonts w:eastAsia="Times New Roman" w:cs="Times New Roman"/>
          <w:color w:val="000000"/>
          <w:sz w:val="24"/>
          <w:szCs w:val="24"/>
          <w:bdr w:val="none" w:sz="0" w:space="0" w:color="auto" w:frame="1"/>
          <w:lang w:val="ru-RU" w:eastAsia="ru-RU"/>
        </w:rPr>
        <w:t>3) одержати винагороду за виконаний переклад та відшкодування витрат, пов’язаних із його залученням до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0" w:name="n927"/>
      <w:bookmarkEnd w:id="670"/>
      <w:r w:rsidRPr="002B4DFA">
        <w:rPr>
          <w:rFonts w:eastAsia="Times New Roman" w:cs="Times New Roman"/>
          <w:color w:val="000000"/>
          <w:sz w:val="24"/>
          <w:szCs w:val="24"/>
          <w:bdr w:val="none" w:sz="0" w:space="0" w:color="auto" w:frame="1"/>
          <w:lang w:val="ru-RU" w:eastAsia="ru-RU"/>
        </w:rPr>
        <w:t>4) заявляти клопотання про забезпечення безпеки у випадках,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1" w:name="n928"/>
      <w:bookmarkEnd w:id="671"/>
      <w:r w:rsidRPr="002B4DFA">
        <w:rPr>
          <w:rFonts w:eastAsia="Times New Roman" w:cs="Times New Roman"/>
          <w:color w:val="000000"/>
          <w:sz w:val="24"/>
          <w:szCs w:val="24"/>
          <w:bdr w:val="none" w:sz="0" w:space="0" w:color="auto" w:frame="1"/>
          <w:lang w:val="ru-RU" w:eastAsia="ru-RU"/>
        </w:rPr>
        <w:t>3. Перекладач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2" w:name="n929"/>
      <w:bookmarkEnd w:id="672"/>
      <w:r w:rsidRPr="002B4DFA">
        <w:rPr>
          <w:rFonts w:eastAsia="Times New Roman" w:cs="Times New Roman"/>
          <w:color w:val="000000"/>
          <w:sz w:val="24"/>
          <w:szCs w:val="24"/>
          <w:bdr w:val="none" w:sz="0" w:space="0" w:color="auto" w:frame="1"/>
          <w:lang w:val="ru-RU" w:eastAsia="ru-RU"/>
        </w:rPr>
        <w:t>1) прибути за викликом до слідчого, прокурора, слідчого судді чи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3" w:name="n930"/>
      <w:bookmarkEnd w:id="673"/>
      <w:r w:rsidRPr="002B4DFA">
        <w:rPr>
          <w:rFonts w:eastAsia="Times New Roman" w:cs="Times New Roman"/>
          <w:color w:val="000000"/>
          <w:sz w:val="24"/>
          <w:szCs w:val="24"/>
          <w:bdr w:val="none" w:sz="0" w:space="0" w:color="auto" w:frame="1"/>
          <w:lang w:val="ru-RU" w:eastAsia="ru-RU"/>
        </w:rPr>
        <w:t>2) заявити самовідвід за наявності обставин,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4" w:name="n931"/>
      <w:bookmarkEnd w:id="674"/>
      <w:r w:rsidRPr="002B4DFA">
        <w:rPr>
          <w:rFonts w:eastAsia="Times New Roman" w:cs="Times New Roman"/>
          <w:color w:val="000000"/>
          <w:sz w:val="24"/>
          <w:szCs w:val="24"/>
          <w:bdr w:val="none" w:sz="0" w:space="0" w:color="auto" w:frame="1"/>
          <w:lang w:val="ru-RU" w:eastAsia="ru-RU"/>
        </w:rPr>
        <w:t>3) здійснювати повний і правильний переклад, посвідчувати правильність перекладу своїм підписом;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5" w:name="n932"/>
      <w:bookmarkEnd w:id="675"/>
      <w:r w:rsidRPr="002B4DFA">
        <w:rPr>
          <w:rFonts w:eastAsia="Times New Roman" w:cs="Times New Roman"/>
          <w:color w:val="000000"/>
          <w:sz w:val="24"/>
          <w:szCs w:val="24"/>
          <w:bdr w:val="none" w:sz="0" w:space="0" w:color="auto" w:frame="1"/>
          <w:lang w:val="ru-RU" w:eastAsia="ru-RU"/>
        </w:rPr>
        <w:t>4) не розголошувати без дозволу слідчого, прокурора, суду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перекладачу у зв’язку з виконанням його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6" w:name="n933"/>
      <w:bookmarkEnd w:id="676"/>
      <w:r w:rsidRPr="002B4DFA">
        <w:rPr>
          <w:rFonts w:eastAsia="Times New Roman" w:cs="Times New Roman"/>
          <w:color w:val="000000"/>
          <w:sz w:val="24"/>
          <w:szCs w:val="24"/>
          <w:bdr w:val="none" w:sz="0" w:space="0" w:color="auto" w:frame="1"/>
          <w:lang w:val="ru-RU" w:eastAsia="ru-RU"/>
        </w:rPr>
        <w:t>4. Перед початком процесуальної дії сторона кримінального провадження, яка залучила перекладача, чи слідчий суддя або суд пересвідчуються в особі і компетентності перекладача, з’ясовують його стосунки з підозрюваним, обвинуваченим, потерпілим, свідком і роз’яснюють його права і обов’язки.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7" w:name="n934"/>
      <w:bookmarkEnd w:id="677"/>
      <w:r w:rsidRPr="002B4DFA">
        <w:rPr>
          <w:rFonts w:eastAsia="Times New Roman" w:cs="Times New Roman"/>
          <w:color w:val="000000"/>
          <w:sz w:val="24"/>
          <w:szCs w:val="24"/>
          <w:bdr w:val="none" w:sz="0" w:space="0" w:color="auto" w:frame="1"/>
          <w:lang w:val="ru-RU" w:eastAsia="ru-RU"/>
        </w:rPr>
        <w:lastRenderedPageBreak/>
        <w:t>5. За завідомо неправильний переклад або за відмову без поважних причин від виконання покладених на нього обов’язків перекладач несе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8" w:name="n935"/>
      <w:bookmarkEnd w:id="678"/>
      <w:r w:rsidRPr="002B4DFA">
        <w:rPr>
          <w:rFonts w:eastAsia="Times New Roman" w:cs="Times New Roman"/>
          <w:b/>
          <w:bCs/>
          <w:color w:val="000000"/>
          <w:sz w:val="24"/>
          <w:szCs w:val="24"/>
          <w:bdr w:val="none" w:sz="0" w:space="0" w:color="auto" w:frame="1"/>
          <w:lang w:val="ru-RU" w:eastAsia="ru-RU"/>
        </w:rPr>
        <w:t>Стаття 69.</w:t>
      </w:r>
      <w:r w:rsidRPr="002B4DFA">
        <w:rPr>
          <w:rFonts w:eastAsia="Times New Roman" w:cs="Times New Roman"/>
          <w:color w:val="000000"/>
          <w:sz w:val="24"/>
          <w:szCs w:val="24"/>
          <w:bdr w:val="none" w:sz="0" w:space="0" w:color="auto" w:frame="1"/>
          <w:lang w:val="ru-RU" w:eastAsia="ru-RU"/>
        </w:rPr>
        <w:t> Експерт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79" w:name="n936"/>
      <w:bookmarkEnd w:id="679"/>
      <w:r w:rsidRPr="002B4DFA">
        <w:rPr>
          <w:rFonts w:eastAsia="Times New Roman" w:cs="Times New Roman"/>
          <w:color w:val="000000"/>
          <w:sz w:val="24"/>
          <w:szCs w:val="24"/>
          <w:bdr w:val="none" w:sz="0" w:space="0" w:color="auto" w:frame="1"/>
          <w:lang w:val="ru-RU" w:eastAsia="ru-RU"/>
        </w:rPr>
        <w:t>1. Експертом у кримінальному провадженні є особа, яка володіє науковими, технічними або іншими спеціальними знаннями, має право відповідно до </w:t>
      </w:r>
      <w:hyperlink r:id="rId197" w:tgtFrame="_blank" w:history="1">
        <w:r w:rsidRPr="002B4DFA">
          <w:rPr>
            <w:rFonts w:eastAsia="Times New Roman" w:cs="Times New Roman"/>
            <w:color w:val="0000FF"/>
            <w:sz w:val="24"/>
            <w:szCs w:val="24"/>
            <w:u w:val="single"/>
            <w:bdr w:val="none" w:sz="0" w:space="0" w:color="auto" w:frame="1"/>
            <w:lang w:val="ru-RU" w:eastAsia="ru-RU"/>
          </w:rPr>
          <w:t>Закону України "Про судову експертизу"</w:t>
        </w:r>
      </w:hyperlink>
      <w:r w:rsidRPr="002B4DFA">
        <w:rPr>
          <w:rFonts w:eastAsia="Times New Roman" w:cs="Times New Roman"/>
          <w:color w:val="000000"/>
          <w:sz w:val="24"/>
          <w:szCs w:val="24"/>
          <w:bdr w:val="none" w:sz="0" w:space="0" w:color="auto" w:frame="1"/>
          <w:lang w:val="ru-RU" w:eastAsia="ru-RU"/>
        </w:rPr>
        <w:t> на проведення експертизи і якій доручено провести дослідження об’єктів, явищ і процесів, що містять відомості про обставини вчинення кримінального правопорушення, та дати висновок з питань, які виникають під час кримінального провадження і стосуються сфери її знань.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0" w:name="n937"/>
      <w:bookmarkEnd w:id="680"/>
      <w:r w:rsidRPr="002B4DFA">
        <w:rPr>
          <w:rFonts w:eastAsia="Times New Roman" w:cs="Times New Roman"/>
          <w:color w:val="000000"/>
          <w:sz w:val="24"/>
          <w:szCs w:val="24"/>
          <w:bdr w:val="none" w:sz="0" w:space="0" w:color="auto" w:frame="1"/>
          <w:lang w:val="ru-RU" w:eastAsia="ru-RU"/>
        </w:rPr>
        <w:t>2. Не можуть бути експертами особи, які перебувають у службовій або іншій залежності від сторін кримінального провадження або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1" w:name="n938"/>
      <w:bookmarkEnd w:id="681"/>
      <w:r w:rsidRPr="002B4DFA">
        <w:rPr>
          <w:rFonts w:eastAsia="Times New Roman" w:cs="Times New Roman"/>
          <w:color w:val="000000"/>
          <w:sz w:val="24"/>
          <w:szCs w:val="24"/>
          <w:bdr w:val="none" w:sz="0" w:space="0" w:color="auto" w:frame="1"/>
          <w:lang w:val="ru-RU" w:eastAsia="ru-RU"/>
        </w:rPr>
        <w:t>3. Експерт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2" w:name="n939"/>
      <w:bookmarkEnd w:id="682"/>
      <w:r w:rsidRPr="002B4DFA">
        <w:rPr>
          <w:rFonts w:eastAsia="Times New Roman" w:cs="Times New Roman"/>
          <w:color w:val="000000"/>
          <w:sz w:val="24"/>
          <w:szCs w:val="24"/>
          <w:bdr w:val="none" w:sz="0" w:space="0" w:color="auto" w:frame="1"/>
          <w:lang w:val="ru-RU" w:eastAsia="ru-RU"/>
        </w:rPr>
        <w:t>1) знайомитися з матеріалами кримінального провадження, що стосуються предмета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3" w:name="n940"/>
      <w:bookmarkEnd w:id="683"/>
      <w:r w:rsidRPr="002B4DFA">
        <w:rPr>
          <w:rFonts w:eastAsia="Times New Roman" w:cs="Times New Roman"/>
          <w:color w:val="000000"/>
          <w:sz w:val="24"/>
          <w:szCs w:val="24"/>
          <w:bdr w:val="none" w:sz="0" w:space="0" w:color="auto" w:frame="1"/>
          <w:lang w:val="ru-RU" w:eastAsia="ru-RU"/>
        </w:rPr>
        <w:t>2) заявляти клопотання про надання додаткових матеріалів і зразків та вчинення інших дій, пов’язаних із проведенням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4" w:name="n941"/>
      <w:bookmarkEnd w:id="684"/>
      <w:r w:rsidRPr="002B4DFA">
        <w:rPr>
          <w:rFonts w:eastAsia="Times New Roman" w:cs="Times New Roman"/>
          <w:color w:val="000000"/>
          <w:sz w:val="24"/>
          <w:szCs w:val="24"/>
          <w:bdr w:val="none" w:sz="0" w:space="0" w:color="auto" w:frame="1"/>
          <w:lang w:val="ru-RU" w:eastAsia="ru-RU"/>
        </w:rPr>
        <w:t>3) бути присутнім під час вчинення процесуальних дій, що стосуються предметів та об’єктів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5" w:name="n942"/>
      <w:bookmarkEnd w:id="685"/>
      <w:r w:rsidRPr="002B4DFA">
        <w:rPr>
          <w:rFonts w:eastAsia="Times New Roman" w:cs="Times New Roman"/>
          <w:color w:val="000000"/>
          <w:sz w:val="24"/>
          <w:szCs w:val="24"/>
          <w:bdr w:val="none" w:sz="0" w:space="0" w:color="auto" w:frame="1"/>
          <w:lang w:val="ru-RU" w:eastAsia="ru-RU"/>
        </w:rPr>
        <w:t>4) викладати у висновку експертизи виявлені в ході її проведення відомості, які мають значення для кримінального провадження і з приводу яких йому не були поставлені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6" w:name="n943"/>
      <w:bookmarkEnd w:id="686"/>
      <w:r w:rsidRPr="002B4DFA">
        <w:rPr>
          <w:rFonts w:eastAsia="Times New Roman" w:cs="Times New Roman"/>
          <w:color w:val="000000"/>
          <w:sz w:val="24"/>
          <w:szCs w:val="24"/>
          <w:bdr w:val="none" w:sz="0" w:space="0" w:color="auto" w:frame="1"/>
          <w:lang w:val="ru-RU" w:eastAsia="ru-RU"/>
        </w:rPr>
        <w:t>5) ставити запитання, що стосуються предмета та об’єктів дослідження, особам, які беруть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7" w:name="n944"/>
      <w:bookmarkEnd w:id="687"/>
      <w:r w:rsidRPr="002B4DFA">
        <w:rPr>
          <w:rFonts w:eastAsia="Times New Roman" w:cs="Times New Roman"/>
          <w:color w:val="000000"/>
          <w:sz w:val="24"/>
          <w:szCs w:val="24"/>
          <w:bdr w:val="none" w:sz="0" w:space="0" w:color="auto" w:frame="1"/>
          <w:lang w:val="ru-RU" w:eastAsia="ru-RU"/>
        </w:rPr>
        <w:t>6) одержати винагороду за виконану роботу та відшкодування витрат, пов’язаних із проведенням експертизи і викликом для надання пояснень чи показань, у разі, якщо проведення експертизи не є службовим обов’язком особи, яка залучена як експерт;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8" w:name="n945"/>
      <w:bookmarkEnd w:id="688"/>
      <w:r w:rsidRPr="002B4DFA">
        <w:rPr>
          <w:rFonts w:eastAsia="Times New Roman" w:cs="Times New Roman"/>
          <w:color w:val="000000"/>
          <w:sz w:val="24"/>
          <w:szCs w:val="24"/>
          <w:bdr w:val="none" w:sz="0" w:space="0" w:color="auto" w:frame="1"/>
          <w:lang w:val="ru-RU" w:eastAsia="ru-RU"/>
        </w:rPr>
        <w:t>7) заявляти клопотання про забезпечення безпеки у випадках,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89" w:name="n946"/>
      <w:bookmarkEnd w:id="689"/>
      <w:r w:rsidRPr="002B4DFA">
        <w:rPr>
          <w:rFonts w:eastAsia="Times New Roman" w:cs="Times New Roman"/>
          <w:color w:val="000000"/>
          <w:sz w:val="24"/>
          <w:szCs w:val="24"/>
          <w:bdr w:val="none" w:sz="0" w:space="0" w:color="auto" w:frame="1"/>
          <w:lang w:val="ru-RU" w:eastAsia="ru-RU"/>
        </w:rPr>
        <w:t>8) користуватися іншими правами, передбаченими Законом України "Про судову експертизу".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0" w:name="n947"/>
      <w:bookmarkEnd w:id="690"/>
      <w:r w:rsidRPr="002B4DFA">
        <w:rPr>
          <w:rFonts w:eastAsia="Times New Roman" w:cs="Times New Roman"/>
          <w:color w:val="000000"/>
          <w:sz w:val="24"/>
          <w:szCs w:val="24"/>
          <w:bdr w:val="none" w:sz="0" w:space="0" w:color="auto" w:frame="1"/>
          <w:lang w:val="ru-RU" w:eastAsia="ru-RU"/>
        </w:rPr>
        <w:t>4. Експерт не має права за власною ініціативою збирати матеріали для проведення експертизи. Експерт може відмовитися від давання висновку, якщо поданих йому матеріалів недостатньо для виконання покладених на нього обов’язків. Заява про відмову має бути вмотивованою.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1" w:name="n948"/>
      <w:bookmarkEnd w:id="691"/>
      <w:r w:rsidRPr="002B4DFA">
        <w:rPr>
          <w:rFonts w:eastAsia="Times New Roman" w:cs="Times New Roman"/>
          <w:color w:val="000000"/>
          <w:sz w:val="24"/>
          <w:szCs w:val="24"/>
          <w:bdr w:val="none" w:sz="0" w:space="0" w:color="auto" w:frame="1"/>
          <w:lang w:val="ru-RU" w:eastAsia="ru-RU"/>
        </w:rPr>
        <w:t>5. Експерт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2" w:name="n949"/>
      <w:bookmarkEnd w:id="692"/>
      <w:r w:rsidRPr="002B4DFA">
        <w:rPr>
          <w:rFonts w:eastAsia="Times New Roman" w:cs="Times New Roman"/>
          <w:color w:val="000000"/>
          <w:sz w:val="24"/>
          <w:szCs w:val="24"/>
          <w:bdr w:val="none" w:sz="0" w:space="0" w:color="auto" w:frame="1"/>
          <w:lang w:val="ru-RU" w:eastAsia="ru-RU"/>
        </w:rPr>
        <w:t>1) особисто провести повне дослідження і дати обґрунтований та об’єктивний письмовий висновок на поставлені йому запитання, а в разі необхідності - роз’яснити його;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3" w:name="n950"/>
      <w:bookmarkEnd w:id="693"/>
      <w:r w:rsidRPr="002B4DFA">
        <w:rPr>
          <w:rFonts w:eastAsia="Times New Roman" w:cs="Times New Roman"/>
          <w:color w:val="000000"/>
          <w:sz w:val="24"/>
          <w:szCs w:val="24"/>
          <w:bdr w:val="none" w:sz="0" w:space="0" w:color="auto" w:frame="1"/>
          <w:lang w:val="ru-RU" w:eastAsia="ru-RU"/>
        </w:rPr>
        <w:t>2) прибути до слідчого, прокурора, суду і дати відповіді на запитання під час допиту;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4" w:name="n951"/>
      <w:bookmarkEnd w:id="694"/>
      <w:r w:rsidRPr="002B4DFA">
        <w:rPr>
          <w:rFonts w:eastAsia="Times New Roman" w:cs="Times New Roman"/>
          <w:color w:val="000000"/>
          <w:sz w:val="24"/>
          <w:szCs w:val="24"/>
          <w:bdr w:val="none" w:sz="0" w:space="0" w:color="auto" w:frame="1"/>
          <w:lang w:val="ru-RU" w:eastAsia="ru-RU"/>
        </w:rPr>
        <w:t>3)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повинен одержати на це дозвіл від особи, яка залучила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5" w:name="n952"/>
      <w:bookmarkEnd w:id="695"/>
      <w:r w:rsidRPr="002B4DFA">
        <w:rPr>
          <w:rFonts w:eastAsia="Times New Roman" w:cs="Times New Roman"/>
          <w:color w:val="000000"/>
          <w:sz w:val="24"/>
          <w:szCs w:val="24"/>
          <w:bdr w:val="none" w:sz="0" w:space="0" w:color="auto" w:frame="1"/>
          <w:lang w:val="ru-RU" w:eastAsia="ru-RU"/>
        </w:rPr>
        <w:t>4) не розголошувати без дозволу сторони кримінального провадження, яка його залучила, чи суду відомості, що стали йому відомі у зв’язку з виконанням обов’язків, або не повідомляти будь-кому, крім особи, яка його залучила, чи суду про хід проведення експертизи та її результати;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6" w:name="n953"/>
      <w:bookmarkEnd w:id="696"/>
      <w:r w:rsidRPr="002B4DFA">
        <w:rPr>
          <w:rFonts w:eastAsia="Times New Roman" w:cs="Times New Roman"/>
          <w:color w:val="000000"/>
          <w:sz w:val="24"/>
          <w:szCs w:val="24"/>
          <w:bdr w:val="none" w:sz="0" w:space="0" w:color="auto" w:frame="1"/>
          <w:lang w:val="ru-RU" w:eastAsia="ru-RU"/>
        </w:rPr>
        <w:t>5) заявити самовідвід за наявності обставин,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7" w:name="n954"/>
      <w:bookmarkEnd w:id="697"/>
      <w:r w:rsidRPr="002B4DFA">
        <w:rPr>
          <w:rFonts w:eastAsia="Times New Roman" w:cs="Times New Roman"/>
          <w:color w:val="000000"/>
          <w:sz w:val="24"/>
          <w:szCs w:val="24"/>
          <w:bdr w:val="none" w:sz="0" w:space="0" w:color="auto" w:frame="1"/>
          <w:lang w:val="ru-RU" w:eastAsia="ru-RU"/>
        </w:rPr>
        <w:t>6. Експерт невідкладно повинен повідомити особу, яка його залучила, чи суд, що доручив проведення експертизи, про неможливість проведення експертизи через відсутність у нього необхідних знань або без залучення інших експертів.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8" w:name="n955"/>
      <w:bookmarkEnd w:id="698"/>
      <w:r w:rsidRPr="002B4DFA">
        <w:rPr>
          <w:rFonts w:eastAsia="Times New Roman" w:cs="Times New Roman"/>
          <w:color w:val="000000"/>
          <w:sz w:val="24"/>
          <w:szCs w:val="24"/>
          <w:bdr w:val="none" w:sz="0" w:space="0" w:color="auto" w:frame="1"/>
          <w:lang w:val="ru-RU" w:eastAsia="ru-RU"/>
        </w:rPr>
        <w:t xml:space="preserve">7. У разі виникнення сумніву щодо змісту та обсягу доручення експерт невідкладно заявляє клопотання особі, яка призначила експертизу, чи суду, що доручив її проведення, </w:t>
      </w:r>
      <w:r w:rsidRPr="002B4DFA">
        <w:rPr>
          <w:rFonts w:eastAsia="Times New Roman" w:cs="Times New Roman"/>
          <w:color w:val="000000"/>
          <w:sz w:val="24"/>
          <w:szCs w:val="24"/>
          <w:bdr w:val="none" w:sz="0" w:space="0" w:color="auto" w:frame="1"/>
          <w:lang w:val="ru-RU" w:eastAsia="ru-RU"/>
        </w:rPr>
        <w:lastRenderedPageBreak/>
        <w:t>щодо його уточнення або повідомляє про неможливість проведення експертизи за поставленим запитанням або без залучення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699" w:name="n956"/>
      <w:bookmarkEnd w:id="699"/>
      <w:r w:rsidRPr="002B4DFA">
        <w:rPr>
          <w:rFonts w:eastAsia="Times New Roman" w:cs="Times New Roman"/>
          <w:b/>
          <w:bCs/>
          <w:color w:val="000000"/>
          <w:sz w:val="24"/>
          <w:szCs w:val="24"/>
          <w:bdr w:val="none" w:sz="0" w:space="0" w:color="auto" w:frame="1"/>
          <w:lang w:val="ru-RU" w:eastAsia="ru-RU"/>
        </w:rPr>
        <w:t>Стаття 70.</w:t>
      </w:r>
      <w:r w:rsidRPr="002B4DFA">
        <w:rPr>
          <w:rFonts w:eastAsia="Times New Roman" w:cs="Times New Roman"/>
          <w:color w:val="000000"/>
          <w:sz w:val="24"/>
          <w:szCs w:val="24"/>
          <w:bdr w:val="none" w:sz="0" w:space="0" w:color="auto" w:frame="1"/>
          <w:lang w:val="ru-RU" w:eastAsia="ru-RU"/>
        </w:rPr>
        <w:t> Відповідальність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0" w:name="n957"/>
      <w:bookmarkEnd w:id="700"/>
      <w:r w:rsidRPr="002B4DFA">
        <w:rPr>
          <w:rFonts w:eastAsia="Times New Roman" w:cs="Times New Roman"/>
          <w:color w:val="000000"/>
          <w:sz w:val="24"/>
          <w:szCs w:val="24"/>
          <w:bdr w:val="none" w:sz="0" w:space="0" w:color="auto" w:frame="1"/>
          <w:lang w:val="ru-RU" w:eastAsia="ru-RU"/>
        </w:rPr>
        <w:t>1. За завідомо неправдивий висновок, відмову без поважних причин від виконання покладених обов’язків у суді, невиконання інших обов’язків експерт несе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1" w:name="n958"/>
      <w:bookmarkEnd w:id="701"/>
      <w:r w:rsidRPr="002B4DFA">
        <w:rPr>
          <w:rFonts w:eastAsia="Times New Roman" w:cs="Times New Roman"/>
          <w:b/>
          <w:bCs/>
          <w:color w:val="000000"/>
          <w:sz w:val="24"/>
          <w:szCs w:val="24"/>
          <w:bdr w:val="none" w:sz="0" w:space="0" w:color="auto" w:frame="1"/>
          <w:lang w:val="ru-RU" w:eastAsia="ru-RU"/>
        </w:rPr>
        <w:t>Стаття 71.</w:t>
      </w:r>
      <w:r w:rsidRPr="002B4DFA">
        <w:rPr>
          <w:rFonts w:eastAsia="Times New Roman" w:cs="Times New Roman"/>
          <w:color w:val="000000"/>
          <w:sz w:val="24"/>
          <w:szCs w:val="24"/>
          <w:bdr w:val="none" w:sz="0" w:space="0" w:color="auto" w:frame="1"/>
          <w:lang w:val="ru-RU" w:eastAsia="ru-RU"/>
        </w:rPr>
        <w:t> Спеціаліст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2" w:name="n959"/>
      <w:bookmarkEnd w:id="702"/>
      <w:r w:rsidRPr="002B4DFA">
        <w:rPr>
          <w:rFonts w:eastAsia="Times New Roman" w:cs="Times New Roman"/>
          <w:color w:val="000000"/>
          <w:sz w:val="24"/>
          <w:szCs w:val="24"/>
          <w:bdr w:val="none" w:sz="0" w:space="0" w:color="auto" w:frame="1"/>
          <w:lang w:val="ru-RU" w:eastAsia="ru-RU"/>
        </w:rPr>
        <w:t>1. Спеціалістом у кримінальному провадженні є особа, яка володіє спеціальними знаннями та навичками застосування технічних або інших засобів і може надавати консультації під час досудового розслідування і судового розгляду з питань, що потребують відповідних спеціальних знань і навичок.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3" w:name="n960"/>
      <w:bookmarkEnd w:id="703"/>
      <w:r w:rsidRPr="002B4DFA">
        <w:rPr>
          <w:rFonts w:eastAsia="Times New Roman" w:cs="Times New Roman"/>
          <w:color w:val="000000"/>
          <w:sz w:val="24"/>
          <w:szCs w:val="24"/>
          <w:bdr w:val="none" w:sz="0" w:space="0" w:color="auto" w:frame="1"/>
          <w:lang w:val="ru-RU" w:eastAsia="ru-RU"/>
        </w:rPr>
        <w:t>2. Спеціаліст може бути залучений для надання безпосередньої технічної допомоги (фотографування, складення схем, планів, креслень, відбір зразків для проведення експертизи тощо) сторонами кримінального провадження під час досудового розслідування і судом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4" w:name="n961"/>
      <w:bookmarkEnd w:id="704"/>
      <w:r w:rsidRPr="002B4DFA">
        <w:rPr>
          <w:rFonts w:eastAsia="Times New Roman" w:cs="Times New Roman"/>
          <w:color w:val="000000"/>
          <w:sz w:val="24"/>
          <w:szCs w:val="24"/>
          <w:bdr w:val="none" w:sz="0" w:space="0" w:color="auto" w:frame="1"/>
          <w:lang w:val="ru-RU" w:eastAsia="ru-RU"/>
        </w:rPr>
        <w:t>3. Сторони кримінального провадження мають право під час судового розгляду заявляти клопотання про залучення спеціаліста або використання його пояснень і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5" w:name="n962"/>
      <w:bookmarkEnd w:id="705"/>
      <w:r w:rsidRPr="002B4DFA">
        <w:rPr>
          <w:rFonts w:eastAsia="Times New Roman" w:cs="Times New Roman"/>
          <w:color w:val="000000"/>
          <w:sz w:val="24"/>
          <w:szCs w:val="24"/>
          <w:bdr w:val="none" w:sz="0" w:space="0" w:color="auto" w:frame="1"/>
          <w:lang w:val="ru-RU" w:eastAsia="ru-RU"/>
        </w:rPr>
        <w:t>4. Спеціаліст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6" w:name="n963"/>
      <w:bookmarkEnd w:id="706"/>
      <w:r w:rsidRPr="002B4DFA">
        <w:rPr>
          <w:rFonts w:eastAsia="Times New Roman" w:cs="Times New Roman"/>
          <w:color w:val="000000"/>
          <w:sz w:val="24"/>
          <w:szCs w:val="24"/>
          <w:bdr w:val="none" w:sz="0" w:space="0" w:color="auto" w:frame="1"/>
          <w:lang w:val="ru-RU" w:eastAsia="ru-RU"/>
        </w:rPr>
        <w:t>1) ставити запитання учасникам процесуальної дії з дозволу сторони кримінального провадження, яка його залучила, чи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7" w:name="n964"/>
      <w:bookmarkEnd w:id="707"/>
      <w:r w:rsidRPr="002B4DFA">
        <w:rPr>
          <w:rFonts w:eastAsia="Times New Roman" w:cs="Times New Roman"/>
          <w:color w:val="000000"/>
          <w:sz w:val="24"/>
          <w:szCs w:val="24"/>
          <w:bdr w:val="none" w:sz="0" w:space="0" w:color="auto" w:frame="1"/>
          <w:lang w:val="ru-RU" w:eastAsia="ru-RU"/>
        </w:rPr>
        <w:t>2) користуватися технічними засобами, приладами та спеціальним обладнанням;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8" w:name="n965"/>
      <w:bookmarkEnd w:id="708"/>
      <w:r w:rsidRPr="002B4DFA">
        <w:rPr>
          <w:rFonts w:eastAsia="Times New Roman" w:cs="Times New Roman"/>
          <w:color w:val="000000"/>
          <w:sz w:val="24"/>
          <w:szCs w:val="24"/>
          <w:bdr w:val="none" w:sz="0" w:space="0" w:color="auto" w:frame="1"/>
          <w:lang w:val="ru-RU" w:eastAsia="ru-RU"/>
        </w:rPr>
        <w:t>3) звертати увагу сторони кримінального провадження, яка його залучила, або суду на характерні обставини чи особливості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09" w:name="n966"/>
      <w:bookmarkEnd w:id="709"/>
      <w:r w:rsidRPr="002B4DFA">
        <w:rPr>
          <w:rFonts w:eastAsia="Times New Roman" w:cs="Times New Roman"/>
          <w:color w:val="000000"/>
          <w:sz w:val="24"/>
          <w:szCs w:val="24"/>
          <w:bdr w:val="none" w:sz="0" w:space="0" w:color="auto" w:frame="1"/>
          <w:lang w:val="ru-RU" w:eastAsia="ru-RU"/>
        </w:rPr>
        <w:t>4) знайомитися з протоколами процесуальних дій, в яких він брав участь, і подавати до них зауваження;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0" w:name="n967"/>
      <w:bookmarkEnd w:id="710"/>
      <w:r w:rsidRPr="002B4DFA">
        <w:rPr>
          <w:rFonts w:eastAsia="Times New Roman" w:cs="Times New Roman"/>
          <w:color w:val="000000"/>
          <w:sz w:val="24"/>
          <w:szCs w:val="24"/>
          <w:bdr w:val="none" w:sz="0" w:space="0" w:color="auto" w:frame="1"/>
          <w:lang w:val="ru-RU" w:eastAsia="ru-RU"/>
        </w:rPr>
        <w:t>5) одержувати винагороду за виконану роботу та відшкодування витрат, пов’язаних із його залученням до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1" w:name="n968"/>
      <w:bookmarkEnd w:id="711"/>
      <w:r w:rsidRPr="002B4DFA">
        <w:rPr>
          <w:rFonts w:eastAsia="Times New Roman" w:cs="Times New Roman"/>
          <w:color w:val="000000"/>
          <w:sz w:val="24"/>
          <w:szCs w:val="24"/>
          <w:bdr w:val="none" w:sz="0" w:space="0" w:color="auto" w:frame="1"/>
          <w:lang w:val="ru-RU" w:eastAsia="ru-RU"/>
        </w:rPr>
        <w:t>6) заявляти клопотання про забезпечення безпеки у випадках,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2" w:name="n969"/>
      <w:bookmarkEnd w:id="712"/>
      <w:r w:rsidRPr="002B4DFA">
        <w:rPr>
          <w:rFonts w:eastAsia="Times New Roman" w:cs="Times New Roman"/>
          <w:color w:val="000000"/>
          <w:sz w:val="24"/>
          <w:szCs w:val="24"/>
          <w:bdr w:val="none" w:sz="0" w:space="0" w:color="auto" w:frame="1"/>
          <w:lang w:val="ru-RU" w:eastAsia="ru-RU"/>
        </w:rPr>
        <w:t>5. Спеціаліст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3" w:name="n970"/>
      <w:bookmarkEnd w:id="713"/>
      <w:r w:rsidRPr="002B4DFA">
        <w:rPr>
          <w:rFonts w:eastAsia="Times New Roman" w:cs="Times New Roman"/>
          <w:color w:val="000000"/>
          <w:sz w:val="24"/>
          <w:szCs w:val="24"/>
          <w:bdr w:val="none" w:sz="0" w:space="0" w:color="auto" w:frame="1"/>
          <w:lang w:val="ru-RU" w:eastAsia="ru-RU"/>
        </w:rPr>
        <w:t>1) прибути за викликом до слідчого, прокурора, суду і мати при собі необхідні технічне обладнання, пристрої та прилади;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4" w:name="n971"/>
      <w:bookmarkEnd w:id="714"/>
      <w:r w:rsidRPr="002B4DFA">
        <w:rPr>
          <w:rFonts w:eastAsia="Times New Roman" w:cs="Times New Roman"/>
          <w:color w:val="000000"/>
          <w:sz w:val="24"/>
          <w:szCs w:val="24"/>
          <w:bdr w:val="none" w:sz="0" w:space="0" w:color="auto" w:frame="1"/>
          <w:lang w:val="ru-RU" w:eastAsia="ru-RU"/>
        </w:rPr>
        <w:t>2) виконувати вказівки сторони кримінального провадження, яка його залучила, чи суду та давати пояснення з поставлених запитань;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5" w:name="n972"/>
      <w:bookmarkEnd w:id="715"/>
      <w:r w:rsidRPr="002B4DFA">
        <w:rPr>
          <w:rFonts w:eastAsia="Times New Roman" w:cs="Times New Roman"/>
          <w:color w:val="000000"/>
          <w:sz w:val="24"/>
          <w:szCs w:val="24"/>
          <w:bdr w:val="none" w:sz="0" w:space="0" w:color="auto" w:frame="1"/>
          <w:lang w:val="ru-RU" w:eastAsia="ru-RU"/>
        </w:rPr>
        <w:t>3) не розголошувати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спеціалісту у зв’язку з виконанням його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6" w:name="n973"/>
      <w:bookmarkEnd w:id="716"/>
      <w:r w:rsidRPr="002B4DFA">
        <w:rPr>
          <w:rFonts w:eastAsia="Times New Roman" w:cs="Times New Roman"/>
          <w:color w:val="000000"/>
          <w:sz w:val="24"/>
          <w:szCs w:val="24"/>
          <w:bdr w:val="none" w:sz="0" w:space="0" w:color="auto" w:frame="1"/>
          <w:lang w:val="ru-RU" w:eastAsia="ru-RU"/>
        </w:rPr>
        <w:t>4) заявити самовідвід за наявності обставин,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7" w:name="n974"/>
      <w:bookmarkEnd w:id="717"/>
      <w:r w:rsidRPr="002B4DFA">
        <w:rPr>
          <w:rFonts w:eastAsia="Times New Roman" w:cs="Times New Roman"/>
          <w:b/>
          <w:bCs/>
          <w:color w:val="000000"/>
          <w:sz w:val="24"/>
          <w:szCs w:val="24"/>
          <w:bdr w:val="none" w:sz="0" w:space="0" w:color="auto" w:frame="1"/>
          <w:lang w:val="ru-RU" w:eastAsia="ru-RU"/>
        </w:rPr>
        <w:t>Стаття 72.</w:t>
      </w:r>
      <w:r w:rsidRPr="002B4DFA">
        <w:rPr>
          <w:rFonts w:eastAsia="Times New Roman" w:cs="Times New Roman"/>
          <w:color w:val="000000"/>
          <w:sz w:val="24"/>
          <w:szCs w:val="24"/>
          <w:bdr w:val="none" w:sz="0" w:space="0" w:color="auto" w:frame="1"/>
          <w:lang w:val="ru-RU" w:eastAsia="ru-RU"/>
        </w:rPr>
        <w:t> Відповідальність спеціаліста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8" w:name="n975"/>
      <w:bookmarkEnd w:id="718"/>
      <w:r w:rsidRPr="002B4DFA">
        <w:rPr>
          <w:rFonts w:eastAsia="Times New Roman" w:cs="Times New Roman"/>
          <w:color w:val="000000"/>
          <w:sz w:val="24"/>
          <w:szCs w:val="24"/>
          <w:bdr w:val="none" w:sz="0" w:space="0" w:color="auto" w:frame="1"/>
          <w:lang w:val="ru-RU" w:eastAsia="ru-RU"/>
        </w:rPr>
        <w:t>1. У разі неприбуття до суду без поважних причин або неповідомлення про причини неприбуття на спеціаліста судом покладаються всі витрати, пов’язані з оголошенням перерви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19" w:name="n5565"/>
      <w:bookmarkEnd w:id="719"/>
      <w:r w:rsidRPr="002B4DFA">
        <w:rPr>
          <w:rFonts w:eastAsia="Times New Roman" w:cs="Times New Roman"/>
          <w:b/>
          <w:bCs/>
          <w:color w:val="000000"/>
          <w:sz w:val="24"/>
          <w:szCs w:val="24"/>
          <w:bdr w:val="none" w:sz="0" w:space="0" w:color="auto" w:frame="1"/>
          <w:lang w:val="ru-RU" w:eastAsia="ru-RU"/>
        </w:rPr>
        <w:t>Стаття 72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Представник персоналу органу пробації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0" w:name="n5566"/>
      <w:bookmarkEnd w:id="720"/>
      <w:r w:rsidRPr="002B4DFA">
        <w:rPr>
          <w:rFonts w:eastAsia="Times New Roman" w:cs="Times New Roman"/>
          <w:color w:val="000000"/>
          <w:sz w:val="24"/>
          <w:szCs w:val="24"/>
          <w:bdr w:val="none" w:sz="0" w:space="0" w:color="auto" w:frame="1"/>
          <w:lang w:val="ru-RU" w:eastAsia="ru-RU"/>
        </w:rPr>
        <w:t>1. Представником персоналу органу пробації є посадова особа такого органу, яка за ухвалою суду складає та подає до суду досудову доповідь.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1" w:name="n5567"/>
      <w:bookmarkEnd w:id="721"/>
      <w:r w:rsidRPr="002B4DFA">
        <w:rPr>
          <w:rFonts w:eastAsia="Times New Roman" w:cs="Times New Roman"/>
          <w:color w:val="000000"/>
          <w:sz w:val="24"/>
          <w:szCs w:val="24"/>
          <w:bdr w:val="none" w:sz="0" w:space="0" w:color="auto" w:frame="1"/>
          <w:lang w:val="ru-RU" w:eastAsia="ru-RU"/>
        </w:rPr>
        <w:t>2. Представник персоналу органу пробації з метою складання досудової доповіді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2" w:name="n5568"/>
      <w:bookmarkEnd w:id="722"/>
      <w:r w:rsidRPr="002B4DFA">
        <w:rPr>
          <w:rFonts w:eastAsia="Times New Roman" w:cs="Times New Roman"/>
          <w:color w:val="000000"/>
          <w:sz w:val="24"/>
          <w:szCs w:val="24"/>
          <w:bdr w:val="none" w:sz="0" w:space="0" w:color="auto" w:frame="1"/>
          <w:lang w:val="ru-RU" w:eastAsia="ru-RU"/>
        </w:rPr>
        <w:t>1) отримувати інформацію про обвинуваченого від підприємств, установ, організацій або уповноважених ними органів та громадян;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3" w:name="n5569"/>
      <w:bookmarkEnd w:id="723"/>
      <w:r w:rsidRPr="002B4DFA">
        <w:rPr>
          <w:rFonts w:eastAsia="Times New Roman" w:cs="Times New Roman"/>
          <w:color w:val="000000"/>
          <w:sz w:val="24"/>
          <w:szCs w:val="24"/>
          <w:bdr w:val="none" w:sz="0" w:space="0" w:color="auto" w:frame="1"/>
          <w:lang w:val="ru-RU" w:eastAsia="ru-RU"/>
        </w:rPr>
        <w:t>2) викликати обвинуваченого до уповноваженого органу з питань пробації для отримання усних чи письмових пояснень;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4" w:name="n5570"/>
      <w:bookmarkEnd w:id="724"/>
      <w:r w:rsidRPr="002B4DFA">
        <w:rPr>
          <w:rFonts w:eastAsia="Times New Roman" w:cs="Times New Roman"/>
          <w:color w:val="000000"/>
          <w:sz w:val="24"/>
          <w:szCs w:val="24"/>
          <w:bdr w:val="none" w:sz="0" w:space="0" w:color="auto" w:frame="1"/>
          <w:lang w:val="ru-RU" w:eastAsia="ru-RU"/>
        </w:rPr>
        <w:lastRenderedPageBreak/>
        <w:t>3) відвідувати обвинуваченого за місцем його проживання або перебування, роботи або навчання;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5" w:name="n5571"/>
      <w:bookmarkEnd w:id="725"/>
      <w:r w:rsidRPr="002B4DFA">
        <w:rPr>
          <w:rFonts w:eastAsia="Times New Roman" w:cs="Times New Roman"/>
          <w:color w:val="000000"/>
          <w:sz w:val="24"/>
          <w:szCs w:val="24"/>
          <w:bdr w:val="none" w:sz="0" w:space="0" w:color="auto" w:frame="1"/>
          <w:lang w:val="ru-RU" w:eastAsia="ru-RU"/>
        </w:rPr>
        <w:t>4) відвідувати місця попереднього ув’язнення, якщо до обвинуваченого застосовано запобіжний захід у виді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6" w:name="n5572"/>
      <w:bookmarkEnd w:id="726"/>
      <w:r w:rsidRPr="002B4DFA">
        <w:rPr>
          <w:rFonts w:eastAsia="Times New Roman" w:cs="Times New Roman"/>
          <w:color w:val="000000"/>
          <w:sz w:val="24"/>
          <w:szCs w:val="24"/>
          <w:bdr w:val="none" w:sz="0" w:space="0" w:color="auto" w:frame="1"/>
          <w:lang w:val="ru-RU" w:eastAsia="ru-RU"/>
        </w:rPr>
        <w:t>5) заявляти клопотання суду про ознайомлення з матеріалами кримінального провадження щодо обставин, передбачених пунктами 4 та 5 частини першої статті 91 цього Кодексу, а у кримінальних провадженнях щодо неповнолітнього обвинуваченого - додатково статтями 485, 487 цього Кодексу в порядку, передбаченому статтею 317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7" w:name="n5573"/>
      <w:bookmarkEnd w:id="727"/>
      <w:r w:rsidRPr="002B4DFA">
        <w:rPr>
          <w:rFonts w:eastAsia="Times New Roman" w:cs="Times New Roman"/>
          <w:color w:val="000000"/>
          <w:sz w:val="24"/>
          <w:szCs w:val="24"/>
          <w:bdr w:val="none" w:sz="0" w:space="0" w:color="auto" w:frame="1"/>
          <w:lang w:val="ru-RU" w:eastAsia="ru-RU"/>
        </w:rPr>
        <w:t>6) бути присутнім під час проведення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8" w:name="n5574"/>
      <w:bookmarkEnd w:id="728"/>
      <w:r w:rsidRPr="002B4DFA">
        <w:rPr>
          <w:rFonts w:eastAsia="Times New Roman" w:cs="Times New Roman"/>
          <w:color w:val="000000"/>
          <w:sz w:val="24"/>
          <w:szCs w:val="24"/>
          <w:bdr w:val="none" w:sz="0" w:space="0" w:color="auto" w:frame="1"/>
          <w:lang w:val="ru-RU" w:eastAsia="ru-RU"/>
        </w:rPr>
        <w:t>7) заявляти клопотання про забезпечення безпеки у випадках,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29" w:name="n5575"/>
      <w:bookmarkEnd w:id="729"/>
      <w:r w:rsidRPr="002B4DFA">
        <w:rPr>
          <w:rFonts w:eastAsia="Times New Roman" w:cs="Times New Roman"/>
          <w:color w:val="000000"/>
          <w:sz w:val="24"/>
          <w:szCs w:val="24"/>
          <w:bdr w:val="none" w:sz="0" w:space="0" w:color="auto" w:frame="1"/>
          <w:lang w:val="ru-RU" w:eastAsia="ru-RU"/>
        </w:rPr>
        <w:t>3. Представник персоналу органу пробації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0" w:name="n5576"/>
      <w:bookmarkEnd w:id="730"/>
      <w:r w:rsidRPr="002B4DFA">
        <w:rPr>
          <w:rFonts w:eastAsia="Times New Roman" w:cs="Times New Roman"/>
          <w:color w:val="000000"/>
          <w:sz w:val="24"/>
          <w:szCs w:val="24"/>
          <w:bdr w:val="none" w:sz="0" w:space="0" w:color="auto" w:frame="1"/>
          <w:lang w:val="ru-RU" w:eastAsia="ru-RU"/>
        </w:rPr>
        <w:t>1) складати досудову доповідь і подавати її до суду в строк, визначений ухвалою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1" w:name="n5577"/>
      <w:bookmarkEnd w:id="731"/>
      <w:r w:rsidRPr="002B4DFA">
        <w:rPr>
          <w:rFonts w:eastAsia="Times New Roman" w:cs="Times New Roman"/>
          <w:color w:val="000000"/>
          <w:sz w:val="24"/>
          <w:szCs w:val="24"/>
          <w:bdr w:val="none" w:sz="0" w:space="0" w:color="auto" w:frame="1"/>
          <w:lang w:val="ru-RU" w:eastAsia="ru-RU"/>
        </w:rPr>
        <w:t>2) дотримуватися прав і свобод людини і громадянина;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2" w:name="n5578"/>
      <w:bookmarkEnd w:id="732"/>
      <w:r w:rsidRPr="002B4DFA">
        <w:rPr>
          <w:rFonts w:eastAsia="Times New Roman" w:cs="Times New Roman"/>
          <w:color w:val="000000"/>
          <w:sz w:val="24"/>
          <w:szCs w:val="24"/>
          <w:bdr w:val="none" w:sz="0" w:space="0" w:color="auto" w:frame="1"/>
          <w:lang w:val="ru-RU" w:eastAsia="ru-RU"/>
        </w:rPr>
        <w:t>3) невідкладно повідомляти суд про наявність або виникнення об’єктивних обставин, що унеможливлюють підготовку або своєчасне подання досудової доповіді;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3" w:name="n5579"/>
      <w:bookmarkEnd w:id="733"/>
      <w:r w:rsidRPr="002B4DFA">
        <w:rPr>
          <w:rFonts w:eastAsia="Times New Roman" w:cs="Times New Roman"/>
          <w:color w:val="000000"/>
          <w:sz w:val="24"/>
          <w:szCs w:val="24"/>
          <w:bdr w:val="none" w:sz="0" w:space="0" w:color="auto" w:frame="1"/>
          <w:lang w:val="ru-RU" w:eastAsia="ru-RU"/>
        </w:rPr>
        <w:t>4) надавати пояснення з поставлених судом питань щодо досудової доповіді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4" w:name="n5580"/>
      <w:bookmarkEnd w:id="734"/>
      <w:r w:rsidRPr="002B4DFA">
        <w:rPr>
          <w:rFonts w:eastAsia="Times New Roman" w:cs="Times New Roman"/>
          <w:color w:val="000000"/>
          <w:sz w:val="24"/>
          <w:szCs w:val="24"/>
          <w:bdr w:val="none" w:sz="0" w:space="0" w:color="auto" w:frame="1"/>
          <w:lang w:val="ru-RU" w:eastAsia="ru-RU"/>
        </w:rPr>
        <w:t>5) не розголошувати будь-які відомості, що стали йому відомі у зв’язку з виконанням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5" w:name="n5581"/>
      <w:bookmarkEnd w:id="735"/>
      <w:r w:rsidRPr="002B4DFA">
        <w:rPr>
          <w:rFonts w:eastAsia="Times New Roman" w:cs="Times New Roman"/>
          <w:color w:val="000000"/>
          <w:sz w:val="24"/>
          <w:szCs w:val="24"/>
          <w:bdr w:val="none" w:sz="0" w:space="0" w:color="auto" w:frame="1"/>
          <w:lang w:val="ru-RU" w:eastAsia="ru-RU"/>
        </w:rPr>
        <w:t>6) не допускати розголошення в будь-який спосіб конфіденційної інформації, яку йому було довірено або яка стала відома у зв’язку з виконанням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6" w:name="n5582"/>
      <w:bookmarkEnd w:id="736"/>
      <w:r w:rsidRPr="002B4DFA">
        <w:rPr>
          <w:rFonts w:eastAsia="Times New Roman" w:cs="Times New Roman"/>
          <w:color w:val="000000"/>
          <w:sz w:val="24"/>
          <w:szCs w:val="24"/>
          <w:bdr w:val="none" w:sz="0" w:space="0" w:color="auto" w:frame="1"/>
          <w:lang w:val="ru-RU" w:eastAsia="ru-RU"/>
        </w:rPr>
        <w:t>7) заявити самовідвід за наявності обставин,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7" w:name="n5564"/>
      <w:bookmarkEnd w:id="737"/>
      <w:r w:rsidRPr="002B4DFA">
        <w:rPr>
          <w:rFonts w:eastAsia="Times New Roman" w:cs="Times New Roman"/>
          <w:i/>
          <w:iCs/>
          <w:color w:val="000000"/>
          <w:sz w:val="24"/>
          <w:szCs w:val="24"/>
          <w:bdr w:val="none" w:sz="0" w:space="0" w:color="auto" w:frame="1"/>
          <w:lang w:val="ru-RU" w:eastAsia="ru-RU"/>
        </w:rPr>
        <w:t>{Кодекс доповнено статтею 72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98" w:anchor="n381"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8" w:name="n976"/>
      <w:bookmarkEnd w:id="738"/>
      <w:r w:rsidRPr="002B4DFA">
        <w:rPr>
          <w:rFonts w:eastAsia="Times New Roman" w:cs="Times New Roman"/>
          <w:b/>
          <w:bCs/>
          <w:color w:val="000000"/>
          <w:sz w:val="24"/>
          <w:szCs w:val="24"/>
          <w:bdr w:val="none" w:sz="0" w:space="0" w:color="auto" w:frame="1"/>
          <w:lang w:val="ru-RU" w:eastAsia="ru-RU"/>
        </w:rPr>
        <w:t>Стаття 73.</w:t>
      </w:r>
      <w:r w:rsidRPr="002B4DFA">
        <w:rPr>
          <w:rFonts w:eastAsia="Times New Roman" w:cs="Times New Roman"/>
          <w:color w:val="000000"/>
          <w:sz w:val="24"/>
          <w:szCs w:val="24"/>
          <w:bdr w:val="none" w:sz="0" w:space="0" w:color="auto" w:frame="1"/>
          <w:lang w:val="ru-RU" w:eastAsia="ru-RU"/>
        </w:rPr>
        <w:t> Секретар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39" w:name="n977"/>
      <w:bookmarkEnd w:id="739"/>
      <w:r w:rsidRPr="002B4DFA">
        <w:rPr>
          <w:rFonts w:eastAsia="Times New Roman" w:cs="Times New Roman"/>
          <w:color w:val="000000"/>
          <w:sz w:val="24"/>
          <w:szCs w:val="24"/>
          <w:bdr w:val="none" w:sz="0" w:space="0" w:color="auto" w:frame="1"/>
          <w:lang w:val="ru-RU" w:eastAsia="ru-RU"/>
        </w:rPr>
        <w:t>1. Секретар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0" w:name="n978"/>
      <w:bookmarkEnd w:id="740"/>
      <w:r w:rsidRPr="002B4DFA">
        <w:rPr>
          <w:rFonts w:eastAsia="Times New Roman" w:cs="Times New Roman"/>
          <w:color w:val="000000"/>
          <w:sz w:val="24"/>
          <w:szCs w:val="24"/>
          <w:bdr w:val="none" w:sz="0" w:space="0" w:color="auto" w:frame="1"/>
          <w:lang w:val="ru-RU" w:eastAsia="ru-RU"/>
        </w:rPr>
        <w:t>1) здійснює судові виклики і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1" w:name="n979"/>
      <w:bookmarkEnd w:id="741"/>
      <w:r w:rsidRPr="002B4DFA">
        <w:rPr>
          <w:rFonts w:eastAsia="Times New Roman" w:cs="Times New Roman"/>
          <w:color w:val="000000"/>
          <w:sz w:val="24"/>
          <w:szCs w:val="24"/>
          <w:bdr w:val="none" w:sz="0" w:space="0" w:color="auto" w:frame="1"/>
          <w:lang w:val="ru-RU" w:eastAsia="ru-RU"/>
        </w:rPr>
        <w:t>2) перевіряє наявність та з’ясовує причини відсутності осіб, яких було викликано до суду, і доповідає про це головуючому;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2" w:name="n980"/>
      <w:bookmarkEnd w:id="742"/>
      <w:r w:rsidRPr="002B4DFA">
        <w:rPr>
          <w:rFonts w:eastAsia="Times New Roman" w:cs="Times New Roman"/>
          <w:color w:val="000000"/>
          <w:sz w:val="24"/>
          <w:szCs w:val="24"/>
          <w:bdr w:val="none" w:sz="0" w:space="0" w:color="auto" w:frame="1"/>
          <w:lang w:val="ru-RU" w:eastAsia="ru-RU"/>
        </w:rPr>
        <w:t>3) забезпечує контроль за повним фіксуванням судового засідання технічними засобами;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3" w:name="n981"/>
      <w:bookmarkEnd w:id="743"/>
      <w:r w:rsidRPr="002B4DFA">
        <w:rPr>
          <w:rFonts w:eastAsia="Times New Roman" w:cs="Times New Roman"/>
          <w:color w:val="000000"/>
          <w:sz w:val="24"/>
          <w:szCs w:val="24"/>
          <w:bdr w:val="none" w:sz="0" w:space="0" w:color="auto" w:frame="1"/>
          <w:lang w:val="ru-RU" w:eastAsia="ru-RU"/>
        </w:rPr>
        <w:t>4) веде журнал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4" w:name="n982"/>
      <w:bookmarkEnd w:id="744"/>
      <w:r w:rsidRPr="002B4DFA">
        <w:rPr>
          <w:rFonts w:eastAsia="Times New Roman" w:cs="Times New Roman"/>
          <w:color w:val="000000"/>
          <w:sz w:val="24"/>
          <w:szCs w:val="24"/>
          <w:bdr w:val="none" w:sz="0" w:space="0" w:color="auto" w:frame="1"/>
          <w:lang w:val="ru-RU" w:eastAsia="ru-RU"/>
        </w:rPr>
        <w:t>5) оформляє матеріали кримінального провадження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5" w:name="n983"/>
      <w:bookmarkEnd w:id="745"/>
      <w:r w:rsidRPr="002B4DFA">
        <w:rPr>
          <w:rFonts w:eastAsia="Times New Roman" w:cs="Times New Roman"/>
          <w:color w:val="000000"/>
          <w:sz w:val="24"/>
          <w:szCs w:val="24"/>
          <w:bdr w:val="none" w:sz="0" w:space="0" w:color="auto" w:frame="1"/>
          <w:lang w:val="ru-RU" w:eastAsia="ru-RU"/>
        </w:rPr>
        <w:t>6) виконує інші доручення головуючого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6" w:name="n984"/>
      <w:bookmarkEnd w:id="746"/>
      <w:r w:rsidRPr="002B4DFA">
        <w:rPr>
          <w:rFonts w:eastAsia="Times New Roman" w:cs="Times New Roman"/>
          <w:b/>
          <w:bCs/>
          <w:color w:val="000000"/>
          <w:sz w:val="24"/>
          <w:szCs w:val="24"/>
          <w:bdr w:val="none" w:sz="0" w:space="0" w:color="auto" w:frame="1"/>
          <w:lang w:val="ru-RU" w:eastAsia="ru-RU"/>
        </w:rPr>
        <w:t>Стаття 74.</w:t>
      </w:r>
      <w:r w:rsidRPr="002B4DFA">
        <w:rPr>
          <w:rFonts w:eastAsia="Times New Roman" w:cs="Times New Roman"/>
          <w:color w:val="000000"/>
          <w:sz w:val="24"/>
          <w:szCs w:val="24"/>
          <w:bdr w:val="none" w:sz="0" w:space="0" w:color="auto" w:frame="1"/>
          <w:lang w:val="ru-RU" w:eastAsia="ru-RU"/>
        </w:rPr>
        <w:t> Судовий розпорядник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7" w:name="n985"/>
      <w:bookmarkEnd w:id="747"/>
      <w:r w:rsidRPr="002B4DFA">
        <w:rPr>
          <w:rFonts w:eastAsia="Times New Roman" w:cs="Times New Roman"/>
          <w:color w:val="000000"/>
          <w:sz w:val="24"/>
          <w:szCs w:val="24"/>
          <w:bdr w:val="none" w:sz="0" w:space="0" w:color="auto" w:frame="1"/>
          <w:lang w:val="ru-RU" w:eastAsia="ru-RU"/>
        </w:rPr>
        <w:t>1. До участі в кримінальному провадженні головуючим у судовому засіданні може залучатися судовий розпорядник.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8" w:name="n986"/>
      <w:bookmarkEnd w:id="748"/>
      <w:r w:rsidRPr="002B4DFA">
        <w:rPr>
          <w:rFonts w:eastAsia="Times New Roman" w:cs="Times New Roman"/>
          <w:color w:val="000000"/>
          <w:sz w:val="24"/>
          <w:szCs w:val="24"/>
          <w:bdr w:val="none" w:sz="0" w:space="0" w:color="auto" w:frame="1"/>
          <w:lang w:val="ru-RU" w:eastAsia="ru-RU"/>
        </w:rPr>
        <w:t>2. Судовий розпорядник: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49" w:name="n987"/>
      <w:bookmarkEnd w:id="749"/>
      <w:r w:rsidRPr="002B4DFA">
        <w:rPr>
          <w:rFonts w:eastAsia="Times New Roman" w:cs="Times New Roman"/>
          <w:color w:val="000000"/>
          <w:sz w:val="24"/>
          <w:szCs w:val="24"/>
          <w:bdr w:val="none" w:sz="0" w:space="0" w:color="auto" w:frame="1"/>
          <w:lang w:val="ru-RU" w:eastAsia="ru-RU"/>
        </w:rPr>
        <w:t>1) забезпечує належний стан зали судового засідання і запрошує до неї учасників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0" w:name="n988"/>
      <w:bookmarkEnd w:id="750"/>
      <w:r w:rsidRPr="002B4DFA">
        <w:rPr>
          <w:rFonts w:eastAsia="Times New Roman" w:cs="Times New Roman"/>
          <w:color w:val="000000"/>
          <w:sz w:val="24"/>
          <w:szCs w:val="24"/>
          <w:bdr w:val="none" w:sz="0" w:space="0" w:color="auto" w:frame="1"/>
          <w:lang w:val="ru-RU" w:eastAsia="ru-RU"/>
        </w:rPr>
        <w:t>2) оголошує про вхід суду до зали судового засідання і вихід суду із неї;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1" w:name="n989"/>
      <w:bookmarkEnd w:id="751"/>
      <w:r w:rsidRPr="002B4DFA">
        <w:rPr>
          <w:rFonts w:eastAsia="Times New Roman" w:cs="Times New Roman"/>
          <w:color w:val="000000"/>
          <w:sz w:val="24"/>
          <w:szCs w:val="24"/>
          <w:bdr w:val="none" w:sz="0" w:space="0" w:color="auto" w:frame="1"/>
          <w:lang w:val="ru-RU" w:eastAsia="ru-RU"/>
        </w:rPr>
        <w:t>3) стежить за дотриманням порядку особами, присутніми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2" w:name="n990"/>
      <w:bookmarkEnd w:id="752"/>
      <w:r w:rsidRPr="002B4DFA">
        <w:rPr>
          <w:rFonts w:eastAsia="Times New Roman" w:cs="Times New Roman"/>
          <w:color w:val="000000"/>
          <w:sz w:val="24"/>
          <w:szCs w:val="24"/>
          <w:bdr w:val="none" w:sz="0" w:space="0" w:color="auto" w:frame="1"/>
          <w:lang w:val="ru-RU" w:eastAsia="ru-RU"/>
        </w:rPr>
        <w:t>4) приймає від учасників кримінального провадження та передає документи і матеріали суду під час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3" w:name="n991"/>
      <w:bookmarkEnd w:id="753"/>
      <w:r w:rsidRPr="002B4DFA">
        <w:rPr>
          <w:rFonts w:eastAsia="Times New Roman" w:cs="Times New Roman"/>
          <w:color w:val="000000"/>
          <w:sz w:val="24"/>
          <w:szCs w:val="24"/>
          <w:bdr w:val="none" w:sz="0" w:space="0" w:color="auto" w:frame="1"/>
          <w:lang w:val="ru-RU" w:eastAsia="ru-RU"/>
        </w:rPr>
        <w:t>5) виконує розпорядження головуючого про приведення до присяги свідка,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4" w:name="n992"/>
      <w:bookmarkEnd w:id="754"/>
      <w:r w:rsidRPr="002B4DFA">
        <w:rPr>
          <w:rFonts w:eastAsia="Times New Roman" w:cs="Times New Roman"/>
          <w:color w:val="000000"/>
          <w:sz w:val="24"/>
          <w:szCs w:val="24"/>
          <w:bdr w:val="none" w:sz="0" w:space="0" w:color="auto" w:frame="1"/>
          <w:lang w:val="ru-RU" w:eastAsia="ru-RU"/>
        </w:rPr>
        <w:t>6) виконує інші розпорядження головуючого, пов’язані із забезпеченням умов, необхідних для здійснення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5" w:name="n993"/>
      <w:bookmarkEnd w:id="755"/>
      <w:r w:rsidRPr="002B4DFA">
        <w:rPr>
          <w:rFonts w:eastAsia="Times New Roman" w:cs="Times New Roman"/>
          <w:color w:val="000000"/>
          <w:sz w:val="24"/>
          <w:szCs w:val="24"/>
          <w:bdr w:val="none" w:sz="0" w:space="0" w:color="auto" w:frame="1"/>
          <w:lang w:val="ru-RU" w:eastAsia="ru-RU"/>
        </w:rPr>
        <w:t>3. Вимоги судового розпорядника, пов’язані із виконанням обов’язків, передбачених цією статтею, є обов’язковими для всіх осіб, присутніх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6" w:name="n994"/>
      <w:bookmarkEnd w:id="756"/>
      <w:r w:rsidRPr="002B4DFA">
        <w:rPr>
          <w:rFonts w:eastAsia="Times New Roman" w:cs="Times New Roman"/>
          <w:color w:val="000000"/>
          <w:sz w:val="24"/>
          <w:szCs w:val="24"/>
          <w:bdr w:val="none" w:sz="0" w:space="0" w:color="auto" w:frame="1"/>
          <w:lang w:val="ru-RU" w:eastAsia="ru-RU"/>
        </w:rPr>
        <w:t>4. У разі відсутності в судовому засіданні розпорядника його функції виконує секретар судового засідання.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757" w:name="n995"/>
      <w:bookmarkEnd w:id="757"/>
      <w:r w:rsidRPr="002B4DFA">
        <w:rPr>
          <w:rFonts w:eastAsia="Times New Roman" w:cs="Times New Roman"/>
          <w:b/>
          <w:bCs/>
          <w:color w:val="000000"/>
          <w:szCs w:val="28"/>
          <w:bdr w:val="none" w:sz="0" w:space="0" w:color="auto" w:frame="1"/>
          <w:lang w:val="ru-RU" w:eastAsia="ru-RU"/>
        </w:rPr>
        <w:t>§ 6. Відводи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8" w:name="n996"/>
      <w:bookmarkEnd w:id="758"/>
      <w:r w:rsidRPr="002B4DFA">
        <w:rPr>
          <w:rFonts w:eastAsia="Times New Roman" w:cs="Times New Roman"/>
          <w:b/>
          <w:bCs/>
          <w:color w:val="000000"/>
          <w:sz w:val="24"/>
          <w:szCs w:val="24"/>
          <w:bdr w:val="none" w:sz="0" w:space="0" w:color="auto" w:frame="1"/>
          <w:lang w:val="ru-RU" w:eastAsia="ru-RU"/>
        </w:rPr>
        <w:lastRenderedPageBreak/>
        <w:t>Стаття 75.</w:t>
      </w:r>
      <w:r w:rsidRPr="002B4DFA">
        <w:rPr>
          <w:rFonts w:eastAsia="Times New Roman" w:cs="Times New Roman"/>
          <w:color w:val="000000"/>
          <w:sz w:val="24"/>
          <w:szCs w:val="24"/>
          <w:bdr w:val="none" w:sz="0" w:space="0" w:color="auto" w:frame="1"/>
          <w:lang w:val="ru-RU" w:eastAsia="ru-RU"/>
        </w:rPr>
        <w:t> Обставини, що виключають участь слідчого судді, судді або присяжного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59" w:name="n997"/>
      <w:bookmarkEnd w:id="759"/>
      <w:r w:rsidRPr="002B4DFA">
        <w:rPr>
          <w:rFonts w:eastAsia="Times New Roman" w:cs="Times New Roman"/>
          <w:color w:val="000000"/>
          <w:sz w:val="24"/>
          <w:szCs w:val="24"/>
          <w:bdr w:val="none" w:sz="0" w:space="0" w:color="auto" w:frame="1"/>
          <w:lang w:val="ru-RU" w:eastAsia="ru-RU"/>
        </w:rPr>
        <w:t>1. Слідчий суддя, суддя або присяжний не може брати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0" w:name="n998"/>
      <w:bookmarkEnd w:id="760"/>
      <w:r w:rsidRPr="002B4DFA">
        <w:rPr>
          <w:rFonts w:eastAsia="Times New Roman" w:cs="Times New Roman"/>
          <w:color w:val="000000"/>
          <w:sz w:val="24"/>
          <w:szCs w:val="24"/>
          <w:bdr w:val="none" w:sz="0" w:space="0" w:color="auto" w:frame="1"/>
          <w:lang w:val="ru-RU" w:eastAsia="ru-RU"/>
        </w:rPr>
        <w:t>1) якщо він є заявником, потерпілим, цивільним позивачем, цивільним відповідачем, близьким родичем чи членом сім’ї слідчого, прокурора, підозрюваного, обвинуваченого, заявника, потерпілого, цивільного позивача, цивільного відповідача;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1" w:name="n999"/>
      <w:bookmarkEnd w:id="761"/>
      <w:r w:rsidRPr="002B4DFA">
        <w:rPr>
          <w:rFonts w:eastAsia="Times New Roman" w:cs="Times New Roman"/>
          <w:color w:val="000000"/>
          <w:sz w:val="24"/>
          <w:szCs w:val="24"/>
          <w:bdr w:val="none" w:sz="0" w:space="0" w:color="auto" w:frame="1"/>
          <w:lang w:val="ru-RU" w:eastAsia="ru-RU"/>
        </w:rPr>
        <w:t>2) якщо він брав участь у цьому провадженні як свідок, експерт, спеціаліст, представник персоналу органу пробації, перекладач, слідчий, прокурор, захисник або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2" w:name="n5583"/>
      <w:bookmarkEnd w:id="762"/>
      <w:r w:rsidRPr="002B4DFA">
        <w:rPr>
          <w:rFonts w:eastAsia="Times New Roman" w:cs="Times New Roman"/>
          <w:i/>
          <w:iCs/>
          <w:color w:val="000000"/>
          <w:sz w:val="24"/>
          <w:szCs w:val="24"/>
          <w:bdr w:val="none" w:sz="0" w:space="0" w:color="auto" w:frame="1"/>
          <w:lang w:val="ru-RU" w:eastAsia="ru-RU"/>
        </w:rPr>
        <w:t>{Пункт 2 частини першої статті 75 із змінами, внесеними згідно із Законом </w:t>
      </w:r>
      <w:hyperlink r:id="rId199" w:anchor="n400"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3" w:name="n1000"/>
      <w:bookmarkEnd w:id="763"/>
      <w:r w:rsidRPr="002B4DFA">
        <w:rPr>
          <w:rFonts w:eastAsia="Times New Roman" w:cs="Times New Roman"/>
          <w:color w:val="000000"/>
          <w:sz w:val="24"/>
          <w:szCs w:val="24"/>
          <w:bdr w:val="none" w:sz="0" w:space="0" w:color="auto" w:frame="1"/>
          <w:lang w:val="ru-RU" w:eastAsia="ru-RU"/>
        </w:rPr>
        <w:t>3) якщо він особисто, його близькі родичі чи члени його сім’ї заінтересовані в результатах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4" w:name="n1001"/>
      <w:bookmarkEnd w:id="764"/>
      <w:r w:rsidRPr="002B4DFA">
        <w:rPr>
          <w:rFonts w:eastAsia="Times New Roman" w:cs="Times New Roman"/>
          <w:color w:val="000000"/>
          <w:sz w:val="24"/>
          <w:szCs w:val="24"/>
          <w:bdr w:val="none" w:sz="0" w:space="0" w:color="auto" w:frame="1"/>
          <w:lang w:val="ru-RU" w:eastAsia="ru-RU"/>
        </w:rPr>
        <w:t>4) за наявності інших обставин, які викликають сумнів у його неупередженості;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5" w:name="n1002"/>
      <w:bookmarkEnd w:id="765"/>
      <w:r w:rsidRPr="002B4DFA">
        <w:rPr>
          <w:rFonts w:eastAsia="Times New Roman" w:cs="Times New Roman"/>
          <w:color w:val="000000"/>
          <w:sz w:val="24"/>
          <w:szCs w:val="24"/>
          <w:bdr w:val="none" w:sz="0" w:space="0" w:color="auto" w:frame="1"/>
          <w:lang w:val="ru-RU" w:eastAsia="ru-RU"/>
        </w:rPr>
        <w:t>5) у випадку порушення встановленого </w:t>
      </w:r>
      <w:hyperlink r:id="rId200" w:anchor="n617" w:history="1">
        <w:r w:rsidRPr="002B4DFA">
          <w:rPr>
            <w:rFonts w:eastAsia="Times New Roman" w:cs="Times New Roman"/>
            <w:color w:val="0000FF"/>
            <w:sz w:val="24"/>
            <w:szCs w:val="24"/>
            <w:u w:val="single"/>
            <w:bdr w:val="none" w:sz="0" w:space="0" w:color="auto" w:frame="1"/>
            <w:lang w:val="ru-RU" w:eastAsia="ru-RU"/>
          </w:rPr>
          <w:t>частиною третьою статті 35</w:t>
        </w:r>
      </w:hyperlink>
      <w:r w:rsidRPr="002B4DFA">
        <w:rPr>
          <w:rFonts w:eastAsia="Times New Roman" w:cs="Times New Roman"/>
          <w:color w:val="000000"/>
          <w:sz w:val="24"/>
          <w:szCs w:val="24"/>
          <w:bdr w:val="none" w:sz="0" w:space="0" w:color="auto" w:frame="1"/>
          <w:lang w:val="ru-RU" w:eastAsia="ru-RU"/>
        </w:rPr>
        <w:t> цього Кодексу порядку визначення слідчого судді, судді для розгляду справи.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6" w:name="n1003"/>
      <w:bookmarkEnd w:id="766"/>
      <w:r w:rsidRPr="002B4DFA">
        <w:rPr>
          <w:rFonts w:eastAsia="Times New Roman" w:cs="Times New Roman"/>
          <w:color w:val="000000"/>
          <w:sz w:val="24"/>
          <w:szCs w:val="24"/>
          <w:bdr w:val="none" w:sz="0" w:space="0" w:color="auto" w:frame="1"/>
          <w:lang w:val="ru-RU" w:eastAsia="ru-RU"/>
        </w:rPr>
        <w:t>2. У складі суду, що здійснює судове провадження, не можуть бути особи, які є родичами між 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7" w:name="n1004"/>
      <w:bookmarkEnd w:id="767"/>
      <w:r w:rsidRPr="002B4DFA">
        <w:rPr>
          <w:rFonts w:eastAsia="Times New Roman" w:cs="Times New Roman"/>
          <w:b/>
          <w:bCs/>
          <w:color w:val="000000"/>
          <w:sz w:val="24"/>
          <w:szCs w:val="24"/>
          <w:bdr w:val="none" w:sz="0" w:space="0" w:color="auto" w:frame="1"/>
          <w:lang w:val="ru-RU" w:eastAsia="ru-RU"/>
        </w:rPr>
        <w:t>Стаття 76.</w:t>
      </w:r>
      <w:r w:rsidRPr="002B4DFA">
        <w:rPr>
          <w:rFonts w:eastAsia="Times New Roman" w:cs="Times New Roman"/>
          <w:color w:val="000000"/>
          <w:sz w:val="24"/>
          <w:szCs w:val="24"/>
          <w:bdr w:val="none" w:sz="0" w:space="0" w:color="auto" w:frame="1"/>
          <w:lang w:val="ru-RU" w:eastAsia="ru-RU"/>
        </w:rPr>
        <w:t> Недопустимість повторної участі судді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8" w:name="n1005"/>
      <w:bookmarkEnd w:id="768"/>
      <w:r w:rsidRPr="002B4DFA">
        <w:rPr>
          <w:rFonts w:eastAsia="Times New Roman" w:cs="Times New Roman"/>
          <w:color w:val="000000"/>
          <w:sz w:val="24"/>
          <w:szCs w:val="24"/>
          <w:bdr w:val="none" w:sz="0" w:space="0" w:color="auto" w:frame="1"/>
          <w:lang w:val="ru-RU" w:eastAsia="ru-RU"/>
        </w:rPr>
        <w:t>1. Суддя, який брав участь у кримінальному провадженні під час досудового розслідування, не має права брати участі у цьому ж провадженні в суді першої, апеляційної і касаційної інстанцій.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69" w:name="n5772"/>
      <w:bookmarkEnd w:id="769"/>
      <w:r w:rsidRPr="002B4DFA">
        <w:rPr>
          <w:rFonts w:eastAsia="Times New Roman" w:cs="Times New Roman"/>
          <w:i/>
          <w:iCs/>
          <w:color w:val="000000"/>
          <w:sz w:val="24"/>
          <w:szCs w:val="24"/>
          <w:bdr w:val="none" w:sz="0" w:space="0" w:color="auto" w:frame="1"/>
          <w:lang w:val="ru-RU" w:eastAsia="ru-RU"/>
        </w:rPr>
        <w:t>{Частина перша статті 76 із змінами, внесеними згідно із Законом </w:t>
      </w:r>
      <w:hyperlink r:id="rId201" w:anchor="n12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0" w:name="n1006"/>
      <w:bookmarkEnd w:id="770"/>
      <w:r w:rsidRPr="002B4DFA">
        <w:rPr>
          <w:rFonts w:eastAsia="Times New Roman" w:cs="Times New Roman"/>
          <w:color w:val="000000"/>
          <w:sz w:val="24"/>
          <w:szCs w:val="24"/>
          <w:bdr w:val="none" w:sz="0" w:space="0" w:color="auto" w:frame="1"/>
          <w:lang w:val="ru-RU" w:eastAsia="ru-RU"/>
        </w:rPr>
        <w:t>2. Суддя, який брав участь у кримінальному провадженні в суді першої інстанції, не має права брати участі у цьому ж провадженні в судах апеляційної і касаційної інстанцій, а також у новому провадженні після скасування вироку або ухвали суду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1" w:name="n5773"/>
      <w:bookmarkEnd w:id="771"/>
      <w:r w:rsidRPr="002B4DFA">
        <w:rPr>
          <w:rFonts w:eastAsia="Times New Roman" w:cs="Times New Roman"/>
          <w:i/>
          <w:iCs/>
          <w:color w:val="000000"/>
          <w:sz w:val="24"/>
          <w:szCs w:val="24"/>
          <w:bdr w:val="none" w:sz="0" w:space="0" w:color="auto" w:frame="1"/>
          <w:lang w:val="ru-RU" w:eastAsia="ru-RU"/>
        </w:rPr>
        <w:t>{Частина друга статті 76 із змінами, внесеними згідно із Законом </w:t>
      </w:r>
      <w:hyperlink r:id="rId202" w:anchor="n12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2" w:name="n1007"/>
      <w:bookmarkEnd w:id="772"/>
      <w:r w:rsidRPr="002B4DFA">
        <w:rPr>
          <w:rFonts w:eastAsia="Times New Roman" w:cs="Times New Roman"/>
          <w:color w:val="000000"/>
          <w:sz w:val="24"/>
          <w:szCs w:val="24"/>
          <w:bdr w:val="none" w:sz="0" w:space="0" w:color="auto" w:frame="1"/>
          <w:lang w:val="ru-RU" w:eastAsia="ru-RU"/>
        </w:rPr>
        <w:t>3. Суддя, який брав участь у кримінальному провадженні в суді апеляційної інстанції, не має права брати участі у цьому ж провадженні в судах першої і касаційної інстанцій, а також у новому провадженні після скасування вироку або ухвали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3" w:name="n5774"/>
      <w:bookmarkEnd w:id="773"/>
      <w:r w:rsidRPr="002B4DFA">
        <w:rPr>
          <w:rFonts w:eastAsia="Times New Roman" w:cs="Times New Roman"/>
          <w:i/>
          <w:iCs/>
          <w:color w:val="000000"/>
          <w:sz w:val="24"/>
          <w:szCs w:val="24"/>
          <w:bdr w:val="none" w:sz="0" w:space="0" w:color="auto" w:frame="1"/>
          <w:lang w:val="ru-RU" w:eastAsia="ru-RU"/>
        </w:rPr>
        <w:t>{Частина третя статті 76 із змінами, внесеними згідно із Законом </w:t>
      </w:r>
      <w:hyperlink r:id="rId203" w:anchor="n12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4" w:name="n1008"/>
      <w:bookmarkEnd w:id="774"/>
      <w:r w:rsidRPr="002B4DFA">
        <w:rPr>
          <w:rFonts w:eastAsia="Times New Roman" w:cs="Times New Roman"/>
          <w:color w:val="000000"/>
          <w:sz w:val="24"/>
          <w:szCs w:val="24"/>
          <w:bdr w:val="none" w:sz="0" w:space="0" w:color="auto" w:frame="1"/>
          <w:lang w:val="ru-RU" w:eastAsia="ru-RU"/>
        </w:rPr>
        <w:t>4. Суддя, який брав участь у кримінальному провадженні в суді касаційної інстанції, не має права брати участі у цьому ж провадженні в судах першої і апеляційної інстанцій, а також у новому провадженні після скасування вироку або постанови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5" w:name="n5775"/>
      <w:bookmarkEnd w:id="775"/>
      <w:r w:rsidRPr="002B4DFA">
        <w:rPr>
          <w:rFonts w:eastAsia="Times New Roman" w:cs="Times New Roman"/>
          <w:i/>
          <w:iCs/>
          <w:color w:val="000000"/>
          <w:sz w:val="24"/>
          <w:szCs w:val="24"/>
          <w:bdr w:val="none" w:sz="0" w:space="0" w:color="auto" w:frame="1"/>
          <w:lang w:val="ru-RU" w:eastAsia="ru-RU"/>
        </w:rPr>
        <w:t>{Частина четверта статті 76 із змінами, внесеними згідно із Законом </w:t>
      </w:r>
      <w:hyperlink r:id="rId204" w:anchor="n12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6" w:name="n1009"/>
      <w:bookmarkEnd w:id="776"/>
      <w:r w:rsidRPr="002B4DFA">
        <w:rPr>
          <w:rFonts w:eastAsia="Times New Roman" w:cs="Times New Roman"/>
          <w:i/>
          <w:iCs/>
          <w:color w:val="000000"/>
          <w:sz w:val="24"/>
          <w:szCs w:val="24"/>
          <w:bdr w:val="none" w:sz="0" w:space="0" w:color="auto" w:frame="1"/>
          <w:lang w:val="ru-RU" w:eastAsia="ru-RU"/>
        </w:rPr>
        <w:t>{Частину п'яту статті 76 виключено на підставі Закону </w:t>
      </w:r>
      <w:hyperlink r:id="rId205" w:anchor="n377" w:tgtFrame="_blank" w:history="1">
        <w:r w:rsidRPr="002B4DFA">
          <w:rPr>
            <w:rFonts w:eastAsia="Times New Roman" w:cs="Times New Roman"/>
            <w:i/>
            <w:iCs/>
            <w:color w:val="0000FF"/>
            <w:sz w:val="24"/>
            <w:szCs w:val="24"/>
            <w:u w:val="single"/>
            <w:bdr w:val="none" w:sz="0" w:space="0" w:color="auto" w:frame="1"/>
            <w:lang w:val="ru-RU" w:eastAsia="ru-RU"/>
          </w:rPr>
          <w:t>№ 192-VIII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7" w:name="n1010"/>
      <w:bookmarkEnd w:id="777"/>
      <w:r w:rsidRPr="002B4DFA">
        <w:rPr>
          <w:rFonts w:eastAsia="Times New Roman" w:cs="Times New Roman"/>
          <w:b/>
          <w:bCs/>
          <w:color w:val="000000"/>
          <w:sz w:val="24"/>
          <w:szCs w:val="24"/>
          <w:bdr w:val="none" w:sz="0" w:space="0" w:color="auto" w:frame="1"/>
          <w:lang w:val="ru-RU" w:eastAsia="ru-RU"/>
        </w:rPr>
        <w:t>Стаття 77.</w:t>
      </w:r>
      <w:r w:rsidRPr="002B4DFA">
        <w:rPr>
          <w:rFonts w:eastAsia="Times New Roman" w:cs="Times New Roman"/>
          <w:color w:val="000000"/>
          <w:sz w:val="24"/>
          <w:szCs w:val="24"/>
          <w:bdr w:val="none" w:sz="0" w:space="0" w:color="auto" w:frame="1"/>
          <w:lang w:val="ru-RU" w:eastAsia="ru-RU"/>
        </w:rPr>
        <w:t> Підстави для відводу прокурора, слідчого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8" w:name="n1011"/>
      <w:bookmarkEnd w:id="778"/>
      <w:r w:rsidRPr="002B4DFA">
        <w:rPr>
          <w:rFonts w:eastAsia="Times New Roman" w:cs="Times New Roman"/>
          <w:color w:val="000000"/>
          <w:sz w:val="24"/>
          <w:szCs w:val="24"/>
          <w:bdr w:val="none" w:sz="0" w:space="0" w:color="auto" w:frame="1"/>
          <w:lang w:val="ru-RU" w:eastAsia="ru-RU"/>
        </w:rPr>
        <w:t>1. Прокурор, слідчий не має права брати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79" w:name="n1012"/>
      <w:bookmarkEnd w:id="779"/>
      <w:r w:rsidRPr="002B4DFA">
        <w:rPr>
          <w:rFonts w:eastAsia="Times New Roman" w:cs="Times New Roman"/>
          <w:color w:val="000000"/>
          <w:sz w:val="24"/>
          <w:szCs w:val="24"/>
          <w:bdr w:val="none" w:sz="0" w:space="0" w:color="auto" w:frame="1"/>
          <w:lang w:val="ru-RU" w:eastAsia="ru-RU"/>
        </w:rPr>
        <w:t>1) якщо він є заявником, потерпілим, цивільним позивачем, цивільним відповідачем, членом сім’ї або близьким родичем сторони, заявника, потерпілого, цивільного позивача або цивільного відповідача;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0" w:name="n1013"/>
      <w:bookmarkEnd w:id="780"/>
      <w:r w:rsidRPr="002B4DFA">
        <w:rPr>
          <w:rFonts w:eastAsia="Times New Roman" w:cs="Times New Roman"/>
          <w:color w:val="000000"/>
          <w:sz w:val="24"/>
          <w:szCs w:val="24"/>
          <w:bdr w:val="none" w:sz="0" w:space="0" w:color="auto" w:frame="1"/>
          <w:lang w:val="ru-RU" w:eastAsia="ru-RU"/>
        </w:rPr>
        <w:t>2) якщо він брав участь у цьому ж провадженні як слідчий суддя, суддя, захисник або представник, свідок, експерт, спеціаліст, представник персоналу органу пробації, перекладач;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1" w:name="n5584"/>
      <w:bookmarkEnd w:id="781"/>
      <w:r w:rsidRPr="002B4DFA">
        <w:rPr>
          <w:rFonts w:eastAsia="Times New Roman" w:cs="Times New Roman"/>
          <w:i/>
          <w:iCs/>
          <w:color w:val="000000"/>
          <w:sz w:val="24"/>
          <w:szCs w:val="24"/>
          <w:bdr w:val="none" w:sz="0" w:space="0" w:color="auto" w:frame="1"/>
          <w:lang w:val="ru-RU" w:eastAsia="ru-RU"/>
        </w:rPr>
        <w:lastRenderedPageBreak/>
        <w:t>{Пункт 2 частини першої статті 77 із змінами, внесеними згідно із Законом </w:t>
      </w:r>
      <w:hyperlink r:id="rId206" w:anchor="n400"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2" w:name="n1014"/>
      <w:bookmarkEnd w:id="782"/>
      <w:r w:rsidRPr="002B4DFA">
        <w:rPr>
          <w:rFonts w:eastAsia="Times New Roman" w:cs="Times New Roman"/>
          <w:color w:val="000000"/>
          <w:sz w:val="24"/>
          <w:szCs w:val="24"/>
          <w:bdr w:val="none" w:sz="0" w:space="0" w:color="auto" w:frame="1"/>
          <w:lang w:val="ru-RU" w:eastAsia="ru-RU"/>
        </w:rPr>
        <w:t>3) якщо він особисто, його близькі родичі чи члени його сім’ї заінтересовані в результатах кримінального провадження або існують інші обставини, які викликають обґрунтовані сумніви в його неупередженості.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3" w:name="n1015"/>
      <w:bookmarkEnd w:id="783"/>
      <w:r w:rsidRPr="002B4DFA">
        <w:rPr>
          <w:rFonts w:eastAsia="Times New Roman" w:cs="Times New Roman"/>
          <w:color w:val="000000"/>
          <w:sz w:val="24"/>
          <w:szCs w:val="24"/>
          <w:bdr w:val="none" w:sz="0" w:space="0" w:color="auto" w:frame="1"/>
          <w:lang w:val="ru-RU" w:eastAsia="ru-RU"/>
        </w:rPr>
        <w:t>2. Попередня участь прокурора у цьому ж кримінальному провадженні в суді першої, апеляційної і касаційної інстанцій, як прокурора не є підставою для його відводу.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4" w:name="n5776"/>
      <w:bookmarkEnd w:id="784"/>
      <w:r w:rsidRPr="002B4DFA">
        <w:rPr>
          <w:rFonts w:eastAsia="Times New Roman" w:cs="Times New Roman"/>
          <w:i/>
          <w:iCs/>
          <w:color w:val="000000"/>
          <w:sz w:val="24"/>
          <w:szCs w:val="24"/>
          <w:bdr w:val="none" w:sz="0" w:space="0" w:color="auto" w:frame="1"/>
          <w:lang w:val="ru-RU" w:eastAsia="ru-RU"/>
        </w:rPr>
        <w:t>{Частина друга статті 77 із змінами, внесеними згідно із Законом </w:t>
      </w:r>
      <w:hyperlink r:id="rId207" w:anchor="n12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5" w:name="n1016"/>
      <w:bookmarkEnd w:id="785"/>
      <w:r w:rsidRPr="002B4DFA">
        <w:rPr>
          <w:rFonts w:eastAsia="Times New Roman" w:cs="Times New Roman"/>
          <w:b/>
          <w:bCs/>
          <w:color w:val="000000"/>
          <w:sz w:val="24"/>
          <w:szCs w:val="24"/>
          <w:bdr w:val="none" w:sz="0" w:space="0" w:color="auto" w:frame="1"/>
          <w:lang w:val="ru-RU" w:eastAsia="ru-RU"/>
        </w:rPr>
        <w:t>Стаття 78.</w:t>
      </w:r>
      <w:r w:rsidRPr="002B4DFA">
        <w:rPr>
          <w:rFonts w:eastAsia="Times New Roman" w:cs="Times New Roman"/>
          <w:color w:val="000000"/>
          <w:sz w:val="24"/>
          <w:szCs w:val="24"/>
          <w:bdr w:val="none" w:sz="0" w:space="0" w:color="auto" w:frame="1"/>
          <w:lang w:val="ru-RU" w:eastAsia="ru-RU"/>
        </w:rPr>
        <w:t> Підстави для відводу захисника, представника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6" w:name="n1017"/>
      <w:bookmarkEnd w:id="786"/>
      <w:r w:rsidRPr="002B4DFA">
        <w:rPr>
          <w:rFonts w:eastAsia="Times New Roman" w:cs="Times New Roman"/>
          <w:color w:val="000000"/>
          <w:sz w:val="24"/>
          <w:szCs w:val="24"/>
          <w:bdr w:val="none" w:sz="0" w:space="0" w:color="auto" w:frame="1"/>
          <w:lang w:val="ru-RU" w:eastAsia="ru-RU"/>
        </w:rPr>
        <w:t>1. Захисником, представником не має права бути особа, яка брала участь у цьому ж кримінальному провадженні як слідчий суддя, суддя, присяжний, прокурор, слідчий, потерпілий, цивільний позивач, цивільний відповідач, експерт, спеціаліст, представник персоналу органу пробації, перекладач.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7" w:name="n5585"/>
      <w:bookmarkEnd w:id="787"/>
      <w:r w:rsidRPr="002B4DFA">
        <w:rPr>
          <w:rFonts w:eastAsia="Times New Roman" w:cs="Times New Roman"/>
          <w:i/>
          <w:iCs/>
          <w:color w:val="000000"/>
          <w:sz w:val="24"/>
          <w:szCs w:val="24"/>
          <w:bdr w:val="none" w:sz="0" w:space="0" w:color="auto" w:frame="1"/>
          <w:lang w:val="ru-RU" w:eastAsia="ru-RU"/>
        </w:rPr>
        <w:t>{Частина перша статті 78 із змінами, внесеними згідно із Законом </w:t>
      </w:r>
      <w:hyperlink r:id="rId208" w:anchor="n401"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8" w:name="n1018"/>
      <w:bookmarkEnd w:id="788"/>
      <w:r w:rsidRPr="002B4DFA">
        <w:rPr>
          <w:rFonts w:eastAsia="Times New Roman" w:cs="Times New Roman"/>
          <w:color w:val="000000"/>
          <w:sz w:val="24"/>
          <w:szCs w:val="24"/>
          <w:bdr w:val="none" w:sz="0" w:space="0" w:color="auto" w:frame="1"/>
          <w:lang w:val="ru-RU" w:eastAsia="ru-RU"/>
        </w:rPr>
        <w:t>2. Особа не має права брати участь у цьому ж кримінальному провадженні як захисник або представник також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89" w:name="n1019"/>
      <w:bookmarkEnd w:id="789"/>
      <w:r w:rsidRPr="002B4DFA">
        <w:rPr>
          <w:rFonts w:eastAsia="Times New Roman" w:cs="Times New Roman"/>
          <w:color w:val="000000"/>
          <w:sz w:val="24"/>
          <w:szCs w:val="24"/>
          <w:bdr w:val="none" w:sz="0" w:space="0" w:color="auto" w:frame="1"/>
          <w:lang w:val="ru-RU" w:eastAsia="ru-RU"/>
        </w:rPr>
        <w:t>1) якщо вона у цьому провадженні надає або раніше надавала правову допомогу особі, інтереси якої суперечать інтересам особи, яка звернулася з проханням про надання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0" w:name="n1020"/>
      <w:bookmarkEnd w:id="790"/>
      <w:r w:rsidRPr="002B4DFA">
        <w:rPr>
          <w:rFonts w:eastAsia="Times New Roman" w:cs="Times New Roman"/>
          <w:color w:val="000000"/>
          <w:sz w:val="24"/>
          <w:szCs w:val="24"/>
          <w:bdr w:val="none" w:sz="0" w:space="0" w:color="auto" w:frame="1"/>
          <w:lang w:val="ru-RU" w:eastAsia="ru-RU"/>
        </w:rPr>
        <w:t>2) зупинення або припинення права на зайняття адвокатською діяльністю (зупинення дії свідоцтва про право на зайняття адвокатською діяльністю або його анулювання) в порядку, передбаченому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1" w:name="n1021"/>
      <w:bookmarkEnd w:id="791"/>
      <w:r w:rsidRPr="002B4DFA">
        <w:rPr>
          <w:rFonts w:eastAsia="Times New Roman" w:cs="Times New Roman"/>
          <w:color w:val="000000"/>
          <w:sz w:val="24"/>
          <w:szCs w:val="24"/>
          <w:bdr w:val="none" w:sz="0" w:space="0" w:color="auto" w:frame="1"/>
          <w:lang w:val="ru-RU" w:eastAsia="ru-RU"/>
        </w:rPr>
        <w:t>3) якщо вона є близьким родичем або членом сім’ї слідчого, прокурора, потерпілого або будь-кого із складу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2" w:name="n1022"/>
      <w:bookmarkEnd w:id="792"/>
      <w:r w:rsidRPr="002B4DFA">
        <w:rPr>
          <w:rFonts w:eastAsia="Times New Roman" w:cs="Times New Roman"/>
          <w:b/>
          <w:bCs/>
          <w:color w:val="000000"/>
          <w:sz w:val="24"/>
          <w:szCs w:val="24"/>
          <w:bdr w:val="none" w:sz="0" w:space="0" w:color="auto" w:frame="1"/>
          <w:lang w:val="ru-RU" w:eastAsia="ru-RU"/>
        </w:rPr>
        <w:t>Стаття 79.</w:t>
      </w:r>
      <w:r w:rsidRPr="002B4DFA">
        <w:rPr>
          <w:rFonts w:eastAsia="Times New Roman" w:cs="Times New Roman"/>
          <w:color w:val="000000"/>
          <w:sz w:val="24"/>
          <w:szCs w:val="24"/>
          <w:bdr w:val="none" w:sz="0" w:space="0" w:color="auto" w:frame="1"/>
          <w:lang w:val="ru-RU" w:eastAsia="ru-RU"/>
        </w:rPr>
        <w:t> Підстави для відводу спеціаліста, представника персоналу органу пробації, перекладача, експерта, секретаря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3" w:name="n5586"/>
      <w:bookmarkEnd w:id="793"/>
      <w:r w:rsidRPr="002B4DFA">
        <w:rPr>
          <w:rFonts w:eastAsia="Times New Roman" w:cs="Times New Roman"/>
          <w:i/>
          <w:iCs/>
          <w:color w:val="000000"/>
          <w:sz w:val="24"/>
          <w:szCs w:val="24"/>
          <w:bdr w:val="none" w:sz="0" w:space="0" w:color="auto" w:frame="1"/>
          <w:lang w:val="ru-RU" w:eastAsia="ru-RU"/>
        </w:rPr>
        <w:t>{Назва статті 79 із змінами, внесеними згідно із Законом </w:t>
      </w:r>
      <w:hyperlink r:id="rId209" w:anchor="n403"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4" w:name="n1023"/>
      <w:bookmarkEnd w:id="794"/>
      <w:r w:rsidRPr="002B4DFA">
        <w:rPr>
          <w:rFonts w:eastAsia="Times New Roman" w:cs="Times New Roman"/>
          <w:color w:val="000000"/>
          <w:sz w:val="24"/>
          <w:szCs w:val="24"/>
          <w:bdr w:val="none" w:sz="0" w:space="0" w:color="auto" w:frame="1"/>
          <w:lang w:val="ru-RU" w:eastAsia="ru-RU"/>
        </w:rPr>
        <w:t>1. Спеціаліст, представник персоналу органу пробації, перекладач, експерт, секретар судового засідання не мають права брати участі в кримінальному провадженні та відводяться за підставами, передбаченими </w:t>
      </w:r>
      <w:hyperlink r:id="rId210" w:anchor="n1011" w:history="1">
        <w:r w:rsidRPr="002B4DFA">
          <w:rPr>
            <w:rFonts w:eastAsia="Times New Roman" w:cs="Times New Roman"/>
            <w:color w:val="0000FF"/>
            <w:sz w:val="24"/>
            <w:szCs w:val="24"/>
            <w:u w:val="single"/>
            <w:bdr w:val="none" w:sz="0" w:space="0" w:color="auto" w:frame="1"/>
            <w:lang w:val="ru-RU" w:eastAsia="ru-RU"/>
          </w:rPr>
          <w:t>частиною першою статті 77</w:t>
        </w:r>
      </w:hyperlink>
      <w:r w:rsidRPr="002B4DFA">
        <w:rPr>
          <w:rFonts w:eastAsia="Times New Roman" w:cs="Times New Roman"/>
          <w:color w:val="000000"/>
          <w:sz w:val="24"/>
          <w:szCs w:val="24"/>
          <w:bdr w:val="none" w:sz="0" w:space="0" w:color="auto" w:frame="1"/>
          <w:lang w:val="ru-RU" w:eastAsia="ru-RU"/>
        </w:rPr>
        <w:t> цього Кодексу, з тим обмеженням, що їх попередня участь у цьому кримінальному провадженні як спеціаліста, представника персоналу органу пробації, перекладача, експерта і секретаря судового засідання не може бути підставою для відводу.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5" w:name="n5587"/>
      <w:bookmarkEnd w:id="795"/>
      <w:r w:rsidRPr="002B4DFA">
        <w:rPr>
          <w:rFonts w:eastAsia="Times New Roman" w:cs="Times New Roman"/>
          <w:i/>
          <w:iCs/>
          <w:color w:val="000000"/>
          <w:sz w:val="24"/>
          <w:szCs w:val="24"/>
          <w:bdr w:val="none" w:sz="0" w:space="0" w:color="auto" w:frame="1"/>
          <w:lang w:val="ru-RU" w:eastAsia="ru-RU"/>
        </w:rPr>
        <w:t>{Частина перша статті 79 із змінами, внесеними згідно із Законом </w:t>
      </w:r>
      <w:hyperlink r:id="rId211" w:anchor="n404"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6" w:name="n1024"/>
      <w:bookmarkEnd w:id="796"/>
      <w:r w:rsidRPr="002B4DFA">
        <w:rPr>
          <w:rFonts w:eastAsia="Times New Roman" w:cs="Times New Roman"/>
          <w:color w:val="000000"/>
          <w:sz w:val="24"/>
          <w:szCs w:val="24"/>
          <w:bdr w:val="none" w:sz="0" w:space="0" w:color="auto" w:frame="1"/>
          <w:lang w:val="ru-RU" w:eastAsia="ru-RU"/>
        </w:rPr>
        <w:t>2. Спеціаліст, експерт, крім того, не має права брати участі в кримінальному провадженні, якщо він проводив ревізію, перевірку тощо, матеріали яких використовуються у цьому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7" w:name="n1025"/>
      <w:bookmarkEnd w:id="797"/>
      <w:r w:rsidRPr="002B4DFA">
        <w:rPr>
          <w:rFonts w:eastAsia="Times New Roman" w:cs="Times New Roman"/>
          <w:b/>
          <w:bCs/>
          <w:color w:val="000000"/>
          <w:sz w:val="24"/>
          <w:szCs w:val="24"/>
          <w:bdr w:val="none" w:sz="0" w:space="0" w:color="auto" w:frame="1"/>
          <w:lang w:val="ru-RU" w:eastAsia="ru-RU"/>
        </w:rPr>
        <w:t>Стаття 80.</w:t>
      </w:r>
      <w:r w:rsidRPr="002B4DFA">
        <w:rPr>
          <w:rFonts w:eastAsia="Times New Roman" w:cs="Times New Roman"/>
          <w:color w:val="000000"/>
          <w:sz w:val="24"/>
          <w:szCs w:val="24"/>
          <w:bdr w:val="none" w:sz="0" w:space="0" w:color="auto" w:frame="1"/>
          <w:lang w:val="ru-RU" w:eastAsia="ru-RU"/>
        </w:rPr>
        <w:t> Заява про відвід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8" w:name="n1026"/>
      <w:bookmarkEnd w:id="798"/>
      <w:r w:rsidRPr="002B4DFA">
        <w:rPr>
          <w:rFonts w:eastAsia="Times New Roman" w:cs="Times New Roman"/>
          <w:color w:val="000000"/>
          <w:sz w:val="24"/>
          <w:szCs w:val="24"/>
          <w:bdr w:val="none" w:sz="0" w:space="0" w:color="auto" w:frame="1"/>
          <w:lang w:val="ru-RU" w:eastAsia="ru-RU"/>
        </w:rPr>
        <w:t>1. За наявності підстав, передбачених </w:t>
      </w:r>
      <w:hyperlink r:id="rId212" w:anchor="n996" w:history="1">
        <w:r w:rsidRPr="002B4DFA">
          <w:rPr>
            <w:rFonts w:eastAsia="Times New Roman" w:cs="Times New Roman"/>
            <w:color w:val="0000FF"/>
            <w:sz w:val="24"/>
            <w:szCs w:val="24"/>
            <w:u w:val="single"/>
            <w:bdr w:val="none" w:sz="0" w:space="0" w:color="auto" w:frame="1"/>
            <w:lang w:val="ru-RU" w:eastAsia="ru-RU"/>
          </w:rPr>
          <w:t>статтями 75-79</w:t>
        </w:r>
      </w:hyperlink>
      <w:r w:rsidRPr="002B4DFA">
        <w:rPr>
          <w:rFonts w:eastAsia="Times New Roman" w:cs="Times New Roman"/>
          <w:color w:val="000000"/>
          <w:sz w:val="24"/>
          <w:szCs w:val="24"/>
          <w:bdr w:val="none" w:sz="0" w:space="0" w:color="auto" w:frame="1"/>
          <w:lang w:val="ru-RU" w:eastAsia="ru-RU"/>
        </w:rPr>
        <w:t> цього Кодексу, слідчий суддя, суддя, присяжний, прокурор, слідчий, захисник, представник, експерт, представник персоналу органу пробації, спеціаліст, перекладач, секретар судового засідання зобов’язані заявити самовідвід.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799" w:name="n5588"/>
      <w:bookmarkEnd w:id="799"/>
      <w:r w:rsidRPr="002B4DFA">
        <w:rPr>
          <w:rFonts w:eastAsia="Times New Roman" w:cs="Times New Roman"/>
          <w:i/>
          <w:iCs/>
          <w:color w:val="000000"/>
          <w:sz w:val="24"/>
          <w:szCs w:val="24"/>
          <w:bdr w:val="none" w:sz="0" w:space="0" w:color="auto" w:frame="1"/>
          <w:lang w:val="ru-RU" w:eastAsia="ru-RU"/>
        </w:rPr>
        <w:t>{Частина перша статті 80 із змінами, внесеними згідно із Законом </w:t>
      </w:r>
      <w:hyperlink r:id="rId213" w:anchor="n405"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0" w:name="n1027"/>
      <w:bookmarkEnd w:id="800"/>
      <w:r w:rsidRPr="002B4DFA">
        <w:rPr>
          <w:rFonts w:eastAsia="Times New Roman" w:cs="Times New Roman"/>
          <w:color w:val="000000"/>
          <w:sz w:val="24"/>
          <w:szCs w:val="24"/>
          <w:bdr w:val="none" w:sz="0" w:space="0" w:color="auto" w:frame="1"/>
          <w:lang w:val="ru-RU" w:eastAsia="ru-RU"/>
        </w:rPr>
        <w:t>2. За цими ж підставами їм може бути заявлено відвід особами, які беруть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1" w:name="n1028"/>
      <w:bookmarkEnd w:id="801"/>
      <w:r w:rsidRPr="002B4DFA">
        <w:rPr>
          <w:rFonts w:eastAsia="Times New Roman" w:cs="Times New Roman"/>
          <w:color w:val="000000"/>
          <w:sz w:val="24"/>
          <w:szCs w:val="24"/>
          <w:bdr w:val="none" w:sz="0" w:space="0" w:color="auto" w:frame="1"/>
          <w:lang w:val="ru-RU" w:eastAsia="ru-RU"/>
        </w:rPr>
        <w:t>3. Заяви про відвід можуть бути заявлені як під час досудового розслідування, так і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2" w:name="n1029"/>
      <w:bookmarkEnd w:id="802"/>
      <w:r w:rsidRPr="002B4DFA">
        <w:rPr>
          <w:rFonts w:eastAsia="Times New Roman" w:cs="Times New Roman"/>
          <w:color w:val="000000"/>
          <w:sz w:val="24"/>
          <w:szCs w:val="24"/>
          <w:bdr w:val="none" w:sz="0" w:space="0" w:color="auto" w:frame="1"/>
          <w:lang w:val="ru-RU" w:eastAsia="ru-RU"/>
        </w:rPr>
        <w:lastRenderedPageBreak/>
        <w:t>4. Заяви про відвід під час досудового розслідування подаються одразу після встановлення підстав для такого відводу. Заяви про відвід під час судового провадження подаються до початку судового розгляду. Подання заяви про відвід після початку судового розгляду допускається лише у випадках, якщо підстава для відводу стала відома після початку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3" w:name="n1030"/>
      <w:bookmarkEnd w:id="803"/>
      <w:r w:rsidRPr="002B4DFA">
        <w:rPr>
          <w:rFonts w:eastAsia="Times New Roman" w:cs="Times New Roman"/>
          <w:color w:val="000000"/>
          <w:sz w:val="24"/>
          <w:szCs w:val="24"/>
          <w:bdr w:val="none" w:sz="0" w:space="0" w:color="auto" w:frame="1"/>
          <w:lang w:val="ru-RU" w:eastAsia="ru-RU"/>
        </w:rPr>
        <w:t>5. Відвід повинен бути вмотивованим.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4" w:name="n1031"/>
      <w:bookmarkEnd w:id="804"/>
      <w:r w:rsidRPr="002B4DFA">
        <w:rPr>
          <w:rFonts w:eastAsia="Times New Roman" w:cs="Times New Roman"/>
          <w:b/>
          <w:bCs/>
          <w:color w:val="000000"/>
          <w:sz w:val="24"/>
          <w:szCs w:val="24"/>
          <w:bdr w:val="none" w:sz="0" w:space="0" w:color="auto" w:frame="1"/>
          <w:lang w:val="ru-RU" w:eastAsia="ru-RU"/>
        </w:rPr>
        <w:t>Стаття 81.</w:t>
      </w:r>
      <w:r w:rsidRPr="002B4DFA">
        <w:rPr>
          <w:rFonts w:eastAsia="Times New Roman" w:cs="Times New Roman"/>
          <w:color w:val="000000"/>
          <w:sz w:val="24"/>
          <w:szCs w:val="24"/>
          <w:bdr w:val="none" w:sz="0" w:space="0" w:color="auto" w:frame="1"/>
          <w:lang w:val="ru-RU" w:eastAsia="ru-RU"/>
        </w:rPr>
        <w:t> Порядок вирішення питання про відвід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5" w:name="n1032"/>
      <w:bookmarkEnd w:id="805"/>
      <w:r w:rsidRPr="002B4DFA">
        <w:rPr>
          <w:rFonts w:eastAsia="Times New Roman" w:cs="Times New Roman"/>
          <w:color w:val="000000"/>
          <w:sz w:val="24"/>
          <w:szCs w:val="24"/>
          <w:bdr w:val="none" w:sz="0" w:space="0" w:color="auto" w:frame="1"/>
          <w:lang w:val="ru-RU" w:eastAsia="ru-RU"/>
        </w:rPr>
        <w:t>1. У разі заявлення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w:t>
      </w:r>
      <w:hyperlink r:id="rId214" w:anchor="n617" w:history="1">
        <w:r w:rsidRPr="002B4DFA">
          <w:rPr>
            <w:rFonts w:eastAsia="Times New Roman" w:cs="Times New Roman"/>
            <w:color w:val="0000FF"/>
            <w:sz w:val="24"/>
            <w:szCs w:val="24"/>
            <w:u w:val="single"/>
            <w:bdr w:val="none" w:sz="0" w:space="0" w:color="auto" w:frame="1"/>
            <w:lang w:val="ru-RU" w:eastAsia="ru-RU"/>
          </w:rPr>
          <w:t>частиною третьою статті 35</w:t>
        </w:r>
      </w:hyperlink>
      <w:r w:rsidRPr="002B4DFA">
        <w:rPr>
          <w:rFonts w:eastAsia="Times New Roman" w:cs="Times New Roman"/>
          <w:color w:val="000000"/>
          <w:sz w:val="24"/>
          <w:szCs w:val="24"/>
          <w:bdr w:val="none" w:sz="0" w:space="0" w:color="auto" w:frame="1"/>
          <w:lang w:val="ru-RU" w:eastAsia="ru-RU"/>
        </w:rPr>
        <w:t> цього Кодексу. У разі заявлення відводу одному, кільком або всім суддям, які здійснюють судове провадження колегіально, його розглядає цей же склад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6" w:name="n1033"/>
      <w:bookmarkEnd w:id="806"/>
      <w:r w:rsidRPr="002B4DFA">
        <w:rPr>
          <w:rFonts w:eastAsia="Times New Roman" w:cs="Times New Roman"/>
          <w:color w:val="000000"/>
          <w:sz w:val="24"/>
          <w:szCs w:val="24"/>
          <w:bdr w:val="none" w:sz="0" w:space="0" w:color="auto" w:frame="1"/>
          <w:lang w:val="ru-RU" w:eastAsia="ru-RU"/>
        </w:rPr>
        <w:t>2. Усі інші відводи під час досудового розслідування розглядає слідчий суддя, а під час судового провадження - суд, який його здійснює.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7" w:name="n1034"/>
      <w:bookmarkEnd w:id="807"/>
      <w:r w:rsidRPr="002B4DFA">
        <w:rPr>
          <w:rFonts w:eastAsia="Times New Roman" w:cs="Times New Roman"/>
          <w:color w:val="000000"/>
          <w:sz w:val="24"/>
          <w:szCs w:val="24"/>
          <w:bdr w:val="none" w:sz="0" w:space="0" w:color="auto" w:frame="1"/>
          <w:lang w:val="ru-RU" w:eastAsia="ru-RU"/>
        </w:rPr>
        <w:t>3. При розгляді відводу має бути вислухана особа, якій заявлено відвід, якщо вона бажає дати пояснення, а також думка осіб, які беруть участь у кримінальному провадженні. Питання про відвід вирішується в нарадчій кімнаті вмотивованою ухвалою слідчого судді, судді (суду). Заява про відвід, що розглядається судом колегіально, вирішується простою більшістю голосів.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8" w:name="n1035"/>
      <w:bookmarkEnd w:id="808"/>
      <w:r w:rsidRPr="002B4DFA">
        <w:rPr>
          <w:rFonts w:eastAsia="Times New Roman" w:cs="Times New Roman"/>
          <w:color w:val="000000"/>
          <w:sz w:val="24"/>
          <w:szCs w:val="24"/>
          <w:bdr w:val="none" w:sz="0" w:space="0" w:color="auto" w:frame="1"/>
          <w:lang w:val="ru-RU" w:eastAsia="ru-RU"/>
        </w:rPr>
        <w:t>4. Якщо повторно заявлений відвід має ознаки зловживання правом на відвід з метою затягування кримінального провадження, суд, який здійснює провадження, має право залишити таку заяву без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09" w:name="n1036"/>
      <w:bookmarkEnd w:id="809"/>
      <w:r w:rsidRPr="002B4DFA">
        <w:rPr>
          <w:rFonts w:eastAsia="Times New Roman" w:cs="Times New Roman"/>
          <w:b/>
          <w:bCs/>
          <w:color w:val="000000"/>
          <w:sz w:val="24"/>
          <w:szCs w:val="24"/>
          <w:bdr w:val="none" w:sz="0" w:space="0" w:color="auto" w:frame="1"/>
          <w:lang w:val="ru-RU" w:eastAsia="ru-RU"/>
        </w:rPr>
        <w:t>Стаття 82.</w:t>
      </w:r>
      <w:r w:rsidRPr="002B4DFA">
        <w:rPr>
          <w:rFonts w:eastAsia="Times New Roman" w:cs="Times New Roman"/>
          <w:color w:val="000000"/>
          <w:sz w:val="24"/>
          <w:szCs w:val="24"/>
          <w:bdr w:val="none" w:sz="0" w:space="0" w:color="auto" w:frame="1"/>
          <w:lang w:val="ru-RU" w:eastAsia="ru-RU"/>
        </w:rPr>
        <w:t> Наслідки відводу слідчого судді,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0" w:name="n1037"/>
      <w:bookmarkEnd w:id="810"/>
      <w:r w:rsidRPr="002B4DFA">
        <w:rPr>
          <w:rFonts w:eastAsia="Times New Roman" w:cs="Times New Roman"/>
          <w:color w:val="000000"/>
          <w:sz w:val="24"/>
          <w:szCs w:val="24"/>
          <w:bdr w:val="none" w:sz="0" w:space="0" w:color="auto" w:frame="1"/>
          <w:lang w:val="ru-RU" w:eastAsia="ru-RU"/>
        </w:rPr>
        <w:t>1. У разі задоволення заяви про відвід (самовідвід) слідчого судді кримінальне провадження передається на розгляд іншому слідчому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1" w:name="n1038"/>
      <w:bookmarkEnd w:id="811"/>
      <w:r w:rsidRPr="002B4DFA">
        <w:rPr>
          <w:rFonts w:eastAsia="Times New Roman" w:cs="Times New Roman"/>
          <w:color w:val="000000"/>
          <w:sz w:val="24"/>
          <w:szCs w:val="24"/>
          <w:bdr w:val="none" w:sz="0" w:space="0" w:color="auto" w:frame="1"/>
          <w:lang w:val="ru-RU" w:eastAsia="ru-RU"/>
        </w:rPr>
        <w:t>2. У разі задоволення заяви про відвід (самовідвід) судді, який здійснює судове провадження одноособово, справа розглядається в тому самому суді іншим суддею.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2" w:name="n1039"/>
      <w:bookmarkEnd w:id="812"/>
      <w:r w:rsidRPr="002B4DFA">
        <w:rPr>
          <w:rFonts w:eastAsia="Times New Roman" w:cs="Times New Roman"/>
          <w:color w:val="000000"/>
          <w:sz w:val="24"/>
          <w:szCs w:val="24"/>
          <w:bdr w:val="none" w:sz="0" w:space="0" w:color="auto" w:frame="1"/>
          <w:lang w:val="ru-RU" w:eastAsia="ru-RU"/>
        </w:rPr>
        <w:t>3. У разі задоволення заяви про відвід (самовідвід) одного чи кількох суддів із складу суду або всього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відведених суддів із заміною останніх іншими суддями або іншим складом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3" w:name="n1040"/>
      <w:bookmarkEnd w:id="813"/>
      <w:r w:rsidRPr="002B4DFA">
        <w:rPr>
          <w:rFonts w:eastAsia="Times New Roman" w:cs="Times New Roman"/>
          <w:color w:val="000000"/>
          <w:sz w:val="24"/>
          <w:szCs w:val="24"/>
          <w:bdr w:val="none" w:sz="0" w:space="0" w:color="auto" w:frame="1"/>
          <w:lang w:val="ru-RU" w:eastAsia="ru-RU"/>
        </w:rPr>
        <w:t>4. Слідчий суддя, суддя (судді), на розгляд яких передається кримінальне провадження або справа, визначається у порядку, встановленому </w:t>
      </w:r>
      <w:hyperlink r:id="rId215" w:anchor="n617" w:history="1">
        <w:r w:rsidRPr="002B4DFA">
          <w:rPr>
            <w:rFonts w:eastAsia="Times New Roman" w:cs="Times New Roman"/>
            <w:color w:val="0000FF"/>
            <w:sz w:val="24"/>
            <w:szCs w:val="24"/>
            <w:u w:val="single"/>
            <w:bdr w:val="none" w:sz="0" w:space="0" w:color="auto" w:frame="1"/>
            <w:lang w:val="ru-RU" w:eastAsia="ru-RU"/>
          </w:rPr>
          <w:t>частиною третьою статті 35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4" w:name="n1041"/>
      <w:bookmarkEnd w:id="814"/>
      <w:r w:rsidRPr="002B4DFA">
        <w:rPr>
          <w:rFonts w:eastAsia="Times New Roman" w:cs="Times New Roman"/>
          <w:color w:val="000000"/>
          <w:sz w:val="24"/>
          <w:szCs w:val="24"/>
          <w:bdr w:val="none" w:sz="0" w:space="0" w:color="auto" w:frame="1"/>
          <w:lang w:val="ru-RU" w:eastAsia="ru-RU"/>
        </w:rPr>
        <w:t>5. Якщо після задоволення відводів (самовідводів) неможливо утворити новий склад суду, то вирішується питання про передання кримінального провадження до іншого суду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5" w:name="n1042"/>
      <w:bookmarkEnd w:id="815"/>
      <w:r w:rsidRPr="002B4DFA">
        <w:rPr>
          <w:rFonts w:eastAsia="Times New Roman" w:cs="Times New Roman"/>
          <w:b/>
          <w:bCs/>
          <w:color w:val="000000"/>
          <w:sz w:val="24"/>
          <w:szCs w:val="24"/>
          <w:bdr w:val="none" w:sz="0" w:space="0" w:color="auto" w:frame="1"/>
          <w:lang w:val="ru-RU" w:eastAsia="ru-RU"/>
        </w:rPr>
        <w:t>Стаття 83.</w:t>
      </w:r>
      <w:r w:rsidRPr="002B4DFA">
        <w:rPr>
          <w:rFonts w:eastAsia="Times New Roman" w:cs="Times New Roman"/>
          <w:color w:val="000000"/>
          <w:sz w:val="24"/>
          <w:szCs w:val="24"/>
          <w:bdr w:val="none" w:sz="0" w:space="0" w:color="auto" w:frame="1"/>
          <w:lang w:val="ru-RU" w:eastAsia="ru-RU"/>
        </w:rPr>
        <w:t> Наслідки відводу слідчого, прокурора, захисника, представника, експерта, спеціаліста, представника персоналу органу пробації, 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6" w:name="n5589"/>
      <w:bookmarkEnd w:id="816"/>
      <w:r w:rsidRPr="002B4DFA">
        <w:rPr>
          <w:rFonts w:eastAsia="Times New Roman" w:cs="Times New Roman"/>
          <w:i/>
          <w:iCs/>
          <w:color w:val="000000"/>
          <w:sz w:val="24"/>
          <w:szCs w:val="24"/>
          <w:bdr w:val="none" w:sz="0" w:space="0" w:color="auto" w:frame="1"/>
          <w:lang w:val="ru-RU" w:eastAsia="ru-RU"/>
        </w:rPr>
        <w:t>{Назва статті 83 із змінами, внесеними згідно із Законом </w:t>
      </w:r>
      <w:hyperlink r:id="rId216" w:anchor="n406"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7" w:name="n1043"/>
      <w:bookmarkEnd w:id="817"/>
      <w:r w:rsidRPr="002B4DFA">
        <w:rPr>
          <w:rFonts w:eastAsia="Times New Roman" w:cs="Times New Roman"/>
          <w:color w:val="000000"/>
          <w:sz w:val="24"/>
          <w:szCs w:val="24"/>
          <w:bdr w:val="none" w:sz="0" w:space="0" w:color="auto" w:frame="1"/>
          <w:lang w:val="ru-RU" w:eastAsia="ru-RU"/>
        </w:rPr>
        <w:t>1. У разі задоволення відводу слідчого, прокурора у кримінальному провадженні повинні бути невідкладно призначені відповідно інший слідчий - керівником органу досудового розслідування або інший прокурор - керівником органу прокуратури.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8" w:name="n1044"/>
      <w:bookmarkEnd w:id="818"/>
      <w:r w:rsidRPr="002B4DFA">
        <w:rPr>
          <w:rFonts w:eastAsia="Times New Roman" w:cs="Times New Roman"/>
          <w:color w:val="000000"/>
          <w:sz w:val="24"/>
          <w:szCs w:val="24"/>
          <w:bdr w:val="none" w:sz="0" w:space="0" w:color="auto" w:frame="1"/>
          <w:lang w:val="ru-RU" w:eastAsia="ru-RU"/>
        </w:rPr>
        <w:t>2. У разі задоволення відводу експерта, спеціаліста, представника персоналу органу пробації або перекладача до кримінального провадження повинні бути залучені інші учасники у строк, визначений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19" w:name="n5590"/>
      <w:bookmarkEnd w:id="819"/>
      <w:r w:rsidRPr="002B4DFA">
        <w:rPr>
          <w:rFonts w:eastAsia="Times New Roman" w:cs="Times New Roman"/>
          <w:i/>
          <w:iCs/>
          <w:color w:val="000000"/>
          <w:sz w:val="24"/>
          <w:szCs w:val="24"/>
          <w:bdr w:val="none" w:sz="0" w:space="0" w:color="auto" w:frame="1"/>
          <w:lang w:val="ru-RU" w:eastAsia="ru-RU"/>
        </w:rPr>
        <w:t>{Частина друга статті 83 із змінами, внесеними згідно із Законом </w:t>
      </w:r>
      <w:hyperlink r:id="rId217" w:anchor="n406"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0" w:name="n1045"/>
      <w:bookmarkEnd w:id="820"/>
      <w:r w:rsidRPr="002B4DFA">
        <w:rPr>
          <w:rFonts w:eastAsia="Times New Roman" w:cs="Times New Roman"/>
          <w:color w:val="000000"/>
          <w:sz w:val="24"/>
          <w:szCs w:val="24"/>
          <w:bdr w:val="none" w:sz="0" w:space="0" w:color="auto" w:frame="1"/>
          <w:lang w:val="ru-RU" w:eastAsia="ru-RU"/>
        </w:rPr>
        <w:t xml:space="preserve">3. У разі задоволення відводу захисника, представника слідчий суддя, суд роз’яснює підозрюваному, обвинуваченому, потерпілому, цивільному позивачу, цивільному відповідачу його право запросити іншого захисника, представника та надає йому для цього під час досудового розслідування не менше двадцяти чотирьох годин, а під час судового </w:t>
      </w:r>
      <w:r w:rsidRPr="002B4DFA">
        <w:rPr>
          <w:rFonts w:eastAsia="Times New Roman" w:cs="Times New Roman"/>
          <w:color w:val="000000"/>
          <w:sz w:val="24"/>
          <w:szCs w:val="24"/>
          <w:bdr w:val="none" w:sz="0" w:space="0" w:color="auto" w:frame="1"/>
          <w:lang w:val="ru-RU" w:eastAsia="ru-RU"/>
        </w:rPr>
        <w:lastRenderedPageBreak/>
        <w:t>провадження - не менше сімдесяти двох годин. Якщо підозрюваний, обвинувачений у кримінальному провадженні, коли залучення захисника є обов’язковим, протягом цього часу не запросить іншого захисника, слідчий, прокурор, слідчий суддя, суд самостійно залучають захисника в порядку, передбаченому </w:t>
      </w:r>
      <w:hyperlink r:id="rId218" w:anchor="n766" w:history="1">
        <w:r w:rsidRPr="002B4DFA">
          <w:rPr>
            <w:rFonts w:eastAsia="Times New Roman" w:cs="Times New Roman"/>
            <w:color w:val="0000FF"/>
            <w:sz w:val="24"/>
            <w:szCs w:val="24"/>
            <w:u w:val="single"/>
            <w:bdr w:val="none" w:sz="0" w:space="0" w:color="auto" w:frame="1"/>
            <w:lang w:val="ru-RU" w:eastAsia="ru-RU"/>
          </w:rPr>
          <w:t>статтею 49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821" w:name="n1046"/>
      <w:bookmarkEnd w:id="821"/>
      <w:r w:rsidRPr="002B4DFA">
        <w:rPr>
          <w:rFonts w:eastAsia="Times New Roman" w:cs="Times New Roman"/>
          <w:b/>
          <w:bCs/>
          <w:color w:val="000000"/>
          <w:szCs w:val="28"/>
          <w:bdr w:val="none" w:sz="0" w:space="0" w:color="auto" w:frame="1"/>
          <w:lang w:val="ru-RU" w:eastAsia="ru-RU"/>
        </w:rPr>
        <w:t>Глава 4. Докази і доказування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822" w:name="n1047"/>
      <w:bookmarkEnd w:id="822"/>
      <w:r w:rsidRPr="002B4DFA">
        <w:rPr>
          <w:rFonts w:eastAsia="Times New Roman" w:cs="Times New Roman"/>
          <w:b/>
          <w:bCs/>
          <w:color w:val="000000"/>
          <w:szCs w:val="28"/>
          <w:bdr w:val="none" w:sz="0" w:space="0" w:color="auto" w:frame="1"/>
          <w:lang w:val="ru-RU" w:eastAsia="ru-RU"/>
        </w:rPr>
        <w:t>§ 1. Поняття доказів, належність та допустимість при визнанні відомостей доказами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3" w:name="n1048"/>
      <w:bookmarkEnd w:id="823"/>
      <w:r w:rsidRPr="002B4DFA">
        <w:rPr>
          <w:rFonts w:eastAsia="Times New Roman" w:cs="Times New Roman"/>
          <w:b/>
          <w:bCs/>
          <w:color w:val="000000"/>
          <w:sz w:val="24"/>
          <w:szCs w:val="24"/>
          <w:bdr w:val="none" w:sz="0" w:space="0" w:color="auto" w:frame="1"/>
          <w:lang w:val="ru-RU" w:eastAsia="ru-RU"/>
        </w:rPr>
        <w:t>Стаття 84.</w:t>
      </w:r>
      <w:r w:rsidRPr="002B4DFA">
        <w:rPr>
          <w:rFonts w:eastAsia="Times New Roman" w:cs="Times New Roman"/>
          <w:color w:val="000000"/>
          <w:sz w:val="24"/>
          <w:szCs w:val="24"/>
          <w:bdr w:val="none" w:sz="0" w:space="0" w:color="auto" w:frame="1"/>
          <w:lang w:val="ru-RU" w:eastAsia="ru-RU"/>
        </w:rPr>
        <w:t>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4" w:name="n1049"/>
      <w:bookmarkEnd w:id="824"/>
      <w:r w:rsidRPr="002B4DFA">
        <w:rPr>
          <w:rFonts w:eastAsia="Times New Roman" w:cs="Times New Roman"/>
          <w:color w:val="000000"/>
          <w:sz w:val="24"/>
          <w:szCs w:val="24"/>
          <w:bdr w:val="none" w:sz="0" w:space="0" w:color="auto" w:frame="1"/>
          <w:lang w:val="ru-RU" w:eastAsia="ru-RU"/>
        </w:rPr>
        <w:t>1. Доказами в кримінальному провадженні є фактичні дані, отримані у передбаченому цим Кодексом порядку, на підставі яких слідчий, прокурор, слідчий суддя і суд встановлюють наявність чи відсутність фактів та обставин, що мають значення для кримінального провадження та підлягають доказуванню.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5" w:name="n1050"/>
      <w:bookmarkEnd w:id="825"/>
      <w:r w:rsidRPr="002B4DFA">
        <w:rPr>
          <w:rFonts w:eastAsia="Times New Roman" w:cs="Times New Roman"/>
          <w:color w:val="000000"/>
          <w:sz w:val="24"/>
          <w:szCs w:val="24"/>
          <w:bdr w:val="none" w:sz="0" w:space="0" w:color="auto" w:frame="1"/>
          <w:lang w:val="ru-RU" w:eastAsia="ru-RU"/>
        </w:rPr>
        <w:t>2. Процесуальними джерелами доказів є показання, речові докази, документи, висновки експертів.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6" w:name="n1051"/>
      <w:bookmarkEnd w:id="826"/>
      <w:r w:rsidRPr="002B4DFA">
        <w:rPr>
          <w:rFonts w:eastAsia="Times New Roman" w:cs="Times New Roman"/>
          <w:b/>
          <w:bCs/>
          <w:color w:val="000000"/>
          <w:sz w:val="24"/>
          <w:szCs w:val="24"/>
          <w:bdr w:val="none" w:sz="0" w:space="0" w:color="auto" w:frame="1"/>
          <w:lang w:val="ru-RU" w:eastAsia="ru-RU"/>
        </w:rPr>
        <w:t>Стаття 85.</w:t>
      </w:r>
      <w:r w:rsidRPr="002B4DFA">
        <w:rPr>
          <w:rFonts w:eastAsia="Times New Roman" w:cs="Times New Roman"/>
          <w:color w:val="000000"/>
          <w:sz w:val="24"/>
          <w:szCs w:val="24"/>
          <w:bdr w:val="none" w:sz="0" w:space="0" w:color="auto" w:frame="1"/>
          <w:lang w:val="ru-RU" w:eastAsia="ru-RU"/>
        </w:rPr>
        <w:t> Належність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7" w:name="n1052"/>
      <w:bookmarkEnd w:id="827"/>
      <w:r w:rsidRPr="002B4DFA">
        <w:rPr>
          <w:rFonts w:eastAsia="Times New Roman" w:cs="Times New Roman"/>
          <w:color w:val="000000"/>
          <w:sz w:val="24"/>
          <w:szCs w:val="24"/>
          <w:bdr w:val="none" w:sz="0" w:space="0" w:color="auto" w:frame="1"/>
          <w:lang w:val="ru-RU" w:eastAsia="ru-RU"/>
        </w:rPr>
        <w:t>1. Належними є докази, які прямо чи непрямо підтверджують існування чи відсутність обставин, що підлягають доказуванню у кримінальному провадженні, та інших обставин, які мають значення для кримінального провадження, а також достовірність чи недостовірність, можливість чи неможливість використання інших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8" w:name="n1053"/>
      <w:bookmarkEnd w:id="828"/>
      <w:r w:rsidRPr="002B4DFA">
        <w:rPr>
          <w:rFonts w:eastAsia="Times New Roman" w:cs="Times New Roman"/>
          <w:b/>
          <w:bCs/>
          <w:color w:val="000000"/>
          <w:sz w:val="24"/>
          <w:szCs w:val="24"/>
          <w:bdr w:val="none" w:sz="0" w:space="0" w:color="auto" w:frame="1"/>
          <w:lang w:val="ru-RU" w:eastAsia="ru-RU"/>
        </w:rPr>
        <w:t>Стаття 86.</w:t>
      </w:r>
      <w:r w:rsidRPr="002B4DFA">
        <w:rPr>
          <w:rFonts w:eastAsia="Times New Roman" w:cs="Times New Roman"/>
          <w:color w:val="000000"/>
          <w:sz w:val="24"/>
          <w:szCs w:val="24"/>
          <w:bdr w:val="none" w:sz="0" w:space="0" w:color="auto" w:frame="1"/>
          <w:lang w:val="ru-RU" w:eastAsia="ru-RU"/>
        </w:rPr>
        <w:t> Допустимість доказу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29" w:name="n1054"/>
      <w:bookmarkEnd w:id="829"/>
      <w:r w:rsidRPr="002B4DFA">
        <w:rPr>
          <w:rFonts w:eastAsia="Times New Roman" w:cs="Times New Roman"/>
          <w:color w:val="000000"/>
          <w:sz w:val="24"/>
          <w:szCs w:val="24"/>
          <w:bdr w:val="none" w:sz="0" w:space="0" w:color="auto" w:frame="1"/>
          <w:lang w:val="ru-RU" w:eastAsia="ru-RU"/>
        </w:rPr>
        <w:t>1. Доказ визнається допустимим, якщо він отриманий у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0" w:name="n1055"/>
      <w:bookmarkEnd w:id="830"/>
      <w:r w:rsidRPr="002B4DFA">
        <w:rPr>
          <w:rFonts w:eastAsia="Times New Roman" w:cs="Times New Roman"/>
          <w:color w:val="000000"/>
          <w:sz w:val="24"/>
          <w:szCs w:val="24"/>
          <w:bdr w:val="none" w:sz="0" w:space="0" w:color="auto" w:frame="1"/>
          <w:lang w:val="ru-RU" w:eastAsia="ru-RU"/>
        </w:rPr>
        <w:t>2. Недопустимий доказ не може бути використаний при прийнятті процесуальних рішень, на нього не може посилатися суд при ухваленні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1" w:name="n1056"/>
      <w:bookmarkEnd w:id="831"/>
      <w:r w:rsidRPr="002B4DFA">
        <w:rPr>
          <w:rFonts w:eastAsia="Times New Roman" w:cs="Times New Roman"/>
          <w:b/>
          <w:bCs/>
          <w:color w:val="000000"/>
          <w:sz w:val="24"/>
          <w:szCs w:val="24"/>
          <w:bdr w:val="none" w:sz="0" w:space="0" w:color="auto" w:frame="1"/>
          <w:lang w:val="ru-RU" w:eastAsia="ru-RU"/>
        </w:rPr>
        <w:t>Стаття 87.</w:t>
      </w:r>
      <w:r w:rsidRPr="002B4DFA">
        <w:rPr>
          <w:rFonts w:eastAsia="Times New Roman" w:cs="Times New Roman"/>
          <w:color w:val="000000"/>
          <w:sz w:val="24"/>
          <w:szCs w:val="24"/>
          <w:bdr w:val="none" w:sz="0" w:space="0" w:color="auto" w:frame="1"/>
          <w:lang w:val="ru-RU" w:eastAsia="ru-RU"/>
        </w:rPr>
        <w:t> Недопустимість доказів, отриманих внаслідок істотного порушення прав та свобод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2" w:name="n1057"/>
      <w:bookmarkEnd w:id="832"/>
      <w:r w:rsidRPr="002B4DFA">
        <w:rPr>
          <w:rFonts w:eastAsia="Times New Roman" w:cs="Times New Roman"/>
          <w:color w:val="000000"/>
          <w:sz w:val="24"/>
          <w:szCs w:val="24"/>
          <w:bdr w:val="none" w:sz="0" w:space="0" w:color="auto" w:frame="1"/>
          <w:lang w:val="ru-RU" w:eastAsia="ru-RU"/>
        </w:rPr>
        <w:t>1. Недопустимими є докази, отримані внаслідок істотного порушення прав та свобод людини, гарантованих </w:t>
      </w:r>
      <w:hyperlink r:id="rId219" w:tgtFrame="_blank" w:history="1">
        <w:r w:rsidRPr="002B4DFA">
          <w:rPr>
            <w:rFonts w:eastAsia="Times New Roman" w:cs="Times New Roman"/>
            <w:color w:val="0000FF"/>
            <w:sz w:val="24"/>
            <w:szCs w:val="24"/>
            <w:u w:val="single"/>
            <w:bdr w:val="none" w:sz="0" w:space="0" w:color="auto" w:frame="1"/>
            <w:lang w:val="ru-RU" w:eastAsia="ru-RU"/>
          </w:rPr>
          <w:t>Конституцією</w:t>
        </w:r>
      </w:hyperlink>
      <w:r w:rsidRPr="002B4DFA">
        <w:rPr>
          <w:rFonts w:eastAsia="Times New Roman" w:cs="Times New Roman"/>
          <w:color w:val="000000"/>
          <w:sz w:val="24"/>
          <w:szCs w:val="24"/>
          <w:bdr w:val="none" w:sz="0" w:space="0" w:color="auto" w:frame="1"/>
          <w:lang w:val="ru-RU" w:eastAsia="ru-RU"/>
        </w:rPr>
        <w:t> та законами України, міжнародними договорами, згода на обов’язковість яких надана Верховною Радою України, а також будь-які інші докази, здобуті завдяки інформації, отриманій внаслідок істотного порушення прав та свобод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3" w:name="n1058"/>
      <w:bookmarkEnd w:id="833"/>
      <w:r w:rsidRPr="002B4DFA">
        <w:rPr>
          <w:rFonts w:eastAsia="Times New Roman" w:cs="Times New Roman"/>
          <w:color w:val="000000"/>
          <w:sz w:val="24"/>
          <w:szCs w:val="24"/>
          <w:bdr w:val="none" w:sz="0" w:space="0" w:color="auto" w:frame="1"/>
          <w:lang w:val="ru-RU" w:eastAsia="ru-RU"/>
        </w:rPr>
        <w:t>2. Суд зобов’язаний визнати істотними порушеннями прав людини і основоположних свобод, зокрема, такі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4" w:name="n1059"/>
      <w:bookmarkEnd w:id="834"/>
      <w:r w:rsidRPr="002B4DFA">
        <w:rPr>
          <w:rFonts w:eastAsia="Times New Roman" w:cs="Times New Roman"/>
          <w:color w:val="000000"/>
          <w:sz w:val="24"/>
          <w:szCs w:val="24"/>
          <w:bdr w:val="none" w:sz="0" w:space="0" w:color="auto" w:frame="1"/>
          <w:lang w:val="ru-RU" w:eastAsia="ru-RU"/>
        </w:rPr>
        <w:t>1) здійснення процесуальних дій, які потребують попереднього дозволу суду, без такого дозволу або з порушенням його суттєвих умов;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5" w:name="n1060"/>
      <w:bookmarkEnd w:id="835"/>
      <w:r w:rsidRPr="002B4DFA">
        <w:rPr>
          <w:rFonts w:eastAsia="Times New Roman" w:cs="Times New Roman"/>
          <w:color w:val="000000"/>
          <w:sz w:val="24"/>
          <w:szCs w:val="24"/>
          <w:bdr w:val="none" w:sz="0" w:space="0" w:color="auto" w:frame="1"/>
          <w:lang w:val="ru-RU" w:eastAsia="ru-RU"/>
        </w:rPr>
        <w:t>2) отримання доказів внаслідок катування, жорстокого, нелюдського або такого, що принижує гідність особи, поводження або погрози застосування такого поводження;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6" w:name="n1061"/>
      <w:bookmarkEnd w:id="836"/>
      <w:r w:rsidRPr="002B4DFA">
        <w:rPr>
          <w:rFonts w:eastAsia="Times New Roman" w:cs="Times New Roman"/>
          <w:color w:val="000000"/>
          <w:sz w:val="24"/>
          <w:szCs w:val="24"/>
          <w:bdr w:val="none" w:sz="0" w:space="0" w:color="auto" w:frame="1"/>
          <w:lang w:val="ru-RU" w:eastAsia="ru-RU"/>
        </w:rPr>
        <w:t>3) порушення права особи на захист;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7" w:name="n1062"/>
      <w:bookmarkEnd w:id="837"/>
      <w:r w:rsidRPr="002B4DFA">
        <w:rPr>
          <w:rFonts w:eastAsia="Times New Roman" w:cs="Times New Roman"/>
          <w:color w:val="000000"/>
          <w:sz w:val="24"/>
          <w:szCs w:val="24"/>
          <w:bdr w:val="none" w:sz="0" w:space="0" w:color="auto" w:frame="1"/>
          <w:lang w:val="ru-RU" w:eastAsia="ru-RU"/>
        </w:rPr>
        <w:t>4) отримання показань чи пояснень від особи, яка не була повідомлена про своє право відмовитися від давання показань та не відповідати на запитання, або їх отримання з порушенням цього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8" w:name="n1063"/>
      <w:bookmarkEnd w:id="838"/>
      <w:r w:rsidRPr="002B4DFA">
        <w:rPr>
          <w:rFonts w:eastAsia="Times New Roman" w:cs="Times New Roman"/>
          <w:color w:val="000000"/>
          <w:sz w:val="24"/>
          <w:szCs w:val="24"/>
          <w:bdr w:val="none" w:sz="0" w:space="0" w:color="auto" w:frame="1"/>
          <w:lang w:val="ru-RU" w:eastAsia="ru-RU"/>
        </w:rPr>
        <w:t>5) порушення права на перехресний допит;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39" w:name="n1064"/>
      <w:bookmarkEnd w:id="839"/>
      <w:r w:rsidRPr="002B4DFA">
        <w:rPr>
          <w:rFonts w:eastAsia="Times New Roman" w:cs="Times New Roman"/>
          <w:i/>
          <w:iCs/>
          <w:color w:val="000000"/>
          <w:sz w:val="24"/>
          <w:szCs w:val="24"/>
          <w:bdr w:val="none" w:sz="0" w:space="0" w:color="auto" w:frame="1"/>
          <w:lang w:val="ru-RU" w:eastAsia="ru-RU"/>
        </w:rPr>
        <w:t>{Пункт 6 частини другої статті 87 виключено на підставі Закону </w:t>
      </w:r>
      <w:hyperlink r:id="rId220" w:anchor="n1013"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0" w:name="n5221"/>
      <w:bookmarkEnd w:id="840"/>
      <w:r w:rsidRPr="002B4DFA">
        <w:rPr>
          <w:rFonts w:eastAsia="Times New Roman" w:cs="Times New Roman"/>
          <w:color w:val="000000"/>
          <w:sz w:val="24"/>
          <w:szCs w:val="24"/>
          <w:bdr w:val="none" w:sz="0" w:space="0" w:color="auto" w:frame="1"/>
          <w:lang w:val="ru-RU" w:eastAsia="ru-RU"/>
        </w:rPr>
        <w:t>3. Недопустимими є також докази, що були отримані: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1" w:name="n5222"/>
      <w:bookmarkEnd w:id="841"/>
      <w:r w:rsidRPr="002B4DFA">
        <w:rPr>
          <w:rFonts w:eastAsia="Times New Roman" w:cs="Times New Roman"/>
          <w:color w:val="000000"/>
          <w:sz w:val="24"/>
          <w:szCs w:val="24"/>
          <w:bdr w:val="none" w:sz="0" w:space="0" w:color="auto" w:frame="1"/>
          <w:lang w:val="ru-RU" w:eastAsia="ru-RU"/>
        </w:rPr>
        <w:t>1) з показань свідка, який надалі був визнаний підозрюваним чи обвинуваченим у цьому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2" w:name="n5223"/>
      <w:bookmarkEnd w:id="842"/>
      <w:r w:rsidRPr="002B4DFA">
        <w:rPr>
          <w:rFonts w:eastAsia="Times New Roman" w:cs="Times New Roman"/>
          <w:color w:val="000000"/>
          <w:sz w:val="24"/>
          <w:szCs w:val="24"/>
          <w:bdr w:val="none" w:sz="0" w:space="0" w:color="auto" w:frame="1"/>
          <w:lang w:val="ru-RU" w:eastAsia="ru-RU"/>
        </w:rPr>
        <w:t>2) після початку кримінального провадження шляхом реалізації органами досудового розслідування чи прокуратури своїх повноважень, не передбачених цим Кодексом, для забезпечення досудового розслідування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3" w:name="n5703"/>
      <w:bookmarkEnd w:id="843"/>
      <w:r w:rsidRPr="002B4DFA">
        <w:rPr>
          <w:rFonts w:eastAsia="Times New Roman" w:cs="Times New Roman"/>
          <w:color w:val="000000"/>
          <w:sz w:val="24"/>
          <w:szCs w:val="24"/>
          <w:bdr w:val="none" w:sz="0" w:space="0" w:color="auto" w:frame="1"/>
          <w:lang w:val="ru-RU" w:eastAsia="ru-RU"/>
        </w:rPr>
        <w:lastRenderedPageBreak/>
        <w:t>3) під час виконання ухвали про дозвіл на обшук житла чи іншого володіння особи у зв’язку з недопущенням адвоката до цієї слідчої (розшукової) дії. Факт недопущення до участі в обшуку адвокат зобов’язаний довести в суді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4" w:name="n5705"/>
      <w:bookmarkEnd w:id="844"/>
      <w:r w:rsidRPr="002B4DFA">
        <w:rPr>
          <w:rFonts w:eastAsia="Times New Roman" w:cs="Times New Roman"/>
          <w:i/>
          <w:iCs/>
          <w:color w:val="000000"/>
          <w:sz w:val="24"/>
          <w:szCs w:val="24"/>
          <w:bdr w:val="none" w:sz="0" w:space="0" w:color="auto" w:frame="1"/>
          <w:lang w:val="ru-RU" w:eastAsia="ru-RU"/>
        </w:rPr>
        <w:t>{Частину третю статті 87 доповнено пунктом 3 згідно із Законом </w:t>
      </w:r>
      <w:hyperlink r:id="rId221" w:anchor="n2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5" w:name="n5704"/>
      <w:bookmarkEnd w:id="845"/>
      <w:r w:rsidRPr="002B4DFA">
        <w:rPr>
          <w:rFonts w:eastAsia="Times New Roman" w:cs="Times New Roman"/>
          <w:color w:val="000000"/>
          <w:sz w:val="24"/>
          <w:szCs w:val="24"/>
          <w:bdr w:val="none" w:sz="0" w:space="0" w:color="auto" w:frame="1"/>
          <w:lang w:val="ru-RU" w:eastAsia="ru-RU"/>
        </w:rPr>
        <w:t>4) під час виконання ухвали про дозвіл на обшук житла чи іншого володіння особи, якщо така ухвала винесена слідчим суддею без проведення повної технічної фіксації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6" w:name="n5701"/>
      <w:bookmarkEnd w:id="846"/>
      <w:r w:rsidRPr="002B4DFA">
        <w:rPr>
          <w:rFonts w:eastAsia="Times New Roman" w:cs="Times New Roman"/>
          <w:i/>
          <w:iCs/>
          <w:color w:val="000000"/>
          <w:sz w:val="24"/>
          <w:szCs w:val="24"/>
          <w:bdr w:val="none" w:sz="0" w:space="0" w:color="auto" w:frame="1"/>
          <w:lang w:val="ru-RU" w:eastAsia="ru-RU"/>
        </w:rPr>
        <w:t>{Частину третю статті 87 доповнено пунктом 4 згідно із Законом </w:t>
      </w:r>
      <w:hyperlink r:id="rId222" w:anchor="n2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7" w:name="n5217"/>
      <w:bookmarkEnd w:id="847"/>
      <w:r w:rsidRPr="002B4DFA">
        <w:rPr>
          <w:rFonts w:eastAsia="Times New Roman" w:cs="Times New Roman"/>
          <w:i/>
          <w:iCs/>
          <w:color w:val="000000"/>
          <w:sz w:val="24"/>
          <w:szCs w:val="24"/>
          <w:bdr w:val="none" w:sz="0" w:space="0" w:color="auto" w:frame="1"/>
          <w:lang w:val="ru-RU" w:eastAsia="ru-RU"/>
        </w:rPr>
        <w:t>{Статтю 87 доповнено новою частиною згідно із Законом </w:t>
      </w:r>
      <w:hyperlink r:id="rId223" w:anchor="n1014"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8" w:name="n1065"/>
      <w:bookmarkEnd w:id="848"/>
      <w:r w:rsidRPr="002B4DFA">
        <w:rPr>
          <w:rFonts w:eastAsia="Times New Roman" w:cs="Times New Roman"/>
          <w:color w:val="000000"/>
          <w:sz w:val="24"/>
          <w:szCs w:val="24"/>
          <w:bdr w:val="none" w:sz="0" w:space="0" w:color="auto" w:frame="1"/>
          <w:lang w:val="ru-RU" w:eastAsia="ru-RU"/>
        </w:rPr>
        <w:t>4. Докази, передбачені цією статтею, повинні визнаватися судом недопустимими під час будь-якого судового розгляду, крім розгляду, якщо вирішується питання про відповідальність за вчинення зазначеного істотного порушення прав та свобод людини, внаслідок якого такі відомості були отримані.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49" w:name="n1066"/>
      <w:bookmarkEnd w:id="849"/>
      <w:r w:rsidRPr="002B4DFA">
        <w:rPr>
          <w:rFonts w:eastAsia="Times New Roman" w:cs="Times New Roman"/>
          <w:b/>
          <w:bCs/>
          <w:color w:val="000000"/>
          <w:sz w:val="24"/>
          <w:szCs w:val="24"/>
          <w:bdr w:val="none" w:sz="0" w:space="0" w:color="auto" w:frame="1"/>
          <w:lang w:val="ru-RU" w:eastAsia="ru-RU"/>
        </w:rPr>
        <w:t>Стаття 88.</w:t>
      </w:r>
      <w:r w:rsidRPr="002B4DFA">
        <w:rPr>
          <w:rFonts w:eastAsia="Times New Roman" w:cs="Times New Roman"/>
          <w:color w:val="000000"/>
          <w:sz w:val="24"/>
          <w:szCs w:val="24"/>
          <w:bdr w:val="none" w:sz="0" w:space="0" w:color="auto" w:frame="1"/>
          <w:lang w:val="ru-RU" w:eastAsia="ru-RU"/>
        </w:rPr>
        <w:t> Недопустимість доказів та відомостей, які стосуються особи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0" w:name="n1067"/>
      <w:bookmarkEnd w:id="850"/>
      <w:r w:rsidRPr="002B4DFA">
        <w:rPr>
          <w:rFonts w:eastAsia="Times New Roman" w:cs="Times New Roman"/>
          <w:color w:val="000000"/>
          <w:sz w:val="24"/>
          <w:szCs w:val="24"/>
          <w:bdr w:val="none" w:sz="0" w:space="0" w:color="auto" w:frame="1"/>
          <w:lang w:val="ru-RU" w:eastAsia="ru-RU"/>
        </w:rPr>
        <w:t>1. Докази, які стосуються судимостей підозрюваного, обвинуваченого або вчинення ним інших правопорушень, що не є предметом цього кримінального провадження, а також відомості щодо характеру або окремих рис характеру підозрюваного, обвинуваченого є недопустимими на підтвердження винуватості підозрюваного, обвинуваченого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1" w:name="n1068"/>
      <w:bookmarkEnd w:id="851"/>
      <w:r w:rsidRPr="002B4DFA">
        <w:rPr>
          <w:rFonts w:eastAsia="Times New Roman" w:cs="Times New Roman"/>
          <w:color w:val="000000"/>
          <w:sz w:val="24"/>
          <w:szCs w:val="24"/>
          <w:bdr w:val="none" w:sz="0" w:space="0" w:color="auto" w:frame="1"/>
          <w:lang w:val="ru-RU" w:eastAsia="ru-RU"/>
        </w:rPr>
        <w:t>2. Докази та відомості, передбачені </w:t>
      </w:r>
      <w:hyperlink r:id="rId224" w:anchor="n1067"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можуть бути визнані допустимими,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2" w:name="n1069"/>
      <w:bookmarkEnd w:id="852"/>
      <w:r w:rsidRPr="002B4DFA">
        <w:rPr>
          <w:rFonts w:eastAsia="Times New Roman" w:cs="Times New Roman"/>
          <w:color w:val="000000"/>
          <w:sz w:val="24"/>
          <w:szCs w:val="24"/>
          <w:bdr w:val="none" w:sz="0" w:space="0" w:color="auto" w:frame="1"/>
          <w:lang w:val="ru-RU" w:eastAsia="ru-RU"/>
        </w:rPr>
        <w:t>1) сторони погоджуються, щоб ці докази були визнані 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3" w:name="n1070"/>
      <w:bookmarkEnd w:id="853"/>
      <w:r w:rsidRPr="002B4DFA">
        <w:rPr>
          <w:rFonts w:eastAsia="Times New Roman" w:cs="Times New Roman"/>
          <w:color w:val="000000"/>
          <w:sz w:val="24"/>
          <w:szCs w:val="24"/>
          <w:bdr w:val="none" w:sz="0" w:space="0" w:color="auto" w:frame="1"/>
          <w:lang w:val="ru-RU" w:eastAsia="ru-RU"/>
        </w:rPr>
        <w:t>2) вони подаються для доказування того, що підозрюваний, обвинувачений діяв з певним умислом та мотивом або мав можливість, підготовку, обізнаність, потрібні для вчинення ним відповідного кримінального правопорушення, або не міг помилитися щодо обставин, за яких він вчинив відповідне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4" w:name="n1071"/>
      <w:bookmarkEnd w:id="854"/>
      <w:r w:rsidRPr="002B4DFA">
        <w:rPr>
          <w:rFonts w:eastAsia="Times New Roman" w:cs="Times New Roman"/>
          <w:color w:val="000000"/>
          <w:sz w:val="24"/>
          <w:szCs w:val="24"/>
          <w:bdr w:val="none" w:sz="0" w:space="0" w:color="auto" w:frame="1"/>
          <w:lang w:val="ru-RU" w:eastAsia="ru-RU"/>
        </w:rPr>
        <w:t>3) їх подає сам підозрюваний, обвинувачений;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5" w:name="n1072"/>
      <w:bookmarkEnd w:id="855"/>
      <w:r w:rsidRPr="002B4DFA">
        <w:rPr>
          <w:rFonts w:eastAsia="Times New Roman" w:cs="Times New Roman"/>
          <w:color w:val="000000"/>
          <w:sz w:val="24"/>
          <w:szCs w:val="24"/>
          <w:bdr w:val="none" w:sz="0" w:space="0" w:color="auto" w:frame="1"/>
          <w:lang w:val="ru-RU" w:eastAsia="ru-RU"/>
        </w:rPr>
        <w:t>4) підозрюваний, обвинувачений використав подібні докази для дискредитації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6" w:name="n1073"/>
      <w:bookmarkEnd w:id="856"/>
      <w:r w:rsidRPr="002B4DFA">
        <w:rPr>
          <w:rFonts w:eastAsia="Times New Roman" w:cs="Times New Roman"/>
          <w:color w:val="000000"/>
          <w:sz w:val="24"/>
          <w:szCs w:val="24"/>
          <w:bdr w:val="none" w:sz="0" w:space="0" w:color="auto" w:frame="1"/>
          <w:lang w:val="ru-RU" w:eastAsia="ru-RU"/>
        </w:rPr>
        <w:t>3. Докази щодо певної звички або звичайної ділової практики підозрюваного, обвинуваченого є допустимими для доведення того, що певне кримінальне правопорушення узгоджувалося із цією звичкою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7" w:name="n1074"/>
      <w:bookmarkEnd w:id="857"/>
      <w:r w:rsidRPr="002B4DFA">
        <w:rPr>
          <w:rFonts w:eastAsia="Times New Roman" w:cs="Times New Roman"/>
          <w:b/>
          <w:bCs/>
          <w:color w:val="000000"/>
          <w:sz w:val="24"/>
          <w:szCs w:val="24"/>
          <w:bdr w:val="none" w:sz="0" w:space="0" w:color="auto" w:frame="1"/>
          <w:lang w:val="ru-RU" w:eastAsia="ru-RU"/>
        </w:rPr>
        <w:t>Стаття 89.</w:t>
      </w:r>
      <w:r w:rsidRPr="002B4DFA">
        <w:rPr>
          <w:rFonts w:eastAsia="Times New Roman" w:cs="Times New Roman"/>
          <w:color w:val="000000"/>
          <w:sz w:val="24"/>
          <w:szCs w:val="24"/>
          <w:bdr w:val="none" w:sz="0" w:space="0" w:color="auto" w:frame="1"/>
          <w:lang w:val="ru-RU" w:eastAsia="ru-RU"/>
        </w:rPr>
        <w:t> Визнання доказів недопустимими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8" w:name="n1075"/>
      <w:bookmarkEnd w:id="858"/>
      <w:r w:rsidRPr="002B4DFA">
        <w:rPr>
          <w:rFonts w:eastAsia="Times New Roman" w:cs="Times New Roman"/>
          <w:color w:val="000000"/>
          <w:sz w:val="24"/>
          <w:szCs w:val="24"/>
          <w:bdr w:val="none" w:sz="0" w:space="0" w:color="auto" w:frame="1"/>
          <w:lang w:val="ru-RU" w:eastAsia="ru-RU"/>
        </w:rPr>
        <w:t>1. Суд вирішує питання допустимості доказів під час їх оцінки в нарадчій кімнаті під час ухвалення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59" w:name="n1076"/>
      <w:bookmarkEnd w:id="859"/>
      <w:r w:rsidRPr="002B4DFA">
        <w:rPr>
          <w:rFonts w:eastAsia="Times New Roman" w:cs="Times New Roman"/>
          <w:color w:val="000000"/>
          <w:sz w:val="24"/>
          <w:szCs w:val="24"/>
          <w:bdr w:val="none" w:sz="0" w:space="0" w:color="auto" w:frame="1"/>
          <w:lang w:val="ru-RU" w:eastAsia="ru-RU"/>
        </w:rPr>
        <w:t>2. У разі встановлення очевидної недопустимості доказу під час судового розгляду суд визнає цей доказ недопустимим, що тягне за собою неможливість дослідження такого доказу або припинення його дослідження в судовому засіданні, якщо таке дослідження було розпочате.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0" w:name="n1077"/>
      <w:bookmarkEnd w:id="860"/>
      <w:r w:rsidRPr="002B4DFA">
        <w:rPr>
          <w:rFonts w:eastAsia="Times New Roman" w:cs="Times New Roman"/>
          <w:color w:val="000000"/>
          <w:sz w:val="24"/>
          <w:szCs w:val="24"/>
          <w:bdr w:val="none" w:sz="0" w:space="0" w:color="auto" w:frame="1"/>
          <w:lang w:val="ru-RU" w:eastAsia="ru-RU"/>
        </w:rPr>
        <w:t>3. Сторони кримінального провадження, потерпілий, представник юридичної особи, щодо якої здійснюється провадження, мають право під час судового розгляду подавати клопотання про визнання доказів недопустимими, а також наводити заперечення проти визнання доказів недопустимими.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1" w:name="n4823"/>
      <w:bookmarkEnd w:id="861"/>
      <w:r w:rsidRPr="002B4DFA">
        <w:rPr>
          <w:rFonts w:eastAsia="Times New Roman" w:cs="Times New Roman"/>
          <w:i/>
          <w:iCs/>
          <w:color w:val="000000"/>
          <w:sz w:val="24"/>
          <w:szCs w:val="24"/>
          <w:bdr w:val="none" w:sz="0" w:space="0" w:color="auto" w:frame="1"/>
          <w:lang w:val="ru-RU" w:eastAsia="ru-RU"/>
        </w:rPr>
        <w:t>{Частина третя статті 89 із змінами, внесеними згідно із Законом </w:t>
      </w:r>
      <w:hyperlink r:id="rId225"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2" w:name="n1078"/>
      <w:bookmarkEnd w:id="862"/>
      <w:r w:rsidRPr="002B4DFA">
        <w:rPr>
          <w:rFonts w:eastAsia="Times New Roman" w:cs="Times New Roman"/>
          <w:b/>
          <w:bCs/>
          <w:color w:val="000000"/>
          <w:sz w:val="24"/>
          <w:szCs w:val="24"/>
          <w:bdr w:val="none" w:sz="0" w:space="0" w:color="auto" w:frame="1"/>
          <w:lang w:val="ru-RU" w:eastAsia="ru-RU"/>
        </w:rPr>
        <w:t>Стаття 90.</w:t>
      </w:r>
      <w:r w:rsidRPr="002B4DFA">
        <w:rPr>
          <w:rFonts w:eastAsia="Times New Roman" w:cs="Times New Roman"/>
          <w:color w:val="000000"/>
          <w:sz w:val="24"/>
          <w:szCs w:val="24"/>
          <w:bdr w:val="none" w:sz="0" w:space="0" w:color="auto" w:frame="1"/>
          <w:lang w:val="ru-RU" w:eastAsia="ru-RU"/>
        </w:rPr>
        <w:t> Значення рішень інших судів у питаннях допустимості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3" w:name="n1079"/>
      <w:bookmarkEnd w:id="863"/>
      <w:r w:rsidRPr="002B4DFA">
        <w:rPr>
          <w:rFonts w:eastAsia="Times New Roman" w:cs="Times New Roman"/>
          <w:color w:val="000000"/>
          <w:sz w:val="24"/>
          <w:szCs w:val="24"/>
          <w:bdr w:val="none" w:sz="0" w:space="0" w:color="auto" w:frame="1"/>
          <w:lang w:val="ru-RU" w:eastAsia="ru-RU"/>
        </w:rPr>
        <w:t>1. Рішення національного суду або міжнародної судової установи, яке набрало законної сили і ним встановлено порушення прав людини і основоположних свобод, гарантованих </w:t>
      </w:r>
      <w:hyperlink r:id="rId226" w:tgtFrame="_blank" w:history="1">
        <w:r w:rsidRPr="002B4DFA">
          <w:rPr>
            <w:rFonts w:eastAsia="Times New Roman" w:cs="Times New Roman"/>
            <w:color w:val="0000FF"/>
            <w:sz w:val="24"/>
            <w:szCs w:val="24"/>
            <w:u w:val="single"/>
            <w:bdr w:val="none" w:sz="0" w:space="0" w:color="auto" w:frame="1"/>
            <w:lang w:val="ru-RU" w:eastAsia="ru-RU"/>
          </w:rPr>
          <w:t>Конституцією України</w:t>
        </w:r>
      </w:hyperlink>
      <w:r w:rsidRPr="002B4DFA">
        <w:rPr>
          <w:rFonts w:eastAsia="Times New Roman" w:cs="Times New Roman"/>
          <w:color w:val="000000"/>
          <w:sz w:val="24"/>
          <w:szCs w:val="24"/>
          <w:bdr w:val="none" w:sz="0" w:space="0" w:color="auto" w:frame="1"/>
          <w:lang w:val="ru-RU" w:eastAsia="ru-RU"/>
        </w:rPr>
        <w:t xml:space="preserve"> і міжнародними договорами, згода на обов’язковість </w:t>
      </w:r>
      <w:r w:rsidRPr="002B4DFA">
        <w:rPr>
          <w:rFonts w:eastAsia="Times New Roman" w:cs="Times New Roman"/>
          <w:color w:val="000000"/>
          <w:sz w:val="24"/>
          <w:szCs w:val="24"/>
          <w:bdr w:val="none" w:sz="0" w:space="0" w:color="auto" w:frame="1"/>
          <w:lang w:val="ru-RU" w:eastAsia="ru-RU"/>
        </w:rPr>
        <w:lastRenderedPageBreak/>
        <w:t>яких надана Верховною Радою України, має преюдиціальне значення для суду, який вирішує питання про допустимість доказів.</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864" w:name="n1080"/>
      <w:bookmarkEnd w:id="864"/>
      <w:r w:rsidRPr="002B4DFA">
        <w:rPr>
          <w:rFonts w:eastAsia="Times New Roman" w:cs="Times New Roman"/>
          <w:b/>
          <w:bCs/>
          <w:color w:val="000000"/>
          <w:szCs w:val="28"/>
          <w:bdr w:val="none" w:sz="0" w:space="0" w:color="auto" w:frame="1"/>
          <w:lang w:val="ru-RU" w:eastAsia="ru-RU"/>
        </w:rPr>
        <w:t>§ 2. Доказування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5" w:name="n1081"/>
      <w:bookmarkEnd w:id="865"/>
      <w:r w:rsidRPr="002B4DFA">
        <w:rPr>
          <w:rFonts w:eastAsia="Times New Roman" w:cs="Times New Roman"/>
          <w:b/>
          <w:bCs/>
          <w:color w:val="000000"/>
          <w:sz w:val="24"/>
          <w:szCs w:val="24"/>
          <w:bdr w:val="none" w:sz="0" w:space="0" w:color="auto" w:frame="1"/>
          <w:lang w:val="ru-RU" w:eastAsia="ru-RU"/>
        </w:rPr>
        <w:t>Стаття 91.</w:t>
      </w:r>
      <w:r w:rsidRPr="002B4DFA">
        <w:rPr>
          <w:rFonts w:eastAsia="Times New Roman" w:cs="Times New Roman"/>
          <w:color w:val="000000"/>
          <w:sz w:val="24"/>
          <w:szCs w:val="24"/>
          <w:bdr w:val="none" w:sz="0" w:space="0" w:color="auto" w:frame="1"/>
          <w:lang w:val="ru-RU" w:eastAsia="ru-RU"/>
        </w:rPr>
        <w:t> Обставини, які підлягають доказуванню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6" w:name="n1082"/>
      <w:bookmarkEnd w:id="866"/>
      <w:r w:rsidRPr="002B4DFA">
        <w:rPr>
          <w:rFonts w:eastAsia="Times New Roman" w:cs="Times New Roman"/>
          <w:color w:val="000000"/>
          <w:sz w:val="24"/>
          <w:szCs w:val="24"/>
          <w:bdr w:val="none" w:sz="0" w:space="0" w:color="auto" w:frame="1"/>
          <w:lang w:val="ru-RU" w:eastAsia="ru-RU"/>
        </w:rPr>
        <w:t>1. У кримінальному провадженні підлягають доказуванню: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7" w:name="n1083"/>
      <w:bookmarkEnd w:id="867"/>
      <w:r w:rsidRPr="002B4DFA">
        <w:rPr>
          <w:rFonts w:eastAsia="Times New Roman" w:cs="Times New Roman"/>
          <w:color w:val="000000"/>
          <w:sz w:val="24"/>
          <w:szCs w:val="24"/>
          <w:bdr w:val="none" w:sz="0" w:space="0" w:color="auto" w:frame="1"/>
          <w:lang w:val="ru-RU" w:eastAsia="ru-RU"/>
        </w:rPr>
        <w:t>1) подія кримінального правопорушення (час, місце, спосіб та інші обставини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8" w:name="n1084"/>
      <w:bookmarkEnd w:id="868"/>
      <w:r w:rsidRPr="002B4DFA">
        <w:rPr>
          <w:rFonts w:eastAsia="Times New Roman" w:cs="Times New Roman"/>
          <w:color w:val="000000"/>
          <w:sz w:val="24"/>
          <w:szCs w:val="24"/>
          <w:bdr w:val="none" w:sz="0" w:space="0" w:color="auto" w:frame="1"/>
          <w:lang w:val="ru-RU" w:eastAsia="ru-RU"/>
        </w:rPr>
        <w:t>2) винуватість обвинуваченого у вчиненні кримінального правопорушення, форма вини, мотив і мета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69" w:name="n1085"/>
      <w:bookmarkEnd w:id="869"/>
      <w:r w:rsidRPr="002B4DFA">
        <w:rPr>
          <w:rFonts w:eastAsia="Times New Roman" w:cs="Times New Roman"/>
          <w:color w:val="000000"/>
          <w:sz w:val="24"/>
          <w:szCs w:val="24"/>
          <w:bdr w:val="none" w:sz="0" w:space="0" w:color="auto" w:frame="1"/>
          <w:lang w:val="ru-RU" w:eastAsia="ru-RU"/>
        </w:rPr>
        <w:t>3) вид і розмір шкоди, завданої кримінальним правопорушенням, а також розмір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0" w:name="n1086"/>
      <w:bookmarkEnd w:id="870"/>
      <w:r w:rsidRPr="002B4DFA">
        <w:rPr>
          <w:rFonts w:eastAsia="Times New Roman" w:cs="Times New Roman"/>
          <w:color w:val="000000"/>
          <w:sz w:val="24"/>
          <w:szCs w:val="24"/>
          <w:bdr w:val="none" w:sz="0" w:space="0" w:color="auto" w:frame="1"/>
          <w:lang w:val="ru-RU" w:eastAsia="ru-RU"/>
        </w:rPr>
        <w:t>4)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1" w:name="n1087"/>
      <w:bookmarkEnd w:id="871"/>
      <w:r w:rsidRPr="002B4DFA">
        <w:rPr>
          <w:rFonts w:eastAsia="Times New Roman" w:cs="Times New Roman"/>
          <w:color w:val="000000"/>
          <w:sz w:val="24"/>
          <w:szCs w:val="24"/>
          <w:bdr w:val="none" w:sz="0" w:space="0" w:color="auto" w:frame="1"/>
          <w:lang w:val="ru-RU" w:eastAsia="ru-RU"/>
        </w:rPr>
        <w:t>5) обставини, що є підставою для звільнення від кримінальної відповідальності або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2" w:name="n4753"/>
      <w:bookmarkEnd w:id="872"/>
      <w:r w:rsidRPr="002B4DFA">
        <w:rPr>
          <w:rFonts w:eastAsia="Times New Roman" w:cs="Times New Roman"/>
          <w:color w:val="000000"/>
          <w:sz w:val="24"/>
          <w:szCs w:val="24"/>
          <w:bdr w:val="none" w:sz="0" w:space="0" w:color="auto" w:frame="1"/>
          <w:lang w:val="ru-RU" w:eastAsia="ru-RU"/>
        </w:rPr>
        <w:t>6) 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майна, або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чи винагороди за його вчинення, або є предметом кримінального правопорушення, у тому числі пов’язаного з їх незаконним обігом, або підшукані, виготовлені, пристосовані або використані як засоби чи знаряддя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3" w:name="n4754"/>
      <w:bookmarkEnd w:id="873"/>
      <w:r w:rsidRPr="002B4DFA">
        <w:rPr>
          <w:rFonts w:eastAsia="Times New Roman" w:cs="Times New Roman"/>
          <w:i/>
          <w:iCs/>
          <w:color w:val="000000"/>
          <w:sz w:val="24"/>
          <w:szCs w:val="24"/>
          <w:bdr w:val="none" w:sz="0" w:space="0" w:color="auto" w:frame="1"/>
          <w:lang w:val="ru-RU" w:eastAsia="ru-RU"/>
        </w:rPr>
        <w:t>{Частину першу статті 91 доповнено пунктом 6 згідно із Законом </w:t>
      </w:r>
      <w:hyperlink r:id="rId227" w:anchor="n50"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4" w:name="n4833"/>
      <w:bookmarkEnd w:id="874"/>
      <w:r w:rsidRPr="002B4DFA">
        <w:rPr>
          <w:rFonts w:eastAsia="Times New Roman" w:cs="Times New Roman"/>
          <w:color w:val="000000"/>
          <w:sz w:val="24"/>
          <w:szCs w:val="24"/>
          <w:bdr w:val="none" w:sz="0" w:space="0" w:color="auto" w:frame="1"/>
          <w:lang w:val="ru-RU" w:eastAsia="ru-RU"/>
        </w:rPr>
        <w:t>7) обставини, що є підставою для застосування до юридичних осіб заходів кримінально-правового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5" w:name="n4832"/>
      <w:bookmarkEnd w:id="875"/>
      <w:r w:rsidRPr="002B4DFA">
        <w:rPr>
          <w:rFonts w:eastAsia="Times New Roman" w:cs="Times New Roman"/>
          <w:i/>
          <w:iCs/>
          <w:color w:val="000000"/>
          <w:sz w:val="24"/>
          <w:szCs w:val="24"/>
          <w:bdr w:val="none" w:sz="0" w:space="0" w:color="auto" w:frame="1"/>
          <w:lang w:val="ru-RU" w:eastAsia="ru-RU"/>
        </w:rPr>
        <w:t>{Частину першу статті 91 доповнено пунктом 7 згідно із Законом </w:t>
      </w:r>
      <w:hyperlink r:id="rId228" w:anchor="n9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6" w:name="n1088"/>
      <w:bookmarkEnd w:id="876"/>
      <w:r w:rsidRPr="002B4DFA">
        <w:rPr>
          <w:rFonts w:eastAsia="Times New Roman" w:cs="Times New Roman"/>
          <w:color w:val="000000"/>
          <w:sz w:val="24"/>
          <w:szCs w:val="24"/>
          <w:bdr w:val="none" w:sz="0" w:space="0" w:color="auto" w:frame="1"/>
          <w:lang w:val="ru-RU" w:eastAsia="ru-RU"/>
        </w:rPr>
        <w:t>2. Доказування полягає у збиранні, перевірці та оцінці доказів з метою встановлення обставин, що мають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7" w:name="n1089"/>
      <w:bookmarkEnd w:id="877"/>
      <w:r w:rsidRPr="002B4DFA">
        <w:rPr>
          <w:rFonts w:eastAsia="Times New Roman" w:cs="Times New Roman"/>
          <w:b/>
          <w:bCs/>
          <w:color w:val="000000"/>
          <w:sz w:val="24"/>
          <w:szCs w:val="24"/>
          <w:bdr w:val="none" w:sz="0" w:space="0" w:color="auto" w:frame="1"/>
          <w:lang w:val="ru-RU" w:eastAsia="ru-RU"/>
        </w:rPr>
        <w:t>Стаття 92.</w:t>
      </w:r>
      <w:r w:rsidRPr="002B4DFA">
        <w:rPr>
          <w:rFonts w:eastAsia="Times New Roman" w:cs="Times New Roman"/>
          <w:color w:val="000000"/>
          <w:sz w:val="24"/>
          <w:szCs w:val="24"/>
          <w:bdr w:val="none" w:sz="0" w:space="0" w:color="auto" w:frame="1"/>
          <w:lang w:val="ru-RU" w:eastAsia="ru-RU"/>
        </w:rPr>
        <w:t> Обов’язок доказування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8" w:name="n1090"/>
      <w:bookmarkEnd w:id="878"/>
      <w:r w:rsidRPr="002B4DFA">
        <w:rPr>
          <w:rFonts w:eastAsia="Times New Roman" w:cs="Times New Roman"/>
          <w:color w:val="000000"/>
          <w:sz w:val="24"/>
          <w:szCs w:val="24"/>
          <w:bdr w:val="none" w:sz="0" w:space="0" w:color="auto" w:frame="1"/>
          <w:lang w:val="ru-RU" w:eastAsia="ru-RU"/>
        </w:rPr>
        <w:t>1. Обов’язок доказування обставин, передбачених </w:t>
      </w:r>
      <w:hyperlink r:id="rId229" w:anchor="n1081" w:history="1">
        <w:r w:rsidRPr="002B4DFA">
          <w:rPr>
            <w:rFonts w:eastAsia="Times New Roman" w:cs="Times New Roman"/>
            <w:color w:val="0000FF"/>
            <w:sz w:val="24"/>
            <w:szCs w:val="24"/>
            <w:u w:val="single"/>
            <w:bdr w:val="none" w:sz="0" w:space="0" w:color="auto" w:frame="1"/>
            <w:lang w:val="ru-RU" w:eastAsia="ru-RU"/>
          </w:rPr>
          <w:t>статтею 91</w:t>
        </w:r>
      </w:hyperlink>
      <w:r w:rsidRPr="002B4DFA">
        <w:rPr>
          <w:rFonts w:eastAsia="Times New Roman" w:cs="Times New Roman"/>
          <w:color w:val="000000"/>
          <w:sz w:val="24"/>
          <w:szCs w:val="24"/>
          <w:bdr w:val="none" w:sz="0" w:space="0" w:color="auto" w:frame="1"/>
          <w:lang w:val="ru-RU" w:eastAsia="ru-RU"/>
        </w:rPr>
        <w:t> цього Кодексу, за винятком випадків, передбачених </w:t>
      </w:r>
      <w:hyperlink r:id="rId230" w:anchor="n1091"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покладається на слідчого, прокурора та, в установлених цим Кодексом випадках, - на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79" w:name="n1091"/>
      <w:bookmarkEnd w:id="879"/>
      <w:r w:rsidRPr="002B4DFA">
        <w:rPr>
          <w:rFonts w:eastAsia="Times New Roman" w:cs="Times New Roman"/>
          <w:color w:val="000000"/>
          <w:sz w:val="24"/>
          <w:szCs w:val="24"/>
          <w:bdr w:val="none" w:sz="0" w:space="0" w:color="auto" w:frame="1"/>
          <w:lang w:val="ru-RU" w:eastAsia="ru-RU"/>
        </w:rPr>
        <w:t>2. Обов’язок доказування належності та допустимості доказів, даних щодо розміру процесуальних витрат та обставин, які характеризують обвинуваченого, покладається на сторону, що їх подає.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0" w:name="n1092"/>
      <w:bookmarkEnd w:id="880"/>
      <w:r w:rsidRPr="002B4DFA">
        <w:rPr>
          <w:rFonts w:eastAsia="Times New Roman" w:cs="Times New Roman"/>
          <w:b/>
          <w:bCs/>
          <w:color w:val="000000"/>
          <w:sz w:val="24"/>
          <w:szCs w:val="24"/>
          <w:bdr w:val="none" w:sz="0" w:space="0" w:color="auto" w:frame="1"/>
          <w:lang w:val="ru-RU" w:eastAsia="ru-RU"/>
        </w:rPr>
        <w:t>Стаття 93.</w:t>
      </w:r>
      <w:r w:rsidRPr="002B4DFA">
        <w:rPr>
          <w:rFonts w:eastAsia="Times New Roman" w:cs="Times New Roman"/>
          <w:color w:val="000000"/>
          <w:sz w:val="24"/>
          <w:szCs w:val="24"/>
          <w:bdr w:val="none" w:sz="0" w:space="0" w:color="auto" w:frame="1"/>
          <w:lang w:val="ru-RU" w:eastAsia="ru-RU"/>
        </w:rPr>
        <w:t> Збирання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1" w:name="n1093"/>
      <w:bookmarkEnd w:id="881"/>
      <w:r w:rsidRPr="002B4DFA">
        <w:rPr>
          <w:rFonts w:eastAsia="Times New Roman" w:cs="Times New Roman"/>
          <w:color w:val="000000"/>
          <w:sz w:val="24"/>
          <w:szCs w:val="24"/>
          <w:bdr w:val="none" w:sz="0" w:space="0" w:color="auto" w:frame="1"/>
          <w:lang w:val="ru-RU" w:eastAsia="ru-RU"/>
        </w:rPr>
        <w:t>1. Збирання доказів здійснюється сторонами кримінального провадження, потерпілим, представником юридичної особи, щодо якої здійснюється провадження,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2" w:name="n4824"/>
      <w:bookmarkEnd w:id="882"/>
      <w:r w:rsidRPr="002B4DFA">
        <w:rPr>
          <w:rFonts w:eastAsia="Times New Roman" w:cs="Times New Roman"/>
          <w:i/>
          <w:iCs/>
          <w:color w:val="000000"/>
          <w:sz w:val="24"/>
          <w:szCs w:val="24"/>
          <w:bdr w:val="none" w:sz="0" w:space="0" w:color="auto" w:frame="1"/>
          <w:lang w:val="ru-RU" w:eastAsia="ru-RU"/>
        </w:rPr>
        <w:t>{Частина перша статті 93 із змінами, внесеними згідно із Законом </w:t>
      </w:r>
      <w:hyperlink r:id="rId231"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3" w:name="n1094"/>
      <w:bookmarkEnd w:id="883"/>
      <w:r w:rsidRPr="002B4DFA">
        <w:rPr>
          <w:rFonts w:eastAsia="Times New Roman" w:cs="Times New Roman"/>
          <w:color w:val="000000"/>
          <w:sz w:val="24"/>
          <w:szCs w:val="24"/>
          <w:bdr w:val="none" w:sz="0" w:space="0" w:color="auto" w:frame="1"/>
          <w:lang w:val="ru-RU" w:eastAsia="ru-RU"/>
        </w:rPr>
        <w:t>2.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4" w:name="n1095"/>
      <w:bookmarkEnd w:id="884"/>
      <w:r w:rsidRPr="002B4DFA">
        <w:rPr>
          <w:rFonts w:eastAsia="Times New Roman" w:cs="Times New Roman"/>
          <w:color w:val="000000"/>
          <w:sz w:val="24"/>
          <w:szCs w:val="24"/>
          <w:bdr w:val="none" w:sz="0" w:space="0" w:color="auto" w:frame="1"/>
          <w:lang w:val="ru-RU" w:eastAsia="ru-RU"/>
        </w:rPr>
        <w:lastRenderedPageBreak/>
        <w:t>3. Сторона захисту, потерпілий, представник юридичної особи, щодо якої здійснюється провадження, здійснює збирання доказів шляхом витребування та отримання від органів державної влади, органів місцевого самоврядування, підприємств, установ, організацій, службових та фізичних осіб речей, копій документів, відомостей, висновків експертів, висновків ревізій, актів перевірок; ініціювання проведення слідчих (розшукових) дій, негласних слідчих (розшукових) дій та інших процесуальних дій, а також шляхом здійснення інших дій, які здатні забезпечити подання суду належних і допустимих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5" w:name="n4825"/>
      <w:bookmarkEnd w:id="885"/>
      <w:r w:rsidRPr="002B4DFA">
        <w:rPr>
          <w:rFonts w:eastAsia="Times New Roman" w:cs="Times New Roman"/>
          <w:i/>
          <w:iCs/>
          <w:color w:val="000000"/>
          <w:sz w:val="24"/>
          <w:szCs w:val="24"/>
          <w:bdr w:val="none" w:sz="0" w:space="0" w:color="auto" w:frame="1"/>
          <w:lang w:val="ru-RU" w:eastAsia="ru-RU"/>
        </w:rPr>
        <w:t>{Абзац перший частини третьої статті 93 із змінами, внесеними згідно із Законом </w:t>
      </w:r>
      <w:hyperlink r:id="rId232"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6" w:name="n1096"/>
      <w:bookmarkEnd w:id="886"/>
      <w:r w:rsidRPr="002B4DFA">
        <w:rPr>
          <w:rFonts w:eastAsia="Times New Roman" w:cs="Times New Roman"/>
          <w:color w:val="000000"/>
          <w:sz w:val="24"/>
          <w:szCs w:val="24"/>
          <w:bdr w:val="none" w:sz="0" w:space="0" w:color="auto" w:frame="1"/>
          <w:lang w:val="ru-RU" w:eastAsia="ru-RU"/>
        </w:rPr>
        <w:t>Ініціювання стороною захисту, потерпілим, представником юридичної особи, щодо якої здійснюється провадження, проведення слідчих (розшукових) дій здійснюється шляхом подання слідчому, прокурору відповідних клопотань, які розглядаються в порядку, передбаченому </w:t>
      </w:r>
      <w:hyperlink r:id="rId233" w:anchor="n2087" w:history="1">
        <w:r w:rsidRPr="002B4DFA">
          <w:rPr>
            <w:rFonts w:eastAsia="Times New Roman" w:cs="Times New Roman"/>
            <w:color w:val="0000FF"/>
            <w:sz w:val="24"/>
            <w:szCs w:val="24"/>
            <w:u w:val="single"/>
            <w:bdr w:val="none" w:sz="0" w:space="0" w:color="auto" w:frame="1"/>
            <w:lang w:val="ru-RU" w:eastAsia="ru-RU"/>
          </w:rPr>
          <w:t>статтею 220</w:t>
        </w:r>
      </w:hyperlink>
      <w:r w:rsidRPr="002B4DFA">
        <w:rPr>
          <w:rFonts w:eastAsia="Times New Roman" w:cs="Times New Roman"/>
          <w:color w:val="000000"/>
          <w:sz w:val="24"/>
          <w:szCs w:val="24"/>
          <w:bdr w:val="none" w:sz="0" w:space="0" w:color="auto" w:frame="1"/>
          <w:lang w:val="ru-RU" w:eastAsia="ru-RU"/>
        </w:rPr>
        <w:t> цього Кодексу. Постанова слідчого, прокурора про відмову в задоволенні клопотання про проведення слідчих (розшукових) дій, негласних слідчих (розшукових) дій може бути оскаржена слідчому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7" w:name="n4826"/>
      <w:bookmarkEnd w:id="887"/>
      <w:r w:rsidRPr="002B4DFA">
        <w:rPr>
          <w:rFonts w:eastAsia="Times New Roman" w:cs="Times New Roman"/>
          <w:i/>
          <w:iCs/>
          <w:color w:val="000000"/>
          <w:sz w:val="24"/>
          <w:szCs w:val="24"/>
          <w:bdr w:val="none" w:sz="0" w:space="0" w:color="auto" w:frame="1"/>
          <w:lang w:val="ru-RU" w:eastAsia="ru-RU"/>
        </w:rPr>
        <w:t>{Абзац другий частини третьої статті 93 із змінами, внесеними згідно із Законом </w:t>
      </w:r>
      <w:hyperlink r:id="rId234"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8" w:name="n1097"/>
      <w:bookmarkEnd w:id="888"/>
      <w:r w:rsidRPr="002B4DFA">
        <w:rPr>
          <w:rFonts w:eastAsia="Times New Roman" w:cs="Times New Roman"/>
          <w:color w:val="000000"/>
          <w:sz w:val="24"/>
          <w:szCs w:val="24"/>
          <w:bdr w:val="none" w:sz="0" w:space="0" w:color="auto" w:frame="1"/>
          <w:lang w:val="ru-RU" w:eastAsia="ru-RU"/>
        </w:rPr>
        <w:t>4. Докази можуть бути одержані на території іноземної держави в результаті здійснення міжнародного співробітництва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89" w:name="n1098"/>
      <w:bookmarkEnd w:id="889"/>
      <w:r w:rsidRPr="002B4DFA">
        <w:rPr>
          <w:rFonts w:eastAsia="Times New Roman" w:cs="Times New Roman"/>
          <w:b/>
          <w:bCs/>
          <w:color w:val="000000"/>
          <w:sz w:val="24"/>
          <w:szCs w:val="24"/>
          <w:bdr w:val="none" w:sz="0" w:space="0" w:color="auto" w:frame="1"/>
          <w:lang w:val="ru-RU" w:eastAsia="ru-RU"/>
        </w:rPr>
        <w:t>Стаття 94.</w:t>
      </w:r>
      <w:r w:rsidRPr="002B4DFA">
        <w:rPr>
          <w:rFonts w:eastAsia="Times New Roman" w:cs="Times New Roman"/>
          <w:color w:val="000000"/>
          <w:sz w:val="24"/>
          <w:szCs w:val="24"/>
          <w:bdr w:val="none" w:sz="0" w:space="0" w:color="auto" w:frame="1"/>
          <w:lang w:val="ru-RU" w:eastAsia="ru-RU"/>
        </w:rPr>
        <w:t> Оцінка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0" w:name="n1099"/>
      <w:bookmarkEnd w:id="890"/>
      <w:r w:rsidRPr="002B4DFA">
        <w:rPr>
          <w:rFonts w:eastAsia="Times New Roman" w:cs="Times New Roman"/>
          <w:color w:val="000000"/>
          <w:sz w:val="24"/>
          <w:szCs w:val="24"/>
          <w:bdr w:val="none" w:sz="0" w:space="0" w:color="auto" w:frame="1"/>
          <w:lang w:val="ru-RU" w:eastAsia="ru-RU"/>
        </w:rPr>
        <w:t>1. Слідчий, прокурор, слідчий суддя, суд за своїм внутрішнім переконанням, яке ґрунтується на всебічному, повному й неупередженому дослідженні всіх обставин кримінального провадження, керуючись законом, оцінюють кожний доказ з точки зору належності, допустимості, достовірності, а сукупність зібраних доказів - з точки зору достатності та взаємозв’язку для прийняття відповідного процесуального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1" w:name="n1100"/>
      <w:bookmarkEnd w:id="891"/>
      <w:r w:rsidRPr="002B4DFA">
        <w:rPr>
          <w:rFonts w:eastAsia="Times New Roman" w:cs="Times New Roman"/>
          <w:color w:val="000000"/>
          <w:sz w:val="24"/>
          <w:szCs w:val="24"/>
          <w:bdr w:val="none" w:sz="0" w:space="0" w:color="auto" w:frame="1"/>
          <w:lang w:val="ru-RU" w:eastAsia="ru-RU"/>
        </w:rPr>
        <w:t>2. Жоден доказ не має наперед встановленої сили.</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892" w:name="n1101"/>
      <w:bookmarkEnd w:id="892"/>
      <w:r w:rsidRPr="002B4DFA">
        <w:rPr>
          <w:rFonts w:eastAsia="Times New Roman" w:cs="Times New Roman"/>
          <w:b/>
          <w:bCs/>
          <w:color w:val="000000"/>
          <w:szCs w:val="28"/>
          <w:bdr w:val="none" w:sz="0" w:space="0" w:color="auto" w:frame="1"/>
          <w:lang w:val="ru-RU" w:eastAsia="ru-RU"/>
        </w:rPr>
        <w:t>§ 3.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3" w:name="n1102"/>
      <w:bookmarkEnd w:id="893"/>
      <w:r w:rsidRPr="002B4DFA">
        <w:rPr>
          <w:rFonts w:eastAsia="Times New Roman" w:cs="Times New Roman"/>
          <w:b/>
          <w:bCs/>
          <w:color w:val="000000"/>
          <w:sz w:val="24"/>
          <w:szCs w:val="24"/>
          <w:bdr w:val="none" w:sz="0" w:space="0" w:color="auto" w:frame="1"/>
          <w:lang w:val="ru-RU" w:eastAsia="ru-RU"/>
        </w:rPr>
        <w:t>Стаття 95.</w:t>
      </w:r>
      <w:r w:rsidRPr="002B4DFA">
        <w:rPr>
          <w:rFonts w:eastAsia="Times New Roman" w:cs="Times New Roman"/>
          <w:color w:val="000000"/>
          <w:sz w:val="24"/>
          <w:szCs w:val="24"/>
          <w:bdr w:val="none" w:sz="0" w:space="0" w:color="auto" w:frame="1"/>
          <w:lang w:val="ru-RU" w:eastAsia="ru-RU"/>
        </w:rPr>
        <w:t>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4" w:name="n1103"/>
      <w:bookmarkEnd w:id="894"/>
      <w:r w:rsidRPr="002B4DFA">
        <w:rPr>
          <w:rFonts w:eastAsia="Times New Roman" w:cs="Times New Roman"/>
          <w:color w:val="000000"/>
          <w:sz w:val="24"/>
          <w:szCs w:val="24"/>
          <w:bdr w:val="none" w:sz="0" w:space="0" w:color="auto" w:frame="1"/>
          <w:lang w:val="ru-RU" w:eastAsia="ru-RU"/>
        </w:rPr>
        <w:t>1. Показання - це відомості, які надаються в усній або письмовій формі під час допиту підозрюваним, обвинуваченим, свідком, потерпілим, експертом щодо відомих їм обставин у кримінальному провадженні, що мають значення для цього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5" w:name="n1104"/>
      <w:bookmarkEnd w:id="895"/>
      <w:r w:rsidRPr="002B4DFA">
        <w:rPr>
          <w:rFonts w:eastAsia="Times New Roman" w:cs="Times New Roman"/>
          <w:color w:val="000000"/>
          <w:sz w:val="24"/>
          <w:szCs w:val="24"/>
          <w:bdr w:val="none" w:sz="0" w:space="0" w:color="auto" w:frame="1"/>
          <w:lang w:val="ru-RU" w:eastAsia="ru-RU"/>
        </w:rPr>
        <w:t>2. Підозрюваний, обвинувачений, потерпілий мають право давати показання під час досудового розслідування 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6" w:name="n1105"/>
      <w:bookmarkEnd w:id="896"/>
      <w:r w:rsidRPr="002B4DFA">
        <w:rPr>
          <w:rFonts w:eastAsia="Times New Roman" w:cs="Times New Roman"/>
          <w:color w:val="000000"/>
          <w:sz w:val="24"/>
          <w:szCs w:val="24"/>
          <w:bdr w:val="none" w:sz="0" w:space="0" w:color="auto" w:frame="1"/>
          <w:lang w:val="ru-RU" w:eastAsia="ru-RU"/>
        </w:rPr>
        <w:t>3. Свідок, експерт зобов’язані давати показання слідчому, прокурору, слідчому судді та суду в установленому цим Кодексом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7" w:name="n1106"/>
      <w:bookmarkEnd w:id="897"/>
      <w:r w:rsidRPr="002B4DFA">
        <w:rPr>
          <w:rFonts w:eastAsia="Times New Roman" w:cs="Times New Roman"/>
          <w:color w:val="000000"/>
          <w:sz w:val="24"/>
          <w:szCs w:val="24"/>
          <w:bdr w:val="none" w:sz="0" w:space="0" w:color="auto" w:frame="1"/>
          <w:lang w:val="ru-RU" w:eastAsia="ru-RU"/>
        </w:rPr>
        <w:t>4. Суд може обґрунтовувати свої висновки лише на показаннях, які він безпосередньо сприймав під час судового засідання або отриманих у порядку, передбаченому </w:t>
      </w:r>
      <w:hyperlink r:id="rId235" w:anchor="n2123" w:history="1">
        <w:r w:rsidRPr="002B4DFA">
          <w:rPr>
            <w:rFonts w:eastAsia="Times New Roman" w:cs="Times New Roman"/>
            <w:color w:val="0000FF"/>
            <w:sz w:val="24"/>
            <w:szCs w:val="24"/>
            <w:u w:val="single"/>
            <w:bdr w:val="none" w:sz="0" w:space="0" w:color="auto" w:frame="1"/>
            <w:lang w:val="ru-RU" w:eastAsia="ru-RU"/>
          </w:rPr>
          <w:t>статтею 225</w:t>
        </w:r>
      </w:hyperlink>
      <w:r w:rsidRPr="002B4DFA">
        <w:rPr>
          <w:rFonts w:eastAsia="Times New Roman" w:cs="Times New Roman"/>
          <w:color w:val="000000"/>
          <w:sz w:val="24"/>
          <w:szCs w:val="24"/>
          <w:bdr w:val="none" w:sz="0" w:space="0" w:color="auto" w:frame="1"/>
          <w:lang w:val="ru-RU" w:eastAsia="ru-RU"/>
        </w:rPr>
        <w:t>цього Кодексу. Суд не вправі обґрунтовувати судові рішення показаннями, наданими слідчому, прокурору, або посилатися на 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8" w:name="n1107"/>
      <w:bookmarkEnd w:id="898"/>
      <w:r w:rsidRPr="002B4DFA">
        <w:rPr>
          <w:rFonts w:eastAsia="Times New Roman" w:cs="Times New Roman"/>
          <w:color w:val="000000"/>
          <w:sz w:val="24"/>
          <w:szCs w:val="24"/>
          <w:bdr w:val="none" w:sz="0" w:space="0" w:color="auto" w:frame="1"/>
          <w:lang w:val="ru-RU" w:eastAsia="ru-RU"/>
        </w:rPr>
        <w:t>5. Особа дає показання лише щодо фактів, які вона сприймала особисто, за винятком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899" w:name="n1108"/>
      <w:bookmarkEnd w:id="899"/>
      <w:r w:rsidRPr="002B4DFA">
        <w:rPr>
          <w:rFonts w:eastAsia="Times New Roman" w:cs="Times New Roman"/>
          <w:color w:val="000000"/>
          <w:sz w:val="24"/>
          <w:szCs w:val="24"/>
          <w:bdr w:val="none" w:sz="0" w:space="0" w:color="auto" w:frame="1"/>
          <w:lang w:val="ru-RU" w:eastAsia="ru-RU"/>
        </w:rPr>
        <w:t>6. Висновок або думка особи, яка дає показання, можуть визнаватися судом доказом, лише якщо такий висновок або думка корисні для ясного розуміння показань (їх частини) і ґрунтуються на спеціальних знаннях в розумінні </w:t>
      </w:r>
      <w:hyperlink r:id="rId236" w:anchor="n1180" w:history="1">
        <w:r w:rsidRPr="002B4DFA">
          <w:rPr>
            <w:rFonts w:eastAsia="Times New Roman" w:cs="Times New Roman"/>
            <w:color w:val="0000FF"/>
            <w:sz w:val="24"/>
            <w:szCs w:val="24"/>
            <w:u w:val="single"/>
            <w:bdr w:val="none" w:sz="0" w:space="0" w:color="auto" w:frame="1"/>
            <w:lang w:val="ru-RU" w:eastAsia="ru-RU"/>
          </w:rPr>
          <w:t>статті 101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0" w:name="n1109"/>
      <w:bookmarkEnd w:id="900"/>
      <w:r w:rsidRPr="002B4DFA">
        <w:rPr>
          <w:rFonts w:eastAsia="Times New Roman" w:cs="Times New Roman"/>
          <w:color w:val="000000"/>
          <w:sz w:val="24"/>
          <w:szCs w:val="24"/>
          <w:bdr w:val="none" w:sz="0" w:space="0" w:color="auto" w:frame="1"/>
          <w:lang w:val="ru-RU" w:eastAsia="ru-RU"/>
        </w:rPr>
        <w:t>7. Якщо особа, яка дає показання, висловила думку або висновок, що ґрунтується на спеціальних знаннях у розумінні </w:t>
      </w:r>
      <w:hyperlink r:id="rId237" w:anchor="n1180" w:history="1">
        <w:r w:rsidRPr="002B4DFA">
          <w:rPr>
            <w:rFonts w:eastAsia="Times New Roman" w:cs="Times New Roman"/>
            <w:color w:val="0000FF"/>
            <w:sz w:val="24"/>
            <w:szCs w:val="24"/>
            <w:u w:val="single"/>
            <w:bdr w:val="none" w:sz="0" w:space="0" w:color="auto" w:frame="1"/>
            <w:lang w:val="ru-RU" w:eastAsia="ru-RU"/>
          </w:rPr>
          <w:t>статті 101</w:t>
        </w:r>
      </w:hyperlink>
      <w:r w:rsidRPr="002B4DFA">
        <w:rPr>
          <w:rFonts w:eastAsia="Times New Roman" w:cs="Times New Roman"/>
          <w:color w:val="000000"/>
          <w:sz w:val="24"/>
          <w:szCs w:val="24"/>
          <w:bdr w:val="none" w:sz="0" w:space="0" w:color="auto" w:frame="1"/>
          <w:lang w:val="ru-RU" w:eastAsia="ru-RU"/>
        </w:rPr>
        <w:t> цього Кодексу, а суд не визнав їх недопустимими доказами в порядку, передбаченому </w:t>
      </w:r>
      <w:hyperlink r:id="rId238" w:anchor="n1076" w:history="1">
        <w:r w:rsidRPr="002B4DFA">
          <w:rPr>
            <w:rFonts w:eastAsia="Times New Roman" w:cs="Times New Roman"/>
            <w:color w:val="0000FF"/>
            <w:sz w:val="24"/>
            <w:szCs w:val="24"/>
            <w:u w:val="single"/>
            <w:bdr w:val="none" w:sz="0" w:space="0" w:color="auto" w:frame="1"/>
            <w:lang w:val="ru-RU" w:eastAsia="ru-RU"/>
          </w:rPr>
          <w:t>частиною другою статті 89</w:t>
        </w:r>
      </w:hyperlink>
      <w:r w:rsidRPr="002B4DFA">
        <w:rPr>
          <w:rFonts w:eastAsia="Times New Roman" w:cs="Times New Roman"/>
          <w:color w:val="000000"/>
          <w:sz w:val="24"/>
          <w:szCs w:val="24"/>
          <w:bdr w:val="none" w:sz="0" w:space="0" w:color="auto" w:frame="1"/>
          <w:lang w:val="ru-RU" w:eastAsia="ru-RU"/>
        </w:rPr>
        <w:t> цього Кодексу, інша сторона має право допитати особу згідно з правилами допиту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1" w:name="n1110"/>
      <w:bookmarkEnd w:id="901"/>
      <w:r w:rsidRPr="002B4DFA">
        <w:rPr>
          <w:rFonts w:eastAsia="Times New Roman" w:cs="Times New Roman"/>
          <w:color w:val="000000"/>
          <w:sz w:val="24"/>
          <w:szCs w:val="24"/>
          <w:bdr w:val="none" w:sz="0" w:space="0" w:color="auto" w:frame="1"/>
          <w:lang w:val="ru-RU" w:eastAsia="ru-RU"/>
        </w:rPr>
        <w:t>8. Сторони кримінального провадження, потерпілий, представник юридичної особи, щодо якої здійснюється провадження, мають право отримувати від учасників кримінального провадження та інших осіб за їх згодою пояснення, які не є джерелом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2" w:name="n4827"/>
      <w:bookmarkEnd w:id="902"/>
      <w:r w:rsidRPr="002B4DFA">
        <w:rPr>
          <w:rFonts w:eastAsia="Times New Roman" w:cs="Times New Roman"/>
          <w:i/>
          <w:iCs/>
          <w:color w:val="000000"/>
          <w:sz w:val="24"/>
          <w:szCs w:val="24"/>
          <w:bdr w:val="none" w:sz="0" w:space="0" w:color="auto" w:frame="1"/>
          <w:lang w:val="ru-RU" w:eastAsia="ru-RU"/>
        </w:rPr>
        <w:lastRenderedPageBreak/>
        <w:t>{Частина восьма статті 95 із змінами, внесеними згідно із Законом </w:t>
      </w:r>
      <w:hyperlink r:id="rId239"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3" w:name="n1111"/>
      <w:bookmarkEnd w:id="903"/>
      <w:r w:rsidRPr="002B4DFA">
        <w:rPr>
          <w:rFonts w:eastAsia="Times New Roman" w:cs="Times New Roman"/>
          <w:b/>
          <w:bCs/>
          <w:color w:val="000000"/>
          <w:sz w:val="24"/>
          <w:szCs w:val="24"/>
          <w:bdr w:val="none" w:sz="0" w:space="0" w:color="auto" w:frame="1"/>
          <w:lang w:val="ru-RU" w:eastAsia="ru-RU"/>
        </w:rPr>
        <w:t>Стаття 96.</w:t>
      </w:r>
      <w:r w:rsidRPr="002B4DFA">
        <w:rPr>
          <w:rFonts w:eastAsia="Times New Roman" w:cs="Times New Roman"/>
          <w:color w:val="000000"/>
          <w:sz w:val="24"/>
          <w:szCs w:val="24"/>
          <w:bdr w:val="none" w:sz="0" w:space="0" w:color="auto" w:frame="1"/>
          <w:lang w:val="ru-RU" w:eastAsia="ru-RU"/>
        </w:rPr>
        <w:t> З’ясування достовірності показань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4" w:name="n1112"/>
      <w:bookmarkEnd w:id="904"/>
      <w:r w:rsidRPr="002B4DFA">
        <w:rPr>
          <w:rFonts w:eastAsia="Times New Roman" w:cs="Times New Roman"/>
          <w:color w:val="000000"/>
          <w:sz w:val="24"/>
          <w:szCs w:val="24"/>
          <w:bdr w:val="none" w:sz="0" w:space="0" w:color="auto" w:frame="1"/>
          <w:lang w:val="ru-RU" w:eastAsia="ru-RU"/>
        </w:rPr>
        <w:t>1. Сторони кримінального провадження мають право ставити свідку запитання щодо його можливості сприймати факти, про які він дає показання, а також щодо інших обставин, які можуть мати значення для оцінки достовірності показань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5" w:name="n1113"/>
      <w:bookmarkEnd w:id="905"/>
      <w:r w:rsidRPr="002B4DFA">
        <w:rPr>
          <w:rFonts w:eastAsia="Times New Roman" w:cs="Times New Roman"/>
          <w:color w:val="000000"/>
          <w:sz w:val="24"/>
          <w:szCs w:val="24"/>
          <w:bdr w:val="none" w:sz="0" w:space="0" w:color="auto" w:frame="1"/>
          <w:lang w:val="ru-RU" w:eastAsia="ru-RU"/>
        </w:rPr>
        <w:t>2. Для доведення недостовірності показань свідка сторона має право надати показання, документи, які підтверджують його репутацію, зокрема, щодо його засудження за завідомо неправдиві показання, обман, шахрайство або інші діяння, що підтверджують нечесність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6" w:name="n1114"/>
      <w:bookmarkEnd w:id="906"/>
      <w:r w:rsidRPr="002B4DFA">
        <w:rPr>
          <w:rFonts w:eastAsia="Times New Roman" w:cs="Times New Roman"/>
          <w:color w:val="000000"/>
          <w:sz w:val="24"/>
          <w:szCs w:val="24"/>
          <w:bdr w:val="none" w:sz="0" w:space="0" w:color="auto" w:frame="1"/>
          <w:lang w:val="ru-RU" w:eastAsia="ru-RU"/>
        </w:rPr>
        <w:t>3. Свідок зобов’язаний відповідати на запитання, спрямовані на з’ясування достовірності його показань.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7" w:name="n1115"/>
      <w:bookmarkEnd w:id="907"/>
      <w:r w:rsidRPr="002B4DFA">
        <w:rPr>
          <w:rFonts w:eastAsia="Times New Roman" w:cs="Times New Roman"/>
          <w:color w:val="000000"/>
          <w:sz w:val="24"/>
          <w:szCs w:val="24"/>
          <w:bdr w:val="none" w:sz="0" w:space="0" w:color="auto" w:frame="1"/>
          <w:lang w:val="ru-RU" w:eastAsia="ru-RU"/>
        </w:rPr>
        <w:t>4. Свідок може бути допитаний щодо попередніх показань, які не узгоджуються із його показаннями.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8" w:name="n1116"/>
      <w:bookmarkEnd w:id="908"/>
      <w:r w:rsidRPr="002B4DFA">
        <w:rPr>
          <w:rFonts w:eastAsia="Times New Roman" w:cs="Times New Roman"/>
          <w:b/>
          <w:bCs/>
          <w:color w:val="000000"/>
          <w:sz w:val="24"/>
          <w:szCs w:val="24"/>
          <w:bdr w:val="none" w:sz="0" w:space="0" w:color="auto" w:frame="1"/>
          <w:lang w:val="ru-RU" w:eastAsia="ru-RU"/>
        </w:rPr>
        <w:t>Стаття 97.</w:t>
      </w:r>
      <w:r w:rsidRPr="002B4DFA">
        <w:rPr>
          <w:rFonts w:eastAsia="Times New Roman" w:cs="Times New Roman"/>
          <w:color w:val="000000"/>
          <w:sz w:val="24"/>
          <w:szCs w:val="24"/>
          <w:bdr w:val="none" w:sz="0" w:space="0" w:color="auto" w:frame="1"/>
          <w:lang w:val="ru-RU" w:eastAsia="ru-RU"/>
        </w:rPr>
        <w:t> Показання з чужих слів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09" w:name="n1117"/>
      <w:bookmarkEnd w:id="909"/>
      <w:r w:rsidRPr="002B4DFA">
        <w:rPr>
          <w:rFonts w:eastAsia="Times New Roman" w:cs="Times New Roman"/>
          <w:color w:val="000000"/>
          <w:sz w:val="24"/>
          <w:szCs w:val="24"/>
          <w:bdr w:val="none" w:sz="0" w:space="0" w:color="auto" w:frame="1"/>
          <w:lang w:val="ru-RU" w:eastAsia="ru-RU"/>
        </w:rPr>
        <w:t>1. Показаннями з чужих слів є висловлювання, здійснене в усній, письмовій або іншій формі, щодо певного факту, яке ґрунтується на поясненні іншої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0" w:name="n1118"/>
      <w:bookmarkEnd w:id="910"/>
      <w:r w:rsidRPr="002B4DFA">
        <w:rPr>
          <w:rFonts w:eastAsia="Times New Roman" w:cs="Times New Roman"/>
          <w:color w:val="000000"/>
          <w:sz w:val="24"/>
          <w:szCs w:val="24"/>
          <w:bdr w:val="none" w:sz="0" w:space="0" w:color="auto" w:frame="1"/>
          <w:lang w:val="ru-RU" w:eastAsia="ru-RU"/>
        </w:rPr>
        <w:t>2. Суд має право визнати допустимим доказом показання з чужих слів незалежно від можливості допитати особу, яка надала первинні пояснення, у виняткових випадках, якщо такі показання є допустимим доказом згідно з іншими правилами допустимості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1" w:name="n1119"/>
      <w:bookmarkEnd w:id="911"/>
      <w:r w:rsidRPr="002B4DFA">
        <w:rPr>
          <w:rFonts w:eastAsia="Times New Roman" w:cs="Times New Roman"/>
          <w:color w:val="000000"/>
          <w:sz w:val="24"/>
          <w:szCs w:val="24"/>
          <w:bdr w:val="none" w:sz="0" w:space="0" w:color="auto" w:frame="1"/>
          <w:lang w:val="ru-RU" w:eastAsia="ru-RU"/>
        </w:rPr>
        <w:t>При прийнятті цього рішення суд зобов’язаний враховувати: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2" w:name="n1120"/>
      <w:bookmarkEnd w:id="912"/>
      <w:r w:rsidRPr="002B4DFA">
        <w:rPr>
          <w:rFonts w:eastAsia="Times New Roman" w:cs="Times New Roman"/>
          <w:color w:val="000000"/>
          <w:sz w:val="24"/>
          <w:szCs w:val="24"/>
          <w:bdr w:val="none" w:sz="0" w:space="0" w:color="auto" w:frame="1"/>
          <w:lang w:val="ru-RU" w:eastAsia="ru-RU"/>
        </w:rPr>
        <w:t>1) значення пояснень і показань, у випадку їх правдивості, для з’ясування певної обставини і їх важливість для розуміння інших відомостей;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3" w:name="n1121"/>
      <w:bookmarkEnd w:id="913"/>
      <w:r w:rsidRPr="002B4DFA">
        <w:rPr>
          <w:rFonts w:eastAsia="Times New Roman" w:cs="Times New Roman"/>
          <w:color w:val="000000"/>
          <w:sz w:val="24"/>
          <w:szCs w:val="24"/>
          <w:bdr w:val="none" w:sz="0" w:space="0" w:color="auto" w:frame="1"/>
          <w:lang w:val="ru-RU" w:eastAsia="ru-RU"/>
        </w:rPr>
        <w:t>2) інші докази щодо питань, передбачених пунктом 1 цієї частини, які подавалися або можуть бути подані;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4" w:name="n1122"/>
      <w:bookmarkEnd w:id="914"/>
      <w:r w:rsidRPr="002B4DFA">
        <w:rPr>
          <w:rFonts w:eastAsia="Times New Roman" w:cs="Times New Roman"/>
          <w:color w:val="000000"/>
          <w:sz w:val="24"/>
          <w:szCs w:val="24"/>
          <w:bdr w:val="none" w:sz="0" w:space="0" w:color="auto" w:frame="1"/>
          <w:lang w:val="ru-RU" w:eastAsia="ru-RU"/>
        </w:rPr>
        <w:t>3) обставини надання первинних пояснень, які викликають довіру щодо їх достовірності;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5" w:name="n1123"/>
      <w:bookmarkEnd w:id="915"/>
      <w:r w:rsidRPr="002B4DFA">
        <w:rPr>
          <w:rFonts w:eastAsia="Times New Roman" w:cs="Times New Roman"/>
          <w:color w:val="000000"/>
          <w:sz w:val="24"/>
          <w:szCs w:val="24"/>
          <w:bdr w:val="none" w:sz="0" w:space="0" w:color="auto" w:frame="1"/>
          <w:lang w:val="ru-RU" w:eastAsia="ru-RU"/>
        </w:rPr>
        <w:t>4) переконливість відомостей щодо факту надання первинних пояснень;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6" w:name="n1124"/>
      <w:bookmarkEnd w:id="916"/>
      <w:r w:rsidRPr="002B4DFA">
        <w:rPr>
          <w:rFonts w:eastAsia="Times New Roman" w:cs="Times New Roman"/>
          <w:color w:val="000000"/>
          <w:sz w:val="24"/>
          <w:szCs w:val="24"/>
          <w:bdr w:val="none" w:sz="0" w:space="0" w:color="auto" w:frame="1"/>
          <w:lang w:val="ru-RU" w:eastAsia="ru-RU"/>
        </w:rPr>
        <w:t>5) складність спростування пояснень, показань з чужих слів для сторони, проти якої вони спрямовані;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7" w:name="n1125"/>
      <w:bookmarkEnd w:id="917"/>
      <w:r w:rsidRPr="002B4DFA">
        <w:rPr>
          <w:rFonts w:eastAsia="Times New Roman" w:cs="Times New Roman"/>
          <w:color w:val="000000"/>
          <w:sz w:val="24"/>
          <w:szCs w:val="24"/>
          <w:bdr w:val="none" w:sz="0" w:space="0" w:color="auto" w:frame="1"/>
          <w:lang w:val="ru-RU" w:eastAsia="ru-RU"/>
        </w:rPr>
        <w:t>6) співвідношення показань з чужих слів з інтересами особи, яка надала ці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8" w:name="n1126"/>
      <w:bookmarkEnd w:id="918"/>
      <w:r w:rsidRPr="002B4DFA">
        <w:rPr>
          <w:rFonts w:eastAsia="Times New Roman" w:cs="Times New Roman"/>
          <w:color w:val="000000"/>
          <w:sz w:val="24"/>
          <w:szCs w:val="24"/>
          <w:bdr w:val="none" w:sz="0" w:space="0" w:color="auto" w:frame="1"/>
          <w:lang w:val="ru-RU" w:eastAsia="ru-RU"/>
        </w:rPr>
        <w:t>7) можливість допиту особи, яка надала первинні пояснення, або причини неможливості такого допиту.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19" w:name="n1127"/>
      <w:bookmarkEnd w:id="919"/>
      <w:r w:rsidRPr="002B4DFA">
        <w:rPr>
          <w:rFonts w:eastAsia="Times New Roman" w:cs="Times New Roman"/>
          <w:color w:val="000000"/>
          <w:sz w:val="24"/>
          <w:szCs w:val="24"/>
          <w:bdr w:val="none" w:sz="0" w:space="0" w:color="auto" w:frame="1"/>
          <w:lang w:val="ru-RU" w:eastAsia="ru-RU"/>
        </w:rPr>
        <w:t>3. Суд має право визнати неможливим допит особи, якщо вона: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0" w:name="n1128"/>
      <w:bookmarkEnd w:id="920"/>
      <w:r w:rsidRPr="002B4DFA">
        <w:rPr>
          <w:rFonts w:eastAsia="Times New Roman" w:cs="Times New Roman"/>
          <w:color w:val="000000"/>
          <w:sz w:val="24"/>
          <w:szCs w:val="24"/>
          <w:bdr w:val="none" w:sz="0" w:space="0" w:color="auto" w:frame="1"/>
          <w:lang w:val="ru-RU" w:eastAsia="ru-RU"/>
        </w:rPr>
        <w:t>1) відсутня під час судового засідання внаслідок смерті або через тяжку фізичну чи психічну хворобу;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1" w:name="n1129"/>
      <w:bookmarkEnd w:id="921"/>
      <w:r w:rsidRPr="002B4DFA">
        <w:rPr>
          <w:rFonts w:eastAsia="Times New Roman" w:cs="Times New Roman"/>
          <w:color w:val="000000"/>
          <w:sz w:val="24"/>
          <w:szCs w:val="24"/>
          <w:bdr w:val="none" w:sz="0" w:space="0" w:color="auto" w:frame="1"/>
          <w:lang w:val="ru-RU" w:eastAsia="ru-RU"/>
        </w:rPr>
        <w:t>2) відмовляється давати показання в судовому засіданні, не підкоряючись вимозі суду дати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2" w:name="n1130"/>
      <w:bookmarkEnd w:id="922"/>
      <w:r w:rsidRPr="002B4DFA">
        <w:rPr>
          <w:rFonts w:eastAsia="Times New Roman" w:cs="Times New Roman"/>
          <w:color w:val="000000"/>
          <w:sz w:val="24"/>
          <w:szCs w:val="24"/>
          <w:bdr w:val="none" w:sz="0" w:space="0" w:color="auto" w:frame="1"/>
          <w:lang w:val="ru-RU" w:eastAsia="ru-RU"/>
        </w:rPr>
        <w:t>3) не прибуває на виклик до суду, а її місцезнаходження не було встановлено шляхом проведення необхідних заходів розшуку;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3" w:name="n1131"/>
      <w:bookmarkEnd w:id="923"/>
      <w:r w:rsidRPr="002B4DFA">
        <w:rPr>
          <w:rFonts w:eastAsia="Times New Roman" w:cs="Times New Roman"/>
          <w:color w:val="000000"/>
          <w:sz w:val="24"/>
          <w:szCs w:val="24"/>
          <w:bdr w:val="none" w:sz="0" w:space="0" w:color="auto" w:frame="1"/>
          <w:lang w:val="ru-RU" w:eastAsia="ru-RU"/>
        </w:rPr>
        <w:t>4) перебуває за кордоном та відмовляється давати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4" w:name="n1132"/>
      <w:bookmarkEnd w:id="924"/>
      <w:r w:rsidRPr="002B4DFA">
        <w:rPr>
          <w:rFonts w:eastAsia="Times New Roman" w:cs="Times New Roman"/>
          <w:color w:val="000000"/>
          <w:sz w:val="24"/>
          <w:szCs w:val="24"/>
          <w:bdr w:val="none" w:sz="0" w:space="0" w:color="auto" w:frame="1"/>
          <w:lang w:val="ru-RU" w:eastAsia="ru-RU"/>
        </w:rPr>
        <w:t>4. Суд може визнати доказами показання з чужих слів, якщо сторони погоджуються визнати їх доказами.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5" w:name="n1133"/>
      <w:bookmarkEnd w:id="925"/>
      <w:r w:rsidRPr="002B4DFA">
        <w:rPr>
          <w:rFonts w:eastAsia="Times New Roman" w:cs="Times New Roman"/>
          <w:color w:val="000000"/>
          <w:sz w:val="24"/>
          <w:szCs w:val="24"/>
          <w:bdr w:val="none" w:sz="0" w:space="0" w:color="auto" w:frame="1"/>
          <w:lang w:val="ru-RU" w:eastAsia="ru-RU"/>
        </w:rPr>
        <w:t>5. Суд має право визнати допустимим доказом показання з чужих слів, якщо підозрюваний, обвинувачений створив або сприяв створенню обставин, за яких особа не може бути допитана.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6" w:name="n1134"/>
      <w:bookmarkEnd w:id="926"/>
      <w:r w:rsidRPr="002B4DFA">
        <w:rPr>
          <w:rFonts w:eastAsia="Times New Roman" w:cs="Times New Roman"/>
          <w:color w:val="000000"/>
          <w:sz w:val="24"/>
          <w:szCs w:val="24"/>
          <w:bdr w:val="none" w:sz="0" w:space="0" w:color="auto" w:frame="1"/>
          <w:lang w:val="ru-RU" w:eastAsia="ru-RU"/>
        </w:rPr>
        <w:t>6.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відмінними від положень </w:t>
      </w:r>
      <w:hyperlink r:id="rId240" w:anchor="n1118" w:history="1">
        <w:r w:rsidRPr="002B4DFA">
          <w:rPr>
            <w:rFonts w:eastAsia="Times New Roman" w:cs="Times New Roman"/>
            <w:color w:val="0000FF"/>
            <w:sz w:val="24"/>
            <w:szCs w:val="24"/>
            <w:u w:val="single"/>
            <w:bdr w:val="none" w:sz="0" w:space="0" w:color="auto" w:frame="1"/>
            <w:lang w:val="ru-RU" w:eastAsia="ru-RU"/>
          </w:rPr>
          <w:t>частини другої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7" w:name="n1135"/>
      <w:bookmarkEnd w:id="927"/>
      <w:r w:rsidRPr="002B4DFA">
        <w:rPr>
          <w:rFonts w:eastAsia="Times New Roman" w:cs="Times New Roman"/>
          <w:color w:val="000000"/>
          <w:sz w:val="24"/>
          <w:szCs w:val="24"/>
          <w:bdr w:val="none" w:sz="0" w:space="0" w:color="auto" w:frame="1"/>
          <w:lang w:val="ru-RU" w:eastAsia="ru-RU"/>
        </w:rPr>
        <w:t xml:space="preserve">7. У будь-якому разі не можуть бути визнані допустимим доказом показання з чужих слів, якщо вони даються слідчим, прокурором, співробітником оперативного підрозділу або </w:t>
      </w:r>
      <w:r w:rsidRPr="002B4DFA">
        <w:rPr>
          <w:rFonts w:eastAsia="Times New Roman" w:cs="Times New Roman"/>
          <w:color w:val="000000"/>
          <w:sz w:val="24"/>
          <w:szCs w:val="24"/>
          <w:bdr w:val="none" w:sz="0" w:space="0" w:color="auto" w:frame="1"/>
          <w:lang w:val="ru-RU" w:eastAsia="ru-RU"/>
        </w:rPr>
        <w:lastRenderedPageBreak/>
        <w:t>іншою особою стосовно пояснень осіб, наданих слідчому, прокурору або співробітнику оперативного підрозділу під час здійснення ними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928" w:name="n1136"/>
      <w:bookmarkEnd w:id="928"/>
      <w:r w:rsidRPr="002B4DFA">
        <w:rPr>
          <w:rFonts w:eastAsia="Times New Roman" w:cs="Times New Roman"/>
          <w:b/>
          <w:bCs/>
          <w:color w:val="000000"/>
          <w:szCs w:val="28"/>
          <w:bdr w:val="none" w:sz="0" w:space="0" w:color="auto" w:frame="1"/>
          <w:lang w:val="ru-RU" w:eastAsia="ru-RU"/>
        </w:rPr>
        <w:t>§ 4. Речові докази 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29" w:name="n1137"/>
      <w:bookmarkEnd w:id="929"/>
      <w:r w:rsidRPr="002B4DFA">
        <w:rPr>
          <w:rFonts w:eastAsia="Times New Roman" w:cs="Times New Roman"/>
          <w:b/>
          <w:bCs/>
          <w:color w:val="000000"/>
          <w:sz w:val="24"/>
          <w:szCs w:val="24"/>
          <w:bdr w:val="none" w:sz="0" w:space="0" w:color="auto" w:frame="1"/>
          <w:lang w:val="ru-RU" w:eastAsia="ru-RU"/>
        </w:rPr>
        <w:t>Стаття 98.</w:t>
      </w:r>
      <w:r w:rsidRPr="002B4DFA">
        <w:rPr>
          <w:rFonts w:eastAsia="Times New Roman" w:cs="Times New Roman"/>
          <w:color w:val="000000"/>
          <w:sz w:val="24"/>
          <w:szCs w:val="24"/>
          <w:bdr w:val="none" w:sz="0" w:space="0" w:color="auto" w:frame="1"/>
          <w:lang w:val="ru-RU" w:eastAsia="ru-RU"/>
        </w:rPr>
        <w:t> Речові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0" w:name="n1138"/>
      <w:bookmarkEnd w:id="930"/>
      <w:r w:rsidRPr="002B4DFA">
        <w:rPr>
          <w:rFonts w:eastAsia="Times New Roman" w:cs="Times New Roman"/>
          <w:color w:val="000000"/>
          <w:sz w:val="24"/>
          <w:szCs w:val="24"/>
          <w:bdr w:val="none" w:sz="0" w:space="0" w:color="auto" w:frame="1"/>
          <w:lang w:val="ru-RU" w:eastAsia="ru-RU"/>
        </w:rPr>
        <w:t>1. Речовими доказами є матеріальні об’єкти, які були знаряддям вчинення кримінального правопорушення, зберегли на собі його сліди або містять інші відомості, які можуть бути використані як доказ факту чи обставин, що встановлюються під час кримінального провадження, в тому числі предмети, що були об’єктом кримінально протиправних дій, гроші, цінності та інші речі, набуті кримінально протиправним шляхом або отримані юридичною особою внаслідок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1" w:name="n4834"/>
      <w:bookmarkEnd w:id="931"/>
      <w:r w:rsidRPr="002B4DFA">
        <w:rPr>
          <w:rFonts w:eastAsia="Times New Roman" w:cs="Times New Roman"/>
          <w:i/>
          <w:iCs/>
          <w:color w:val="000000"/>
          <w:sz w:val="24"/>
          <w:szCs w:val="24"/>
          <w:bdr w:val="none" w:sz="0" w:space="0" w:color="auto" w:frame="1"/>
          <w:lang w:val="ru-RU" w:eastAsia="ru-RU"/>
        </w:rPr>
        <w:t>{Частина перша статті 98 із змінами, внесеними згідно із Законом </w:t>
      </w:r>
      <w:hyperlink r:id="rId241" w:anchor="n9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2" w:name="n1139"/>
      <w:bookmarkEnd w:id="932"/>
      <w:r w:rsidRPr="002B4DFA">
        <w:rPr>
          <w:rFonts w:eastAsia="Times New Roman" w:cs="Times New Roman"/>
          <w:color w:val="000000"/>
          <w:sz w:val="24"/>
          <w:szCs w:val="24"/>
          <w:bdr w:val="none" w:sz="0" w:space="0" w:color="auto" w:frame="1"/>
          <w:lang w:val="ru-RU" w:eastAsia="ru-RU"/>
        </w:rPr>
        <w:t>2. Документи є речовими доказами, якщо вони містять ознаки, зазначені в </w:t>
      </w:r>
      <w:hyperlink r:id="rId242" w:anchor="n1138"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3" w:name="n1140"/>
      <w:bookmarkEnd w:id="933"/>
      <w:r w:rsidRPr="002B4DFA">
        <w:rPr>
          <w:rFonts w:eastAsia="Times New Roman" w:cs="Times New Roman"/>
          <w:b/>
          <w:bCs/>
          <w:color w:val="000000"/>
          <w:sz w:val="24"/>
          <w:szCs w:val="24"/>
          <w:bdr w:val="none" w:sz="0" w:space="0" w:color="auto" w:frame="1"/>
          <w:lang w:val="ru-RU" w:eastAsia="ru-RU"/>
        </w:rPr>
        <w:t>Стаття 99.</w:t>
      </w:r>
      <w:r w:rsidRPr="002B4DFA">
        <w:rPr>
          <w:rFonts w:eastAsia="Times New Roman" w:cs="Times New Roman"/>
          <w:color w:val="000000"/>
          <w:sz w:val="24"/>
          <w:szCs w:val="24"/>
          <w:bdr w:val="none" w:sz="0" w:space="0" w:color="auto" w:frame="1"/>
          <w:lang w:val="ru-RU" w:eastAsia="ru-RU"/>
        </w:rPr>
        <w:t>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4" w:name="n1141"/>
      <w:bookmarkEnd w:id="934"/>
      <w:r w:rsidRPr="002B4DFA">
        <w:rPr>
          <w:rFonts w:eastAsia="Times New Roman" w:cs="Times New Roman"/>
          <w:color w:val="000000"/>
          <w:sz w:val="24"/>
          <w:szCs w:val="24"/>
          <w:bdr w:val="none" w:sz="0" w:space="0" w:color="auto" w:frame="1"/>
          <w:lang w:val="ru-RU" w:eastAsia="ru-RU"/>
        </w:rPr>
        <w:t>1. Документом є спеціально створений з метою збереження інформації матеріальний об’єкт, який містить зафіксовані за допомогою письмових знаків, звуку, зображення тощо відомості, які можуть бути використані як доказ факту чи обставин, що встановлюються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5" w:name="n1142"/>
      <w:bookmarkEnd w:id="935"/>
      <w:r w:rsidRPr="002B4DFA">
        <w:rPr>
          <w:rFonts w:eastAsia="Times New Roman" w:cs="Times New Roman"/>
          <w:color w:val="000000"/>
          <w:sz w:val="24"/>
          <w:szCs w:val="24"/>
          <w:bdr w:val="none" w:sz="0" w:space="0" w:color="auto" w:frame="1"/>
          <w:lang w:val="ru-RU" w:eastAsia="ru-RU"/>
        </w:rPr>
        <w:t>2. До документів, за умови наявності в них відомостей, передбачених </w:t>
      </w:r>
      <w:hyperlink r:id="rId243" w:anchor="n114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цієї статті, можуть належати: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6" w:name="n1143"/>
      <w:bookmarkEnd w:id="936"/>
      <w:r w:rsidRPr="002B4DFA">
        <w:rPr>
          <w:rFonts w:eastAsia="Times New Roman" w:cs="Times New Roman"/>
          <w:color w:val="000000"/>
          <w:sz w:val="24"/>
          <w:szCs w:val="24"/>
          <w:bdr w:val="none" w:sz="0" w:space="0" w:color="auto" w:frame="1"/>
          <w:lang w:val="ru-RU" w:eastAsia="ru-RU"/>
        </w:rPr>
        <w:t>1) матеріали фотозйомки, звукозапису, відеозапису та інші носії інформації (у тому числі електронні);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7" w:name="n1144"/>
      <w:bookmarkEnd w:id="937"/>
      <w:r w:rsidRPr="002B4DFA">
        <w:rPr>
          <w:rFonts w:eastAsia="Times New Roman" w:cs="Times New Roman"/>
          <w:color w:val="000000"/>
          <w:sz w:val="24"/>
          <w:szCs w:val="24"/>
          <w:bdr w:val="none" w:sz="0" w:space="0" w:color="auto" w:frame="1"/>
          <w:lang w:val="ru-RU" w:eastAsia="ru-RU"/>
        </w:rPr>
        <w:t>2) матеріали, отримані внаслідок здійснення під час кримінального провадження заходів, передбачених чинними міжнародними договорами, згоду на обов’язковість яких надано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8" w:name="n1145"/>
      <w:bookmarkEnd w:id="938"/>
      <w:r w:rsidRPr="002B4DFA">
        <w:rPr>
          <w:rFonts w:eastAsia="Times New Roman" w:cs="Times New Roman"/>
          <w:color w:val="000000"/>
          <w:sz w:val="24"/>
          <w:szCs w:val="24"/>
          <w:bdr w:val="none" w:sz="0" w:space="0" w:color="auto" w:frame="1"/>
          <w:lang w:val="ru-RU" w:eastAsia="ru-RU"/>
        </w:rPr>
        <w:t>3) складені в порядку, передбаченому цим Кодексом, протоколи процесуальних дій та додатки до них, а також носії інформації, на яких за допомогою технічних засобів зафіксовано процесуальні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39" w:name="n1146"/>
      <w:bookmarkEnd w:id="939"/>
      <w:r w:rsidRPr="002B4DFA">
        <w:rPr>
          <w:rFonts w:eastAsia="Times New Roman" w:cs="Times New Roman"/>
          <w:color w:val="000000"/>
          <w:sz w:val="24"/>
          <w:szCs w:val="24"/>
          <w:bdr w:val="none" w:sz="0" w:space="0" w:color="auto" w:frame="1"/>
          <w:lang w:val="ru-RU" w:eastAsia="ru-RU"/>
        </w:rPr>
        <w:t>4) висновки ревізій та акти перевірок.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0" w:name="n1147"/>
      <w:bookmarkEnd w:id="940"/>
      <w:r w:rsidRPr="002B4DFA">
        <w:rPr>
          <w:rFonts w:eastAsia="Times New Roman" w:cs="Times New Roman"/>
          <w:color w:val="000000"/>
          <w:sz w:val="24"/>
          <w:szCs w:val="24"/>
          <w:bdr w:val="none" w:sz="0" w:space="0" w:color="auto" w:frame="1"/>
          <w:lang w:val="ru-RU" w:eastAsia="ru-RU"/>
        </w:rPr>
        <w:t>Матеріали, в яких зафіксовано фактичні дані про протиправні діяння окремих осіб та груп осіб, зібрані оперативними підрозділами з дотриманням вимог </w:t>
      </w:r>
      <w:hyperlink r:id="rId244" w:tgtFrame="_blank" w:history="1">
        <w:r w:rsidRPr="002B4DFA">
          <w:rPr>
            <w:rFonts w:eastAsia="Times New Roman" w:cs="Times New Roman"/>
            <w:color w:val="0000FF"/>
            <w:sz w:val="24"/>
            <w:szCs w:val="24"/>
            <w:u w:val="single"/>
            <w:bdr w:val="none" w:sz="0" w:space="0" w:color="auto" w:frame="1"/>
            <w:lang w:val="ru-RU" w:eastAsia="ru-RU"/>
          </w:rPr>
          <w:t>Закону України "Про оперативно-розшукову діяльність"</w:t>
        </w:r>
      </w:hyperlink>
      <w:r w:rsidRPr="002B4DFA">
        <w:rPr>
          <w:rFonts w:eastAsia="Times New Roman" w:cs="Times New Roman"/>
          <w:color w:val="000000"/>
          <w:sz w:val="24"/>
          <w:szCs w:val="24"/>
          <w:bdr w:val="none" w:sz="0" w:space="0" w:color="auto" w:frame="1"/>
          <w:lang w:val="ru-RU" w:eastAsia="ru-RU"/>
        </w:rPr>
        <w:t>, за умови відповідності вимогам цієї статті, є документами та можуть використовуватися в кримінальному провадженні як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1" w:name="n1148"/>
      <w:bookmarkEnd w:id="941"/>
      <w:r w:rsidRPr="002B4DFA">
        <w:rPr>
          <w:rFonts w:eastAsia="Times New Roman" w:cs="Times New Roman"/>
          <w:color w:val="000000"/>
          <w:sz w:val="24"/>
          <w:szCs w:val="24"/>
          <w:bdr w:val="none" w:sz="0" w:space="0" w:color="auto" w:frame="1"/>
          <w:lang w:val="ru-RU" w:eastAsia="ru-RU"/>
        </w:rPr>
        <w:t>3. Сторона кримінального провадження, потерпілий, представник юридичної особи, щодо якої здійснюється провадження, зобов’язані надати суду оригінал документа. Оригіналом документа є сам документ, а оригіналом електронного документа - його відображення, якому надається таке ж значення, як документу.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2" w:name="n4828"/>
      <w:bookmarkEnd w:id="942"/>
      <w:r w:rsidRPr="002B4DFA">
        <w:rPr>
          <w:rFonts w:eastAsia="Times New Roman" w:cs="Times New Roman"/>
          <w:i/>
          <w:iCs/>
          <w:color w:val="000000"/>
          <w:sz w:val="24"/>
          <w:szCs w:val="24"/>
          <w:bdr w:val="none" w:sz="0" w:space="0" w:color="auto" w:frame="1"/>
          <w:lang w:val="ru-RU" w:eastAsia="ru-RU"/>
        </w:rPr>
        <w:t>{Частина третя статті 99 із змінами, внесеними згідно із Законом </w:t>
      </w:r>
      <w:hyperlink r:id="rId245"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3" w:name="n1149"/>
      <w:bookmarkEnd w:id="943"/>
      <w:r w:rsidRPr="002B4DFA">
        <w:rPr>
          <w:rFonts w:eastAsia="Times New Roman" w:cs="Times New Roman"/>
          <w:color w:val="000000"/>
          <w:sz w:val="24"/>
          <w:szCs w:val="24"/>
          <w:bdr w:val="none" w:sz="0" w:space="0" w:color="auto" w:frame="1"/>
          <w:lang w:val="ru-RU" w:eastAsia="ru-RU"/>
        </w:rPr>
        <w:t>4. Дублікат документа (документ, виготовлений таким самим способом, як і його оригінал), а також копії інформації, що міститься в інформаційних (автоматизованих) системах, телекомунікаційних системах, інформаційно-телекомунікаційних системах, їх невід’ємних частинах, виготовлені слідчим, прокурором із залученням спеціаліста, визнаються судом як оригінал документа.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4" w:name="n5706"/>
      <w:bookmarkEnd w:id="944"/>
      <w:r w:rsidRPr="002B4DFA">
        <w:rPr>
          <w:rFonts w:eastAsia="Times New Roman" w:cs="Times New Roman"/>
          <w:i/>
          <w:iCs/>
          <w:color w:val="000000"/>
          <w:sz w:val="24"/>
          <w:szCs w:val="24"/>
          <w:bdr w:val="none" w:sz="0" w:space="0" w:color="auto" w:frame="1"/>
          <w:lang w:val="ru-RU" w:eastAsia="ru-RU"/>
        </w:rPr>
        <w:t>{Частина четверта статті 99 в редакції Закону </w:t>
      </w:r>
      <w:hyperlink r:id="rId246" w:anchor="n30"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5" w:name="n1150"/>
      <w:bookmarkEnd w:id="945"/>
      <w:r w:rsidRPr="002B4DFA">
        <w:rPr>
          <w:rFonts w:eastAsia="Times New Roman" w:cs="Times New Roman"/>
          <w:color w:val="000000"/>
          <w:sz w:val="24"/>
          <w:szCs w:val="24"/>
          <w:bdr w:val="none" w:sz="0" w:space="0" w:color="auto" w:frame="1"/>
          <w:lang w:val="ru-RU" w:eastAsia="ru-RU"/>
        </w:rPr>
        <w:t>5. Для підтвердження змісту документа можуть бути визнані допустимими й інші відомості,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6" w:name="n1151"/>
      <w:bookmarkEnd w:id="946"/>
      <w:r w:rsidRPr="002B4DFA">
        <w:rPr>
          <w:rFonts w:eastAsia="Times New Roman" w:cs="Times New Roman"/>
          <w:color w:val="000000"/>
          <w:sz w:val="24"/>
          <w:szCs w:val="24"/>
          <w:bdr w:val="none" w:sz="0" w:space="0" w:color="auto" w:frame="1"/>
          <w:lang w:val="ru-RU" w:eastAsia="ru-RU"/>
        </w:rPr>
        <w:t>1) оригінал документа втрачений або знищений, крім випадків, якщо він втрачений або знищений з вини потерпілого або сторони, яка його надає;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7" w:name="n1152"/>
      <w:bookmarkEnd w:id="947"/>
      <w:r w:rsidRPr="002B4DFA">
        <w:rPr>
          <w:rFonts w:eastAsia="Times New Roman" w:cs="Times New Roman"/>
          <w:color w:val="000000"/>
          <w:sz w:val="24"/>
          <w:szCs w:val="24"/>
          <w:bdr w:val="none" w:sz="0" w:space="0" w:color="auto" w:frame="1"/>
          <w:lang w:val="ru-RU" w:eastAsia="ru-RU"/>
        </w:rPr>
        <w:t>2) оригінал документа не може бути отриманий за допомогою доступних правових процедур;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8" w:name="n1153"/>
      <w:bookmarkEnd w:id="948"/>
      <w:r w:rsidRPr="002B4DFA">
        <w:rPr>
          <w:rFonts w:eastAsia="Times New Roman" w:cs="Times New Roman"/>
          <w:color w:val="000000"/>
          <w:sz w:val="24"/>
          <w:szCs w:val="24"/>
          <w:bdr w:val="none" w:sz="0" w:space="0" w:color="auto" w:frame="1"/>
          <w:lang w:val="ru-RU" w:eastAsia="ru-RU"/>
        </w:rPr>
        <w:lastRenderedPageBreak/>
        <w:t>3) оригінал документа знаходиться у володінні однієї зі сторін кримінального провадження, а вона не надає його на запит іншої сторони.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49" w:name="n1154"/>
      <w:bookmarkEnd w:id="949"/>
      <w:r w:rsidRPr="002B4DFA">
        <w:rPr>
          <w:rFonts w:eastAsia="Times New Roman" w:cs="Times New Roman"/>
          <w:color w:val="000000"/>
          <w:sz w:val="24"/>
          <w:szCs w:val="24"/>
          <w:bdr w:val="none" w:sz="0" w:space="0" w:color="auto" w:frame="1"/>
          <w:lang w:val="ru-RU" w:eastAsia="ru-RU"/>
        </w:rPr>
        <w:t>6. Сторона кримінального провадження, потерпілий, представник юридичної особи, щодо якої здійснюється провадження, мають право надати витяги, компіляції, узагальнення документів, які незручно повністю досліджувати в суді, а на вимогу суду - зобов’язані надати документи у повному обсязі.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0" w:name="n4829"/>
      <w:bookmarkEnd w:id="950"/>
      <w:r w:rsidRPr="002B4DFA">
        <w:rPr>
          <w:rFonts w:eastAsia="Times New Roman" w:cs="Times New Roman"/>
          <w:i/>
          <w:iCs/>
          <w:color w:val="000000"/>
          <w:sz w:val="24"/>
          <w:szCs w:val="24"/>
          <w:bdr w:val="none" w:sz="0" w:space="0" w:color="auto" w:frame="1"/>
          <w:lang w:val="ru-RU" w:eastAsia="ru-RU"/>
        </w:rPr>
        <w:t>{Частина шоста статті 99 із змінами, внесеними згідно із Законом </w:t>
      </w:r>
      <w:hyperlink r:id="rId247"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1" w:name="n1155"/>
      <w:bookmarkEnd w:id="951"/>
      <w:r w:rsidRPr="002B4DFA">
        <w:rPr>
          <w:rFonts w:eastAsia="Times New Roman" w:cs="Times New Roman"/>
          <w:color w:val="000000"/>
          <w:sz w:val="24"/>
          <w:szCs w:val="24"/>
          <w:bdr w:val="none" w:sz="0" w:space="0" w:color="auto" w:frame="1"/>
          <w:lang w:val="ru-RU" w:eastAsia="ru-RU"/>
        </w:rPr>
        <w:t>7. Сторона зобов’язана надати іншій стороні можливість оглянути або скопіювати оригінали документів, зміст яких доводився у передбаченому цією статтею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2" w:name="n1156"/>
      <w:bookmarkEnd w:id="952"/>
      <w:r w:rsidRPr="002B4DFA">
        <w:rPr>
          <w:rFonts w:eastAsia="Times New Roman" w:cs="Times New Roman"/>
          <w:b/>
          <w:bCs/>
          <w:color w:val="000000"/>
          <w:sz w:val="24"/>
          <w:szCs w:val="24"/>
          <w:bdr w:val="none" w:sz="0" w:space="0" w:color="auto" w:frame="1"/>
          <w:lang w:val="ru-RU" w:eastAsia="ru-RU"/>
        </w:rPr>
        <w:t>Стаття 100.</w:t>
      </w:r>
      <w:r w:rsidRPr="002B4DFA">
        <w:rPr>
          <w:rFonts w:eastAsia="Times New Roman" w:cs="Times New Roman"/>
          <w:color w:val="000000"/>
          <w:sz w:val="24"/>
          <w:szCs w:val="24"/>
          <w:bdr w:val="none" w:sz="0" w:space="0" w:color="auto" w:frame="1"/>
          <w:lang w:val="ru-RU" w:eastAsia="ru-RU"/>
        </w:rPr>
        <w:t> Зберігання речових доказів і документів та вирішення питання про спеціальну конфіскацію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3" w:name="n4755"/>
      <w:bookmarkEnd w:id="953"/>
      <w:r w:rsidRPr="002B4DFA">
        <w:rPr>
          <w:rFonts w:eastAsia="Times New Roman" w:cs="Times New Roman"/>
          <w:i/>
          <w:iCs/>
          <w:color w:val="000000"/>
          <w:sz w:val="24"/>
          <w:szCs w:val="24"/>
          <w:bdr w:val="none" w:sz="0" w:space="0" w:color="auto" w:frame="1"/>
          <w:lang w:val="ru-RU" w:eastAsia="ru-RU"/>
        </w:rPr>
        <w:t>{Назва статті 100 із змінами, внесеними згідно із Законом </w:t>
      </w:r>
      <w:hyperlink r:id="rId248" w:anchor="n53"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4" w:name="n1157"/>
      <w:bookmarkEnd w:id="954"/>
      <w:r w:rsidRPr="002B4DFA">
        <w:rPr>
          <w:rFonts w:eastAsia="Times New Roman" w:cs="Times New Roman"/>
          <w:color w:val="000000"/>
          <w:sz w:val="24"/>
          <w:szCs w:val="24"/>
          <w:bdr w:val="none" w:sz="0" w:space="0" w:color="auto" w:frame="1"/>
          <w:lang w:val="ru-RU" w:eastAsia="ru-RU"/>
        </w:rPr>
        <w:t>1. Речовий доказ, який був наданий стороні кримінального провадження або нею вилучений, повинен бути якнайшвидше повернутий володільцю, крім випадків, передбачених </w:t>
      </w:r>
      <w:hyperlink r:id="rId249" w:anchor="n1588" w:history="1">
        <w:r w:rsidRPr="002B4DFA">
          <w:rPr>
            <w:rFonts w:eastAsia="Times New Roman" w:cs="Times New Roman"/>
            <w:color w:val="0000FF"/>
            <w:sz w:val="24"/>
            <w:szCs w:val="24"/>
            <w:u w:val="single"/>
            <w:bdr w:val="none" w:sz="0" w:space="0" w:color="auto" w:frame="1"/>
            <w:lang w:val="ru-RU" w:eastAsia="ru-RU"/>
          </w:rPr>
          <w:t>статтями 160-166</w:t>
        </w:r>
      </w:hyperlink>
      <w:r w:rsidRPr="002B4DFA">
        <w:rPr>
          <w:rFonts w:eastAsia="Times New Roman" w:cs="Times New Roman"/>
          <w:color w:val="000000"/>
          <w:sz w:val="24"/>
          <w:szCs w:val="24"/>
          <w:bdr w:val="none" w:sz="0" w:space="0" w:color="auto" w:frame="1"/>
          <w:lang w:val="ru-RU" w:eastAsia="ru-RU"/>
        </w:rPr>
        <w:t>, </w:t>
      </w:r>
      <w:hyperlink r:id="rId250" w:anchor="n1662" w:history="1">
        <w:r w:rsidRPr="002B4DFA">
          <w:rPr>
            <w:rFonts w:eastAsia="Times New Roman" w:cs="Times New Roman"/>
            <w:color w:val="0000FF"/>
            <w:sz w:val="24"/>
            <w:szCs w:val="24"/>
            <w:u w:val="single"/>
            <w:bdr w:val="none" w:sz="0" w:space="0" w:color="auto" w:frame="1"/>
            <w:lang w:val="ru-RU" w:eastAsia="ru-RU"/>
          </w:rPr>
          <w:t>170-174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5" w:name="n1158"/>
      <w:bookmarkEnd w:id="955"/>
      <w:r w:rsidRPr="002B4DFA">
        <w:rPr>
          <w:rFonts w:eastAsia="Times New Roman" w:cs="Times New Roman"/>
          <w:color w:val="000000"/>
          <w:sz w:val="24"/>
          <w:szCs w:val="24"/>
          <w:bdr w:val="none" w:sz="0" w:space="0" w:color="auto" w:frame="1"/>
          <w:lang w:val="ru-RU" w:eastAsia="ru-RU"/>
        </w:rPr>
        <w:t>2. Речовий доказ або документ, наданий добровільно або на підставі судового рішення, зберігається у сторони кримінального провадження, якій він наданий. Сторона кримінального провадження, якій наданий речовий доказ або документ, зобов’язана зберігати їх у стані, придатному для використання у кримінальному провадженні. Речові докази, які отримані або вилучені слідчим, прокурором, оглядаються, фотографуються та докладно описуються в протоколі огляду. Зберігання речових доказів стороною обвинувачення здійснюється в </w:t>
      </w:r>
      <w:hyperlink r:id="rId251" w:anchor="n6"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визначеному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6" w:name="n1159"/>
      <w:bookmarkEnd w:id="956"/>
      <w:r w:rsidRPr="002B4DFA">
        <w:rPr>
          <w:rFonts w:eastAsia="Times New Roman" w:cs="Times New Roman"/>
          <w:color w:val="000000"/>
          <w:sz w:val="24"/>
          <w:szCs w:val="24"/>
          <w:bdr w:val="none" w:sz="0" w:space="0" w:color="auto" w:frame="1"/>
          <w:lang w:val="ru-RU" w:eastAsia="ru-RU"/>
        </w:rPr>
        <w:t>3. Документ повинен зберігатися протягом усього часу кримінального провадження. За клопотанням володільця документа слідчий, прокурор, суд можуть видати копії цього документа, за необхідності - його оригінал, долучивши замість них до кримінального провадження завірені копії.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7" w:name="n1160"/>
      <w:bookmarkEnd w:id="957"/>
      <w:r w:rsidRPr="002B4DFA">
        <w:rPr>
          <w:rFonts w:eastAsia="Times New Roman" w:cs="Times New Roman"/>
          <w:color w:val="000000"/>
          <w:sz w:val="24"/>
          <w:szCs w:val="24"/>
          <w:bdr w:val="none" w:sz="0" w:space="0" w:color="auto" w:frame="1"/>
          <w:lang w:val="ru-RU" w:eastAsia="ru-RU"/>
        </w:rPr>
        <w:t>4. У разі втрати чи знищення стороною кримінального провадження наданого їй речового доказу вона зобов’язана повернути володільцю таку саму річ або відшкодувати її вартість. У разі втрати чи знищення стороною кримінального провадження наданого їй документа вона зобов’язана відшкодувати володільцю витрати, пов’язані з втратою чи знищенням документа та виготовленням його дубліката.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8" w:name="n1161"/>
      <w:bookmarkEnd w:id="958"/>
      <w:r w:rsidRPr="002B4DFA">
        <w:rPr>
          <w:rFonts w:eastAsia="Times New Roman" w:cs="Times New Roman"/>
          <w:color w:val="000000"/>
          <w:sz w:val="24"/>
          <w:szCs w:val="24"/>
          <w:bdr w:val="none" w:sz="0" w:space="0" w:color="auto" w:frame="1"/>
          <w:lang w:val="ru-RU" w:eastAsia="ru-RU"/>
        </w:rPr>
        <w:t>5. Речові докази та документи, надані суду, зберігаються в суді, за винятком випадків, передбачених </w:t>
      </w:r>
      <w:hyperlink r:id="rId252" w:anchor="n1162" w:history="1">
        <w:r w:rsidRPr="002B4DFA">
          <w:rPr>
            <w:rFonts w:eastAsia="Times New Roman" w:cs="Times New Roman"/>
            <w:color w:val="0000FF"/>
            <w:sz w:val="24"/>
            <w:szCs w:val="24"/>
            <w:u w:val="single"/>
            <w:bdr w:val="none" w:sz="0" w:space="0" w:color="auto" w:frame="1"/>
            <w:lang w:val="ru-RU" w:eastAsia="ru-RU"/>
          </w:rPr>
          <w:t>частиною шостою</w:t>
        </w:r>
      </w:hyperlink>
      <w:r w:rsidRPr="002B4DFA">
        <w:rPr>
          <w:rFonts w:eastAsia="Times New Roman" w:cs="Times New Roman"/>
          <w:color w:val="000000"/>
          <w:sz w:val="24"/>
          <w:szCs w:val="24"/>
          <w:bdr w:val="none" w:sz="0" w:space="0" w:color="auto" w:frame="1"/>
          <w:lang w:val="ru-RU" w:eastAsia="ru-RU"/>
        </w:rPr>
        <w:t> цієї статті, а також речових доказів у вигляді громіздких або інших предметів, що вимагають спеціальних умов зберігання, які можуть знаходитися в іншому місці зберігання.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59" w:name="n1162"/>
      <w:bookmarkEnd w:id="959"/>
      <w:r w:rsidRPr="002B4DFA">
        <w:rPr>
          <w:rFonts w:eastAsia="Times New Roman" w:cs="Times New Roman"/>
          <w:color w:val="000000"/>
          <w:sz w:val="24"/>
          <w:szCs w:val="24"/>
          <w:bdr w:val="none" w:sz="0" w:space="0" w:color="auto" w:frame="1"/>
          <w:lang w:val="ru-RU" w:eastAsia="ru-RU"/>
        </w:rPr>
        <w:t>6. Речові докази, що не містять слідів кримінального правопорушення, у вигляді предметів, великих партій товарів, зберігання яких через громіздкість або з інших причин неможливо без зайвих труднощів або витрати по забезпеченню спеціальних умов зберігання яких співмірні з їх вартістю, а також речові докази у вигляді товарів або продукції, що піддаються швидкому псуванню: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0" w:name="n1163"/>
      <w:bookmarkEnd w:id="960"/>
      <w:r w:rsidRPr="002B4DFA">
        <w:rPr>
          <w:rFonts w:eastAsia="Times New Roman" w:cs="Times New Roman"/>
          <w:color w:val="000000"/>
          <w:sz w:val="24"/>
          <w:szCs w:val="24"/>
          <w:bdr w:val="none" w:sz="0" w:space="0" w:color="auto" w:frame="1"/>
          <w:lang w:val="ru-RU" w:eastAsia="ru-RU"/>
        </w:rPr>
        <w:t>1) повертаються власнику (законному володільцю) або передаються йому на відповідальне зберігання, якщо це можливо без шкоди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1" w:name="n4756"/>
      <w:bookmarkEnd w:id="961"/>
      <w:r w:rsidRPr="002B4DFA">
        <w:rPr>
          <w:rFonts w:eastAsia="Times New Roman" w:cs="Times New Roman"/>
          <w:i/>
          <w:iCs/>
          <w:color w:val="000000"/>
          <w:sz w:val="24"/>
          <w:szCs w:val="24"/>
          <w:bdr w:val="none" w:sz="0" w:space="0" w:color="auto" w:frame="1"/>
          <w:lang w:val="ru-RU" w:eastAsia="ru-RU"/>
        </w:rPr>
        <w:t>{Пункт 1 частини шостої статті 100 із змінами, внесеними згідно із Законом </w:t>
      </w:r>
      <w:hyperlink r:id="rId253" w:anchor="n54"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2" w:name="n1164"/>
      <w:bookmarkEnd w:id="962"/>
      <w:r w:rsidRPr="002B4DFA">
        <w:rPr>
          <w:rFonts w:eastAsia="Times New Roman" w:cs="Times New Roman"/>
          <w:color w:val="000000"/>
          <w:sz w:val="24"/>
          <w:szCs w:val="24"/>
          <w:bdr w:val="none" w:sz="0" w:space="0" w:color="auto" w:frame="1"/>
          <w:lang w:val="ru-RU" w:eastAsia="ru-RU"/>
        </w:rPr>
        <w:t>2) передаються за письмовою згодою власника, а в разі її відсутності - за рішенням слідчого судді, суду для реалізації, якщо це можливо без шкоди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3" w:name="n1165"/>
      <w:bookmarkEnd w:id="963"/>
      <w:r w:rsidRPr="002B4DFA">
        <w:rPr>
          <w:rFonts w:eastAsia="Times New Roman" w:cs="Times New Roman"/>
          <w:color w:val="000000"/>
          <w:sz w:val="24"/>
          <w:szCs w:val="24"/>
          <w:bdr w:val="none" w:sz="0" w:space="0" w:color="auto" w:frame="1"/>
          <w:lang w:val="ru-RU" w:eastAsia="ru-RU"/>
        </w:rPr>
        <w:t>3) знищуються за письмовою згодою власника, а в разі її відсутності - за рішенням слідчого судді, суду, якщо такі товари або продукція, що піддаються швидкому псуванню, мають непридатний стан;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4" w:name="n1166"/>
      <w:bookmarkEnd w:id="964"/>
      <w:r w:rsidRPr="002B4DFA">
        <w:rPr>
          <w:rFonts w:eastAsia="Times New Roman" w:cs="Times New Roman"/>
          <w:color w:val="000000"/>
          <w:sz w:val="24"/>
          <w:szCs w:val="24"/>
          <w:bdr w:val="none" w:sz="0" w:space="0" w:color="auto" w:frame="1"/>
          <w:lang w:val="ru-RU" w:eastAsia="ru-RU"/>
        </w:rPr>
        <w:lastRenderedPageBreak/>
        <w:t>4) передаються для їх технологічної переробки або знищуються за рішенням слідчого судді, суду, якщо вони відносяться до вилучених з обігу предметів чи товарів, а також якщо їх тривале зберігання небезпечне для життя чи здоров’я людей або довкілля.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5" w:name="n1167"/>
      <w:bookmarkEnd w:id="965"/>
      <w:r w:rsidRPr="002B4DFA">
        <w:rPr>
          <w:rFonts w:eastAsia="Times New Roman" w:cs="Times New Roman"/>
          <w:color w:val="000000"/>
          <w:sz w:val="24"/>
          <w:szCs w:val="24"/>
          <w:bdr w:val="none" w:sz="0" w:space="0" w:color="auto" w:frame="1"/>
          <w:lang w:val="ru-RU" w:eastAsia="ru-RU"/>
        </w:rPr>
        <w:t>У випадках, передбачених цією частиною, речові докази фіксуються за допомогою фотографування або відеозапису та докладно описуються. У разі необхідності може бути збережений зразок речового доказу, достатній для його експертного дослідження або інших цілей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6" w:name="n5472"/>
      <w:bookmarkEnd w:id="966"/>
      <w:r w:rsidRPr="002B4DFA">
        <w:rPr>
          <w:rFonts w:eastAsia="Times New Roman" w:cs="Times New Roman"/>
          <w:color w:val="000000"/>
          <w:sz w:val="24"/>
          <w:szCs w:val="24"/>
          <w:bdr w:val="none" w:sz="0" w:space="0" w:color="auto" w:frame="1"/>
          <w:lang w:val="ru-RU" w:eastAsia="ru-RU"/>
        </w:rPr>
        <w:t>Речові докази вартістю понад 200 розмірів прожиткового мінімуму для працездатних осіб, якщо це можливо без шкоди для кримінального провадження, передаються за письмовою згодою власника, а в разі її відсутності - за рішенням слідчого судді, суду Національному агентству України з питань виявлення, розшуку та управління активами, одержаними від корупційних та інших злочинів, для здійснення заходів з управління ними з метою забезпечення їх збереження або збереження їхньої економічної вартості, а речові докази, зазначені в абзаці першому цієї частини, такої самої вартості - для їх реалізації з урахуванням особливостей, визначених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7" w:name="n5471"/>
      <w:bookmarkEnd w:id="967"/>
      <w:r w:rsidRPr="002B4DFA">
        <w:rPr>
          <w:rFonts w:eastAsia="Times New Roman" w:cs="Times New Roman"/>
          <w:i/>
          <w:iCs/>
          <w:color w:val="000000"/>
          <w:sz w:val="24"/>
          <w:szCs w:val="24"/>
          <w:bdr w:val="none" w:sz="0" w:space="0" w:color="auto" w:frame="1"/>
          <w:lang w:val="ru-RU" w:eastAsia="ru-RU"/>
        </w:rPr>
        <w:t>{Частину шосту статті 100 доповнено абзацом сьомим згідно із Законом </w:t>
      </w:r>
      <w:hyperlink r:id="rId254" w:anchor="n299"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255" w:anchor="n182"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8" w:name="n1168"/>
      <w:bookmarkEnd w:id="968"/>
      <w:r w:rsidRPr="002B4DFA">
        <w:rPr>
          <w:rFonts w:eastAsia="Times New Roman" w:cs="Times New Roman"/>
          <w:color w:val="000000"/>
          <w:sz w:val="24"/>
          <w:szCs w:val="24"/>
          <w:bdr w:val="none" w:sz="0" w:space="0" w:color="auto" w:frame="1"/>
          <w:lang w:val="ru-RU" w:eastAsia="ru-RU"/>
        </w:rPr>
        <w:t>7. У випадках, передбачених пунктами 2, 4 та абзацом сьомим частини шостої цієї статті, слідчий за погодженням із прокурором або прокурор звертається з відповідним клопотанням до слідчого судді місцевого суду, в межах територіальної юрисдикції якого здійснюється досудове розслідування, або до суду під час судового провадження, яке розглядається згідно із </w:t>
      </w:r>
      <w:hyperlink r:id="rId256" w:anchor="n1668" w:history="1">
        <w:r w:rsidRPr="002B4DFA">
          <w:rPr>
            <w:rFonts w:eastAsia="Times New Roman" w:cs="Times New Roman"/>
            <w:color w:val="0000FF"/>
            <w:sz w:val="24"/>
            <w:szCs w:val="24"/>
            <w:u w:val="single"/>
            <w:bdr w:val="none" w:sz="0" w:space="0" w:color="auto" w:frame="1"/>
            <w:lang w:val="ru-RU" w:eastAsia="ru-RU"/>
          </w:rPr>
          <w:t>статтями 171-173</w:t>
        </w:r>
      </w:hyperlink>
      <w:r w:rsidRPr="002B4DFA">
        <w:rPr>
          <w:rFonts w:eastAsia="Times New Roman" w:cs="Times New Roman"/>
          <w:color w:val="000000"/>
          <w:sz w:val="24"/>
          <w:szCs w:val="24"/>
          <w:bdr w:val="none" w:sz="0" w:space="0" w:color="auto" w:frame="1"/>
          <w:lang w:val="ru-RU" w:eastAsia="ru-RU"/>
        </w:rPr>
        <w:t> цього Кодексу. Прокурор у випадку, передбаченому абзацом сьомим частини шостої цієї статті, не пізніше наступного робочого дня з моменту постановлення ухвали слідчого судді, суду надсилає копію цієї ухвали Національному агентству України з питань виявлення, розшуку та управління активами, одержаними від корупційних та інших злочинів, із зверненням щодо прийняття активів, а також вживає невідкладних заходів щодо передачі цих активів Національному агентству України з питань виявлення, розшуку та управління активами, одержаними від корупційних та інших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69" w:name="n5473"/>
      <w:bookmarkEnd w:id="969"/>
      <w:r w:rsidRPr="002B4DFA">
        <w:rPr>
          <w:rFonts w:eastAsia="Times New Roman" w:cs="Times New Roman"/>
          <w:i/>
          <w:iCs/>
          <w:color w:val="000000"/>
          <w:sz w:val="24"/>
          <w:szCs w:val="24"/>
          <w:bdr w:val="none" w:sz="0" w:space="0" w:color="auto" w:frame="1"/>
          <w:lang w:val="ru-RU" w:eastAsia="ru-RU"/>
        </w:rPr>
        <w:t>{Частина сьома статті 100 в редакції Закону </w:t>
      </w:r>
      <w:hyperlink r:id="rId257" w:anchor="n301"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258" w:anchor="n10" w:tgtFrame="_blank" w:history="1">
        <w:r w:rsidRPr="002B4DFA">
          <w:rPr>
            <w:rFonts w:eastAsia="Times New Roman" w:cs="Times New Roman"/>
            <w:i/>
            <w:iCs/>
            <w:color w:val="0000FF"/>
            <w:sz w:val="24"/>
            <w:szCs w:val="24"/>
            <w:u w:val="single"/>
            <w:bdr w:val="none" w:sz="0" w:space="0" w:color="auto" w:frame="1"/>
            <w:lang w:val="ru-RU" w:eastAsia="ru-RU"/>
          </w:rPr>
          <w:t>№ 1021-VIII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0" w:name="n1169"/>
      <w:bookmarkEnd w:id="970"/>
      <w:r w:rsidRPr="002B4DFA">
        <w:rPr>
          <w:rFonts w:eastAsia="Times New Roman" w:cs="Times New Roman"/>
          <w:color w:val="000000"/>
          <w:sz w:val="24"/>
          <w:szCs w:val="24"/>
          <w:bdr w:val="none" w:sz="0" w:space="0" w:color="auto" w:frame="1"/>
          <w:lang w:val="ru-RU" w:eastAsia="ru-RU"/>
        </w:rPr>
        <w:t>8. Реалізація, технологічна переробка або знищення речових доказів у випадках, передбачених цією статтею, здійснюється в </w:t>
      </w:r>
      <w:hyperlink r:id="rId259" w:anchor="n6"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Кабінетом Міністрів України, а у випадках, якщо такі речові докази передані Національному агентству України з питань виявлення, розшуку та управління активами, одержаними від корупційних та інших злочинів, - відповідно до закону та прийнятих на його виконання актів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1" w:name="n5474"/>
      <w:bookmarkEnd w:id="971"/>
      <w:r w:rsidRPr="002B4DFA">
        <w:rPr>
          <w:rFonts w:eastAsia="Times New Roman" w:cs="Times New Roman"/>
          <w:i/>
          <w:iCs/>
          <w:color w:val="000000"/>
          <w:sz w:val="24"/>
          <w:szCs w:val="24"/>
          <w:bdr w:val="none" w:sz="0" w:space="0" w:color="auto" w:frame="1"/>
          <w:lang w:val="ru-RU" w:eastAsia="ru-RU"/>
        </w:rPr>
        <w:t>{Частина восьма статті 100 із змінами, внесеними згідно із Законом </w:t>
      </w:r>
      <w:hyperlink r:id="rId260" w:anchor="n303"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2" w:name="n1170"/>
      <w:bookmarkEnd w:id="972"/>
      <w:r w:rsidRPr="002B4DFA">
        <w:rPr>
          <w:rFonts w:eastAsia="Times New Roman" w:cs="Times New Roman"/>
          <w:color w:val="000000"/>
          <w:sz w:val="24"/>
          <w:szCs w:val="24"/>
          <w:bdr w:val="none" w:sz="0" w:space="0" w:color="auto" w:frame="1"/>
          <w:lang w:val="ru-RU" w:eastAsia="ru-RU"/>
        </w:rPr>
        <w:t>9. Питання про спеціальну конфіскацію та долю речових доказів і документів, які були надані суду, вирішується судом під час ухвалення судового рішення, яким закінчується кримінальне провадження. Такі докази і документи повинні зберігатися до набрання рішенням законної сили. У разі закриття кримінального провадження слідчим або прокурором питання про спеціальну конфіскацію та долю речових доказів і документів вирішується ухвалою суду на підставі відповідного клопотання, яке розглядається згідно із статтями 171-174 цього Кодексу. При цьому: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3" w:name="n4757"/>
      <w:bookmarkEnd w:id="973"/>
      <w:r w:rsidRPr="002B4DFA">
        <w:rPr>
          <w:rFonts w:eastAsia="Times New Roman" w:cs="Times New Roman"/>
          <w:color w:val="000000"/>
          <w:sz w:val="24"/>
          <w:szCs w:val="24"/>
          <w:bdr w:val="none" w:sz="0" w:space="0" w:color="auto" w:frame="1"/>
          <w:lang w:val="ru-RU" w:eastAsia="ru-RU"/>
        </w:rPr>
        <w:t>1) гроші, цінності та інше майно, які підшукані, виготовлені, пристосовані або використані як засоби чи знаряддя вчинення кримінального правопорушення та/або зберегли на собі його сліди, конфіскуються, крім випадків, коли власник (законний володілець) не знав і не міг знати про їх незаконне використання. У такому разі зазначені гроші, цінності та інше майно повертаються власнику (законному володільцю);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4" w:name="n4758"/>
      <w:bookmarkEnd w:id="974"/>
      <w:r w:rsidRPr="002B4DFA">
        <w:rPr>
          <w:rFonts w:eastAsia="Times New Roman" w:cs="Times New Roman"/>
          <w:color w:val="000000"/>
          <w:sz w:val="24"/>
          <w:szCs w:val="24"/>
          <w:bdr w:val="none" w:sz="0" w:space="0" w:color="auto" w:frame="1"/>
          <w:lang w:val="ru-RU" w:eastAsia="ru-RU"/>
        </w:rPr>
        <w:t xml:space="preserve">2) гроші, цінності та інше майно, які призначалися (використовувалися) для схиляння особи до вчинення кримінального правопорушення, фінансування та/або матеріального </w:t>
      </w:r>
      <w:r w:rsidRPr="002B4DFA">
        <w:rPr>
          <w:rFonts w:eastAsia="Times New Roman" w:cs="Times New Roman"/>
          <w:color w:val="000000"/>
          <w:sz w:val="24"/>
          <w:szCs w:val="24"/>
          <w:bdr w:val="none" w:sz="0" w:space="0" w:color="auto" w:frame="1"/>
          <w:lang w:val="ru-RU" w:eastAsia="ru-RU"/>
        </w:rPr>
        <w:lastRenderedPageBreak/>
        <w:t>забезпечення кримінального правопорушення або винагороди за його вчинення, конфіскуються;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5" w:name="n4759"/>
      <w:bookmarkEnd w:id="975"/>
      <w:r w:rsidRPr="002B4DFA">
        <w:rPr>
          <w:rFonts w:eastAsia="Times New Roman" w:cs="Times New Roman"/>
          <w:color w:val="000000"/>
          <w:sz w:val="24"/>
          <w:szCs w:val="24"/>
          <w:bdr w:val="none" w:sz="0" w:space="0" w:color="auto" w:frame="1"/>
          <w:lang w:val="ru-RU" w:eastAsia="ru-RU"/>
        </w:rPr>
        <w:t>3) майно, що було предметом кримінального правопорушення, пов’язаного з незаконним обігом, та/або вилучене з обігу, передається відповідним установам або знищується;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6" w:name="n4760"/>
      <w:bookmarkEnd w:id="976"/>
      <w:r w:rsidRPr="002B4DFA">
        <w:rPr>
          <w:rFonts w:eastAsia="Times New Roman" w:cs="Times New Roman"/>
          <w:color w:val="000000"/>
          <w:sz w:val="24"/>
          <w:szCs w:val="24"/>
          <w:bdr w:val="none" w:sz="0" w:space="0" w:color="auto" w:frame="1"/>
          <w:lang w:val="ru-RU" w:eastAsia="ru-RU"/>
        </w:rPr>
        <w:t>4) майно, яке не має ніякої цінності і не може бути використане, знищується, а у разі необхідності - передається до криміналістичних колекцій експертних установ або заінтересованим особам на їх прохання;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7" w:name="n4761"/>
      <w:bookmarkEnd w:id="977"/>
      <w:r w:rsidRPr="002B4DFA">
        <w:rPr>
          <w:rFonts w:eastAsia="Times New Roman" w:cs="Times New Roman"/>
          <w:color w:val="000000"/>
          <w:sz w:val="24"/>
          <w:szCs w:val="24"/>
          <w:bdr w:val="none" w:sz="0" w:space="0" w:color="auto" w:frame="1"/>
          <w:lang w:val="ru-RU" w:eastAsia="ru-RU"/>
        </w:rPr>
        <w:t>5) гроші, цінності та інше майно, що були предметом кримінального правопорушення або іншого суспільно небезпечного діяння, конфіскуються, крім тих, які повертаються власнику (законному володільцю), а якщо його не встановлено - переходять у власність держави в установленому Кабінетом Міністрів України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8" w:name="n4762"/>
      <w:bookmarkEnd w:id="978"/>
      <w:r w:rsidRPr="002B4DFA">
        <w:rPr>
          <w:rFonts w:eastAsia="Times New Roman" w:cs="Times New Roman"/>
          <w:color w:val="000000"/>
          <w:sz w:val="24"/>
          <w:szCs w:val="24"/>
          <w:bdr w:val="none" w:sz="0" w:space="0" w:color="auto" w:frame="1"/>
          <w:lang w:val="ru-RU" w:eastAsia="ru-RU"/>
        </w:rPr>
        <w:t>6) гроші, цінності та інше майно, що одержані фізичною або юридичною особою внаслідок вчинення кримінального правопорушення та/або є доходами від нього, а також майно, в яке їх було повністю або частково перетворено, конфіскуються;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79" w:name="n4835"/>
      <w:bookmarkEnd w:id="979"/>
      <w:r w:rsidRPr="002B4DFA">
        <w:rPr>
          <w:rFonts w:eastAsia="Times New Roman" w:cs="Times New Roman"/>
          <w:i/>
          <w:iCs/>
          <w:color w:val="000000"/>
          <w:sz w:val="24"/>
          <w:szCs w:val="24"/>
          <w:bdr w:val="none" w:sz="0" w:space="0" w:color="auto" w:frame="1"/>
          <w:lang w:val="ru-RU" w:eastAsia="ru-RU"/>
        </w:rPr>
        <w:t>{Пункт 6 частини дев'ятої статті 100 в редакції Закону </w:t>
      </w:r>
      <w:hyperlink r:id="rId261" w:anchor="n9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0" w:name="n5343"/>
      <w:bookmarkEnd w:id="980"/>
      <w:r w:rsidRPr="002B4DFA">
        <w:rPr>
          <w:rFonts w:eastAsia="Times New Roman" w:cs="Times New Roman"/>
          <w:color w:val="000000"/>
          <w:sz w:val="24"/>
          <w:szCs w:val="24"/>
          <w:bdr w:val="none" w:sz="0" w:space="0" w:color="auto" w:frame="1"/>
          <w:lang w:val="ru-RU" w:eastAsia="ru-RU"/>
        </w:rPr>
        <w:t>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майно (грошові кошти або інше майно, а також доходи від них) засудженого за вчинення корупційного злочину, легалізації (відмивання) доходів, одержаних злочинним шляхом, його пов’язаної особи конфіскується, якщо в суді не підтверджено законність підстав набуття прав на таке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1" w:name="n5344"/>
      <w:bookmarkEnd w:id="981"/>
      <w:r w:rsidRPr="002B4DFA">
        <w:rPr>
          <w:rFonts w:eastAsia="Times New Roman" w:cs="Times New Roman"/>
          <w:color w:val="000000"/>
          <w:sz w:val="24"/>
          <w:szCs w:val="24"/>
          <w:bdr w:val="none" w:sz="0" w:space="0" w:color="auto" w:frame="1"/>
          <w:lang w:val="ru-RU" w:eastAsia="ru-RU"/>
        </w:rPr>
        <w:t>Пов’язаними особами засудженого є юридичні особи, які при його сприянні отримали у власність чи користування зазначене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2" w:name="n5345"/>
      <w:bookmarkEnd w:id="982"/>
      <w:r w:rsidRPr="002B4DFA">
        <w:rPr>
          <w:rFonts w:eastAsia="Times New Roman" w:cs="Times New Roman"/>
          <w:color w:val="000000"/>
          <w:sz w:val="24"/>
          <w:szCs w:val="24"/>
          <w:bdr w:val="none" w:sz="0" w:space="0" w:color="auto" w:frame="1"/>
          <w:lang w:val="ru-RU" w:eastAsia="ru-RU"/>
        </w:rPr>
        <w:t>Якщо суд визнає відсутність законних підстав набуття прав на частину майна, то конфіскується ця частина майна засудженого, а у разі неможливості виділення такої частини - її вартість. У разі неможливості конфіскації майна, законність підстав набуття прав на яке не було підтверджено, на засудженого покладається обов’язок сплатити вартість такого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3" w:name="n5342"/>
      <w:bookmarkEnd w:id="983"/>
      <w:r w:rsidRPr="002B4DFA">
        <w:rPr>
          <w:rFonts w:eastAsia="Times New Roman" w:cs="Times New Roman"/>
          <w:i/>
          <w:iCs/>
          <w:color w:val="000000"/>
          <w:sz w:val="24"/>
          <w:szCs w:val="24"/>
          <w:bdr w:val="none" w:sz="0" w:space="0" w:color="auto" w:frame="1"/>
          <w:lang w:val="ru-RU" w:eastAsia="ru-RU"/>
        </w:rPr>
        <w:t>{Частину дев'яту статті 100 доповнено новим пунктом 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262" w:anchor="n91"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4" w:name="n4763"/>
      <w:bookmarkEnd w:id="984"/>
      <w:r w:rsidRPr="002B4DFA">
        <w:rPr>
          <w:rFonts w:eastAsia="Times New Roman" w:cs="Times New Roman"/>
          <w:color w:val="000000"/>
          <w:sz w:val="24"/>
          <w:szCs w:val="24"/>
          <w:bdr w:val="none" w:sz="0" w:space="0" w:color="auto" w:frame="1"/>
          <w:lang w:val="ru-RU" w:eastAsia="ru-RU"/>
        </w:rPr>
        <w:t>7) документи, що є речовими доказами, залишаються в матеріалах кримінального провадження протягом усього часу їх зберігання.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5" w:name="n4764"/>
      <w:bookmarkEnd w:id="985"/>
      <w:r w:rsidRPr="002B4DFA">
        <w:rPr>
          <w:rFonts w:eastAsia="Times New Roman" w:cs="Times New Roman"/>
          <w:i/>
          <w:iCs/>
          <w:color w:val="000000"/>
          <w:sz w:val="24"/>
          <w:szCs w:val="24"/>
          <w:bdr w:val="none" w:sz="0" w:space="0" w:color="auto" w:frame="1"/>
          <w:lang w:val="ru-RU" w:eastAsia="ru-RU"/>
        </w:rPr>
        <w:t>{Частина дев'ята статті 100 в редакції Закону </w:t>
      </w:r>
      <w:hyperlink r:id="rId263" w:anchor="n55"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6" w:name="n4765"/>
      <w:bookmarkEnd w:id="986"/>
      <w:r w:rsidRPr="002B4DFA">
        <w:rPr>
          <w:rFonts w:eastAsia="Times New Roman" w:cs="Times New Roman"/>
          <w:color w:val="000000"/>
          <w:sz w:val="24"/>
          <w:szCs w:val="24"/>
          <w:bdr w:val="none" w:sz="0" w:space="0" w:color="auto" w:frame="1"/>
          <w:lang w:val="ru-RU" w:eastAsia="ru-RU"/>
        </w:rPr>
        <w:t>10. Під час вирішення питання щодо спеціальної конфіскації насамперед має бути вирішене питання про повернення грошей, цінностей та іншого майна власнику (законному володільцю) та/або про відшкодування шкоди, завданої кримінальним правопорушенням. Застосування спеціальної конфіскації здійснюється тільки після доведення в судовому порядку стороною обвинувачення, що власник (законний володілець) грошей, цінностей та іншого майна знав про їх незаконне походження та/або використання. У разі відсутності у винної особи майна, на яке може бути звернене стягнення, крім майна, яке підлягає спеціальній конфіскації, збитки, завдані потерпілому, цивільному позивачу, відшкодовуються за рахунок коштів від реалізації конфіскованого майна, а частина, що залишилася, переходить у власність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7" w:name="n4766"/>
      <w:bookmarkEnd w:id="987"/>
      <w:r w:rsidRPr="002B4DFA">
        <w:rPr>
          <w:rFonts w:eastAsia="Times New Roman" w:cs="Times New Roman"/>
          <w:i/>
          <w:iCs/>
          <w:color w:val="000000"/>
          <w:sz w:val="24"/>
          <w:szCs w:val="24"/>
          <w:bdr w:val="none" w:sz="0" w:space="0" w:color="auto" w:frame="1"/>
          <w:lang w:val="ru-RU" w:eastAsia="ru-RU"/>
        </w:rPr>
        <w:t>{Статтю 100 доповнено новою частиною згідно із Законом </w:t>
      </w:r>
      <w:hyperlink r:id="rId264" w:anchor="n64"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8" w:name="n4767"/>
      <w:bookmarkEnd w:id="988"/>
      <w:r w:rsidRPr="002B4DFA">
        <w:rPr>
          <w:rFonts w:eastAsia="Times New Roman" w:cs="Times New Roman"/>
          <w:color w:val="000000"/>
          <w:sz w:val="24"/>
          <w:szCs w:val="24"/>
          <w:bdr w:val="none" w:sz="0" w:space="0" w:color="auto" w:frame="1"/>
          <w:lang w:val="ru-RU" w:eastAsia="ru-RU"/>
        </w:rPr>
        <w:t>11. У разі якщо власник (законний володілець) грошей, цінностей та іншого майна, зазначених у пункті 1 частини дев’ятої цієї статті, був встановлений після застосування спеціальної конфіскації та не знав і не міг знати про їх незаконне використання, він має право вимагати повернення належного йому майна або коштів з державного бюджету, отриманих від реалізації такого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89" w:name="n4768"/>
      <w:bookmarkEnd w:id="989"/>
      <w:r w:rsidRPr="002B4DFA">
        <w:rPr>
          <w:rFonts w:eastAsia="Times New Roman" w:cs="Times New Roman"/>
          <w:i/>
          <w:iCs/>
          <w:color w:val="000000"/>
          <w:sz w:val="24"/>
          <w:szCs w:val="24"/>
          <w:bdr w:val="none" w:sz="0" w:space="0" w:color="auto" w:frame="1"/>
          <w:lang w:val="ru-RU" w:eastAsia="ru-RU"/>
        </w:rPr>
        <w:t>{Статтю 100 доповнено новою частиною згідно із Законом </w:t>
      </w:r>
      <w:hyperlink r:id="rId265" w:anchor="n64"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0" w:name="n1178"/>
      <w:bookmarkEnd w:id="990"/>
      <w:r w:rsidRPr="002B4DFA">
        <w:rPr>
          <w:rFonts w:eastAsia="Times New Roman" w:cs="Times New Roman"/>
          <w:color w:val="000000"/>
          <w:sz w:val="24"/>
          <w:szCs w:val="24"/>
          <w:bdr w:val="none" w:sz="0" w:space="0" w:color="auto" w:frame="1"/>
          <w:lang w:val="ru-RU" w:eastAsia="ru-RU"/>
        </w:rPr>
        <w:t>12. Спір про належність речей, що підлягають поверненню, вирішується у порядку цивільного судочинства. У такому випадку річ зберігається до набрання рішенням суду законної сили.</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991" w:name="n1179"/>
      <w:bookmarkEnd w:id="991"/>
      <w:r w:rsidRPr="002B4DFA">
        <w:rPr>
          <w:rFonts w:eastAsia="Times New Roman" w:cs="Times New Roman"/>
          <w:b/>
          <w:bCs/>
          <w:color w:val="000000"/>
          <w:szCs w:val="28"/>
          <w:bdr w:val="none" w:sz="0" w:space="0" w:color="auto" w:frame="1"/>
          <w:lang w:val="ru-RU" w:eastAsia="ru-RU"/>
        </w:rPr>
        <w:lastRenderedPageBreak/>
        <w:t>§ 5. Висновок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2" w:name="n1180"/>
      <w:bookmarkEnd w:id="992"/>
      <w:r w:rsidRPr="002B4DFA">
        <w:rPr>
          <w:rFonts w:eastAsia="Times New Roman" w:cs="Times New Roman"/>
          <w:b/>
          <w:bCs/>
          <w:color w:val="000000"/>
          <w:sz w:val="24"/>
          <w:szCs w:val="24"/>
          <w:bdr w:val="none" w:sz="0" w:space="0" w:color="auto" w:frame="1"/>
          <w:lang w:val="ru-RU" w:eastAsia="ru-RU"/>
        </w:rPr>
        <w:t>Стаття 101.</w:t>
      </w:r>
      <w:r w:rsidRPr="002B4DFA">
        <w:rPr>
          <w:rFonts w:eastAsia="Times New Roman" w:cs="Times New Roman"/>
          <w:color w:val="000000"/>
          <w:sz w:val="24"/>
          <w:szCs w:val="24"/>
          <w:bdr w:val="none" w:sz="0" w:space="0" w:color="auto" w:frame="1"/>
          <w:lang w:val="ru-RU" w:eastAsia="ru-RU"/>
        </w:rPr>
        <w:t> Висновок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3" w:name="n1181"/>
      <w:bookmarkEnd w:id="993"/>
      <w:r w:rsidRPr="002B4DFA">
        <w:rPr>
          <w:rFonts w:eastAsia="Times New Roman" w:cs="Times New Roman"/>
          <w:color w:val="000000"/>
          <w:sz w:val="24"/>
          <w:szCs w:val="24"/>
          <w:bdr w:val="none" w:sz="0" w:space="0" w:color="auto" w:frame="1"/>
          <w:lang w:val="ru-RU" w:eastAsia="ru-RU"/>
        </w:rPr>
        <w:t>1. Висновок експерта - це докладний опис проведених експертом досліджень та зроблені за їх результатами висновки, обґрунтовані відповіді на запитання, поставлені особою, яка залучила експерта, або слідчим суддею чи судом, що доручив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4" w:name="n1182"/>
      <w:bookmarkEnd w:id="994"/>
      <w:r w:rsidRPr="002B4DFA">
        <w:rPr>
          <w:rFonts w:eastAsia="Times New Roman" w:cs="Times New Roman"/>
          <w:color w:val="000000"/>
          <w:sz w:val="24"/>
          <w:szCs w:val="24"/>
          <w:bdr w:val="none" w:sz="0" w:space="0" w:color="auto" w:frame="1"/>
          <w:lang w:val="ru-RU" w:eastAsia="ru-RU"/>
        </w:rPr>
        <w:t>2. Кожна сторона кримінального провадження має право надати суду висновок експерта, який ґрунтується на його наукових, технічних або інших спеціальних знаннях.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5" w:name="n1183"/>
      <w:bookmarkEnd w:id="995"/>
      <w:r w:rsidRPr="002B4DFA">
        <w:rPr>
          <w:rFonts w:eastAsia="Times New Roman" w:cs="Times New Roman"/>
          <w:color w:val="000000"/>
          <w:sz w:val="24"/>
          <w:szCs w:val="24"/>
          <w:bdr w:val="none" w:sz="0" w:space="0" w:color="auto" w:frame="1"/>
          <w:lang w:val="ru-RU" w:eastAsia="ru-RU"/>
        </w:rPr>
        <w:t>3. Висновок повинен ґрунтуватися на відомостях, які експерт сприймав безпосередньо або вони стали йому відомі під час дослідження матеріалів, що були надані для проведення дослідження. Експерт дає висновок від свого імені і несе за нього особисту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6" w:name="n1184"/>
      <w:bookmarkEnd w:id="996"/>
      <w:r w:rsidRPr="002B4DFA">
        <w:rPr>
          <w:rFonts w:eastAsia="Times New Roman" w:cs="Times New Roman"/>
          <w:color w:val="000000"/>
          <w:sz w:val="24"/>
          <w:szCs w:val="24"/>
          <w:bdr w:val="none" w:sz="0" w:space="0" w:color="auto" w:frame="1"/>
          <w:lang w:val="ru-RU" w:eastAsia="ru-RU"/>
        </w:rPr>
        <w:t>4. Запитання, які ставляться експертові, та його висновок щодо них не можуть виходити за межі спеціальних знань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7" w:name="n1185"/>
      <w:bookmarkEnd w:id="997"/>
      <w:r w:rsidRPr="002B4DFA">
        <w:rPr>
          <w:rFonts w:eastAsia="Times New Roman" w:cs="Times New Roman"/>
          <w:color w:val="000000"/>
          <w:sz w:val="24"/>
          <w:szCs w:val="24"/>
          <w:bdr w:val="none" w:sz="0" w:space="0" w:color="auto" w:frame="1"/>
          <w:lang w:val="ru-RU" w:eastAsia="ru-RU"/>
        </w:rPr>
        <w:t>5. Висновок експерта не може ґрунтуватися на доказах, які визнані судом недопустимими.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8" w:name="n1186"/>
      <w:bookmarkEnd w:id="998"/>
      <w:r w:rsidRPr="002B4DFA">
        <w:rPr>
          <w:rFonts w:eastAsia="Times New Roman" w:cs="Times New Roman"/>
          <w:color w:val="000000"/>
          <w:sz w:val="24"/>
          <w:szCs w:val="24"/>
          <w:bdr w:val="none" w:sz="0" w:space="0" w:color="auto" w:frame="1"/>
          <w:lang w:val="ru-RU" w:eastAsia="ru-RU"/>
        </w:rPr>
        <w:t>6. Експерт, який дає висновок щодо психічного стану підозрюваного, обвинуваченого, не має права стверджувати у висновку, чи мав підозрюваний, обвинувачений такий психічний стан, який становить елемент кримінального правопорушення або елемент, що виключає відповідальність за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999" w:name="n1187"/>
      <w:bookmarkEnd w:id="999"/>
      <w:r w:rsidRPr="002B4DFA">
        <w:rPr>
          <w:rFonts w:eastAsia="Times New Roman" w:cs="Times New Roman"/>
          <w:color w:val="000000"/>
          <w:sz w:val="24"/>
          <w:szCs w:val="24"/>
          <w:bdr w:val="none" w:sz="0" w:space="0" w:color="auto" w:frame="1"/>
          <w:lang w:val="ru-RU" w:eastAsia="ru-RU"/>
        </w:rPr>
        <w:t>7. Висновок експерта надається в письмовій формі, але кожна сторона має право звернутися до суду з клопотанням про виклик експерта для допиту під час судового розгляду для роз’яснення чи доповнення його висновку.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0" w:name="n1188"/>
      <w:bookmarkEnd w:id="1000"/>
      <w:r w:rsidRPr="002B4DFA">
        <w:rPr>
          <w:rFonts w:eastAsia="Times New Roman" w:cs="Times New Roman"/>
          <w:color w:val="000000"/>
          <w:sz w:val="24"/>
          <w:szCs w:val="24"/>
          <w:bdr w:val="none" w:sz="0" w:space="0" w:color="auto" w:frame="1"/>
          <w:lang w:val="ru-RU" w:eastAsia="ru-RU"/>
        </w:rPr>
        <w:t>8. Якщо для проведення експертизи залучається кілька експертів, експерти мають право скласти один висновок або окремі висновки.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1" w:name="n1189"/>
      <w:bookmarkEnd w:id="1001"/>
      <w:r w:rsidRPr="002B4DFA">
        <w:rPr>
          <w:rFonts w:eastAsia="Times New Roman" w:cs="Times New Roman"/>
          <w:color w:val="000000"/>
          <w:sz w:val="24"/>
          <w:szCs w:val="24"/>
          <w:bdr w:val="none" w:sz="0" w:space="0" w:color="auto" w:frame="1"/>
          <w:lang w:val="ru-RU" w:eastAsia="ru-RU"/>
        </w:rPr>
        <w:t>9. Висновок передається експертом стороні, за клопотанням якої здійснювалася експертиза.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2" w:name="n1190"/>
      <w:bookmarkEnd w:id="1002"/>
      <w:r w:rsidRPr="002B4DFA">
        <w:rPr>
          <w:rFonts w:eastAsia="Times New Roman" w:cs="Times New Roman"/>
          <w:color w:val="000000"/>
          <w:sz w:val="24"/>
          <w:szCs w:val="24"/>
          <w:bdr w:val="none" w:sz="0" w:space="0" w:color="auto" w:frame="1"/>
          <w:lang w:val="ru-RU" w:eastAsia="ru-RU"/>
        </w:rPr>
        <w:t>10. Висновок експерта не є обов’язковим для особи або органу, яка здійснює провадження, але незгода з висновком експерта повинна бути вмотивована у відповідних постанові, ухвалі,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3" w:name="n1191"/>
      <w:bookmarkEnd w:id="1003"/>
      <w:r w:rsidRPr="002B4DFA">
        <w:rPr>
          <w:rFonts w:eastAsia="Times New Roman" w:cs="Times New Roman"/>
          <w:b/>
          <w:bCs/>
          <w:color w:val="000000"/>
          <w:sz w:val="24"/>
          <w:szCs w:val="24"/>
          <w:bdr w:val="none" w:sz="0" w:space="0" w:color="auto" w:frame="1"/>
          <w:lang w:val="ru-RU" w:eastAsia="ru-RU"/>
        </w:rPr>
        <w:t>Стаття 102.</w:t>
      </w:r>
      <w:r w:rsidRPr="002B4DFA">
        <w:rPr>
          <w:rFonts w:eastAsia="Times New Roman" w:cs="Times New Roman"/>
          <w:color w:val="000000"/>
          <w:sz w:val="24"/>
          <w:szCs w:val="24"/>
          <w:bdr w:val="none" w:sz="0" w:space="0" w:color="auto" w:frame="1"/>
          <w:lang w:val="ru-RU" w:eastAsia="ru-RU"/>
        </w:rPr>
        <w:t> Зміст висновку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4" w:name="n1192"/>
      <w:bookmarkEnd w:id="1004"/>
      <w:r w:rsidRPr="002B4DFA">
        <w:rPr>
          <w:rFonts w:eastAsia="Times New Roman" w:cs="Times New Roman"/>
          <w:color w:val="000000"/>
          <w:sz w:val="24"/>
          <w:szCs w:val="24"/>
          <w:bdr w:val="none" w:sz="0" w:space="0" w:color="auto" w:frame="1"/>
          <w:lang w:val="ru-RU" w:eastAsia="ru-RU"/>
        </w:rPr>
        <w:t>1. У висновку експерта повинно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5" w:name="n1193"/>
      <w:bookmarkEnd w:id="1005"/>
      <w:r w:rsidRPr="002B4DFA">
        <w:rPr>
          <w:rFonts w:eastAsia="Times New Roman" w:cs="Times New Roman"/>
          <w:color w:val="000000"/>
          <w:sz w:val="24"/>
          <w:szCs w:val="24"/>
          <w:bdr w:val="none" w:sz="0" w:space="0" w:color="auto" w:frame="1"/>
          <w:lang w:val="ru-RU" w:eastAsia="ru-RU"/>
        </w:rPr>
        <w:t>1)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та на якій підставі була проведена експертиза;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6" w:name="n1194"/>
      <w:bookmarkEnd w:id="1006"/>
      <w:r w:rsidRPr="002B4DFA">
        <w:rPr>
          <w:rFonts w:eastAsia="Times New Roman" w:cs="Times New Roman"/>
          <w:color w:val="000000"/>
          <w:sz w:val="24"/>
          <w:szCs w:val="24"/>
          <w:bdr w:val="none" w:sz="0" w:space="0" w:color="auto" w:frame="1"/>
          <w:lang w:val="ru-RU" w:eastAsia="ru-RU"/>
        </w:rPr>
        <w:t>2) місце і час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7" w:name="n1195"/>
      <w:bookmarkEnd w:id="1007"/>
      <w:r w:rsidRPr="002B4DFA">
        <w:rPr>
          <w:rFonts w:eastAsia="Times New Roman" w:cs="Times New Roman"/>
          <w:color w:val="000000"/>
          <w:sz w:val="24"/>
          <w:szCs w:val="24"/>
          <w:bdr w:val="none" w:sz="0" w:space="0" w:color="auto" w:frame="1"/>
          <w:lang w:val="ru-RU" w:eastAsia="ru-RU"/>
        </w:rPr>
        <w:t>3) хто був присутній при проведенні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8" w:name="n1196"/>
      <w:bookmarkEnd w:id="1008"/>
      <w:r w:rsidRPr="002B4DFA">
        <w:rPr>
          <w:rFonts w:eastAsia="Times New Roman" w:cs="Times New Roman"/>
          <w:color w:val="000000"/>
          <w:sz w:val="24"/>
          <w:szCs w:val="24"/>
          <w:bdr w:val="none" w:sz="0" w:space="0" w:color="auto" w:frame="1"/>
          <w:lang w:val="ru-RU" w:eastAsia="ru-RU"/>
        </w:rPr>
        <w:t>4) перелік питань, що були поставлені експертові;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09" w:name="n1197"/>
      <w:bookmarkEnd w:id="1009"/>
      <w:r w:rsidRPr="002B4DFA">
        <w:rPr>
          <w:rFonts w:eastAsia="Times New Roman" w:cs="Times New Roman"/>
          <w:color w:val="000000"/>
          <w:sz w:val="24"/>
          <w:szCs w:val="24"/>
          <w:bdr w:val="none" w:sz="0" w:space="0" w:color="auto" w:frame="1"/>
          <w:lang w:val="ru-RU" w:eastAsia="ru-RU"/>
        </w:rPr>
        <w:t>5) опис отриманих експертом матеріалів та які матеріали були використані експертом;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0" w:name="n1198"/>
      <w:bookmarkEnd w:id="1010"/>
      <w:r w:rsidRPr="002B4DFA">
        <w:rPr>
          <w:rFonts w:eastAsia="Times New Roman" w:cs="Times New Roman"/>
          <w:color w:val="000000"/>
          <w:sz w:val="24"/>
          <w:szCs w:val="24"/>
          <w:bdr w:val="none" w:sz="0" w:space="0" w:color="auto" w:frame="1"/>
          <w:lang w:val="ru-RU" w:eastAsia="ru-RU"/>
        </w:rPr>
        <w:t>6) докладний опис проведених досліджень, у тому числі методи, застосовані у дослідженні, отримані результати та їх експертна оцінка;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1" w:name="n1199"/>
      <w:bookmarkEnd w:id="1011"/>
      <w:r w:rsidRPr="002B4DFA">
        <w:rPr>
          <w:rFonts w:eastAsia="Times New Roman" w:cs="Times New Roman"/>
          <w:color w:val="000000"/>
          <w:sz w:val="24"/>
          <w:szCs w:val="24"/>
          <w:bdr w:val="none" w:sz="0" w:space="0" w:color="auto" w:frame="1"/>
          <w:lang w:val="ru-RU" w:eastAsia="ru-RU"/>
        </w:rPr>
        <w:t>7) обґрунтовані відповіді на кожне поставлене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2" w:name="n1200"/>
      <w:bookmarkEnd w:id="1012"/>
      <w:r w:rsidRPr="002B4DFA">
        <w:rPr>
          <w:rFonts w:eastAsia="Times New Roman" w:cs="Times New Roman"/>
          <w:color w:val="000000"/>
          <w:sz w:val="24"/>
          <w:szCs w:val="24"/>
          <w:bdr w:val="none" w:sz="0" w:space="0" w:color="auto" w:frame="1"/>
          <w:lang w:val="ru-RU" w:eastAsia="ru-RU"/>
        </w:rPr>
        <w:t>2. У висновку експерта обов’язково повинно бути зазначено, що його попереджено про відповідальність за завідомо неправдивий висновок та відмову без поважних причин від виконання покладених на нього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3" w:name="n1201"/>
      <w:bookmarkEnd w:id="1013"/>
      <w:r w:rsidRPr="002B4DFA">
        <w:rPr>
          <w:rFonts w:eastAsia="Times New Roman" w:cs="Times New Roman"/>
          <w:color w:val="000000"/>
          <w:sz w:val="24"/>
          <w:szCs w:val="24"/>
          <w:bdr w:val="none" w:sz="0" w:space="0" w:color="auto" w:frame="1"/>
          <w:lang w:val="ru-RU" w:eastAsia="ru-RU"/>
        </w:rPr>
        <w:t>3. Якщо при проведенні експертизи будуть виявлені відомості, які мають значення для кримінального провадження і з приводу яких не ставилися питання, експерт має право зазначити про них у своєму висновку. Висновок підписується експертом.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014" w:name="n1202"/>
      <w:bookmarkEnd w:id="1014"/>
      <w:r w:rsidRPr="002B4DFA">
        <w:rPr>
          <w:rFonts w:eastAsia="Times New Roman" w:cs="Times New Roman"/>
          <w:b/>
          <w:bCs/>
          <w:color w:val="000000"/>
          <w:szCs w:val="28"/>
          <w:bdr w:val="none" w:sz="0" w:space="0" w:color="auto" w:frame="1"/>
          <w:lang w:val="ru-RU" w:eastAsia="ru-RU"/>
        </w:rPr>
        <w:t>Глава 5. Фіксування кримінального провадження. Процесуальні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5" w:name="n1203"/>
      <w:bookmarkEnd w:id="1015"/>
      <w:r w:rsidRPr="002B4DFA">
        <w:rPr>
          <w:rFonts w:eastAsia="Times New Roman" w:cs="Times New Roman"/>
          <w:b/>
          <w:bCs/>
          <w:color w:val="000000"/>
          <w:sz w:val="24"/>
          <w:szCs w:val="24"/>
          <w:bdr w:val="none" w:sz="0" w:space="0" w:color="auto" w:frame="1"/>
          <w:lang w:val="ru-RU" w:eastAsia="ru-RU"/>
        </w:rPr>
        <w:t>Стаття 103.</w:t>
      </w:r>
      <w:r w:rsidRPr="002B4DFA">
        <w:rPr>
          <w:rFonts w:eastAsia="Times New Roman" w:cs="Times New Roman"/>
          <w:color w:val="000000"/>
          <w:sz w:val="24"/>
          <w:szCs w:val="24"/>
          <w:bdr w:val="none" w:sz="0" w:space="0" w:color="auto" w:frame="1"/>
          <w:lang w:val="ru-RU" w:eastAsia="ru-RU"/>
        </w:rPr>
        <w:t> Форми фіксування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6" w:name="n1204"/>
      <w:bookmarkEnd w:id="1016"/>
      <w:r w:rsidRPr="002B4DFA">
        <w:rPr>
          <w:rFonts w:eastAsia="Times New Roman" w:cs="Times New Roman"/>
          <w:color w:val="000000"/>
          <w:sz w:val="24"/>
          <w:szCs w:val="24"/>
          <w:bdr w:val="none" w:sz="0" w:space="0" w:color="auto" w:frame="1"/>
          <w:lang w:val="ru-RU" w:eastAsia="ru-RU"/>
        </w:rPr>
        <w:t>1. Процесуальні дії під час кримінального провадження можуть фіксуватися: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7" w:name="n1205"/>
      <w:bookmarkEnd w:id="1017"/>
      <w:r w:rsidRPr="002B4DFA">
        <w:rPr>
          <w:rFonts w:eastAsia="Times New Roman" w:cs="Times New Roman"/>
          <w:color w:val="000000"/>
          <w:sz w:val="24"/>
          <w:szCs w:val="24"/>
          <w:bdr w:val="none" w:sz="0" w:space="0" w:color="auto" w:frame="1"/>
          <w:lang w:val="ru-RU" w:eastAsia="ru-RU"/>
        </w:rPr>
        <w:lastRenderedPageBreak/>
        <w:t>1) у протоколі;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8" w:name="n1206"/>
      <w:bookmarkEnd w:id="1018"/>
      <w:r w:rsidRPr="002B4DFA">
        <w:rPr>
          <w:rFonts w:eastAsia="Times New Roman" w:cs="Times New Roman"/>
          <w:color w:val="000000"/>
          <w:sz w:val="24"/>
          <w:szCs w:val="24"/>
          <w:bdr w:val="none" w:sz="0" w:space="0" w:color="auto" w:frame="1"/>
          <w:lang w:val="ru-RU" w:eastAsia="ru-RU"/>
        </w:rPr>
        <w:t>2) на носії інформації, на якому за допомогою технічних засобів зафіксовані процесуальні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19" w:name="n1207"/>
      <w:bookmarkEnd w:id="1019"/>
      <w:r w:rsidRPr="002B4DFA">
        <w:rPr>
          <w:rFonts w:eastAsia="Times New Roman" w:cs="Times New Roman"/>
          <w:color w:val="000000"/>
          <w:sz w:val="24"/>
          <w:szCs w:val="24"/>
          <w:bdr w:val="none" w:sz="0" w:space="0" w:color="auto" w:frame="1"/>
          <w:lang w:val="ru-RU" w:eastAsia="ru-RU"/>
        </w:rPr>
        <w:t>3) у журналі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0" w:name="n1208"/>
      <w:bookmarkEnd w:id="1020"/>
      <w:r w:rsidRPr="002B4DFA">
        <w:rPr>
          <w:rFonts w:eastAsia="Times New Roman" w:cs="Times New Roman"/>
          <w:b/>
          <w:bCs/>
          <w:color w:val="000000"/>
          <w:sz w:val="24"/>
          <w:szCs w:val="24"/>
          <w:bdr w:val="none" w:sz="0" w:space="0" w:color="auto" w:frame="1"/>
          <w:lang w:val="ru-RU" w:eastAsia="ru-RU"/>
        </w:rPr>
        <w:t>Стаття 104.</w:t>
      </w:r>
      <w:r w:rsidRPr="002B4DFA">
        <w:rPr>
          <w:rFonts w:eastAsia="Times New Roman" w:cs="Times New Roman"/>
          <w:color w:val="000000"/>
          <w:sz w:val="24"/>
          <w:szCs w:val="24"/>
          <w:bdr w:val="none" w:sz="0" w:space="0" w:color="auto" w:frame="1"/>
          <w:lang w:val="ru-RU" w:eastAsia="ru-RU"/>
        </w:rPr>
        <w:t> Протокол</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1" w:name="n1209"/>
      <w:bookmarkEnd w:id="1021"/>
      <w:r w:rsidRPr="002B4DFA">
        <w:rPr>
          <w:rFonts w:eastAsia="Times New Roman" w:cs="Times New Roman"/>
          <w:color w:val="000000"/>
          <w:sz w:val="24"/>
          <w:szCs w:val="24"/>
          <w:bdr w:val="none" w:sz="0" w:space="0" w:color="auto" w:frame="1"/>
          <w:lang w:val="ru-RU" w:eastAsia="ru-RU"/>
        </w:rPr>
        <w:t>1. У випадках, передбачених цим Кодексом, хід і результати проведення процесуальної дії фіксуються у протоколі.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2" w:name="n1210"/>
      <w:bookmarkEnd w:id="1022"/>
      <w:r w:rsidRPr="002B4DFA">
        <w:rPr>
          <w:rFonts w:eastAsia="Times New Roman" w:cs="Times New Roman"/>
          <w:color w:val="000000"/>
          <w:sz w:val="24"/>
          <w:szCs w:val="24"/>
          <w:bdr w:val="none" w:sz="0" w:space="0" w:color="auto" w:frame="1"/>
          <w:lang w:val="ru-RU" w:eastAsia="ru-RU"/>
        </w:rPr>
        <w:t>2. У випадку фіксування процесуальної дії під час досудового розслідування за допомогою технічних засобів про це зазначається у протоколі.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3" w:name="n1211"/>
      <w:bookmarkEnd w:id="1023"/>
      <w:r w:rsidRPr="002B4DFA">
        <w:rPr>
          <w:rFonts w:eastAsia="Times New Roman" w:cs="Times New Roman"/>
          <w:color w:val="000000"/>
          <w:sz w:val="24"/>
          <w:szCs w:val="24"/>
          <w:bdr w:val="none" w:sz="0" w:space="0" w:color="auto" w:frame="1"/>
          <w:lang w:val="ru-RU" w:eastAsia="ru-RU"/>
        </w:rPr>
        <w:t>Якщо за допомогою технічних засобів фіксується допит, текст показань може не вноситися до відповідного протоколу за умови, що жоден з учасників процесуальної дії не наполягає на цьому. У такому разі у протоколі зазначається, що показання зафіксовані на носії інформації, який додається до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4" w:name="n5709"/>
      <w:bookmarkEnd w:id="1024"/>
      <w:r w:rsidRPr="002B4DFA">
        <w:rPr>
          <w:rFonts w:eastAsia="Times New Roman" w:cs="Times New Roman"/>
          <w:color w:val="000000"/>
          <w:sz w:val="24"/>
          <w:szCs w:val="24"/>
          <w:bdr w:val="none" w:sz="0" w:space="0" w:color="auto" w:frame="1"/>
          <w:lang w:val="ru-RU" w:eastAsia="ru-RU"/>
        </w:rPr>
        <w:t>Запис, здійснений за допомогою звуко- та відеозаписувальних технічних засобів під час проведення слідчим, прокурором обшуку, є невід’ємним додатком до протоколу. Дії та обставини проведення обшуку, не зафіксовані у записі, не можуть бути внесені до протоколу обшуку та використані як доказ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5" w:name="n5708"/>
      <w:bookmarkEnd w:id="1025"/>
      <w:r w:rsidRPr="002B4DFA">
        <w:rPr>
          <w:rFonts w:eastAsia="Times New Roman" w:cs="Times New Roman"/>
          <w:i/>
          <w:iCs/>
          <w:color w:val="000000"/>
          <w:sz w:val="24"/>
          <w:szCs w:val="24"/>
          <w:bdr w:val="none" w:sz="0" w:space="0" w:color="auto" w:frame="1"/>
          <w:lang w:val="ru-RU" w:eastAsia="ru-RU"/>
        </w:rPr>
        <w:t>{Частину другу статті 104 доповнено абзацом третім згідно із Законом </w:t>
      </w:r>
      <w:hyperlink r:id="rId266" w:anchor="n32"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6" w:name="n1212"/>
      <w:bookmarkEnd w:id="1026"/>
      <w:r w:rsidRPr="002B4DFA">
        <w:rPr>
          <w:rFonts w:eastAsia="Times New Roman" w:cs="Times New Roman"/>
          <w:color w:val="000000"/>
          <w:sz w:val="24"/>
          <w:szCs w:val="24"/>
          <w:bdr w:val="none" w:sz="0" w:space="0" w:color="auto" w:frame="1"/>
          <w:lang w:val="ru-RU" w:eastAsia="ru-RU"/>
        </w:rPr>
        <w:t>3. Протокол складається 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7" w:name="n1213"/>
      <w:bookmarkEnd w:id="1027"/>
      <w:r w:rsidRPr="002B4DFA">
        <w:rPr>
          <w:rFonts w:eastAsia="Times New Roman" w:cs="Times New Roman"/>
          <w:color w:val="000000"/>
          <w:sz w:val="24"/>
          <w:szCs w:val="24"/>
          <w:bdr w:val="none" w:sz="0" w:space="0" w:color="auto" w:frame="1"/>
          <w:lang w:val="ru-RU" w:eastAsia="ru-RU"/>
        </w:rPr>
        <w:t>1) вступної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8" w:name="n1214"/>
      <w:bookmarkEnd w:id="1028"/>
      <w:r w:rsidRPr="002B4DFA">
        <w:rPr>
          <w:rFonts w:eastAsia="Times New Roman" w:cs="Times New Roman"/>
          <w:color w:val="000000"/>
          <w:sz w:val="24"/>
          <w:szCs w:val="24"/>
          <w:bdr w:val="none" w:sz="0" w:space="0" w:color="auto" w:frame="1"/>
          <w:lang w:val="ru-RU" w:eastAsia="ru-RU"/>
        </w:rPr>
        <w:t>місце, час проведення та назву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29" w:name="n1215"/>
      <w:bookmarkEnd w:id="1029"/>
      <w:r w:rsidRPr="002B4DFA">
        <w:rPr>
          <w:rFonts w:eastAsia="Times New Roman" w:cs="Times New Roman"/>
          <w:color w:val="000000"/>
          <w:sz w:val="24"/>
          <w:szCs w:val="24"/>
          <w:bdr w:val="none" w:sz="0" w:space="0" w:color="auto" w:frame="1"/>
          <w:lang w:val="ru-RU" w:eastAsia="ru-RU"/>
        </w:rPr>
        <w:t>особу, яка проводить процесуальну дію (прізвище, ім’я, по батькові, посада);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0" w:name="n1216"/>
      <w:bookmarkEnd w:id="1030"/>
      <w:r w:rsidRPr="002B4DFA">
        <w:rPr>
          <w:rFonts w:eastAsia="Times New Roman" w:cs="Times New Roman"/>
          <w:color w:val="000000"/>
          <w:sz w:val="24"/>
          <w:szCs w:val="24"/>
          <w:bdr w:val="none" w:sz="0" w:space="0" w:color="auto" w:frame="1"/>
          <w:lang w:val="ru-RU" w:eastAsia="ru-RU"/>
        </w:rPr>
        <w:t>всіх осіб, які присутні під час проведення процесуальної дії (прізвища, імена, по батькові, дати народження, місця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1" w:name="n1217"/>
      <w:bookmarkEnd w:id="1031"/>
      <w:r w:rsidRPr="002B4DFA">
        <w:rPr>
          <w:rFonts w:eastAsia="Times New Roman" w:cs="Times New Roman"/>
          <w:color w:val="000000"/>
          <w:sz w:val="24"/>
          <w:szCs w:val="24"/>
          <w:bdr w:val="none" w:sz="0" w:space="0" w:color="auto" w:frame="1"/>
          <w:lang w:val="ru-RU" w:eastAsia="ru-RU"/>
        </w:rPr>
        <w:t>інформацію про те, що особи, які беруть участь у процесуальній дії, заздалегідь повідомлені про застосування технічних засобів фіксації, характеристики технічних засобів фіксації та носіїв інформації, які застосовуються при проведенні процесуальної дії, умови та порядок їх використання;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2" w:name="n1218"/>
      <w:bookmarkEnd w:id="1032"/>
      <w:r w:rsidRPr="002B4DFA">
        <w:rPr>
          <w:rFonts w:eastAsia="Times New Roman" w:cs="Times New Roman"/>
          <w:color w:val="000000"/>
          <w:sz w:val="24"/>
          <w:szCs w:val="24"/>
          <w:bdr w:val="none" w:sz="0" w:space="0" w:color="auto" w:frame="1"/>
          <w:lang w:val="ru-RU" w:eastAsia="ru-RU"/>
        </w:rPr>
        <w:t>2) описової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3" w:name="n1219"/>
      <w:bookmarkEnd w:id="1033"/>
      <w:r w:rsidRPr="002B4DFA">
        <w:rPr>
          <w:rFonts w:eastAsia="Times New Roman" w:cs="Times New Roman"/>
          <w:color w:val="000000"/>
          <w:sz w:val="24"/>
          <w:szCs w:val="24"/>
          <w:bdr w:val="none" w:sz="0" w:space="0" w:color="auto" w:frame="1"/>
          <w:lang w:val="ru-RU" w:eastAsia="ru-RU"/>
        </w:rPr>
        <w:t>послідовність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4" w:name="n1220"/>
      <w:bookmarkEnd w:id="1034"/>
      <w:r w:rsidRPr="002B4DFA">
        <w:rPr>
          <w:rFonts w:eastAsia="Times New Roman" w:cs="Times New Roman"/>
          <w:color w:val="000000"/>
          <w:sz w:val="24"/>
          <w:szCs w:val="24"/>
          <w:bdr w:val="none" w:sz="0" w:space="0" w:color="auto" w:frame="1"/>
          <w:lang w:val="ru-RU" w:eastAsia="ru-RU"/>
        </w:rPr>
        <w:t>отримані в результаті процесуальної дії відомості, важливі для цього кримінального провадження, в тому числі виявлені та/або надані речі 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5" w:name="n1221"/>
      <w:bookmarkEnd w:id="1035"/>
      <w:r w:rsidRPr="002B4DFA">
        <w:rPr>
          <w:rFonts w:eastAsia="Times New Roman" w:cs="Times New Roman"/>
          <w:color w:val="000000"/>
          <w:sz w:val="24"/>
          <w:szCs w:val="24"/>
          <w:bdr w:val="none" w:sz="0" w:space="0" w:color="auto" w:frame="1"/>
          <w:lang w:val="ru-RU" w:eastAsia="ru-RU"/>
        </w:rPr>
        <w:t>3) заключної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6" w:name="n1222"/>
      <w:bookmarkEnd w:id="1036"/>
      <w:r w:rsidRPr="002B4DFA">
        <w:rPr>
          <w:rFonts w:eastAsia="Times New Roman" w:cs="Times New Roman"/>
          <w:color w:val="000000"/>
          <w:sz w:val="24"/>
          <w:szCs w:val="24"/>
          <w:bdr w:val="none" w:sz="0" w:space="0" w:color="auto" w:frame="1"/>
          <w:lang w:val="ru-RU" w:eastAsia="ru-RU"/>
        </w:rPr>
        <w:t>вилучені речі і документи та спосіб їх ідентифікації;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7" w:name="n1223"/>
      <w:bookmarkEnd w:id="1037"/>
      <w:r w:rsidRPr="002B4DFA">
        <w:rPr>
          <w:rFonts w:eastAsia="Times New Roman" w:cs="Times New Roman"/>
          <w:color w:val="000000"/>
          <w:sz w:val="24"/>
          <w:szCs w:val="24"/>
          <w:bdr w:val="none" w:sz="0" w:space="0" w:color="auto" w:frame="1"/>
          <w:lang w:val="ru-RU" w:eastAsia="ru-RU"/>
        </w:rPr>
        <w:t>спосіб ознайомлення учасників зі змістом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8" w:name="n1224"/>
      <w:bookmarkEnd w:id="1038"/>
      <w:r w:rsidRPr="002B4DFA">
        <w:rPr>
          <w:rFonts w:eastAsia="Times New Roman" w:cs="Times New Roman"/>
          <w:color w:val="000000"/>
          <w:sz w:val="24"/>
          <w:szCs w:val="24"/>
          <w:bdr w:val="none" w:sz="0" w:space="0" w:color="auto" w:frame="1"/>
          <w:lang w:val="ru-RU" w:eastAsia="ru-RU"/>
        </w:rPr>
        <w:t>зауваження і доповнення до письмового протоколу з боку учасників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39" w:name="n1225"/>
      <w:bookmarkEnd w:id="1039"/>
      <w:r w:rsidRPr="002B4DFA">
        <w:rPr>
          <w:rFonts w:eastAsia="Times New Roman" w:cs="Times New Roman"/>
          <w:color w:val="000000"/>
          <w:sz w:val="24"/>
          <w:szCs w:val="24"/>
          <w:bdr w:val="none" w:sz="0" w:space="0" w:color="auto" w:frame="1"/>
          <w:lang w:val="ru-RU" w:eastAsia="ru-RU"/>
        </w:rPr>
        <w:t>4. Перед підписанням протоколу учасникам процесуальної дії надається можливість ознайомитися із текстом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0" w:name="n1226"/>
      <w:bookmarkEnd w:id="1040"/>
      <w:r w:rsidRPr="002B4DFA">
        <w:rPr>
          <w:rFonts w:eastAsia="Times New Roman" w:cs="Times New Roman"/>
          <w:color w:val="000000"/>
          <w:sz w:val="24"/>
          <w:szCs w:val="24"/>
          <w:bdr w:val="none" w:sz="0" w:space="0" w:color="auto" w:frame="1"/>
          <w:lang w:val="ru-RU" w:eastAsia="ru-RU"/>
        </w:rPr>
        <w:t>5. Зауваження і доповнення зазначаються у протоколі перед підписами. Протокол підписують усі учасники, які брали участь у проведенні процесуальної дії. Якщо особа через фізичні вади або з інших причин не може особисто підписати протокол, то ознайомлення такої особи з протоколом здійснюється у присутності її захисника (законного представника), який своїм підписом засвідчує зміст протоколу та факт неможливості його підписання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1" w:name="n1227"/>
      <w:bookmarkEnd w:id="1041"/>
      <w:r w:rsidRPr="002B4DFA">
        <w:rPr>
          <w:rFonts w:eastAsia="Times New Roman" w:cs="Times New Roman"/>
          <w:color w:val="000000"/>
          <w:sz w:val="24"/>
          <w:szCs w:val="24"/>
          <w:bdr w:val="none" w:sz="0" w:space="0" w:color="auto" w:frame="1"/>
          <w:lang w:val="ru-RU" w:eastAsia="ru-RU"/>
        </w:rPr>
        <w:t>6. Якщо особа, яка брала участь у проведенні процесуальної дії, відмовилася підписати протокол, про це зазначається в протоколі. Такій особі надається право дати письмові пояснення щодо причин відмови від підписання, які заносяться до протоколу. Факт відмови особи від підписання протоколу, а також факт надання письмових пояснень особи щодо причин такої відмови засвідчується підписом її захисника (законного представника), а у разі його відсутності - понятих.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2" w:name="n1228"/>
      <w:bookmarkEnd w:id="1042"/>
      <w:r w:rsidRPr="002B4DFA">
        <w:rPr>
          <w:rFonts w:eastAsia="Times New Roman" w:cs="Times New Roman"/>
          <w:b/>
          <w:bCs/>
          <w:color w:val="000000"/>
          <w:sz w:val="24"/>
          <w:szCs w:val="24"/>
          <w:bdr w:val="none" w:sz="0" w:space="0" w:color="auto" w:frame="1"/>
          <w:lang w:val="ru-RU" w:eastAsia="ru-RU"/>
        </w:rPr>
        <w:t>Стаття 105.</w:t>
      </w:r>
      <w:r w:rsidRPr="002B4DFA">
        <w:rPr>
          <w:rFonts w:eastAsia="Times New Roman" w:cs="Times New Roman"/>
          <w:color w:val="000000"/>
          <w:sz w:val="24"/>
          <w:szCs w:val="24"/>
          <w:bdr w:val="none" w:sz="0" w:space="0" w:color="auto" w:frame="1"/>
          <w:lang w:val="ru-RU" w:eastAsia="ru-RU"/>
        </w:rPr>
        <w:t> Додатки до протоколів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3" w:name="n1229"/>
      <w:bookmarkEnd w:id="1043"/>
      <w:r w:rsidRPr="002B4DFA">
        <w:rPr>
          <w:rFonts w:eastAsia="Times New Roman" w:cs="Times New Roman"/>
          <w:color w:val="000000"/>
          <w:sz w:val="24"/>
          <w:szCs w:val="24"/>
          <w:bdr w:val="none" w:sz="0" w:space="0" w:color="auto" w:frame="1"/>
          <w:lang w:val="ru-RU" w:eastAsia="ru-RU"/>
        </w:rPr>
        <w:lastRenderedPageBreak/>
        <w:t>1. Особою, яка проводила процесуальну дію, до протоколу долучаються додатки.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4" w:name="n1230"/>
      <w:bookmarkEnd w:id="1044"/>
      <w:r w:rsidRPr="002B4DFA">
        <w:rPr>
          <w:rFonts w:eastAsia="Times New Roman" w:cs="Times New Roman"/>
          <w:color w:val="000000"/>
          <w:sz w:val="24"/>
          <w:szCs w:val="24"/>
          <w:bdr w:val="none" w:sz="0" w:space="0" w:color="auto" w:frame="1"/>
          <w:lang w:val="ru-RU" w:eastAsia="ru-RU"/>
        </w:rPr>
        <w:t>2. Додатками до протоколу можуть бути: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5" w:name="n1231"/>
      <w:bookmarkEnd w:id="1045"/>
      <w:r w:rsidRPr="002B4DFA">
        <w:rPr>
          <w:rFonts w:eastAsia="Times New Roman" w:cs="Times New Roman"/>
          <w:color w:val="000000"/>
          <w:sz w:val="24"/>
          <w:szCs w:val="24"/>
          <w:bdr w:val="none" w:sz="0" w:space="0" w:color="auto" w:frame="1"/>
          <w:lang w:val="ru-RU" w:eastAsia="ru-RU"/>
        </w:rPr>
        <w:t>1) спеціально виготовлені копії, зразки об’єктів,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6" w:name="n1232"/>
      <w:bookmarkEnd w:id="1046"/>
      <w:r w:rsidRPr="002B4DFA">
        <w:rPr>
          <w:rFonts w:eastAsia="Times New Roman" w:cs="Times New Roman"/>
          <w:color w:val="000000"/>
          <w:sz w:val="24"/>
          <w:szCs w:val="24"/>
          <w:bdr w:val="none" w:sz="0" w:space="0" w:color="auto" w:frame="1"/>
          <w:lang w:val="ru-RU" w:eastAsia="ru-RU"/>
        </w:rPr>
        <w:t>2) письмові пояснення спеціалістів, які брали участь у проведенні відповідної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7" w:name="n1233"/>
      <w:bookmarkEnd w:id="1047"/>
      <w:r w:rsidRPr="002B4DFA">
        <w:rPr>
          <w:rFonts w:eastAsia="Times New Roman" w:cs="Times New Roman"/>
          <w:color w:val="000000"/>
          <w:sz w:val="24"/>
          <w:szCs w:val="24"/>
          <w:bdr w:val="none" w:sz="0" w:space="0" w:color="auto" w:frame="1"/>
          <w:lang w:val="ru-RU" w:eastAsia="ru-RU"/>
        </w:rPr>
        <w:t>3) стенограма, аудіо-, відеозапис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8" w:name="n1234"/>
      <w:bookmarkEnd w:id="1048"/>
      <w:r w:rsidRPr="002B4DFA">
        <w:rPr>
          <w:rFonts w:eastAsia="Times New Roman" w:cs="Times New Roman"/>
          <w:color w:val="000000"/>
          <w:sz w:val="24"/>
          <w:szCs w:val="24"/>
          <w:bdr w:val="none" w:sz="0" w:space="0" w:color="auto" w:frame="1"/>
          <w:lang w:val="ru-RU" w:eastAsia="ru-RU"/>
        </w:rPr>
        <w:t>4) фототаблиці, схеми, зліпки, носії комп’ютерної інформації та інші матеріали, які пояснюють зміст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49" w:name="n1235"/>
      <w:bookmarkEnd w:id="1049"/>
      <w:r w:rsidRPr="002B4DFA">
        <w:rPr>
          <w:rFonts w:eastAsia="Times New Roman" w:cs="Times New Roman"/>
          <w:color w:val="000000"/>
          <w:sz w:val="24"/>
          <w:szCs w:val="24"/>
          <w:bdr w:val="none" w:sz="0" w:space="0" w:color="auto" w:frame="1"/>
          <w:lang w:val="ru-RU" w:eastAsia="ru-RU"/>
        </w:rPr>
        <w:t>3. Додатки до протоколів повинні бути належним чином виготовлені, упаковані з метою надійного збереження, а також засвідчені підписами слідчого, прокурора, спеціаліста, інших осіб, які брали участь у виготовленні та/або вилученні таких додатків.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0" w:name="n1236"/>
      <w:bookmarkEnd w:id="1050"/>
      <w:r w:rsidRPr="002B4DFA">
        <w:rPr>
          <w:rFonts w:eastAsia="Times New Roman" w:cs="Times New Roman"/>
          <w:b/>
          <w:bCs/>
          <w:color w:val="000000"/>
          <w:sz w:val="24"/>
          <w:szCs w:val="24"/>
          <w:bdr w:val="none" w:sz="0" w:space="0" w:color="auto" w:frame="1"/>
          <w:lang w:val="ru-RU" w:eastAsia="ru-RU"/>
        </w:rPr>
        <w:t>Стаття 106.</w:t>
      </w:r>
      <w:r w:rsidRPr="002B4DFA">
        <w:rPr>
          <w:rFonts w:eastAsia="Times New Roman" w:cs="Times New Roman"/>
          <w:color w:val="000000"/>
          <w:sz w:val="24"/>
          <w:szCs w:val="24"/>
          <w:bdr w:val="none" w:sz="0" w:space="0" w:color="auto" w:frame="1"/>
          <w:lang w:val="ru-RU" w:eastAsia="ru-RU"/>
        </w:rPr>
        <w:t> Підготовка протоколу та додатка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1" w:name="n1237"/>
      <w:bookmarkEnd w:id="1051"/>
      <w:r w:rsidRPr="002B4DFA">
        <w:rPr>
          <w:rFonts w:eastAsia="Times New Roman" w:cs="Times New Roman"/>
          <w:color w:val="000000"/>
          <w:sz w:val="24"/>
          <w:szCs w:val="24"/>
          <w:bdr w:val="none" w:sz="0" w:space="0" w:color="auto" w:frame="1"/>
          <w:lang w:val="ru-RU" w:eastAsia="ru-RU"/>
        </w:rPr>
        <w:t>1. Протокол під час досудового розслідування складається слідчим або прокурором, які проводять відповідну процесуальну дію, під час її проведення або безпосередньо після її закінчення.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2" w:name="n1238"/>
      <w:bookmarkEnd w:id="1052"/>
      <w:r w:rsidRPr="002B4DFA">
        <w:rPr>
          <w:rFonts w:eastAsia="Times New Roman" w:cs="Times New Roman"/>
          <w:color w:val="000000"/>
          <w:sz w:val="24"/>
          <w:szCs w:val="24"/>
          <w:bdr w:val="none" w:sz="0" w:space="0" w:color="auto" w:frame="1"/>
          <w:lang w:val="ru-RU" w:eastAsia="ru-RU"/>
        </w:rPr>
        <w:t>2. До складу слідчої (розшукової) дії входять також дії щодо належного упакування речей і документів та інші дії, що мають значення для перевірки результатів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3" w:name="n1239"/>
      <w:bookmarkEnd w:id="1053"/>
      <w:r w:rsidRPr="002B4DFA">
        <w:rPr>
          <w:rFonts w:eastAsia="Times New Roman" w:cs="Times New Roman"/>
          <w:b/>
          <w:bCs/>
          <w:color w:val="000000"/>
          <w:sz w:val="24"/>
          <w:szCs w:val="24"/>
          <w:bdr w:val="none" w:sz="0" w:space="0" w:color="auto" w:frame="1"/>
          <w:lang w:val="ru-RU" w:eastAsia="ru-RU"/>
        </w:rPr>
        <w:t>Стаття 107.</w:t>
      </w:r>
      <w:r w:rsidRPr="002B4DFA">
        <w:rPr>
          <w:rFonts w:eastAsia="Times New Roman" w:cs="Times New Roman"/>
          <w:color w:val="000000"/>
          <w:sz w:val="24"/>
          <w:szCs w:val="24"/>
          <w:bdr w:val="none" w:sz="0" w:space="0" w:color="auto" w:frame="1"/>
          <w:lang w:val="ru-RU" w:eastAsia="ru-RU"/>
        </w:rPr>
        <w:t> Застосування технічних засобів фіксування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4" w:name="n1240"/>
      <w:bookmarkEnd w:id="1054"/>
      <w:r w:rsidRPr="002B4DFA">
        <w:rPr>
          <w:rFonts w:eastAsia="Times New Roman" w:cs="Times New Roman"/>
          <w:color w:val="000000"/>
          <w:sz w:val="24"/>
          <w:szCs w:val="24"/>
          <w:bdr w:val="none" w:sz="0" w:space="0" w:color="auto" w:frame="1"/>
          <w:lang w:val="ru-RU" w:eastAsia="ru-RU"/>
        </w:rPr>
        <w:t>1. Рішення про фіксацію процесуальної дії за допомогою технічних засобів під час досудового розслідування приймає особа, яка проводить відповідну процесуальну дію. За клопотанням учасників процесуальної дії застосування технічних засобів фіксування є обов’язковим.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5" w:name="n5712"/>
      <w:bookmarkEnd w:id="1055"/>
      <w:r w:rsidRPr="002B4DFA">
        <w:rPr>
          <w:rFonts w:eastAsia="Times New Roman" w:cs="Times New Roman"/>
          <w:color w:val="000000"/>
          <w:sz w:val="24"/>
          <w:szCs w:val="24"/>
          <w:bdr w:val="none" w:sz="0" w:space="0" w:color="auto" w:frame="1"/>
          <w:lang w:val="ru-RU" w:eastAsia="ru-RU"/>
        </w:rPr>
        <w:t>Виконання ухвали слідчого судді, суду про проведення обшуку в обов’язковому порядку фіксується за допомогою звуко- та відеозаписувальних технічних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6" w:name="n5714"/>
      <w:bookmarkEnd w:id="1056"/>
      <w:r w:rsidRPr="002B4DFA">
        <w:rPr>
          <w:rFonts w:eastAsia="Times New Roman" w:cs="Times New Roman"/>
          <w:i/>
          <w:iCs/>
          <w:color w:val="000000"/>
          <w:sz w:val="24"/>
          <w:szCs w:val="24"/>
          <w:bdr w:val="none" w:sz="0" w:space="0" w:color="auto" w:frame="1"/>
          <w:lang w:val="ru-RU" w:eastAsia="ru-RU"/>
        </w:rPr>
        <w:t>{Частину першу статті 107 доповнено абзацом другим згідно із Законом </w:t>
      </w:r>
      <w:hyperlink r:id="rId267" w:anchor="n3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7" w:name="n5713"/>
      <w:bookmarkEnd w:id="1057"/>
      <w:r w:rsidRPr="002B4DFA">
        <w:rPr>
          <w:rFonts w:eastAsia="Times New Roman" w:cs="Times New Roman"/>
          <w:color w:val="000000"/>
          <w:sz w:val="24"/>
          <w:szCs w:val="24"/>
          <w:bdr w:val="none" w:sz="0" w:space="0" w:color="auto" w:frame="1"/>
          <w:lang w:val="ru-RU" w:eastAsia="ru-RU"/>
        </w:rPr>
        <w:t>Право безперешкодного фіксування проведення обшуку за допомогою відеозапису надається стороні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8" w:name="n5711"/>
      <w:bookmarkEnd w:id="1058"/>
      <w:r w:rsidRPr="002B4DFA">
        <w:rPr>
          <w:rFonts w:eastAsia="Times New Roman" w:cs="Times New Roman"/>
          <w:i/>
          <w:iCs/>
          <w:color w:val="000000"/>
          <w:sz w:val="24"/>
          <w:szCs w:val="24"/>
          <w:bdr w:val="none" w:sz="0" w:space="0" w:color="auto" w:frame="1"/>
          <w:lang w:val="ru-RU" w:eastAsia="ru-RU"/>
        </w:rPr>
        <w:t>{Частину першу статті 107 доповнено абзацом третім згідно із Законом </w:t>
      </w:r>
      <w:hyperlink r:id="rId268" w:anchor="n3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59" w:name="n5710"/>
      <w:bookmarkEnd w:id="1059"/>
      <w:r w:rsidRPr="002B4DFA">
        <w:rPr>
          <w:rFonts w:eastAsia="Times New Roman" w:cs="Times New Roman"/>
          <w:i/>
          <w:iCs/>
          <w:color w:val="000000"/>
          <w:sz w:val="24"/>
          <w:szCs w:val="24"/>
          <w:bdr w:val="none" w:sz="0" w:space="0" w:color="auto" w:frame="1"/>
          <w:lang w:val="ru-RU" w:eastAsia="ru-RU"/>
        </w:rPr>
        <w:t>{Частина перша статті 107 із змінами, внесеними згідно із Законом </w:t>
      </w:r>
      <w:hyperlink r:id="rId269" w:anchor="n36"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0" w:name="n1241"/>
      <w:bookmarkEnd w:id="1060"/>
      <w:r w:rsidRPr="002B4DFA">
        <w:rPr>
          <w:rFonts w:eastAsia="Times New Roman" w:cs="Times New Roman"/>
          <w:color w:val="000000"/>
          <w:sz w:val="24"/>
          <w:szCs w:val="24"/>
          <w:bdr w:val="none" w:sz="0" w:space="0" w:color="auto" w:frame="1"/>
          <w:lang w:val="ru-RU" w:eastAsia="ru-RU"/>
        </w:rPr>
        <w:t>2. Про застосування технічних засобів фіксування процесуальної дії заздалегідь повідомляються особи, які беруть участь у процесуальній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1" w:name="n1242"/>
      <w:bookmarkEnd w:id="1061"/>
      <w:r w:rsidRPr="002B4DFA">
        <w:rPr>
          <w:rFonts w:eastAsia="Times New Roman" w:cs="Times New Roman"/>
          <w:color w:val="000000"/>
          <w:sz w:val="24"/>
          <w:szCs w:val="24"/>
          <w:bdr w:val="none" w:sz="0" w:space="0" w:color="auto" w:frame="1"/>
          <w:lang w:val="ru-RU" w:eastAsia="ru-RU"/>
        </w:rPr>
        <w:t>3. У матеріалах кримінального провадження зберігаються оригінальні примірники технічних носіїв інформації зафіксованої процесуальної дії, резервні копії яких зберігаються окремо.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2" w:name="n1243"/>
      <w:bookmarkEnd w:id="1062"/>
      <w:r w:rsidRPr="002B4DFA">
        <w:rPr>
          <w:rFonts w:eastAsia="Times New Roman" w:cs="Times New Roman"/>
          <w:color w:val="000000"/>
          <w:sz w:val="24"/>
          <w:szCs w:val="24"/>
          <w:bdr w:val="none" w:sz="0" w:space="0" w:color="auto" w:frame="1"/>
          <w:lang w:val="ru-RU" w:eastAsia="ru-RU"/>
        </w:rPr>
        <w:t>4. Фіксування за допомогою технічних засобів кримінального провадження під час розгляду питань слідчим суддею, крім вирішення питання про проведення негласних слідчих (розшукових) дій, та в суді під час судового провадження є обов’язковим. У разі неприбуття в судове засідання всіх осіб, які беруть участь у судовому провадженні, чи в разі, якщо відповідно до положень цього Кодексу судове провадження здійснюється судом за відсутності осіб, фіксування за допомогою технічних засобів кримінального провадження в суді не здійснюється.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3" w:name="n5717"/>
      <w:bookmarkEnd w:id="1063"/>
      <w:r w:rsidRPr="002B4DFA">
        <w:rPr>
          <w:rFonts w:eastAsia="Times New Roman" w:cs="Times New Roman"/>
          <w:color w:val="000000"/>
          <w:sz w:val="24"/>
          <w:szCs w:val="24"/>
          <w:bdr w:val="none" w:sz="0" w:space="0" w:color="auto" w:frame="1"/>
          <w:lang w:val="ru-RU" w:eastAsia="ru-RU"/>
        </w:rPr>
        <w:t>Слідчий суддя, суд може обмежити чи заборонити доступ сторін кримінального провадження з боку захисту до результатів технічного запису з метою забезпечення недопустимості розголошення відомостей досудового розслідування у разі, якщо на обґрунтування клопотання про проведення обшуку слідчий, прокурор надали результати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4" w:name="n5716"/>
      <w:bookmarkEnd w:id="1064"/>
      <w:r w:rsidRPr="002B4DFA">
        <w:rPr>
          <w:rFonts w:eastAsia="Times New Roman" w:cs="Times New Roman"/>
          <w:i/>
          <w:iCs/>
          <w:color w:val="000000"/>
          <w:sz w:val="24"/>
          <w:szCs w:val="24"/>
          <w:bdr w:val="none" w:sz="0" w:space="0" w:color="auto" w:frame="1"/>
          <w:lang w:val="ru-RU" w:eastAsia="ru-RU"/>
        </w:rPr>
        <w:t>{Частину четверту статті 107 доповнено абзацом другим згідно із Законом </w:t>
      </w:r>
      <w:hyperlink r:id="rId270" w:anchor="n42"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5" w:name="n5715"/>
      <w:bookmarkEnd w:id="1065"/>
      <w:r w:rsidRPr="002B4DFA">
        <w:rPr>
          <w:rFonts w:eastAsia="Times New Roman" w:cs="Times New Roman"/>
          <w:i/>
          <w:iCs/>
          <w:color w:val="000000"/>
          <w:sz w:val="24"/>
          <w:szCs w:val="24"/>
          <w:bdr w:val="none" w:sz="0" w:space="0" w:color="auto" w:frame="1"/>
          <w:lang w:val="ru-RU" w:eastAsia="ru-RU"/>
        </w:rPr>
        <w:lastRenderedPageBreak/>
        <w:t>{Частина четверта статті 107 із змінами, внесеними згідно із Законом </w:t>
      </w:r>
      <w:hyperlink r:id="rId271" w:anchor="n41"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6" w:name="n1244"/>
      <w:bookmarkEnd w:id="1066"/>
      <w:r w:rsidRPr="002B4DFA">
        <w:rPr>
          <w:rFonts w:eastAsia="Times New Roman" w:cs="Times New Roman"/>
          <w:color w:val="000000"/>
          <w:sz w:val="24"/>
          <w:szCs w:val="24"/>
          <w:bdr w:val="none" w:sz="0" w:space="0" w:color="auto" w:frame="1"/>
          <w:lang w:val="ru-RU" w:eastAsia="ru-RU"/>
        </w:rPr>
        <w:t>5. Учасники судового провадження мають право отримати копію запису судового засідання, зробленого за допомогою технічного засобу.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7" w:name="n1245"/>
      <w:bookmarkEnd w:id="1067"/>
      <w:r w:rsidRPr="002B4DFA">
        <w:rPr>
          <w:rFonts w:eastAsia="Times New Roman" w:cs="Times New Roman"/>
          <w:color w:val="000000"/>
          <w:sz w:val="24"/>
          <w:szCs w:val="24"/>
          <w:bdr w:val="none" w:sz="0" w:space="0" w:color="auto" w:frame="1"/>
          <w:lang w:val="ru-RU" w:eastAsia="ru-RU"/>
        </w:rPr>
        <w:t>6. Незастосування технічних засобів фіксування кримінального провадження у випадках, якщо воно є обов’язковим, тягне за собою недійсність відповідної процесуальної дії та отриманих внаслідок її вчинення результатів, за винятком випадків, якщо сторони не заперечують проти визнання такої дії та результатів її здійснення чинними.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8" w:name="n1246"/>
      <w:bookmarkEnd w:id="1068"/>
      <w:r w:rsidRPr="002B4DFA">
        <w:rPr>
          <w:rFonts w:eastAsia="Times New Roman" w:cs="Times New Roman"/>
          <w:b/>
          <w:bCs/>
          <w:color w:val="000000"/>
          <w:sz w:val="24"/>
          <w:szCs w:val="24"/>
          <w:bdr w:val="none" w:sz="0" w:space="0" w:color="auto" w:frame="1"/>
          <w:lang w:val="ru-RU" w:eastAsia="ru-RU"/>
        </w:rPr>
        <w:t>Стаття 108.</w:t>
      </w:r>
      <w:r w:rsidRPr="002B4DFA">
        <w:rPr>
          <w:rFonts w:eastAsia="Times New Roman" w:cs="Times New Roman"/>
          <w:color w:val="000000"/>
          <w:sz w:val="24"/>
          <w:szCs w:val="24"/>
          <w:bdr w:val="none" w:sz="0" w:space="0" w:color="auto" w:frame="1"/>
          <w:lang w:val="ru-RU" w:eastAsia="ru-RU"/>
        </w:rPr>
        <w:t> Журнал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69" w:name="n1247"/>
      <w:bookmarkEnd w:id="1069"/>
      <w:r w:rsidRPr="002B4DFA">
        <w:rPr>
          <w:rFonts w:eastAsia="Times New Roman" w:cs="Times New Roman"/>
          <w:color w:val="000000"/>
          <w:sz w:val="24"/>
          <w:szCs w:val="24"/>
          <w:bdr w:val="none" w:sz="0" w:space="0" w:color="auto" w:frame="1"/>
          <w:lang w:val="ru-RU" w:eastAsia="ru-RU"/>
        </w:rPr>
        <w:t>1. Під час судового засідання ведеться журнал судового засідання, в якому зазначаються такі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0" w:name="n1248"/>
      <w:bookmarkEnd w:id="1070"/>
      <w:r w:rsidRPr="002B4DFA">
        <w:rPr>
          <w:rFonts w:eastAsia="Times New Roman" w:cs="Times New Roman"/>
          <w:color w:val="000000"/>
          <w:sz w:val="24"/>
          <w:szCs w:val="24"/>
          <w:bdr w:val="none" w:sz="0" w:space="0" w:color="auto" w:frame="1"/>
          <w:lang w:val="ru-RU" w:eastAsia="ru-RU"/>
        </w:rPr>
        <w:t>1) найменування та склад суду (слідчий 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1" w:name="n1249"/>
      <w:bookmarkEnd w:id="1071"/>
      <w:r w:rsidRPr="002B4DFA">
        <w:rPr>
          <w:rFonts w:eastAsia="Times New Roman" w:cs="Times New Roman"/>
          <w:color w:val="000000"/>
          <w:sz w:val="24"/>
          <w:szCs w:val="24"/>
          <w:bdr w:val="none" w:sz="0" w:space="0" w:color="auto" w:frame="1"/>
          <w:lang w:val="ru-RU" w:eastAsia="ru-RU"/>
        </w:rPr>
        <w:t>2) реквізити кримінального провадження та відомості щодо його учасників;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2" w:name="n1250"/>
      <w:bookmarkEnd w:id="1072"/>
      <w:r w:rsidRPr="002B4DFA">
        <w:rPr>
          <w:rFonts w:eastAsia="Times New Roman" w:cs="Times New Roman"/>
          <w:color w:val="000000"/>
          <w:sz w:val="24"/>
          <w:szCs w:val="24"/>
          <w:bdr w:val="none" w:sz="0" w:space="0" w:color="auto" w:frame="1"/>
          <w:lang w:val="ru-RU" w:eastAsia="ru-RU"/>
        </w:rPr>
        <w:t>3) дата і час початку та закінчення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3" w:name="n1251"/>
      <w:bookmarkEnd w:id="1073"/>
      <w:r w:rsidRPr="002B4DFA">
        <w:rPr>
          <w:rFonts w:eastAsia="Times New Roman" w:cs="Times New Roman"/>
          <w:color w:val="000000"/>
          <w:sz w:val="24"/>
          <w:szCs w:val="24"/>
          <w:bdr w:val="none" w:sz="0" w:space="0" w:color="auto" w:frame="1"/>
          <w:lang w:val="ru-RU" w:eastAsia="ru-RU"/>
        </w:rPr>
        <w:t>4) час, номер та найменування процесуальної дії, що проводиться під час судового засідання, а також передані суду під час процесуальної дії речі, документи, протоколи слідчих (розшукових) дій і додатки до 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4" w:name="n1252"/>
      <w:bookmarkEnd w:id="1074"/>
      <w:r w:rsidRPr="002B4DFA">
        <w:rPr>
          <w:rFonts w:eastAsia="Times New Roman" w:cs="Times New Roman"/>
          <w:color w:val="000000"/>
          <w:sz w:val="24"/>
          <w:szCs w:val="24"/>
          <w:bdr w:val="none" w:sz="0" w:space="0" w:color="auto" w:frame="1"/>
          <w:lang w:val="ru-RU" w:eastAsia="ru-RU"/>
        </w:rPr>
        <w:t>5) ухвали, постановлені судом (слідчим суддею) без виходу до нарадчої кімнати;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5" w:name="n1253"/>
      <w:bookmarkEnd w:id="1075"/>
      <w:r w:rsidRPr="002B4DFA">
        <w:rPr>
          <w:rFonts w:eastAsia="Times New Roman" w:cs="Times New Roman"/>
          <w:color w:val="000000"/>
          <w:sz w:val="24"/>
          <w:szCs w:val="24"/>
          <w:bdr w:val="none" w:sz="0" w:space="0" w:color="auto" w:frame="1"/>
          <w:lang w:val="ru-RU" w:eastAsia="ru-RU"/>
        </w:rPr>
        <w:t>6) інші відомості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6" w:name="n1254"/>
      <w:bookmarkEnd w:id="1076"/>
      <w:r w:rsidRPr="002B4DFA">
        <w:rPr>
          <w:rFonts w:eastAsia="Times New Roman" w:cs="Times New Roman"/>
          <w:color w:val="000000"/>
          <w:sz w:val="24"/>
          <w:szCs w:val="24"/>
          <w:bdr w:val="none" w:sz="0" w:space="0" w:color="auto" w:frame="1"/>
          <w:lang w:val="ru-RU" w:eastAsia="ru-RU"/>
        </w:rPr>
        <w:t>2. Журнал судового засідання ведеться та підписується секретарем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7" w:name="n1255"/>
      <w:bookmarkEnd w:id="1077"/>
      <w:r w:rsidRPr="002B4DFA">
        <w:rPr>
          <w:rFonts w:eastAsia="Times New Roman" w:cs="Times New Roman"/>
          <w:b/>
          <w:bCs/>
          <w:color w:val="000000"/>
          <w:sz w:val="24"/>
          <w:szCs w:val="24"/>
          <w:bdr w:val="none" w:sz="0" w:space="0" w:color="auto" w:frame="1"/>
          <w:lang w:val="ru-RU" w:eastAsia="ru-RU"/>
        </w:rPr>
        <w:t>Стаття 109.</w:t>
      </w:r>
      <w:r w:rsidRPr="002B4DFA">
        <w:rPr>
          <w:rFonts w:eastAsia="Times New Roman" w:cs="Times New Roman"/>
          <w:color w:val="000000"/>
          <w:sz w:val="24"/>
          <w:szCs w:val="24"/>
          <w:bdr w:val="none" w:sz="0" w:space="0" w:color="auto" w:frame="1"/>
          <w:lang w:val="ru-RU" w:eastAsia="ru-RU"/>
        </w:rPr>
        <w:t> Реєстр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8" w:name="n1256"/>
      <w:bookmarkEnd w:id="1078"/>
      <w:r w:rsidRPr="002B4DFA">
        <w:rPr>
          <w:rFonts w:eastAsia="Times New Roman" w:cs="Times New Roman"/>
          <w:color w:val="000000"/>
          <w:sz w:val="24"/>
          <w:szCs w:val="24"/>
          <w:bdr w:val="none" w:sz="0" w:space="0" w:color="auto" w:frame="1"/>
          <w:lang w:val="ru-RU" w:eastAsia="ru-RU"/>
        </w:rPr>
        <w:t>1. Реєстр матеріалів досудового розслідування складається слідчим або прокурором і надсилається до суду разом з обвинувальним актом.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79" w:name="n1257"/>
      <w:bookmarkEnd w:id="1079"/>
      <w:r w:rsidRPr="002B4DFA">
        <w:rPr>
          <w:rFonts w:eastAsia="Times New Roman" w:cs="Times New Roman"/>
          <w:color w:val="000000"/>
          <w:sz w:val="24"/>
          <w:szCs w:val="24"/>
          <w:bdr w:val="none" w:sz="0" w:space="0" w:color="auto" w:frame="1"/>
          <w:lang w:val="ru-RU" w:eastAsia="ru-RU"/>
        </w:rPr>
        <w:t>2. Реєстр матеріалів досудового розслідування повинен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0" w:name="n1258"/>
      <w:bookmarkEnd w:id="1080"/>
      <w:r w:rsidRPr="002B4DFA">
        <w:rPr>
          <w:rFonts w:eastAsia="Times New Roman" w:cs="Times New Roman"/>
          <w:color w:val="000000"/>
          <w:sz w:val="24"/>
          <w:szCs w:val="24"/>
          <w:bdr w:val="none" w:sz="0" w:space="0" w:color="auto" w:frame="1"/>
          <w:lang w:val="ru-RU" w:eastAsia="ru-RU"/>
        </w:rPr>
        <w:t>1) номер та найменування процесуальної дії, проведеної під час досудового розслідування, а також час її проведення;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1" w:name="n1259"/>
      <w:bookmarkEnd w:id="1081"/>
      <w:r w:rsidRPr="002B4DFA">
        <w:rPr>
          <w:rFonts w:eastAsia="Times New Roman" w:cs="Times New Roman"/>
          <w:color w:val="000000"/>
          <w:sz w:val="24"/>
          <w:szCs w:val="24"/>
          <w:bdr w:val="none" w:sz="0" w:space="0" w:color="auto" w:frame="1"/>
          <w:lang w:val="ru-RU" w:eastAsia="ru-RU"/>
        </w:rPr>
        <w:t>2) реквізити процесуальних рішень, прийнятих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2" w:name="n1260"/>
      <w:bookmarkEnd w:id="1082"/>
      <w:r w:rsidRPr="002B4DFA">
        <w:rPr>
          <w:rFonts w:eastAsia="Times New Roman" w:cs="Times New Roman"/>
          <w:color w:val="000000"/>
          <w:sz w:val="24"/>
          <w:szCs w:val="24"/>
          <w:bdr w:val="none" w:sz="0" w:space="0" w:color="auto" w:frame="1"/>
          <w:lang w:val="ru-RU" w:eastAsia="ru-RU"/>
        </w:rPr>
        <w:t>3) вид заходу забезпечення кримінального провадження, дату і строк його застосування.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3" w:name="n1261"/>
      <w:bookmarkEnd w:id="1083"/>
      <w:r w:rsidRPr="002B4DFA">
        <w:rPr>
          <w:rFonts w:eastAsia="Times New Roman" w:cs="Times New Roman"/>
          <w:b/>
          <w:bCs/>
          <w:color w:val="000000"/>
          <w:sz w:val="24"/>
          <w:szCs w:val="24"/>
          <w:bdr w:val="none" w:sz="0" w:space="0" w:color="auto" w:frame="1"/>
          <w:lang w:val="ru-RU" w:eastAsia="ru-RU"/>
        </w:rPr>
        <w:t>Стаття 110.</w:t>
      </w:r>
      <w:r w:rsidRPr="002B4DFA">
        <w:rPr>
          <w:rFonts w:eastAsia="Times New Roman" w:cs="Times New Roman"/>
          <w:color w:val="000000"/>
          <w:sz w:val="24"/>
          <w:szCs w:val="24"/>
          <w:bdr w:val="none" w:sz="0" w:space="0" w:color="auto" w:frame="1"/>
          <w:lang w:val="ru-RU" w:eastAsia="ru-RU"/>
        </w:rPr>
        <w:t> Процесуальні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4" w:name="n1262"/>
      <w:bookmarkEnd w:id="1084"/>
      <w:r w:rsidRPr="002B4DFA">
        <w:rPr>
          <w:rFonts w:eastAsia="Times New Roman" w:cs="Times New Roman"/>
          <w:color w:val="000000"/>
          <w:sz w:val="24"/>
          <w:szCs w:val="24"/>
          <w:bdr w:val="none" w:sz="0" w:space="0" w:color="auto" w:frame="1"/>
          <w:lang w:val="ru-RU" w:eastAsia="ru-RU"/>
        </w:rPr>
        <w:t>1. Процесуальними рішеннями є всі рішення органів досудового розслідування, прокурора,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5" w:name="n1263"/>
      <w:bookmarkEnd w:id="1085"/>
      <w:r w:rsidRPr="002B4DFA">
        <w:rPr>
          <w:rFonts w:eastAsia="Times New Roman" w:cs="Times New Roman"/>
          <w:color w:val="000000"/>
          <w:sz w:val="24"/>
          <w:szCs w:val="24"/>
          <w:bdr w:val="none" w:sz="0" w:space="0" w:color="auto" w:frame="1"/>
          <w:lang w:val="ru-RU" w:eastAsia="ru-RU"/>
        </w:rPr>
        <w:t>2. Судове рішення приймається у формі ухвали, постанови або вироку, які мають відповідати вимогам, передбаченим </w:t>
      </w:r>
      <w:hyperlink r:id="rId272" w:anchor="n3066" w:history="1">
        <w:r w:rsidRPr="002B4DFA">
          <w:rPr>
            <w:rFonts w:eastAsia="Times New Roman" w:cs="Times New Roman"/>
            <w:color w:val="0000FF"/>
            <w:sz w:val="24"/>
            <w:szCs w:val="24"/>
            <w:u w:val="single"/>
            <w:bdr w:val="none" w:sz="0" w:space="0" w:color="auto" w:frame="1"/>
            <w:lang w:val="ru-RU" w:eastAsia="ru-RU"/>
          </w:rPr>
          <w:t>статтями 369</w:t>
        </w:r>
      </w:hyperlink>
      <w:r w:rsidRPr="002B4DFA">
        <w:rPr>
          <w:rFonts w:eastAsia="Times New Roman" w:cs="Times New Roman"/>
          <w:color w:val="000000"/>
          <w:sz w:val="24"/>
          <w:szCs w:val="24"/>
          <w:bdr w:val="none" w:sz="0" w:space="0" w:color="auto" w:frame="1"/>
          <w:lang w:val="ru-RU" w:eastAsia="ru-RU"/>
        </w:rPr>
        <w:t>, </w:t>
      </w:r>
      <w:hyperlink r:id="rId273" w:anchor="n3074" w:history="1">
        <w:r w:rsidRPr="002B4DFA">
          <w:rPr>
            <w:rFonts w:eastAsia="Times New Roman" w:cs="Times New Roman"/>
            <w:color w:val="0000FF"/>
            <w:sz w:val="24"/>
            <w:szCs w:val="24"/>
            <w:u w:val="single"/>
            <w:bdr w:val="none" w:sz="0" w:space="0" w:color="auto" w:frame="1"/>
            <w:lang w:val="ru-RU" w:eastAsia="ru-RU"/>
          </w:rPr>
          <w:t>371-374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6" w:name="n5351"/>
      <w:bookmarkEnd w:id="1086"/>
      <w:r w:rsidRPr="002B4DFA">
        <w:rPr>
          <w:rFonts w:eastAsia="Times New Roman" w:cs="Times New Roman"/>
          <w:i/>
          <w:iCs/>
          <w:color w:val="000000"/>
          <w:sz w:val="24"/>
          <w:szCs w:val="24"/>
          <w:bdr w:val="none" w:sz="0" w:space="0" w:color="auto" w:frame="1"/>
          <w:lang w:val="ru-RU" w:eastAsia="ru-RU"/>
        </w:rPr>
        <w:t>{Частина друга статті 110 із змінами, внесеними згідно із Законом </w:t>
      </w:r>
      <w:hyperlink r:id="rId274" w:anchor="n378" w:tgtFrame="_blank" w:history="1">
        <w:r w:rsidRPr="002B4DFA">
          <w:rPr>
            <w:rFonts w:eastAsia="Times New Roman" w:cs="Times New Roman"/>
            <w:i/>
            <w:iCs/>
            <w:color w:val="0000FF"/>
            <w:sz w:val="24"/>
            <w:szCs w:val="24"/>
            <w:u w:val="single"/>
            <w:bdr w:val="none" w:sz="0" w:space="0" w:color="auto" w:frame="1"/>
            <w:lang w:val="ru-RU" w:eastAsia="ru-RU"/>
          </w:rPr>
          <w:t>№ 192-VIII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7" w:name="n1264"/>
      <w:bookmarkEnd w:id="1087"/>
      <w:r w:rsidRPr="002B4DFA">
        <w:rPr>
          <w:rFonts w:eastAsia="Times New Roman" w:cs="Times New Roman"/>
          <w:color w:val="000000"/>
          <w:sz w:val="24"/>
          <w:szCs w:val="24"/>
          <w:bdr w:val="none" w:sz="0" w:space="0" w:color="auto" w:frame="1"/>
          <w:lang w:val="ru-RU" w:eastAsia="ru-RU"/>
        </w:rPr>
        <w:t>3. Рішення слідчого, прокурора приймається у формі постанови. Постанова виноситься у випадках, передбачених цим Кодексом, а також коли слідчий, прокурор визнає це за необхідне.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8" w:name="n1265"/>
      <w:bookmarkEnd w:id="1088"/>
      <w:r w:rsidRPr="002B4DFA">
        <w:rPr>
          <w:rFonts w:eastAsia="Times New Roman" w:cs="Times New Roman"/>
          <w:color w:val="000000"/>
          <w:sz w:val="24"/>
          <w:szCs w:val="24"/>
          <w:bdr w:val="none" w:sz="0" w:space="0" w:color="auto" w:frame="1"/>
          <w:lang w:val="ru-RU" w:eastAsia="ru-RU"/>
        </w:rPr>
        <w:t>4. Обвинувальний акт є процесуальним рішенням, яким прокурор висуває обвинувачення у вчиненні кримінального правопорушення і яким завершується досудове розслідування. Обвинувальний акт повинен відповідати вимогам, передбаченим у </w:t>
      </w:r>
      <w:hyperlink r:id="rId275" w:anchor="n2607" w:history="1">
        <w:r w:rsidRPr="002B4DFA">
          <w:rPr>
            <w:rFonts w:eastAsia="Times New Roman" w:cs="Times New Roman"/>
            <w:color w:val="0000FF"/>
            <w:sz w:val="24"/>
            <w:szCs w:val="24"/>
            <w:u w:val="single"/>
            <w:bdr w:val="none" w:sz="0" w:space="0" w:color="auto" w:frame="1"/>
            <w:lang w:val="ru-RU" w:eastAsia="ru-RU"/>
          </w:rPr>
          <w:t>статті 291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89" w:name="n1266"/>
      <w:bookmarkEnd w:id="1089"/>
      <w:r w:rsidRPr="002B4DFA">
        <w:rPr>
          <w:rFonts w:eastAsia="Times New Roman" w:cs="Times New Roman"/>
          <w:color w:val="000000"/>
          <w:sz w:val="24"/>
          <w:szCs w:val="24"/>
          <w:bdr w:val="none" w:sz="0" w:space="0" w:color="auto" w:frame="1"/>
          <w:lang w:val="ru-RU" w:eastAsia="ru-RU"/>
        </w:rPr>
        <w:t>5. Постанова слідчого, прокурора складається 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0" w:name="n1267"/>
      <w:bookmarkEnd w:id="1090"/>
      <w:r w:rsidRPr="002B4DFA">
        <w:rPr>
          <w:rFonts w:eastAsia="Times New Roman" w:cs="Times New Roman"/>
          <w:color w:val="000000"/>
          <w:sz w:val="24"/>
          <w:szCs w:val="24"/>
          <w:bdr w:val="none" w:sz="0" w:space="0" w:color="auto" w:frame="1"/>
          <w:lang w:val="ru-RU" w:eastAsia="ru-RU"/>
        </w:rPr>
        <w:t>1) вступної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1" w:name="n1268"/>
      <w:bookmarkEnd w:id="1091"/>
      <w:r w:rsidRPr="002B4DFA">
        <w:rPr>
          <w:rFonts w:eastAsia="Times New Roman" w:cs="Times New Roman"/>
          <w:color w:val="000000"/>
          <w:sz w:val="24"/>
          <w:szCs w:val="24"/>
          <w:bdr w:val="none" w:sz="0" w:space="0" w:color="auto" w:frame="1"/>
          <w:lang w:val="ru-RU" w:eastAsia="ru-RU"/>
        </w:rPr>
        <w:t>місце і час прийняття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2" w:name="n1269"/>
      <w:bookmarkEnd w:id="1092"/>
      <w:r w:rsidRPr="002B4DFA">
        <w:rPr>
          <w:rFonts w:eastAsia="Times New Roman" w:cs="Times New Roman"/>
          <w:color w:val="000000"/>
          <w:sz w:val="24"/>
          <w:szCs w:val="24"/>
          <w:bdr w:val="none" w:sz="0" w:space="0" w:color="auto" w:frame="1"/>
          <w:lang w:val="ru-RU" w:eastAsia="ru-RU"/>
        </w:rPr>
        <w:t>прізвище, ім’я, по батькові, посаду особи, яка прийняла постанову;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3" w:name="n1270"/>
      <w:bookmarkEnd w:id="1093"/>
      <w:r w:rsidRPr="002B4DFA">
        <w:rPr>
          <w:rFonts w:eastAsia="Times New Roman" w:cs="Times New Roman"/>
          <w:color w:val="000000"/>
          <w:sz w:val="24"/>
          <w:szCs w:val="24"/>
          <w:bdr w:val="none" w:sz="0" w:space="0" w:color="auto" w:frame="1"/>
          <w:lang w:val="ru-RU" w:eastAsia="ru-RU"/>
        </w:rPr>
        <w:t>2) мотивувальної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4" w:name="n1271"/>
      <w:bookmarkEnd w:id="1094"/>
      <w:r w:rsidRPr="002B4DFA">
        <w:rPr>
          <w:rFonts w:eastAsia="Times New Roman" w:cs="Times New Roman"/>
          <w:color w:val="000000"/>
          <w:sz w:val="24"/>
          <w:szCs w:val="24"/>
          <w:bdr w:val="none" w:sz="0" w:space="0" w:color="auto" w:frame="1"/>
          <w:lang w:val="ru-RU" w:eastAsia="ru-RU"/>
        </w:rPr>
        <w:t>зміст обставин, які є підставами для прийняття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5" w:name="n1272"/>
      <w:bookmarkEnd w:id="1095"/>
      <w:r w:rsidRPr="002B4DFA">
        <w:rPr>
          <w:rFonts w:eastAsia="Times New Roman" w:cs="Times New Roman"/>
          <w:color w:val="000000"/>
          <w:sz w:val="24"/>
          <w:szCs w:val="24"/>
          <w:bdr w:val="none" w:sz="0" w:space="0" w:color="auto" w:frame="1"/>
          <w:lang w:val="ru-RU" w:eastAsia="ru-RU"/>
        </w:rPr>
        <w:t>мотиви прийняття постанови, їх обґрунтування та посилання на положення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6" w:name="n1273"/>
      <w:bookmarkEnd w:id="1096"/>
      <w:r w:rsidRPr="002B4DFA">
        <w:rPr>
          <w:rFonts w:eastAsia="Times New Roman" w:cs="Times New Roman"/>
          <w:color w:val="000000"/>
          <w:sz w:val="24"/>
          <w:szCs w:val="24"/>
          <w:bdr w:val="none" w:sz="0" w:space="0" w:color="auto" w:frame="1"/>
          <w:lang w:val="ru-RU" w:eastAsia="ru-RU"/>
        </w:rPr>
        <w:t>3) резолютивної частини, яка повинна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7" w:name="n1274"/>
      <w:bookmarkEnd w:id="1097"/>
      <w:r w:rsidRPr="002B4DFA">
        <w:rPr>
          <w:rFonts w:eastAsia="Times New Roman" w:cs="Times New Roman"/>
          <w:color w:val="000000"/>
          <w:sz w:val="24"/>
          <w:szCs w:val="24"/>
          <w:bdr w:val="none" w:sz="0" w:space="0" w:color="auto" w:frame="1"/>
          <w:lang w:val="ru-RU" w:eastAsia="ru-RU"/>
        </w:rPr>
        <w:lastRenderedPageBreak/>
        <w:t>зміст прийнятого процесуального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8" w:name="n1275"/>
      <w:bookmarkEnd w:id="1098"/>
      <w:r w:rsidRPr="002B4DFA">
        <w:rPr>
          <w:rFonts w:eastAsia="Times New Roman" w:cs="Times New Roman"/>
          <w:color w:val="000000"/>
          <w:sz w:val="24"/>
          <w:szCs w:val="24"/>
          <w:bdr w:val="none" w:sz="0" w:space="0" w:color="auto" w:frame="1"/>
          <w:lang w:val="ru-RU" w:eastAsia="ru-RU"/>
        </w:rPr>
        <w:t>місце та час (строки) його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099" w:name="n1276"/>
      <w:bookmarkEnd w:id="1099"/>
      <w:r w:rsidRPr="002B4DFA">
        <w:rPr>
          <w:rFonts w:eastAsia="Times New Roman" w:cs="Times New Roman"/>
          <w:color w:val="000000"/>
          <w:sz w:val="24"/>
          <w:szCs w:val="24"/>
          <w:bdr w:val="none" w:sz="0" w:space="0" w:color="auto" w:frame="1"/>
          <w:lang w:val="ru-RU" w:eastAsia="ru-RU"/>
        </w:rPr>
        <w:t>особу, якій належить виконати постанову;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0" w:name="n1277"/>
      <w:bookmarkEnd w:id="1100"/>
      <w:r w:rsidRPr="002B4DFA">
        <w:rPr>
          <w:rFonts w:eastAsia="Times New Roman" w:cs="Times New Roman"/>
          <w:color w:val="000000"/>
          <w:sz w:val="24"/>
          <w:szCs w:val="24"/>
          <w:bdr w:val="none" w:sz="0" w:space="0" w:color="auto" w:frame="1"/>
          <w:lang w:val="ru-RU" w:eastAsia="ru-RU"/>
        </w:rPr>
        <w:t>можливість та порядок оскарження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1" w:name="n1278"/>
      <w:bookmarkEnd w:id="1101"/>
      <w:r w:rsidRPr="002B4DFA">
        <w:rPr>
          <w:rFonts w:eastAsia="Times New Roman" w:cs="Times New Roman"/>
          <w:color w:val="000000"/>
          <w:sz w:val="24"/>
          <w:szCs w:val="24"/>
          <w:bdr w:val="none" w:sz="0" w:space="0" w:color="auto" w:frame="1"/>
          <w:lang w:val="ru-RU" w:eastAsia="ru-RU"/>
        </w:rPr>
        <w:t>6. Постанова слідчого, прокурора виготовляється на офіційному бланку та підписується службовою особою, яка прийняла відповідне процесуальне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2" w:name="n1279"/>
      <w:bookmarkEnd w:id="1102"/>
      <w:r w:rsidRPr="002B4DFA">
        <w:rPr>
          <w:rFonts w:eastAsia="Times New Roman" w:cs="Times New Roman"/>
          <w:color w:val="000000"/>
          <w:sz w:val="24"/>
          <w:szCs w:val="24"/>
          <w:bdr w:val="none" w:sz="0" w:space="0" w:color="auto" w:frame="1"/>
          <w:lang w:val="ru-RU" w:eastAsia="ru-RU"/>
        </w:rPr>
        <w:t>7. Постанова слідчого, прокурора, прийнята в межах компетенції згідно із законом, є обов’язковою для виконання фізичними та юридичними особами, прав, свобод чи інтересів яких вона стосується.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103" w:name="n1280"/>
      <w:bookmarkEnd w:id="1103"/>
      <w:r w:rsidRPr="002B4DFA">
        <w:rPr>
          <w:rFonts w:eastAsia="Times New Roman" w:cs="Times New Roman"/>
          <w:b/>
          <w:bCs/>
          <w:color w:val="000000"/>
          <w:szCs w:val="28"/>
          <w:bdr w:val="none" w:sz="0" w:space="0" w:color="auto" w:frame="1"/>
          <w:lang w:val="ru-RU" w:eastAsia="ru-RU"/>
        </w:rPr>
        <w:t>Глава 6.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4" w:name="n1281"/>
      <w:bookmarkEnd w:id="1104"/>
      <w:r w:rsidRPr="002B4DFA">
        <w:rPr>
          <w:rFonts w:eastAsia="Times New Roman" w:cs="Times New Roman"/>
          <w:b/>
          <w:bCs/>
          <w:color w:val="000000"/>
          <w:sz w:val="24"/>
          <w:szCs w:val="24"/>
          <w:bdr w:val="none" w:sz="0" w:space="0" w:color="auto" w:frame="1"/>
          <w:lang w:val="ru-RU" w:eastAsia="ru-RU"/>
        </w:rPr>
        <w:t>Стаття 111.</w:t>
      </w:r>
      <w:r w:rsidRPr="002B4DFA">
        <w:rPr>
          <w:rFonts w:eastAsia="Times New Roman" w:cs="Times New Roman"/>
          <w:color w:val="000000"/>
          <w:sz w:val="24"/>
          <w:szCs w:val="24"/>
          <w:bdr w:val="none" w:sz="0" w:space="0" w:color="auto" w:frame="1"/>
          <w:lang w:val="ru-RU" w:eastAsia="ru-RU"/>
        </w:rPr>
        <w:t> Поняття повідомлення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5" w:name="n1282"/>
      <w:bookmarkEnd w:id="1105"/>
      <w:r w:rsidRPr="002B4DFA">
        <w:rPr>
          <w:rFonts w:eastAsia="Times New Roman" w:cs="Times New Roman"/>
          <w:color w:val="000000"/>
          <w:sz w:val="24"/>
          <w:szCs w:val="24"/>
          <w:bdr w:val="none" w:sz="0" w:space="0" w:color="auto" w:frame="1"/>
          <w:lang w:val="ru-RU" w:eastAsia="ru-RU"/>
        </w:rPr>
        <w:t>1. Повідомлення у кримінальному провадженні є процесуальною дією, за допомогою якої слідчий, прокурор, слідчий суддя чи суд повідомляє певного учасника кримінального провадження про дату, час та місце проведення відповідної процесуальної дії або про прийняте процесуальне рішення чи здійснену процесуальну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6" w:name="n1283"/>
      <w:bookmarkEnd w:id="1106"/>
      <w:r w:rsidRPr="002B4DFA">
        <w:rPr>
          <w:rFonts w:eastAsia="Times New Roman" w:cs="Times New Roman"/>
          <w:color w:val="000000"/>
          <w:sz w:val="24"/>
          <w:szCs w:val="24"/>
          <w:bdr w:val="none" w:sz="0" w:space="0" w:color="auto" w:frame="1"/>
          <w:lang w:val="ru-RU" w:eastAsia="ru-RU"/>
        </w:rPr>
        <w:t>2. Повідомлення учасників кримінального провадження з приводу вчинення процесуальних дій здійснюється у випадку, якщо участь цих осіб у таких діях не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7" w:name="n1284"/>
      <w:bookmarkEnd w:id="1107"/>
      <w:r w:rsidRPr="002B4DFA">
        <w:rPr>
          <w:rFonts w:eastAsia="Times New Roman" w:cs="Times New Roman"/>
          <w:color w:val="000000"/>
          <w:sz w:val="24"/>
          <w:szCs w:val="24"/>
          <w:bdr w:val="none" w:sz="0" w:space="0" w:color="auto" w:frame="1"/>
          <w:lang w:val="ru-RU" w:eastAsia="ru-RU"/>
        </w:rPr>
        <w:t>3. Повідомлення у кримінальному провадженні здійснюється у випадках, передбачених цим Кодексом, у порядку, передбаченому </w:t>
      </w:r>
      <w:hyperlink r:id="rId276" w:anchor="n1401" w:history="1">
        <w:r w:rsidRPr="002B4DFA">
          <w:rPr>
            <w:rFonts w:eastAsia="Times New Roman" w:cs="Times New Roman"/>
            <w:color w:val="0000FF"/>
            <w:sz w:val="24"/>
            <w:szCs w:val="24"/>
            <w:u w:val="single"/>
            <w:bdr w:val="none" w:sz="0" w:space="0" w:color="auto" w:frame="1"/>
            <w:lang w:val="ru-RU" w:eastAsia="ru-RU"/>
          </w:rPr>
          <w:t>главою 11</w:t>
        </w:r>
      </w:hyperlink>
      <w:r w:rsidRPr="002B4DFA">
        <w:rPr>
          <w:rFonts w:eastAsia="Times New Roman" w:cs="Times New Roman"/>
          <w:color w:val="000000"/>
          <w:sz w:val="24"/>
          <w:szCs w:val="24"/>
          <w:bdr w:val="none" w:sz="0" w:space="0" w:color="auto" w:frame="1"/>
          <w:lang w:val="ru-RU" w:eastAsia="ru-RU"/>
        </w:rPr>
        <w:t> цього Кодексу, за винятком положень щодо змісту повідомлення та наслідків неприбуття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8" w:name="n1285"/>
      <w:bookmarkEnd w:id="1108"/>
      <w:r w:rsidRPr="002B4DFA">
        <w:rPr>
          <w:rFonts w:eastAsia="Times New Roman" w:cs="Times New Roman"/>
          <w:b/>
          <w:bCs/>
          <w:color w:val="000000"/>
          <w:sz w:val="24"/>
          <w:szCs w:val="24"/>
          <w:bdr w:val="none" w:sz="0" w:space="0" w:color="auto" w:frame="1"/>
          <w:lang w:val="ru-RU" w:eastAsia="ru-RU"/>
        </w:rPr>
        <w:t>Стаття 112.</w:t>
      </w:r>
      <w:r w:rsidRPr="002B4DFA">
        <w:rPr>
          <w:rFonts w:eastAsia="Times New Roman" w:cs="Times New Roman"/>
          <w:color w:val="000000"/>
          <w:sz w:val="24"/>
          <w:szCs w:val="24"/>
          <w:bdr w:val="none" w:sz="0" w:space="0" w:color="auto" w:frame="1"/>
          <w:lang w:val="ru-RU" w:eastAsia="ru-RU"/>
        </w:rPr>
        <w:t> Зміст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09" w:name="n1286"/>
      <w:bookmarkEnd w:id="1109"/>
      <w:r w:rsidRPr="002B4DFA">
        <w:rPr>
          <w:rFonts w:eastAsia="Times New Roman" w:cs="Times New Roman"/>
          <w:color w:val="000000"/>
          <w:sz w:val="24"/>
          <w:szCs w:val="24"/>
          <w:bdr w:val="none" w:sz="0" w:space="0" w:color="auto" w:frame="1"/>
          <w:lang w:val="ru-RU" w:eastAsia="ru-RU"/>
        </w:rPr>
        <w:t>1. У повідомленні повинно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0" w:name="n1287"/>
      <w:bookmarkEnd w:id="1110"/>
      <w:r w:rsidRPr="002B4DFA">
        <w:rPr>
          <w:rFonts w:eastAsia="Times New Roman" w:cs="Times New Roman"/>
          <w:color w:val="000000"/>
          <w:sz w:val="24"/>
          <w:szCs w:val="24"/>
          <w:bdr w:val="none" w:sz="0" w:space="0" w:color="auto" w:frame="1"/>
          <w:lang w:val="ru-RU" w:eastAsia="ru-RU"/>
        </w:rPr>
        <w:t>1) прізвище та посада слідчого, прокурора, слідчого судді, найменування суду, який здійснює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1" w:name="n1288"/>
      <w:bookmarkEnd w:id="1111"/>
      <w:r w:rsidRPr="002B4DFA">
        <w:rPr>
          <w:rFonts w:eastAsia="Times New Roman" w:cs="Times New Roman"/>
          <w:color w:val="000000"/>
          <w:sz w:val="24"/>
          <w:szCs w:val="24"/>
          <w:bdr w:val="none" w:sz="0" w:space="0" w:color="auto" w:frame="1"/>
          <w:lang w:val="ru-RU" w:eastAsia="ru-RU"/>
        </w:rPr>
        <w:t>2) адреса установи, яка здійснює повідомлення, номер телефону чи інших засобів зв’язку;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2" w:name="n1289"/>
      <w:bookmarkEnd w:id="1112"/>
      <w:r w:rsidRPr="002B4DFA">
        <w:rPr>
          <w:rFonts w:eastAsia="Times New Roman" w:cs="Times New Roman"/>
          <w:color w:val="000000"/>
          <w:sz w:val="24"/>
          <w:szCs w:val="24"/>
          <w:bdr w:val="none" w:sz="0" w:space="0" w:color="auto" w:frame="1"/>
          <w:lang w:val="ru-RU" w:eastAsia="ru-RU"/>
        </w:rPr>
        <w:t>3) ім’я (найменування) особи, яка повідомляється, та її адреса;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3" w:name="n1290"/>
      <w:bookmarkEnd w:id="1113"/>
      <w:r w:rsidRPr="002B4DFA">
        <w:rPr>
          <w:rFonts w:eastAsia="Times New Roman" w:cs="Times New Roman"/>
          <w:color w:val="000000"/>
          <w:sz w:val="24"/>
          <w:szCs w:val="24"/>
          <w:bdr w:val="none" w:sz="0" w:space="0" w:color="auto" w:frame="1"/>
          <w:lang w:val="ru-RU" w:eastAsia="ru-RU"/>
        </w:rPr>
        <w:t>4) найменування (номер) кримінального провадження, в рамках якого здійснюється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4" w:name="n1291"/>
      <w:bookmarkEnd w:id="1114"/>
      <w:r w:rsidRPr="002B4DFA">
        <w:rPr>
          <w:rFonts w:eastAsia="Times New Roman" w:cs="Times New Roman"/>
          <w:color w:val="000000"/>
          <w:sz w:val="24"/>
          <w:szCs w:val="24"/>
          <w:bdr w:val="none" w:sz="0" w:space="0" w:color="auto" w:frame="1"/>
          <w:lang w:val="ru-RU" w:eastAsia="ru-RU"/>
        </w:rPr>
        <w:t>5) процесуальний статус, в якому перебуває особа, що повідомляється;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5" w:name="n1292"/>
      <w:bookmarkEnd w:id="1115"/>
      <w:r w:rsidRPr="002B4DFA">
        <w:rPr>
          <w:rFonts w:eastAsia="Times New Roman" w:cs="Times New Roman"/>
          <w:color w:val="000000"/>
          <w:sz w:val="24"/>
          <w:szCs w:val="24"/>
          <w:bdr w:val="none" w:sz="0" w:space="0" w:color="auto" w:frame="1"/>
          <w:lang w:val="ru-RU" w:eastAsia="ru-RU"/>
        </w:rPr>
        <w:t>6) дата, час та місце проведення процесуальної дії, про яку повідомляється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6" w:name="n1293"/>
      <w:bookmarkEnd w:id="1116"/>
      <w:r w:rsidRPr="002B4DFA">
        <w:rPr>
          <w:rFonts w:eastAsia="Times New Roman" w:cs="Times New Roman"/>
          <w:color w:val="000000"/>
          <w:sz w:val="24"/>
          <w:szCs w:val="24"/>
          <w:bdr w:val="none" w:sz="0" w:space="0" w:color="auto" w:frame="1"/>
          <w:lang w:val="ru-RU" w:eastAsia="ru-RU"/>
        </w:rPr>
        <w:t>7) інформація про процесуальну дію (дії), яка буде проведена, або про здійснену процесуальну дію чи прийняте процесуальне рішення, про які повідомляється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7" w:name="n1294"/>
      <w:bookmarkEnd w:id="1117"/>
      <w:r w:rsidRPr="002B4DFA">
        <w:rPr>
          <w:rFonts w:eastAsia="Times New Roman" w:cs="Times New Roman"/>
          <w:color w:val="000000"/>
          <w:sz w:val="24"/>
          <w:szCs w:val="24"/>
          <w:bdr w:val="none" w:sz="0" w:space="0" w:color="auto" w:frame="1"/>
          <w:lang w:val="ru-RU" w:eastAsia="ru-RU"/>
        </w:rPr>
        <w:t>8) вказівка щодо необов’язковості участі в процесуальній дії та її проведення без участі особи, яка повідомляється, в разі її неприбуття;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18" w:name="n1295"/>
      <w:bookmarkEnd w:id="1118"/>
      <w:r w:rsidRPr="002B4DFA">
        <w:rPr>
          <w:rFonts w:eastAsia="Times New Roman" w:cs="Times New Roman"/>
          <w:color w:val="000000"/>
          <w:sz w:val="24"/>
          <w:szCs w:val="24"/>
          <w:bdr w:val="none" w:sz="0" w:space="0" w:color="auto" w:frame="1"/>
          <w:lang w:val="ru-RU" w:eastAsia="ru-RU"/>
        </w:rPr>
        <w:t>9) підпис слідчого, прокурора, слідчого судді, судді, який здійснив виклик.</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119" w:name="n1296"/>
      <w:bookmarkEnd w:id="1119"/>
      <w:r w:rsidRPr="002B4DFA">
        <w:rPr>
          <w:rFonts w:eastAsia="Times New Roman" w:cs="Times New Roman"/>
          <w:b/>
          <w:bCs/>
          <w:color w:val="000000"/>
          <w:szCs w:val="28"/>
          <w:bdr w:val="none" w:sz="0" w:space="0" w:color="auto" w:frame="1"/>
          <w:lang w:val="ru-RU" w:eastAsia="ru-RU"/>
        </w:rPr>
        <w:t>Глава 7. Процесуальні строки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0" w:name="n1297"/>
      <w:bookmarkEnd w:id="1120"/>
      <w:r w:rsidRPr="002B4DFA">
        <w:rPr>
          <w:rFonts w:eastAsia="Times New Roman" w:cs="Times New Roman"/>
          <w:b/>
          <w:bCs/>
          <w:color w:val="000000"/>
          <w:sz w:val="24"/>
          <w:szCs w:val="24"/>
          <w:bdr w:val="none" w:sz="0" w:space="0" w:color="auto" w:frame="1"/>
          <w:lang w:val="ru-RU" w:eastAsia="ru-RU"/>
        </w:rPr>
        <w:t>Стаття 113.</w:t>
      </w:r>
      <w:r w:rsidRPr="002B4DFA">
        <w:rPr>
          <w:rFonts w:eastAsia="Times New Roman" w:cs="Times New Roman"/>
          <w:color w:val="000000"/>
          <w:sz w:val="24"/>
          <w:szCs w:val="24"/>
          <w:bdr w:val="none" w:sz="0" w:space="0" w:color="auto" w:frame="1"/>
          <w:lang w:val="ru-RU" w:eastAsia="ru-RU"/>
        </w:rPr>
        <w:t> Поняття процесуальних строків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1" w:name="n1298"/>
      <w:bookmarkEnd w:id="1121"/>
      <w:r w:rsidRPr="002B4DFA">
        <w:rPr>
          <w:rFonts w:eastAsia="Times New Roman" w:cs="Times New Roman"/>
          <w:color w:val="000000"/>
          <w:sz w:val="24"/>
          <w:szCs w:val="24"/>
          <w:bdr w:val="none" w:sz="0" w:space="0" w:color="auto" w:frame="1"/>
          <w:lang w:val="ru-RU" w:eastAsia="ru-RU"/>
        </w:rPr>
        <w:t>1. Процесуальні строки - це встановлені законом або відповідно до нього прокурором, слідчим суддею або судом проміжки часу, у межах яких учасники кримінального провадження зобов’язані (мають право) приймати процесуальні рішення чи вчиняти процесуальні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2" w:name="n1299"/>
      <w:bookmarkEnd w:id="1122"/>
      <w:r w:rsidRPr="002B4DFA">
        <w:rPr>
          <w:rFonts w:eastAsia="Times New Roman" w:cs="Times New Roman"/>
          <w:color w:val="000000"/>
          <w:sz w:val="24"/>
          <w:szCs w:val="24"/>
          <w:bdr w:val="none" w:sz="0" w:space="0" w:color="auto" w:frame="1"/>
          <w:lang w:val="ru-RU" w:eastAsia="ru-RU"/>
        </w:rPr>
        <w:t>2. Будь-яка процесуальна дія або сукупність дій під час кримінального провадження мають бути виконані без невиправданої затримки і в будь-якому разі не пізніше граничного строку, визначеного відповідним положенням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3" w:name="n1300"/>
      <w:bookmarkEnd w:id="1123"/>
      <w:r w:rsidRPr="002B4DFA">
        <w:rPr>
          <w:rFonts w:eastAsia="Times New Roman" w:cs="Times New Roman"/>
          <w:b/>
          <w:bCs/>
          <w:color w:val="000000"/>
          <w:sz w:val="24"/>
          <w:szCs w:val="24"/>
          <w:bdr w:val="none" w:sz="0" w:space="0" w:color="auto" w:frame="1"/>
          <w:lang w:val="ru-RU" w:eastAsia="ru-RU"/>
        </w:rPr>
        <w:t>Стаття 114.</w:t>
      </w:r>
      <w:r w:rsidRPr="002B4DFA">
        <w:rPr>
          <w:rFonts w:eastAsia="Times New Roman" w:cs="Times New Roman"/>
          <w:color w:val="000000"/>
          <w:sz w:val="24"/>
          <w:szCs w:val="24"/>
          <w:bdr w:val="none" w:sz="0" w:space="0" w:color="auto" w:frame="1"/>
          <w:lang w:val="ru-RU" w:eastAsia="ru-RU"/>
        </w:rPr>
        <w:t> Встановлення процесуальних строків прокурором,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4" w:name="n1301"/>
      <w:bookmarkEnd w:id="1124"/>
      <w:r w:rsidRPr="002B4DFA">
        <w:rPr>
          <w:rFonts w:eastAsia="Times New Roman" w:cs="Times New Roman"/>
          <w:color w:val="000000"/>
          <w:sz w:val="24"/>
          <w:szCs w:val="24"/>
          <w:bdr w:val="none" w:sz="0" w:space="0" w:color="auto" w:frame="1"/>
          <w:lang w:val="ru-RU" w:eastAsia="ru-RU"/>
        </w:rPr>
        <w:t>1. Для забезпечення виконання сторонами кримінального провадження вимог розумного строку слідчий суддя, суд має право встановлювати процесуальні строки у межах граничного строку, передбаченого цим Кодексом, з урахуванням обставин, встановлених під час відповідного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5" w:name="n1302"/>
      <w:bookmarkEnd w:id="1125"/>
      <w:r w:rsidRPr="002B4DFA">
        <w:rPr>
          <w:rFonts w:eastAsia="Times New Roman" w:cs="Times New Roman"/>
          <w:color w:val="000000"/>
          <w:sz w:val="24"/>
          <w:szCs w:val="24"/>
          <w:bdr w:val="none" w:sz="0" w:space="0" w:color="auto" w:frame="1"/>
          <w:lang w:val="ru-RU" w:eastAsia="ru-RU"/>
        </w:rPr>
        <w:lastRenderedPageBreak/>
        <w:t>2. Будь-які строки, що встановлюються прокурором, слідчим суддею або судом, не можуть перевищувати меж граничного строку, передбаченого цим Кодексом, та мають бути такими, що дають достатньо часу для вчинення відповідних процесуальних дій або прийняття процесуальних рішень та не перешкоджають реалізації права на захист.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6" w:name="n5067"/>
      <w:bookmarkEnd w:id="1126"/>
      <w:r w:rsidRPr="002B4DFA">
        <w:rPr>
          <w:rFonts w:eastAsia="Times New Roman" w:cs="Times New Roman"/>
          <w:color w:val="000000"/>
          <w:sz w:val="24"/>
          <w:szCs w:val="24"/>
          <w:bdr w:val="none" w:sz="0" w:space="0" w:color="auto" w:frame="1"/>
          <w:lang w:val="ru-RU" w:eastAsia="ru-RU"/>
        </w:rPr>
        <w:t>3. Судові справи щодо спорів, що випливають з факту окупації чи правопорушень, пов’язаних з окупацією, відносяться до окремої категорії справ, які розглядаються за відповідними процесуальними нормами з урахуванням особливостей, встановлених </w:t>
      </w:r>
      <w:hyperlink r:id="rId277" w:anchor="n2" w:tgtFrame="_blank" w:history="1">
        <w:r w:rsidRPr="002B4DFA">
          <w:rPr>
            <w:rFonts w:eastAsia="Times New Roman" w:cs="Times New Roman"/>
            <w:color w:val="0000FF"/>
            <w:sz w:val="24"/>
            <w:szCs w:val="24"/>
            <w:u w:val="single"/>
            <w:bdr w:val="none" w:sz="0" w:space="0" w:color="auto" w:frame="1"/>
            <w:lang w:val="ru-RU" w:eastAsia="ru-RU"/>
          </w:rPr>
          <w:t>Законом України "Про забезпечення прав і свобод громадян та правовий режим на тимчасово окупованій території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7" w:name="n5068"/>
      <w:bookmarkEnd w:id="1127"/>
      <w:r w:rsidRPr="002B4DFA">
        <w:rPr>
          <w:rFonts w:eastAsia="Times New Roman" w:cs="Times New Roman"/>
          <w:color w:val="000000"/>
          <w:sz w:val="24"/>
          <w:szCs w:val="24"/>
          <w:bdr w:val="none" w:sz="0" w:space="0" w:color="auto" w:frame="1"/>
          <w:lang w:val="ru-RU" w:eastAsia="ru-RU"/>
        </w:rPr>
        <w:t>Справа визнається такою, що пов’язана з окупацією, вмотивованою ухвалою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8" w:name="n5069"/>
      <w:bookmarkEnd w:id="1128"/>
      <w:r w:rsidRPr="002B4DFA">
        <w:rPr>
          <w:rFonts w:eastAsia="Times New Roman" w:cs="Times New Roman"/>
          <w:color w:val="000000"/>
          <w:sz w:val="24"/>
          <w:szCs w:val="24"/>
          <w:bdr w:val="none" w:sz="0" w:space="0" w:color="auto" w:frame="1"/>
          <w:lang w:val="ru-RU" w:eastAsia="ru-RU"/>
        </w:rPr>
        <w:t>У разі участі в справі іноземного елемента судові доручення, повістки та інші судові документи вручаються не пізніше ніж за 15 діб до початку процесуальної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29" w:name="n5070"/>
      <w:bookmarkEnd w:id="1129"/>
      <w:r w:rsidRPr="002B4DFA">
        <w:rPr>
          <w:rFonts w:eastAsia="Times New Roman" w:cs="Times New Roman"/>
          <w:color w:val="000000"/>
          <w:sz w:val="24"/>
          <w:szCs w:val="24"/>
          <w:bdr w:val="none" w:sz="0" w:space="0" w:color="auto" w:frame="1"/>
          <w:lang w:val="ru-RU" w:eastAsia="ru-RU"/>
        </w:rPr>
        <w:t>Якщо в справах, пов’язаних з окупацією, стороною кримінального провадження або цивільним відповідачем є іноземний суб’єкт державної власності, включаючи його органи, установи чи організації, або іноземна юридична особа, передбачена частиною другою статті 96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hyperlink r:id="rId278"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зносини здійснюються через посольство або постійне представництво.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0" w:name="n5066"/>
      <w:bookmarkEnd w:id="1130"/>
      <w:r w:rsidRPr="002B4DFA">
        <w:rPr>
          <w:rFonts w:eastAsia="Times New Roman" w:cs="Times New Roman"/>
          <w:i/>
          <w:iCs/>
          <w:color w:val="000000"/>
          <w:sz w:val="24"/>
          <w:szCs w:val="24"/>
          <w:bdr w:val="none" w:sz="0" w:space="0" w:color="auto" w:frame="1"/>
          <w:lang w:val="ru-RU" w:eastAsia="ru-RU"/>
        </w:rPr>
        <w:t>{Статтю 114 доповнено частиною третьою згідно із Законом </w:t>
      </w:r>
      <w:hyperlink r:id="rId279" w:anchor="n118"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1" w:name="n1303"/>
      <w:bookmarkEnd w:id="1131"/>
      <w:r w:rsidRPr="002B4DFA">
        <w:rPr>
          <w:rFonts w:eastAsia="Times New Roman" w:cs="Times New Roman"/>
          <w:b/>
          <w:bCs/>
          <w:color w:val="000000"/>
          <w:sz w:val="24"/>
          <w:szCs w:val="24"/>
          <w:bdr w:val="none" w:sz="0" w:space="0" w:color="auto" w:frame="1"/>
          <w:lang w:val="ru-RU" w:eastAsia="ru-RU"/>
        </w:rPr>
        <w:t>Стаття 115.</w:t>
      </w:r>
      <w:r w:rsidRPr="002B4DFA">
        <w:rPr>
          <w:rFonts w:eastAsia="Times New Roman" w:cs="Times New Roman"/>
          <w:color w:val="000000"/>
          <w:sz w:val="24"/>
          <w:szCs w:val="24"/>
          <w:bdr w:val="none" w:sz="0" w:space="0" w:color="auto" w:frame="1"/>
          <w:lang w:val="ru-RU" w:eastAsia="ru-RU"/>
        </w:rPr>
        <w:t> Обчислення процесуальних строків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2" w:name="n1304"/>
      <w:bookmarkEnd w:id="1132"/>
      <w:r w:rsidRPr="002B4DFA">
        <w:rPr>
          <w:rFonts w:eastAsia="Times New Roman" w:cs="Times New Roman"/>
          <w:color w:val="000000"/>
          <w:sz w:val="24"/>
          <w:szCs w:val="24"/>
          <w:bdr w:val="none" w:sz="0" w:space="0" w:color="auto" w:frame="1"/>
          <w:lang w:val="ru-RU" w:eastAsia="ru-RU"/>
        </w:rPr>
        <w:t>1. Строки, встановлені цим Кодексом, обчислюються годинами, днями і місяцями. Строки можуть визначатися вказівкою на подію.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3" w:name="n1305"/>
      <w:bookmarkEnd w:id="1133"/>
      <w:r w:rsidRPr="002B4DFA">
        <w:rPr>
          <w:rFonts w:eastAsia="Times New Roman" w:cs="Times New Roman"/>
          <w:color w:val="000000"/>
          <w:sz w:val="24"/>
          <w:szCs w:val="24"/>
          <w:bdr w:val="none" w:sz="0" w:space="0" w:color="auto" w:frame="1"/>
          <w:lang w:val="ru-RU" w:eastAsia="ru-RU"/>
        </w:rPr>
        <w:t>2. При обчисленні строку годинами строк закінчується в останню хвилину останньої години.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4" w:name="n1306"/>
      <w:bookmarkEnd w:id="1134"/>
      <w:r w:rsidRPr="002B4DFA">
        <w:rPr>
          <w:rFonts w:eastAsia="Times New Roman" w:cs="Times New Roman"/>
          <w:color w:val="000000"/>
          <w:sz w:val="24"/>
          <w:szCs w:val="24"/>
          <w:bdr w:val="none" w:sz="0" w:space="0" w:color="auto" w:frame="1"/>
          <w:lang w:val="ru-RU" w:eastAsia="ru-RU"/>
        </w:rPr>
        <w:t>3. При обчисленні строку днями строк закінчується о двадцять четвертій годині останнього дня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5" w:name="n1307"/>
      <w:bookmarkEnd w:id="1135"/>
      <w:r w:rsidRPr="002B4DFA">
        <w:rPr>
          <w:rFonts w:eastAsia="Times New Roman" w:cs="Times New Roman"/>
          <w:color w:val="000000"/>
          <w:sz w:val="24"/>
          <w:szCs w:val="24"/>
          <w:bdr w:val="none" w:sz="0" w:space="0" w:color="auto" w:frame="1"/>
          <w:lang w:val="ru-RU" w:eastAsia="ru-RU"/>
        </w:rPr>
        <w:t>4. При обчисленні строків місяцями строк закінчується у відповідне число останнього місяця. Якщо закінчення строку, який обчислюється місяцями, припадає на той місяць, який не має відповідного числа, то строк закінчується в останній день цього місяця.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6" w:name="n1308"/>
      <w:bookmarkEnd w:id="1136"/>
      <w:r w:rsidRPr="002B4DFA">
        <w:rPr>
          <w:rFonts w:eastAsia="Times New Roman" w:cs="Times New Roman"/>
          <w:color w:val="000000"/>
          <w:sz w:val="24"/>
          <w:szCs w:val="24"/>
          <w:bdr w:val="none" w:sz="0" w:space="0" w:color="auto" w:frame="1"/>
          <w:lang w:val="ru-RU" w:eastAsia="ru-RU"/>
        </w:rPr>
        <w:t>5. При обчисленні строків днями та місяцями не береться до уваги той день, від якого починається строк, за винятком строків тримання під вартою, проведення стаціонарної психіатричної експертизи, до яких зараховується неробочий час та які обчислюються з моменту фактичного затримання, взяття під варту чи поміщення до відповідного медичного закладу.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7" w:name="n1309"/>
      <w:bookmarkEnd w:id="1137"/>
      <w:r w:rsidRPr="002B4DFA">
        <w:rPr>
          <w:rFonts w:eastAsia="Times New Roman" w:cs="Times New Roman"/>
          <w:color w:val="000000"/>
          <w:sz w:val="24"/>
          <w:szCs w:val="24"/>
          <w:bdr w:val="none" w:sz="0" w:space="0" w:color="auto" w:frame="1"/>
          <w:lang w:val="ru-RU" w:eastAsia="ru-RU"/>
        </w:rPr>
        <w:t>6. Якщо відповідну дію належить вчинити в суді або в органах досудового розслідування, то строк закінчується у встановлений час закінчення робочого дня в цих установах.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8" w:name="n1310"/>
      <w:bookmarkEnd w:id="1138"/>
      <w:r w:rsidRPr="002B4DFA">
        <w:rPr>
          <w:rFonts w:eastAsia="Times New Roman" w:cs="Times New Roman"/>
          <w:color w:val="000000"/>
          <w:sz w:val="24"/>
          <w:szCs w:val="24"/>
          <w:bdr w:val="none" w:sz="0" w:space="0" w:color="auto" w:frame="1"/>
          <w:lang w:val="ru-RU" w:eastAsia="ru-RU"/>
        </w:rPr>
        <w:t>7. При обчисленні процесуального строку в нього включаються вихідні і святкові дні, а при обчисленні строку годинами - і неробочий час. Якщо закінчення строку, який обчислюється днями або місяцями, припадає на неробочий день, останнім днем цього строку вважається наступний за ним робочий день, за винятком обчислення строків тримання під вартою та перебування в медичному закладі під час проведення стаціонарної психіатричної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39" w:name="n1311"/>
      <w:bookmarkEnd w:id="1139"/>
      <w:r w:rsidRPr="002B4DFA">
        <w:rPr>
          <w:rFonts w:eastAsia="Times New Roman" w:cs="Times New Roman"/>
          <w:b/>
          <w:bCs/>
          <w:color w:val="000000"/>
          <w:sz w:val="24"/>
          <w:szCs w:val="24"/>
          <w:bdr w:val="none" w:sz="0" w:space="0" w:color="auto" w:frame="1"/>
          <w:lang w:val="ru-RU" w:eastAsia="ru-RU"/>
        </w:rPr>
        <w:t>Стаття 116.</w:t>
      </w:r>
      <w:r w:rsidRPr="002B4DFA">
        <w:rPr>
          <w:rFonts w:eastAsia="Times New Roman" w:cs="Times New Roman"/>
          <w:color w:val="000000"/>
          <w:sz w:val="24"/>
          <w:szCs w:val="24"/>
          <w:bdr w:val="none" w:sz="0" w:space="0" w:color="auto" w:frame="1"/>
          <w:lang w:val="ru-RU" w:eastAsia="ru-RU"/>
        </w:rPr>
        <w:t> Додержання процесуальних строків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0" w:name="n1312"/>
      <w:bookmarkEnd w:id="1140"/>
      <w:r w:rsidRPr="002B4DFA">
        <w:rPr>
          <w:rFonts w:eastAsia="Times New Roman" w:cs="Times New Roman"/>
          <w:color w:val="000000"/>
          <w:sz w:val="24"/>
          <w:szCs w:val="24"/>
          <w:bdr w:val="none" w:sz="0" w:space="0" w:color="auto" w:frame="1"/>
          <w:lang w:val="ru-RU" w:eastAsia="ru-RU"/>
        </w:rPr>
        <w:t>1. Процесуальні дії мають виконуватися у встановлені цим Кодексом строки. Строк не вважається пропущеним, якщо скаргу або інший документ здано до закінчення строку на пошту або передано особі, уповноваженій їх прийняти, а для осіб, які тримаються під вартою або перебувають у медичному чи психіатричному стаціонарі, спеціальній навчально-виховній установі, - якщо скаргу або інший документ подано службовій особі відповідної установи до закінчення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1" w:name="n1313"/>
      <w:bookmarkEnd w:id="1141"/>
      <w:r w:rsidRPr="002B4DFA">
        <w:rPr>
          <w:rFonts w:eastAsia="Times New Roman" w:cs="Times New Roman"/>
          <w:b/>
          <w:bCs/>
          <w:color w:val="000000"/>
          <w:sz w:val="24"/>
          <w:szCs w:val="24"/>
          <w:bdr w:val="none" w:sz="0" w:space="0" w:color="auto" w:frame="1"/>
          <w:lang w:val="ru-RU" w:eastAsia="ru-RU"/>
        </w:rPr>
        <w:t>Стаття 117.</w:t>
      </w:r>
      <w:r w:rsidRPr="002B4DFA">
        <w:rPr>
          <w:rFonts w:eastAsia="Times New Roman" w:cs="Times New Roman"/>
          <w:color w:val="000000"/>
          <w:sz w:val="24"/>
          <w:szCs w:val="24"/>
          <w:bdr w:val="none" w:sz="0" w:space="0" w:color="auto" w:frame="1"/>
          <w:lang w:val="ru-RU" w:eastAsia="ru-RU"/>
        </w:rPr>
        <w:t> Поновлення процесуального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2" w:name="n1314"/>
      <w:bookmarkEnd w:id="1142"/>
      <w:r w:rsidRPr="002B4DFA">
        <w:rPr>
          <w:rFonts w:eastAsia="Times New Roman" w:cs="Times New Roman"/>
          <w:color w:val="000000"/>
          <w:sz w:val="24"/>
          <w:szCs w:val="24"/>
          <w:bdr w:val="none" w:sz="0" w:space="0" w:color="auto" w:frame="1"/>
          <w:lang w:val="ru-RU" w:eastAsia="ru-RU"/>
        </w:rPr>
        <w:lastRenderedPageBreak/>
        <w:t>1. Пропущений із поважних причин строк повинен бути поновлений за клопотанням заінтересованої особи ухвалою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3" w:name="n1315"/>
      <w:bookmarkEnd w:id="1143"/>
      <w:r w:rsidRPr="002B4DFA">
        <w:rPr>
          <w:rFonts w:eastAsia="Times New Roman" w:cs="Times New Roman"/>
          <w:color w:val="000000"/>
          <w:sz w:val="24"/>
          <w:szCs w:val="24"/>
          <w:bdr w:val="none" w:sz="0" w:space="0" w:color="auto" w:frame="1"/>
          <w:lang w:val="ru-RU" w:eastAsia="ru-RU"/>
        </w:rPr>
        <w:t>2. Ухвала слідчого судді, суду про поновлення чи відмову в поновленні процесуального строку може бути оскаржена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4" w:name="n1316"/>
      <w:bookmarkEnd w:id="1144"/>
      <w:r w:rsidRPr="002B4DFA">
        <w:rPr>
          <w:rFonts w:eastAsia="Times New Roman" w:cs="Times New Roman"/>
          <w:color w:val="000000"/>
          <w:sz w:val="24"/>
          <w:szCs w:val="24"/>
          <w:bdr w:val="none" w:sz="0" w:space="0" w:color="auto" w:frame="1"/>
          <w:lang w:val="ru-RU" w:eastAsia="ru-RU"/>
        </w:rPr>
        <w:t>3. Подання клопотання заінтересованою особою про поновлення пропущеного строку не припиняє виконання рішення, оскарженого з пропущенням строку.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145" w:name="n1317"/>
      <w:bookmarkEnd w:id="1145"/>
      <w:r w:rsidRPr="002B4DFA">
        <w:rPr>
          <w:rFonts w:eastAsia="Times New Roman" w:cs="Times New Roman"/>
          <w:b/>
          <w:bCs/>
          <w:color w:val="000000"/>
          <w:szCs w:val="28"/>
          <w:bdr w:val="none" w:sz="0" w:space="0" w:color="auto" w:frame="1"/>
          <w:lang w:val="ru-RU" w:eastAsia="ru-RU"/>
        </w:rPr>
        <w:t>Глава 8. Процесуальні витрати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6" w:name="n1318"/>
      <w:bookmarkEnd w:id="1146"/>
      <w:r w:rsidRPr="002B4DFA">
        <w:rPr>
          <w:rFonts w:eastAsia="Times New Roman" w:cs="Times New Roman"/>
          <w:b/>
          <w:bCs/>
          <w:color w:val="000000"/>
          <w:sz w:val="24"/>
          <w:szCs w:val="24"/>
          <w:bdr w:val="none" w:sz="0" w:space="0" w:color="auto" w:frame="1"/>
          <w:lang w:val="ru-RU" w:eastAsia="ru-RU"/>
        </w:rPr>
        <w:t>Стаття 118.</w:t>
      </w:r>
      <w:r w:rsidRPr="002B4DFA">
        <w:rPr>
          <w:rFonts w:eastAsia="Times New Roman" w:cs="Times New Roman"/>
          <w:color w:val="000000"/>
          <w:sz w:val="24"/>
          <w:szCs w:val="24"/>
          <w:bdr w:val="none" w:sz="0" w:space="0" w:color="auto" w:frame="1"/>
          <w:lang w:val="ru-RU" w:eastAsia="ru-RU"/>
        </w:rPr>
        <w:t> Види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7" w:name="n1319"/>
      <w:bookmarkEnd w:id="1147"/>
      <w:r w:rsidRPr="002B4DFA">
        <w:rPr>
          <w:rFonts w:eastAsia="Times New Roman" w:cs="Times New Roman"/>
          <w:color w:val="000000"/>
          <w:sz w:val="24"/>
          <w:szCs w:val="24"/>
          <w:bdr w:val="none" w:sz="0" w:space="0" w:color="auto" w:frame="1"/>
          <w:lang w:val="ru-RU" w:eastAsia="ru-RU"/>
        </w:rPr>
        <w:t>1. Процесуальні витрати складаються із: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8" w:name="n1320"/>
      <w:bookmarkEnd w:id="1148"/>
      <w:r w:rsidRPr="002B4DFA">
        <w:rPr>
          <w:rFonts w:eastAsia="Times New Roman" w:cs="Times New Roman"/>
          <w:color w:val="000000"/>
          <w:sz w:val="24"/>
          <w:szCs w:val="24"/>
          <w:bdr w:val="none" w:sz="0" w:space="0" w:color="auto" w:frame="1"/>
          <w:lang w:val="ru-RU" w:eastAsia="ru-RU"/>
        </w:rPr>
        <w:t>1) витрат на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49" w:name="n1321"/>
      <w:bookmarkEnd w:id="1149"/>
      <w:r w:rsidRPr="002B4DFA">
        <w:rPr>
          <w:rFonts w:eastAsia="Times New Roman" w:cs="Times New Roman"/>
          <w:color w:val="000000"/>
          <w:sz w:val="24"/>
          <w:szCs w:val="24"/>
          <w:bdr w:val="none" w:sz="0" w:space="0" w:color="auto" w:frame="1"/>
          <w:lang w:val="ru-RU" w:eastAsia="ru-RU"/>
        </w:rPr>
        <w:t>2) витрат, пов’язаних із прибуттям до місця досудового розслідування або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0" w:name="n1322"/>
      <w:bookmarkEnd w:id="1150"/>
      <w:r w:rsidRPr="002B4DFA">
        <w:rPr>
          <w:rFonts w:eastAsia="Times New Roman" w:cs="Times New Roman"/>
          <w:color w:val="000000"/>
          <w:sz w:val="24"/>
          <w:szCs w:val="24"/>
          <w:bdr w:val="none" w:sz="0" w:space="0" w:color="auto" w:frame="1"/>
          <w:lang w:val="ru-RU" w:eastAsia="ru-RU"/>
        </w:rPr>
        <w:t>3) витрат, пов’язаних із залученням потерпілих, свідків, спеціалістів, перекладачів та експертів;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1" w:name="n1323"/>
      <w:bookmarkEnd w:id="1151"/>
      <w:r w:rsidRPr="002B4DFA">
        <w:rPr>
          <w:rFonts w:eastAsia="Times New Roman" w:cs="Times New Roman"/>
          <w:color w:val="000000"/>
          <w:sz w:val="24"/>
          <w:szCs w:val="24"/>
          <w:bdr w:val="none" w:sz="0" w:space="0" w:color="auto" w:frame="1"/>
          <w:lang w:val="ru-RU" w:eastAsia="ru-RU"/>
        </w:rPr>
        <w:t>4) витрат, пов’язаних із зберіганням і пересиланням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2" w:name="n1324"/>
      <w:bookmarkEnd w:id="1152"/>
      <w:r w:rsidRPr="002B4DFA">
        <w:rPr>
          <w:rFonts w:eastAsia="Times New Roman" w:cs="Times New Roman"/>
          <w:b/>
          <w:bCs/>
          <w:color w:val="000000"/>
          <w:sz w:val="24"/>
          <w:szCs w:val="24"/>
          <w:bdr w:val="none" w:sz="0" w:space="0" w:color="auto" w:frame="1"/>
          <w:lang w:val="ru-RU" w:eastAsia="ru-RU"/>
        </w:rPr>
        <w:t>Стаття 119.</w:t>
      </w:r>
      <w:r w:rsidRPr="002B4DFA">
        <w:rPr>
          <w:rFonts w:eastAsia="Times New Roman" w:cs="Times New Roman"/>
          <w:color w:val="000000"/>
          <w:sz w:val="24"/>
          <w:szCs w:val="24"/>
          <w:bdr w:val="none" w:sz="0" w:space="0" w:color="auto" w:frame="1"/>
          <w:lang w:val="ru-RU" w:eastAsia="ru-RU"/>
        </w:rPr>
        <w:t> Зменшення розміру процесуальних витрат або звільнення від їх оплати, відстрочення та розстрочення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3" w:name="n1325"/>
      <w:bookmarkEnd w:id="1153"/>
      <w:r w:rsidRPr="002B4DFA">
        <w:rPr>
          <w:rFonts w:eastAsia="Times New Roman" w:cs="Times New Roman"/>
          <w:color w:val="000000"/>
          <w:sz w:val="24"/>
          <w:szCs w:val="24"/>
          <w:bdr w:val="none" w:sz="0" w:space="0" w:color="auto" w:frame="1"/>
          <w:lang w:val="ru-RU" w:eastAsia="ru-RU"/>
        </w:rPr>
        <w:t>1. Суд, враховуючи майновий стан особи (обвинуваченого, потерпілого), за власною ініціативою або за її клопотанням має право своєю ухвалою зменшити розмір належних до оплати процесуальних витрат чи звільнити від їх оплати повністю або частково, чи відстрочити або розстрочити сплату процесуальних витрат на визначений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4" w:name="n1326"/>
      <w:bookmarkEnd w:id="1154"/>
      <w:r w:rsidRPr="002B4DFA">
        <w:rPr>
          <w:rFonts w:eastAsia="Times New Roman" w:cs="Times New Roman"/>
          <w:color w:val="000000"/>
          <w:sz w:val="24"/>
          <w:szCs w:val="24"/>
          <w:bdr w:val="none" w:sz="0" w:space="0" w:color="auto" w:frame="1"/>
          <w:lang w:val="ru-RU" w:eastAsia="ru-RU"/>
        </w:rPr>
        <w:t>2. Якщо оплату процесуальних витрат відстрочено або розстрочено до ухвалення судового рішення, витрати розподіляються відповідно до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5" w:name="n1327"/>
      <w:bookmarkEnd w:id="1155"/>
      <w:r w:rsidRPr="002B4DFA">
        <w:rPr>
          <w:rFonts w:eastAsia="Times New Roman" w:cs="Times New Roman"/>
          <w:color w:val="000000"/>
          <w:sz w:val="24"/>
          <w:szCs w:val="24"/>
          <w:bdr w:val="none" w:sz="0" w:space="0" w:color="auto" w:frame="1"/>
          <w:lang w:val="ru-RU" w:eastAsia="ru-RU"/>
        </w:rPr>
        <w:t>3. У разі зменшення розміру належних до оплати процесуальних витрат чи звільнення від їх оплати повністю або частково відповідні витрати компенсуються за рахунок коштів Державного бюджету України в </w:t>
      </w:r>
      <w:hyperlink r:id="rId280" w:anchor="n8"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6" w:name="n1328"/>
      <w:bookmarkEnd w:id="1156"/>
      <w:r w:rsidRPr="002B4DFA">
        <w:rPr>
          <w:rFonts w:eastAsia="Times New Roman" w:cs="Times New Roman"/>
          <w:b/>
          <w:bCs/>
          <w:color w:val="000000"/>
          <w:sz w:val="24"/>
          <w:szCs w:val="24"/>
          <w:bdr w:val="none" w:sz="0" w:space="0" w:color="auto" w:frame="1"/>
          <w:lang w:val="ru-RU" w:eastAsia="ru-RU"/>
        </w:rPr>
        <w:t>Стаття 120.</w:t>
      </w:r>
      <w:r w:rsidRPr="002B4DFA">
        <w:rPr>
          <w:rFonts w:eastAsia="Times New Roman" w:cs="Times New Roman"/>
          <w:color w:val="000000"/>
          <w:sz w:val="24"/>
          <w:szCs w:val="24"/>
          <w:bdr w:val="none" w:sz="0" w:space="0" w:color="auto" w:frame="1"/>
          <w:lang w:val="ru-RU" w:eastAsia="ru-RU"/>
        </w:rPr>
        <w:t> Витрати на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7" w:name="n1329"/>
      <w:bookmarkEnd w:id="1157"/>
      <w:r w:rsidRPr="002B4DFA">
        <w:rPr>
          <w:rFonts w:eastAsia="Times New Roman" w:cs="Times New Roman"/>
          <w:color w:val="000000"/>
          <w:sz w:val="24"/>
          <w:szCs w:val="24"/>
          <w:bdr w:val="none" w:sz="0" w:space="0" w:color="auto" w:frame="1"/>
          <w:lang w:val="ru-RU" w:eastAsia="ru-RU"/>
        </w:rPr>
        <w:t>1. Витрати, пов’язані з оплатою допомоги захисника, несе підозрюваний, обвинувачений, крім випадків, передбачених </w:t>
      </w:r>
      <w:hyperlink r:id="rId281" w:anchor="n1331"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8" w:name="n1330"/>
      <w:bookmarkEnd w:id="1158"/>
      <w:r w:rsidRPr="002B4DFA">
        <w:rPr>
          <w:rFonts w:eastAsia="Times New Roman" w:cs="Times New Roman"/>
          <w:color w:val="000000"/>
          <w:sz w:val="24"/>
          <w:szCs w:val="24"/>
          <w:bdr w:val="none" w:sz="0" w:space="0" w:color="auto" w:frame="1"/>
          <w:lang w:val="ru-RU" w:eastAsia="ru-RU"/>
        </w:rPr>
        <w:t>2. Витрати, пов’язані з оплатою допомоги представника потерпілого, цивільного позивача, цивільного відповідача та юридичної особи, щодо якої здійснюється провадження, які надають правову допомогу за договором, несе відповідно потерпілий, цивільний позивач, цивільний відповідач, юридична особа,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59" w:name="n4836"/>
      <w:bookmarkEnd w:id="1159"/>
      <w:r w:rsidRPr="002B4DFA">
        <w:rPr>
          <w:rFonts w:eastAsia="Times New Roman" w:cs="Times New Roman"/>
          <w:i/>
          <w:iCs/>
          <w:color w:val="000000"/>
          <w:sz w:val="24"/>
          <w:szCs w:val="24"/>
          <w:bdr w:val="none" w:sz="0" w:space="0" w:color="auto" w:frame="1"/>
          <w:lang w:val="ru-RU" w:eastAsia="ru-RU"/>
        </w:rPr>
        <w:t>{Частина друга статті 120 в редакції Закону </w:t>
      </w:r>
      <w:hyperlink r:id="rId282" w:anchor="n9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0" w:name="n1331"/>
      <w:bookmarkEnd w:id="1160"/>
      <w:r w:rsidRPr="002B4DFA">
        <w:rPr>
          <w:rFonts w:eastAsia="Times New Roman" w:cs="Times New Roman"/>
          <w:color w:val="000000"/>
          <w:sz w:val="24"/>
          <w:szCs w:val="24"/>
          <w:bdr w:val="none" w:sz="0" w:space="0" w:color="auto" w:frame="1"/>
          <w:lang w:val="ru-RU" w:eastAsia="ru-RU"/>
        </w:rPr>
        <w:t>3. Допомога захисника, залученого для здійснення захисту за призначенням у випадках, передбачених цим Кодексом та/або законом, що регулює надання безоплатної правової допомоги, надається за рахунок коштів Державного бюджету України і є безоплатною для підозрюваного, обвинуваченого. Граничний розмір компенсації витрат на правову допомогу встановлюється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1" w:name="n1332"/>
      <w:bookmarkEnd w:id="1161"/>
      <w:r w:rsidRPr="002B4DFA">
        <w:rPr>
          <w:rFonts w:eastAsia="Times New Roman" w:cs="Times New Roman"/>
          <w:b/>
          <w:bCs/>
          <w:color w:val="000000"/>
          <w:sz w:val="24"/>
          <w:szCs w:val="24"/>
          <w:bdr w:val="none" w:sz="0" w:space="0" w:color="auto" w:frame="1"/>
          <w:lang w:val="ru-RU" w:eastAsia="ru-RU"/>
        </w:rPr>
        <w:t>Стаття 121.</w:t>
      </w:r>
      <w:r w:rsidRPr="002B4DFA">
        <w:rPr>
          <w:rFonts w:eastAsia="Times New Roman" w:cs="Times New Roman"/>
          <w:color w:val="000000"/>
          <w:sz w:val="24"/>
          <w:szCs w:val="24"/>
          <w:bdr w:val="none" w:sz="0" w:space="0" w:color="auto" w:frame="1"/>
          <w:lang w:val="ru-RU" w:eastAsia="ru-RU"/>
        </w:rPr>
        <w:t> Витрати, пов’язані із прибуттям до місця досудового розслідування або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2" w:name="n1333"/>
      <w:bookmarkEnd w:id="1162"/>
      <w:r w:rsidRPr="002B4DFA">
        <w:rPr>
          <w:rFonts w:eastAsia="Times New Roman" w:cs="Times New Roman"/>
          <w:color w:val="000000"/>
          <w:sz w:val="24"/>
          <w:szCs w:val="24"/>
          <w:bdr w:val="none" w:sz="0" w:space="0" w:color="auto" w:frame="1"/>
          <w:lang w:val="ru-RU" w:eastAsia="ru-RU"/>
        </w:rPr>
        <w:t>1. Витрати, пов’язані із прибуттям до місця досудового розслідування або судового провадження, - це витрати обвинуваченого, підозрюваного, до якого не застосовано запобіжний захід у вигляді тримання під вартою, його захисника, представника потерпілого, пов’язані з переїздом до іншого населеного пункту, найманням житла, виплатою добових (у разі переїзду до іншого населеного пункту), а також втрачений заробіток чи витрати у зв’язку із відривом від звичайних занять.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3" w:name="n1334"/>
      <w:bookmarkEnd w:id="1163"/>
      <w:r w:rsidRPr="002B4DFA">
        <w:rPr>
          <w:rFonts w:eastAsia="Times New Roman" w:cs="Times New Roman"/>
          <w:color w:val="000000"/>
          <w:sz w:val="24"/>
          <w:szCs w:val="24"/>
          <w:bdr w:val="none" w:sz="0" w:space="0" w:color="auto" w:frame="1"/>
          <w:lang w:val="ru-RU" w:eastAsia="ru-RU"/>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4" w:name="n1335"/>
      <w:bookmarkEnd w:id="1164"/>
      <w:r w:rsidRPr="002B4DFA">
        <w:rPr>
          <w:rFonts w:eastAsia="Times New Roman" w:cs="Times New Roman"/>
          <w:color w:val="000000"/>
          <w:sz w:val="24"/>
          <w:szCs w:val="24"/>
          <w:bdr w:val="none" w:sz="0" w:space="0" w:color="auto" w:frame="1"/>
          <w:lang w:val="ru-RU" w:eastAsia="ru-RU"/>
        </w:rPr>
        <w:lastRenderedPageBreak/>
        <w:t>2. Витрати, пов’язані із прибуттям до місця досудового розслідування або судового провадження підозрюваного, обвинуваченого, він несе самостійно.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5" w:name="n1336"/>
      <w:bookmarkEnd w:id="1165"/>
      <w:r w:rsidRPr="002B4DFA">
        <w:rPr>
          <w:rFonts w:eastAsia="Times New Roman" w:cs="Times New Roman"/>
          <w:color w:val="000000"/>
          <w:sz w:val="24"/>
          <w:szCs w:val="24"/>
          <w:bdr w:val="none" w:sz="0" w:space="0" w:color="auto" w:frame="1"/>
          <w:lang w:val="ru-RU" w:eastAsia="ru-RU"/>
        </w:rPr>
        <w:t>3. Витрати, пов’язані із прибуттям до місця досудового розслідування або судового провадження захисника, несе підозрюваний, обвинувачений.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6" w:name="n1337"/>
      <w:bookmarkEnd w:id="1166"/>
      <w:r w:rsidRPr="002B4DFA">
        <w:rPr>
          <w:rFonts w:eastAsia="Times New Roman" w:cs="Times New Roman"/>
          <w:color w:val="000000"/>
          <w:sz w:val="24"/>
          <w:szCs w:val="24"/>
          <w:bdr w:val="none" w:sz="0" w:space="0" w:color="auto" w:frame="1"/>
          <w:lang w:val="ru-RU" w:eastAsia="ru-RU"/>
        </w:rPr>
        <w:t>4. Витрати, пов’язані із прибуттям до місця досудового розслідування або судового провадження представника, несе особа, яку він представляє.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7" w:name="n1338"/>
      <w:bookmarkEnd w:id="1167"/>
      <w:r w:rsidRPr="002B4DFA">
        <w:rPr>
          <w:rFonts w:eastAsia="Times New Roman" w:cs="Times New Roman"/>
          <w:color w:val="000000"/>
          <w:sz w:val="24"/>
          <w:szCs w:val="24"/>
          <w:bdr w:val="none" w:sz="0" w:space="0" w:color="auto" w:frame="1"/>
          <w:lang w:val="ru-RU" w:eastAsia="ru-RU"/>
        </w:rPr>
        <w:t>5. Граничний розмір компенсації за судовим рішенням витрат, пов’язаних із прибуттям до місця досудового розслідування або судового провадження, встановлюється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8" w:name="n1339"/>
      <w:bookmarkEnd w:id="1168"/>
      <w:r w:rsidRPr="002B4DFA">
        <w:rPr>
          <w:rFonts w:eastAsia="Times New Roman" w:cs="Times New Roman"/>
          <w:b/>
          <w:bCs/>
          <w:color w:val="000000"/>
          <w:sz w:val="24"/>
          <w:szCs w:val="24"/>
          <w:bdr w:val="none" w:sz="0" w:space="0" w:color="auto" w:frame="1"/>
          <w:lang w:val="ru-RU" w:eastAsia="ru-RU"/>
        </w:rPr>
        <w:t>Стаття 122.</w:t>
      </w:r>
      <w:r w:rsidRPr="002B4DFA">
        <w:rPr>
          <w:rFonts w:eastAsia="Times New Roman" w:cs="Times New Roman"/>
          <w:color w:val="000000"/>
          <w:sz w:val="24"/>
          <w:szCs w:val="24"/>
          <w:bdr w:val="none" w:sz="0" w:space="0" w:color="auto" w:frame="1"/>
          <w:lang w:val="ru-RU" w:eastAsia="ru-RU"/>
        </w:rPr>
        <w:t> Витрати, пов’язані із залученням потерпілих, свідків, спеціалістів, перекладачів та експертів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69" w:name="n1340"/>
      <w:bookmarkEnd w:id="1169"/>
      <w:r w:rsidRPr="002B4DFA">
        <w:rPr>
          <w:rFonts w:eastAsia="Times New Roman" w:cs="Times New Roman"/>
          <w:color w:val="000000"/>
          <w:sz w:val="24"/>
          <w:szCs w:val="24"/>
          <w:bdr w:val="none" w:sz="0" w:space="0" w:color="auto" w:frame="1"/>
          <w:lang w:val="ru-RU" w:eastAsia="ru-RU"/>
        </w:rPr>
        <w:t>1. Витрати, пов’язані із залученням свідків, спеціалістів, перекладачів та експертів, несе сторона кримінального провадження, яка заявила клопотання про виклик свідків, залучила спеціаліста, перекладача чи експерта, крім випадків, встановлених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0" w:name="n1341"/>
      <w:bookmarkEnd w:id="1170"/>
      <w:r w:rsidRPr="002B4DFA">
        <w:rPr>
          <w:rFonts w:eastAsia="Times New Roman" w:cs="Times New Roman"/>
          <w:color w:val="000000"/>
          <w:sz w:val="24"/>
          <w:szCs w:val="24"/>
          <w:bdr w:val="none" w:sz="0" w:space="0" w:color="auto" w:frame="1"/>
          <w:lang w:val="ru-RU" w:eastAsia="ru-RU"/>
        </w:rPr>
        <w:t>2. Витрати, пов’язані із участю потерпілих у кримінальному провадженні, залученням та участю перекладачів для перекладу показань підозрюваного, обвинуваченого, потерпілого, цивільного позивача та цивільного відповідача, представника юридичної особи, щодо якої здійснюється провадження, здійснюються за рахунок коштів Державного бюджету України в порядку, передбаченому Кабінетом Міністрів України. Залучення стороною обвинувачення експертів спеціалізованих державних установ, а також проведення експертизи за дорученням слідчого судді або суду здійснюється за рахунок коштів, які цільовим призначенням виділяються цим установам з Державного бюджету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1" w:name="n4837"/>
      <w:bookmarkEnd w:id="1171"/>
      <w:r w:rsidRPr="002B4DFA">
        <w:rPr>
          <w:rFonts w:eastAsia="Times New Roman" w:cs="Times New Roman"/>
          <w:i/>
          <w:iCs/>
          <w:color w:val="000000"/>
          <w:sz w:val="24"/>
          <w:szCs w:val="24"/>
          <w:bdr w:val="none" w:sz="0" w:space="0" w:color="auto" w:frame="1"/>
          <w:lang w:val="ru-RU" w:eastAsia="ru-RU"/>
        </w:rPr>
        <w:t>{Частина друга статті 122 із змінами, внесеними згідно із Законом </w:t>
      </w:r>
      <w:hyperlink r:id="rId283" w:anchor="n98"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2" w:name="n1342"/>
      <w:bookmarkEnd w:id="1172"/>
      <w:r w:rsidRPr="002B4DFA">
        <w:rPr>
          <w:rFonts w:eastAsia="Times New Roman" w:cs="Times New Roman"/>
          <w:color w:val="000000"/>
          <w:sz w:val="24"/>
          <w:szCs w:val="24"/>
          <w:bdr w:val="none" w:sz="0" w:space="0" w:color="auto" w:frame="1"/>
          <w:lang w:val="ru-RU" w:eastAsia="ru-RU"/>
        </w:rPr>
        <w:t>3. Потерпілим, цивільним позивачам, свідкам оплачуються проїзд, наймання житла та добові (у разі переїзду до іншого населеного пункту), а також компенсація за втрачений заробіток чи відрив від звичайних занять.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3" w:name="n1343"/>
      <w:bookmarkEnd w:id="1173"/>
      <w:r w:rsidRPr="002B4DFA">
        <w:rPr>
          <w:rFonts w:eastAsia="Times New Roman" w:cs="Times New Roman"/>
          <w:color w:val="000000"/>
          <w:sz w:val="24"/>
          <w:szCs w:val="24"/>
          <w:bdr w:val="none" w:sz="0" w:space="0" w:color="auto" w:frame="1"/>
          <w:lang w:val="ru-RU" w:eastAsia="ru-RU"/>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4" w:name="n1344"/>
      <w:bookmarkEnd w:id="1174"/>
      <w:r w:rsidRPr="002B4DFA">
        <w:rPr>
          <w:rFonts w:eastAsia="Times New Roman" w:cs="Times New Roman"/>
          <w:color w:val="000000"/>
          <w:sz w:val="24"/>
          <w:szCs w:val="24"/>
          <w:bdr w:val="none" w:sz="0" w:space="0" w:color="auto" w:frame="1"/>
          <w:lang w:val="ru-RU" w:eastAsia="ru-RU"/>
        </w:rPr>
        <w:t>4. Експертам, спеціалістам, перекладачам оплачуються проїзд, а також добові в разі переїзду до іншого населеного пункту. Експертам, спеціалістам і перекладачам повинна бути сплачена винагорода за виконану роботу, якщо це не є їх службовим обов’язком.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5" w:name="n1345"/>
      <w:bookmarkEnd w:id="1175"/>
      <w:r w:rsidRPr="002B4DFA">
        <w:rPr>
          <w:rFonts w:eastAsia="Times New Roman" w:cs="Times New Roman"/>
          <w:color w:val="000000"/>
          <w:sz w:val="24"/>
          <w:szCs w:val="24"/>
          <w:bdr w:val="none" w:sz="0" w:space="0" w:color="auto" w:frame="1"/>
          <w:lang w:val="ru-RU" w:eastAsia="ru-RU"/>
        </w:rPr>
        <w:t>5. Граничний розмір компенсації витрат, пов’язаних із залученням потерпілих, свідків, спеціалістів та експертів, встановлюється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6" w:name="n1346"/>
      <w:bookmarkEnd w:id="1176"/>
      <w:r w:rsidRPr="002B4DFA">
        <w:rPr>
          <w:rFonts w:eastAsia="Times New Roman" w:cs="Times New Roman"/>
          <w:b/>
          <w:bCs/>
          <w:color w:val="000000"/>
          <w:sz w:val="24"/>
          <w:szCs w:val="24"/>
          <w:bdr w:val="none" w:sz="0" w:space="0" w:color="auto" w:frame="1"/>
          <w:lang w:val="ru-RU" w:eastAsia="ru-RU"/>
        </w:rPr>
        <w:t>Стаття 123.</w:t>
      </w:r>
      <w:r w:rsidRPr="002B4DFA">
        <w:rPr>
          <w:rFonts w:eastAsia="Times New Roman" w:cs="Times New Roman"/>
          <w:color w:val="000000"/>
          <w:sz w:val="24"/>
          <w:szCs w:val="24"/>
          <w:bdr w:val="none" w:sz="0" w:space="0" w:color="auto" w:frame="1"/>
          <w:lang w:val="ru-RU" w:eastAsia="ru-RU"/>
        </w:rPr>
        <w:t> Витрати, пов’язані із зберіганням і пересиланням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7" w:name="n1347"/>
      <w:bookmarkEnd w:id="1177"/>
      <w:r w:rsidRPr="002B4DFA">
        <w:rPr>
          <w:rFonts w:eastAsia="Times New Roman" w:cs="Times New Roman"/>
          <w:color w:val="000000"/>
          <w:sz w:val="24"/>
          <w:szCs w:val="24"/>
          <w:bdr w:val="none" w:sz="0" w:space="0" w:color="auto" w:frame="1"/>
          <w:lang w:val="ru-RU" w:eastAsia="ru-RU"/>
        </w:rPr>
        <w:t>1. Витрати, пов’язані із зберіганням і пересиланням речей і документів, здійснюються за рахунок Державного бюджету України в </w:t>
      </w:r>
      <w:hyperlink r:id="rId284" w:anchor="n19"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8" w:name="n1348"/>
      <w:bookmarkEnd w:id="1178"/>
      <w:r w:rsidRPr="002B4DFA">
        <w:rPr>
          <w:rFonts w:eastAsia="Times New Roman" w:cs="Times New Roman"/>
          <w:color w:val="000000"/>
          <w:sz w:val="24"/>
          <w:szCs w:val="24"/>
          <w:bdr w:val="none" w:sz="0" w:space="0" w:color="auto" w:frame="1"/>
          <w:lang w:val="ru-RU" w:eastAsia="ru-RU"/>
        </w:rPr>
        <w:t>2. Граничний розмір витрат, пов’язаних із зберіганням і пересиланням речей і документів, встановлюється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79" w:name="n1349"/>
      <w:bookmarkEnd w:id="1179"/>
      <w:r w:rsidRPr="002B4DFA">
        <w:rPr>
          <w:rFonts w:eastAsia="Times New Roman" w:cs="Times New Roman"/>
          <w:b/>
          <w:bCs/>
          <w:color w:val="000000"/>
          <w:sz w:val="24"/>
          <w:szCs w:val="24"/>
          <w:bdr w:val="none" w:sz="0" w:space="0" w:color="auto" w:frame="1"/>
          <w:lang w:val="ru-RU" w:eastAsia="ru-RU"/>
        </w:rPr>
        <w:t>Стаття 124.</w:t>
      </w:r>
      <w:r w:rsidRPr="002B4DFA">
        <w:rPr>
          <w:rFonts w:eastAsia="Times New Roman" w:cs="Times New Roman"/>
          <w:color w:val="000000"/>
          <w:sz w:val="24"/>
          <w:szCs w:val="24"/>
          <w:bdr w:val="none" w:sz="0" w:space="0" w:color="auto" w:frame="1"/>
          <w:lang w:val="ru-RU" w:eastAsia="ru-RU"/>
        </w:rPr>
        <w:t> Розподіл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0" w:name="n1350"/>
      <w:bookmarkEnd w:id="1180"/>
      <w:r w:rsidRPr="002B4DFA">
        <w:rPr>
          <w:rFonts w:eastAsia="Times New Roman" w:cs="Times New Roman"/>
          <w:color w:val="000000"/>
          <w:sz w:val="24"/>
          <w:szCs w:val="24"/>
          <w:bdr w:val="none" w:sz="0" w:space="0" w:color="auto" w:frame="1"/>
          <w:lang w:val="ru-RU" w:eastAsia="ru-RU"/>
        </w:rPr>
        <w:t>1. У разі ухвалення обвинувального вироку суд стягує з обвинуваченого на користь потерпілого всі здійснені ним документально підтверджені процесуальні витрати. За відсутності в обвинуваченого коштів, достатніх для відшкодування зазначених витрат, вони компенсуються потерпілому за рахунок Державного бюджету України у випадках та в порядку, передбачених законом для компенсації шкоди, завданої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1" w:name="n1351"/>
      <w:bookmarkEnd w:id="1181"/>
      <w:r w:rsidRPr="002B4DFA">
        <w:rPr>
          <w:rFonts w:eastAsia="Times New Roman" w:cs="Times New Roman"/>
          <w:color w:val="000000"/>
          <w:sz w:val="24"/>
          <w:szCs w:val="24"/>
          <w:bdr w:val="none" w:sz="0" w:space="0" w:color="auto" w:frame="1"/>
          <w:lang w:val="ru-RU" w:eastAsia="ru-RU"/>
        </w:rPr>
        <w:t>2. У разі ухвалення обвинувального вироку суд стягує з обвинуваченого на користь держави документально підтверджені витрати на залучення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2" w:name="n1352"/>
      <w:bookmarkEnd w:id="1182"/>
      <w:r w:rsidRPr="002B4DFA">
        <w:rPr>
          <w:rFonts w:eastAsia="Times New Roman" w:cs="Times New Roman"/>
          <w:color w:val="000000"/>
          <w:sz w:val="24"/>
          <w:szCs w:val="24"/>
          <w:bdr w:val="none" w:sz="0" w:space="0" w:color="auto" w:frame="1"/>
          <w:lang w:val="ru-RU" w:eastAsia="ru-RU"/>
        </w:rPr>
        <w:lastRenderedPageBreak/>
        <w:t>3. Якщо суд апеляційної чи касаційної інстанції, не приймаючи рішення про новий судовий розгляд, змінить судове рішення або ухвалить нове, він відповідно змінює розподіл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3" w:name="n5777"/>
      <w:bookmarkEnd w:id="1183"/>
      <w:r w:rsidRPr="002B4DFA">
        <w:rPr>
          <w:rFonts w:eastAsia="Times New Roman" w:cs="Times New Roman"/>
          <w:i/>
          <w:iCs/>
          <w:color w:val="000000"/>
          <w:sz w:val="24"/>
          <w:szCs w:val="24"/>
          <w:bdr w:val="none" w:sz="0" w:space="0" w:color="auto" w:frame="1"/>
          <w:lang w:val="ru-RU" w:eastAsia="ru-RU"/>
        </w:rPr>
        <w:t>{Частина третя статті 124 із змінами, внесеними згідно із Законом </w:t>
      </w:r>
      <w:hyperlink r:id="rId285" w:anchor="n12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4" w:name="n1353"/>
      <w:bookmarkEnd w:id="1184"/>
      <w:r w:rsidRPr="002B4DFA">
        <w:rPr>
          <w:rFonts w:eastAsia="Times New Roman" w:cs="Times New Roman"/>
          <w:b/>
          <w:bCs/>
          <w:color w:val="000000"/>
          <w:sz w:val="24"/>
          <w:szCs w:val="24"/>
          <w:bdr w:val="none" w:sz="0" w:space="0" w:color="auto" w:frame="1"/>
          <w:lang w:val="ru-RU" w:eastAsia="ru-RU"/>
        </w:rPr>
        <w:t>Стаття 125.</w:t>
      </w:r>
      <w:r w:rsidRPr="002B4DFA">
        <w:rPr>
          <w:rFonts w:eastAsia="Times New Roman" w:cs="Times New Roman"/>
          <w:color w:val="000000"/>
          <w:sz w:val="24"/>
          <w:szCs w:val="24"/>
          <w:bdr w:val="none" w:sz="0" w:space="0" w:color="auto" w:frame="1"/>
          <w:lang w:val="ru-RU" w:eastAsia="ru-RU"/>
        </w:rPr>
        <w:t> Визначення розміру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5" w:name="n1354"/>
      <w:bookmarkEnd w:id="1185"/>
      <w:r w:rsidRPr="002B4DFA">
        <w:rPr>
          <w:rFonts w:eastAsia="Times New Roman" w:cs="Times New Roman"/>
          <w:color w:val="000000"/>
          <w:sz w:val="24"/>
          <w:szCs w:val="24"/>
          <w:bdr w:val="none" w:sz="0" w:space="0" w:color="auto" w:frame="1"/>
          <w:lang w:val="ru-RU" w:eastAsia="ru-RU"/>
        </w:rPr>
        <w:t>1. Суд за клопотанням осіб має право визначити грошовий розмір процесуальних витрат, які повинні бути їм компенсовані.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6" w:name="n1355"/>
      <w:bookmarkEnd w:id="1186"/>
      <w:r w:rsidRPr="002B4DFA">
        <w:rPr>
          <w:rFonts w:eastAsia="Times New Roman" w:cs="Times New Roman"/>
          <w:b/>
          <w:bCs/>
          <w:color w:val="000000"/>
          <w:sz w:val="24"/>
          <w:szCs w:val="24"/>
          <w:bdr w:val="none" w:sz="0" w:space="0" w:color="auto" w:frame="1"/>
          <w:lang w:val="ru-RU" w:eastAsia="ru-RU"/>
        </w:rPr>
        <w:t>Стаття 126.</w:t>
      </w:r>
      <w:r w:rsidRPr="002B4DFA">
        <w:rPr>
          <w:rFonts w:eastAsia="Times New Roman" w:cs="Times New Roman"/>
          <w:color w:val="000000"/>
          <w:sz w:val="24"/>
          <w:szCs w:val="24"/>
          <w:bdr w:val="none" w:sz="0" w:space="0" w:color="auto" w:frame="1"/>
          <w:lang w:val="ru-RU" w:eastAsia="ru-RU"/>
        </w:rPr>
        <w:t> Рішення щодо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7" w:name="n1356"/>
      <w:bookmarkEnd w:id="1187"/>
      <w:r w:rsidRPr="002B4DFA">
        <w:rPr>
          <w:rFonts w:eastAsia="Times New Roman" w:cs="Times New Roman"/>
          <w:color w:val="000000"/>
          <w:sz w:val="24"/>
          <w:szCs w:val="24"/>
          <w:bdr w:val="none" w:sz="0" w:space="0" w:color="auto" w:frame="1"/>
          <w:lang w:val="ru-RU" w:eastAsia="ru-RU"/>
        </w:rPr>
        <w:t>1. Суд вирішує питання щодо процесуальних витрат у вироку суду або ухвалою.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88" w:name="n1357"/>
      <w:bookmarkEnd w:id="1188"/>
      <w:r w:rsidRPr="002B4DFA">
        <w:rPr>
          <w:rFonts w:eastAsia="Times New Roman" w:cs="Times New Roman"/>
          <w:color w:val="000000"/>
          <w:sz w:val="24"/>
          <w:szCs w:val="24"/>
          <w:bdr w:val="none" w:sz="0" w:space="0" w:color="auto" w:frame="1"/>
          <w:lang w:val="ru-RU" w:eastAsia="ru-RU"/>
        </w:rPr>
        <w:t>2. Сторони кримінального провадження, свідки, експерти, спеціалісти, перекладачі мають право оскаржити судове рішення щодо процесуальних витрат, якщо це стосується їхніх інтересів.</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189" w:name="n1358"/>
      <w:bookmarkEnd w:id="1189"/>
      <w:r w:rsidRPr="002B4DFA">
        <w:rPr>
          <w:rFonts w:eastAsia="Times New Roman" w:cs="Times New Roman"/>
          <w:b/>
          <w:bCs/>
          <w:color w:val="000000"/>
          <w:szCs w:val="28"/>
          <w:bdr w:val="none" w:sz="0" w:space="0" w:color="auto" w:frame="1"/>
          <w:lang w:val="ru-RU" w:eastAsia="ru-RU"/>
        </w:rPr>
        <w:t>Глава 9. Відшкодування (компенсація) шкоди у кримінальному провадженні, цивільний позов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0" w:name="n1359"/>
      <w:bookmarkEnd w:id="1190"/>
      <w:r w:rsidRPr="002B4DFA">
        <w:rPr>
          <w:rFonts w:eastAsia="Times New Roman" w:cs="Times New Roman"/>
          <w:b/>
          <w:bCs/>
          <w:color w:val="000000"/>
          <w:sz w:val="24"/>
          <w:szCs w:val="24"/>
          <w:bdr w:val="none" w:sz="0" w:space="0" w:color="auto" w:frame="1"/>
          <w:lang w:val="ru-RU" w:eastAsia="ru-RU"/>
        </w:rPr>
        <w:t>Стаття 127.</w:t>
      </w:r>
      <w:r w:rsidRPr="002B4DFA">
        <w:rPr>
          <w:rFonts w:eastAsia="Times New Roman" w:cs="Times New Roman"/>
          <w:color w:val="000000"/>
          <w:sz w:val="24"/>
          <w:szCs w:val="24"/>
          <w:bdr w:val="none" w:sz="0" w:space="0" w:color="auto" w:frame="1"/>
          <w:lang w:val="ru-RU" w:eastAsia="ru-RU"/>
        </w:rPr>
        <w:t> Відшкодування (компенсація) шкоди потерпілому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1" w:name="n1360"/>
      <w:bookmarkEnd w:id="1191"/>
      <w:r w:rsidRPr="002B4DFA">
        <w:rPr>
          <w:rFonts w:eastAsia="Times New Roman" w:cs="Times New Roman"/>
          <w:color w:val="000000"/>
          <w:sz w:val="24"/>
          <w:szCs w:val="24"/>
          <w:bdr w:val="none" w:sz="0" w:space="0" w:color="auto" w:frame="1"/>
          <w:lang w:val="ru-RU" w:eastAsia="ru-RU"/>
        </w:rPr>
        <w:t>1. Підозрюваний, обвинувачений, а також за його згодою будь-яка інша фізична чи юридична особа має право на будь-якій стадії кримінального провадження відшкодувати шкоду, завдану потерпілому, територіальній громаді, державі внаслідок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2" w:name="n1361"/>
      <w:bookmarkEnd w:id="1192"/>
      <w:r w:rsidRPr="002B4DFA">
        <w:rPr>
          <w:rFonts w:eastAsia="Times New Roman" w:cs="Times New Roman"/>
          <w:color w:val="000000"/>
          <w:sz w:val="24"/>
          <w:szCs w:val="24"/>
          <w:bdr w:val="none" w:sz="0" w:space="0" w:color="auto" w:frame="1"/>
          <w:lang w:val="ru-RU" w:eastAsia="ru-RU"/>
        </w:rPr>
        <w:t>2. Шкода, завдана кримінальним правопорушенням або іншим суспільно небезпечним діянням, може бути стягнута судовим рішенням за результатами розгляду цивільного позову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3" w:name="n1362"/>
      <w:bookmarkEnd w:id="1193"/>
      <w:r w:rsidRPr="002B4DFA">
        <w:rPr>
          <w:rFonts w:eastAsia="Times New Roman" w:cs="Times New Roman"/>
          <w:color w:val="000000"/>
          <w:sz w:val="24"/>
          <w:szCs w:val="24"/>
          <w:bdr w:val="none" w:sz="0" w:space="0" w:color="auto" w:frame="1"/>
          <w:lang w:val="ru-RU" w:eastAsia="ru-RU"/>
        </w:rPr>
        <w:t>3. Шкода, завдана потерпілому внаслідок кримінального правопорушення, компенсується йому за рахунок Державного бюджету України у випадках та в порядку,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4" w:name="n1363"/>
      <w:bookmarkEnd w:id="1194"/>
      <w:r w:rsidRPr="002B4DFA">
        <w:rPr>
          <w:rFonts w:eastAsia="Times New Roman" w:cs="Times New Roman"/>
          <w:b/>
          <w:bCs/>
          <w:color w:val="000000"/>
          <w:sz w:val="24"/>
          <w:szCs w:val="24"/>
          <w:bdr w:val="none" w:sz="0" w:space="0" w:color="auto" w:frame="1"/>
          <w:lang w:val="ru-RU" w:eastAsia="ru-RU"/>
        </w:rPr>
        <w:t>Стаття 128.</w:t>
      </w:r>
      <w:r w:rsidRPr="002B4DFA">
        <w:rPr>
          <w:rFonts w:eastAsia="Times New Roman" w:cs="Times New Roman"/>
          <w:color w:val="000000"/>
          <w:sz w:val="24"/>
          <w:szCs w:val="24"/>
          <w:bdr w:val="none" w:sz="0" w:space="0" w:color="auto" w:frame="1"/>
          <w:lang w:val="ru-RU" w:eastAsia="ru-RU"/>
        </w:rPr>
        <w:t> Цивільний позов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5" w:name="n1364"/>
      <w:bookmarkEnd w:id="1195"/>
      <w:r w:rsidRPr="002B4DFA">
        <w:rPr>
          <w:rFonts w:eastAsia="Times New Roman" w:cs="Times New Roman"/>
          <w:color w:val="000000"/>
          <w:sz w:val="24"/>
          <w:szCs w:val="24"/>
          <w:bdr w:val="none" w:sz="0" w:space="0" w:color="auto" w:frame="1"/>
          <w:lang w:val="ru-RU" w:eastAsia="ru-RU"/>
        </w:rPr>
        <w:t>1. Особа, якій кримінальним правопорушенням або іншим суспільно небезпечним діянням завдано майнової та/або моральної шкоди, має право під час кримінального провадження до початку судового розгляду пред’явити цивільний позов до підозрюваного, обвинуваченого або до фізичної чи юридичної особи, яка за законом несе цивільну відповідальність за шкоду, завдану діяннями підозрюваного, обвинуваченого або неосудної особи, яка вчинила суспільно небезпечне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6" w:name="n1365"/>
      <w:bookmarkEnd w:id="1196"/>
      <w:r w:rsidRPr="002B4DFA">
        <w:rPr>
          <w:rFonts w:eastAsia="Times New Roman" w:cs="Times New Roman"/>
          <w:color w:val="000000"/>
          <w:sz w:val="24"/>
          <w:szCs w:val="24"/>
          <w:bdr w:val="none" w:sz="0" w:space="0" w:color="auto" w:frame="1"/>
          <w:lang w:val="ru-RU" w:eastAsia="ru-RU"/>
        </w:rPr>
        <w:t>2. На захист інтересів неповнолітніх осіб та осіб, визнаних у встановленому законом порядку недієздатними чи обмежено дієздатними, цивільний позов може бути пред’явлений їхніми законними представниками.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7" w:name="n1366"/>
      <w:bookmarkEnd w:id="1197"/>
      <w:r w:rsidRPr="002B4DFA">
        <w:rPr>
          <w:rFonts w:eastAsia="Times New Roman" w:cs="Times New Roman"/>
          <w:color w:val="000000"/>
          <w:sz w:val="24"/>
          <w:szCs w:val="24"/>
          <w:bdr w:val="none" w:sz="0" w:space="0" w:color="auto" w:frame="1"/>
          <w:lang w:val="ru-RU" w:eastAsia="ru-RU"/>
        </w:rPr>
        <w:t>3. Цивільний позов в інтересах держави пред’являється прокурором. Цивільний позов може бути поданий прокурором у випадках, встановлених законом, також в інтересах громадян, які через недосягнення повноліття, недієздатність або обмежену дієздатність неспроможні самостійно захистити свої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8" w:name="n5226"/>
      <w:bookmarkEnd w:id="1198"/>
      <w:r w:rsidRPr="002B4DFA">
        <w:rPr>
          <w:rFonts w:eastAsia="Times New Roman" w:cs="Times New Roman"/>
          <w:color w:val="000000"/>
          <w:sz w:val="24"/>
          <w:szCs w:val="24"/>
          <w:bdr w:val="none" w:sz="0" w:space="0" w:color="auto" w:frame="1"/>
          <w:lang w:val="ru-RU" w:eastAsia="ru-RU"/>
        </w:rPr>
        <w:t>Прокурор, який пред’являє цивільний позов у кримінальному провадженні, повинен обґрунтувати наявність підстав для здійснення представництва інтересів громадянина або держави в суді, передбачених частиною четвертою </w:t>
      </w:r>
      <w:hyperlink r:id="rId286" w:anchor="n233" w:tgtFrame="_blank" w:history="1">
        <w:r w:rsidRPr="002B4DFA">
          <w:rPr>
            <w:rFonts w:eastAsia="Times New Roman" w:cs="Times New Roman"/>
            <w:color w:val="0000FF"/>
            <w:sz w:val="24"/>
            <w:szCs w:val="24"/>
            <w:u w:val="single"/>
            <w:bdr w:val="none" w:sz="0" w:space="0" w:color="auto" w:frame="1"/>
            <w:lang w:val="ru-RU" w:eastAsia="ru-RU"/>
          </w:rPr>
          <w:t>статті 25</w:t>
        </w:r>
      </w:hyperlink>
      <w:r w:rsidRPr="002B4DFA">
        <w:rPr>
          <w:rFonts w:eastAsia="Times New Roman" w:cs="Times New Roman"/>
          <w:color w:val="000000"/>
          <w:sz w:val="24"/>
          <w:szCs w:val="24"/>
          <w:bdr w:val="none" w:sz="0" w:space="0" w:color="auto" w:frame="1"/>
          <w:lang w:val="ru-RU" w:eastAsia="ru-RU"/>
        </w:rPr>
        <w:t> Закону України "Про прокуратуру". Для представництва інтересів громадянина в суді прокурор також повинен надати документи, що підтверджують недосягнення повноліття, недієздатність або обмежену дієздатність відповідного громадянина, а також письмову згоду законного представника або органу, якому законом надано право захищати права, свободи та інтереси відповідної особи, на здійснення ним представництва.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199" w:name="n5225"/>
      <w:bookmarkEnd w:id="1199"/>
      <w:r w:rsidRPr="002B4DFA">
        <w:rPr>
          <w:rFonts w:eastAsia="Times New Roman" w:cs="Times New Roman"/>
          <w:i/>
          <w:iCs/>
          <w:color w:val="000000"/>
          <w:sz w:val="24"/>
          <w:szCs w:val="24"/>
          <w:bdr w:val="none" w:sz="0" w:space="0" w:color="auto" w:frame="1"/>
          <w:lang w:val="ru-RU" w:eastAsia="ru-RU"/>
        </w:rPr>
        <w:t>{Частину третю статті 128 доповнено абзацом другим згідно із Законом </w:t>
      </w:r>
      <w:hyperlink r:id="rId287" w:anchor="n102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0" w:name="n5224"/>
      <w:bookmarkEnd w:id="1200"/>
      <w:r w:rsidRPr="002B4DFA">
        <w:rPr>
          <w:rFonts w:eastAsia="Times New Roman" w:cs="Times New Roman"/>
          <w:i/>
          <w:iCs/>
          <w:color w:val="000000"/>
          <w:sz w:val="24"/>
          <w:szCs w:val="24"/>
          <w:bdr w:val="none" w:sz="0" w:space="0" w:color="auto" w:frame="1"/>
          <w:lang w:val="ru-RU" w:eastAsia="ru-RU"/>
        </w:rPr>
        <w:t>{Частина третя статті 128 із змінами, внесеними згідно із Законом </w:t>
      </w:r>
      <w:hyperlink r:id="rId288" w:anchor="n1019"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1" w:name="n1367"/>
      <w:bookmarkEnd w:id="1201"/>
      <w:r w:rsidRPr="002B4DFA">
        <w:rPr>
          <w:rFonts w:eastAsia="Times New Roman" w:cs="Times New Roman"/>
          <w:color w:val="000000"/>
          <w:sz w:val="24"/>
          <w:szCs w:val="24"/>
          <w:bdr w:val="none" w:sz="0" w:space="0" w:color="auto" w:frame="1"/>
          <w:lang w:val="ru-RU" w:eastAsia="ru-RU"/>
        </w:rPr>
        <w:lastRenderedPageBreak/>
        <w:t>4. Форма та зміст позовної заяви повинні відповідати вимогам, встановленим до позовів, які пред’являються у порядку цивільного судочинства.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2" w:name="n1368"/>
      <w:bookmarkEnd w:id="1202"/>
      <w:r w:rsidRPr="002B4DFA">
        <w:rPr>
          <w:rFonts w:eastAsia="Times New Roman" w:cs="Times New Roman"/>
          <w:color w:val="000000"/>
          <w:sz w:val="24"/>
          <w:szCs w:val="24"/>
          <w:bdr w:val="none" w:sz="0" w:space="0" w:color="auto" w:frame="1"/>
          <w:lang w:val="ru-RU" w:eastAsia="ru-RU"/>
        </w:rPr>
        <w:t>5. Цивільний позов у кримінальному провадженні розглядається судом за правилами, встановленими цим Кодексом. Якщо процесуальні відносини, що виникли у зв’язку з цивільним позовом, цим Кодексом не врегульовані, до них застосовуються норми Цивільного процесуального кодексу України за умови, що вони не суперечать засадам кримінального судочинства.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3" w:name="n1369"/>
      <w:bookmarkEnd w:id="1203"/>
      <w:r w:rsidRPr="002B4DFA">
        <w:rPr>
          <w:rFonts w:eastAsia="Times New Roman" w:cs="Times New Roman"/>
          <w:color w:val="000000"/>
          <w:sz w:val="24"/>
          <w:szCs w:val="24"/>
          <w:bdr w:val="none" w:sz="0" w:space="0" w:color="auto" w:frame="1"/>
          <w:lang w:val="ru-RU" w:eastAsia="ru-RU"/>
        </w:rPr>
        <w:t>6. Відмова у позові в порядку цивільного, господарського або адміністративного судочинства позбавляє цивільного позивача права пред’являти той же позов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4" w:name="n1370"/>
      <w:bookmarkEnd w:id="1204"/>
      <w:r w:rsidRPr="002B4DFA">
        <w:rPr>
          <w:rFonts w:eastAsia="Times New Roman" w:cs="Times New Roman"/>
          <w:color w:val="000000"/>
          <w:sz w:val="24"/>
          <w:szCs w:val="24"/>
          <w:bdr w:val="none" w:sz="0" w:space="0" w:color="auto" w:frame="1"/>
          <w:lang w:val="ru-RU" w:eastAsia="ru-RU"/>
        </w:rPr>
        <w:t>7. Особа, яка не пред’явила цивільного позову в кримінальному провадженні, а також особа, цивільний позов якої залишено без розгляду, має право пред’явити його в порядку цивільного судочинства.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5" w:name="n1371"/>
      <w:bookmarkEnd w:id="1205"/>
      <w:r w:rsidRPr="002B4DFA">
        <w:rPr>
          <w:rFonts w:eastAsia="Times New Roman" w:cs="Times New Roman"/>
          <w:b/>
          <w:bCs/>
          <w:color w:val="000000"/>
          <w:sz w:val="24"/>
          <w:szCs w:val="24"/>
          <w:bdr w:val="none" w:sz="0" w:space="0" w:color="auto" w:frame="1"/>
          <w:lang w:val="ru-RU" w:eastAsia="ru-RU"/>
        </w:rPr>
        <w:t>Стаття 129.</w:t>
      </w:r>
      <w:r w:rsidRPr="002B4DFA">
        <w:rPr>
          <w:rFonts w:eastAsia="Times New Roman" w:cs="Times New Roman"/>
          <w:color w:val="000000"/>
          <w:sz w:val="24"/>
          <w:szCs w:val="24"/>
          <w:bdr w:val="none" w:sz="0" w:space="0" w:color="auto" w:frame="1"/>
          <w:lang w:val="ru-RU" w:eastAsia="ru-RU"/>
        </w:rPr>
        <w:t> Вирішення цивільного позову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6" w:name="n1372"/>
      <w:bookmarkEnd w:id="1206"/>
      <w:r w:rsidRPr="002B4DFA">
        <w:rPr>
          <w:rFonts w:eastAsia="Times New Roman" w:cs="Times New Roman"/>
          <w:color w:val="000000"/>
          <w:sz w:val="24"/>
          <w:szCs w:val="24"/>
          <w:bdr w:val="none" w:sz="0" w:space="0" w:color="auto" w:frame="1"/>
          <w:lang w:val="ru-RU" w:eastAsia="ru-RU"/>
        </w:rPr>
        <w:t>1. Ухвалюючи обвинувальний вирок, постановляючи ухвалу про застосування примусових заходів медичного або виховного характеру, суд залежно від доведеності підстав і розміру позову задовольняє цивільний позов повністю або частково чи відмовляє в ньому.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7" w:name="n1373"/>
      <w:bookmarkEnd w:id="1207"/>
      <w:r w:rsidRPr="002B4DFA">
        <w:rPr>
          <w:rFonts w:eastAsia="Times New Roman" w:cs="Times New Roman"/>
          <w:color w:val="000000"/>
          <w:sz w:val="24"/>
          <w:szCs w:val="24"/>
          <w:bdr w:val="none" w:sz="0" w:space="0" w:color="auto" w:frame="1"/>
          <w:lang w:val="ru-RU" w:eastAsia="ru-RU"/>
        </w:rPr>
        <w:t>2. У разі встановлення відсутності події кримінального правопорушення суд відмовляє в позові.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8" w:name="n1374"/>
      <w:bookmarkEnd w:id="1208"/>
      <w:r w:rsidRPr="002B4DFA">
        <w:rPr>
          <w:rFonts w:eastAsia="Times New Roman" w:cs="Times New Roman"/>
          <w:color w:val="000000"/>
          <w:sz w:val="24"/>
          <w:szCs w:val="24"/>
          <w:bdr w:val="none" w:sz="0" w:space="0" w:color="auto" w:frame="1"/>
          <w:lang w:val="ru-RU" w:eastAsia="ru-RU"/>
        </w:rPr>
        <w:t>3. У разі виправдання обвинуваченого за відсутності в його діях складу кримінального правопорушення або його непричетності до вчинення кримінального правопорушення, а також у випадках, передбачених </w:t>
      </w:r>
      <w:hyperlink r:id="rId289" w:anchor="n2835" w:history="1">
        <w:r w:rsidRPr="002B4DFA">
          <w:rPr>
            <w:rFonts w:eastAsia="Times New Roman" w:cs="Times New Roman"/>
            <w:color w:val="0000FF"/>
            <w:sz w:val="24"/>
            <w:szCs w:val="24"/>
            <w:u w:val="single"/>
            <w:bdr w:val="none" w:sz="0" w:space="0" w:color="auto" w:frame="1"/>
            <w:lang w:val="ru-RU" w:eastAsia="ru-RU"/>
          </w:rPr>
          <w:t>частиною першою статті 326</w:t>
        </w:r>
      </w:hyperlink>
      <w:r w:rsidRPr="002B4DFA">
        <w:rPr>
          <w:rFonts w:eastAsia="Times New Roman" w:cs="Times New Roman"/>
          <w:color w:val="000000"/>
          <w:sz w:val="24"/>
          <w:szCs w:val="24"/>
          <w:bdr w:val="none" w:sz="0" w:space="0" w:color="auto" w:frame="1"/>
          <w:lang w:val="ru-RU" w:eastAsia="ru-RU"/>
        </w:rPr>
        <w:t> цього Кодексу, суд залишає позов без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09" w:name="n1375"/>
      <w:bookmarkEnd w:id="1209"/>
      <w:r w:rsidRPr="002B4DFA">
        <w:rPr>
          <w:rFonts w:eastAsia="Times New Roman" w:cs="Times New Roman"/>
          <w:b/>
          <w:bCs/>
          <w:color w:val="000000"/>
          <w:sz w:val="24"/>
          <w:szCs w:val="24"/>
          <w:bdr w:val="none" w:sz="0" w:space="0" w:color="auto" w:frame="1"/>
          <w:lang w:val="ru-RU" w:eastAsia="ru-RU"/>
        </w:rPr>
        <w:t>Стаття 130.</w:t>
      </w:r>
      <w:r w:rsidRPr="002B4DFA">
        <w:rPr>
          <w:rFonts w:eastAsia="Times New Roman" w:cs="Times New Roman"/>
          <w:color w:val="000000"/>
          <w:sz w:val="24"/>
          <w:szCs w:val="24"/>
          <w:bdr w:val="none" w:sz="0" w:space="0" w:color="auto" w:frame="1"/>
          <w:lang w:val="ru-RU" w:eastAsia="ru-RU"/>
        </w:rPr>
        <w:t> Відшкодування (компенсація) шкоди, завданої незаконними рішеннями, діями чи бездіяльністю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0" w:name="n1376"/>
      <w:bookmarkEnd w:id="1210"/>
      <w:r w:rsidRPr="002B4DFA">
        <w:rPr>
          <w:rFonts w:eastAsia="Times New Roman" w:cs="Times New Roman"/>
          <w:color w:val="000000"/>
          <w:sz w:val="24"/>
          <w:szCs w:val="24"/>
          <w:bdr w:val="none" w:sz="0" w:space="0" w:color="auto" w:frame="1"/>
          <w:lang w:val="ru-RU" w:eastAsia="ru-RU"/>
        </w:rPr>
        <w:t>1. Шкода, завдана незаконними рішеннями, діями чи бездіяльністю органу, що здійснює оперативно-розшукову діяльність, досудове розслідування, прокуратури або суду, відшкодовується державою за рахунок Державного бюджету України у випадках та в порядку, передбачених законом.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211" w:name="n1377"/>
      <w:bookmarkEnd w:id="1211"/>
      <w:r w:rsidRPr="002B4DFA">
        <w:rPr>
          <w:rFonts w:eastAsia="Times New Roman" w:cs="Times New Roman"/>
          <w:b/>
          <w:bCs/>
          <w:color w:val="000000"/>
          <w:szCs w:val="28"/>
          <w:bdr w:val="none" w:sz="0" w:space="0" w:color="auto" w:frame="1"/>
          <w:lang w:val="ru-RU" w:eastAsia="ru-RU"/>
        </w:rPr>
        <w:t>Розділ ІІ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ЗАХОДИ ЗАБЕЗПЕЧЕННЯ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212" w:name="n1378"/>
      <w:bookmarkEnd w:id="1212"/>
      <w:r w:rsidRPr="002B4DFA">
        <w:rPr>
          <w:rFonts w:eastAsia="Times New Roman" w:cs="Times New Roman"/>
          <w:b/>
          <w:bCs/>
          <w:color w:val="000000"/>
          <w:szCs w:val="28"/>
          <w:bdr w:val="none" w:sz="0" w:space="0" w:color="auto" w:frame="1"/>
          <w:lang w:val="ru-RU" w:eastAsia="ru-RU"/>
        </w:rPr>
        <w:t>Глава 10. Заходи забезпечення кримінального провадження і підстави їх застосування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3" w:name="n1379"/>
      <w:bookmarkEnd w:id="1213"/>
      <w:r w:rsidRPr="002B4DFA">
        <w:rPr>
          <w:rFonts w:eastAsia="Times New Roman" w:cs="Times New Roman"/>
          <w:b/>
          <w:bCs/>
          <w:color w:val="000000"/>
          <w:sz w:val="24"/>
          <w:szCs w:val="24"/>
          <w:bdr w:val="none" w:sz="0" w:space="0" w:color="auto" w:frame="1"/>
          <w:lang w:val="ru-RU" w:eastAsia="ru-RU"/>
        </w:rPr>
        <w:t>Стаття 131.</w:t>
      </w:r>
      <w:r w:rsidRPr="002B4DFA">
        <w:rPr>
          <w:rFonts w:eastAsia="Times New Roman" w:cs="Times New Roman"/>
          <w:color w:val="000000"/>
          <w:sz w:val="24"/>
          <w:szCs w:val="24"/>
          <w:bdr w:val="none" w:sz="0" w:space="0" w:color="auto" w:frame="1"/>
          <w:lang w:val="ru-RU" w:eastAsia="ru-RU"/>
        </w:rPr>
        <w:t> Види заходів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4" w:name="n1380"/>
      <w:bookmarkEnd w:id="1214"/>
      <w:r w:rsidRPr="002B4DFA">
        <w:rPr>
          <w:rFonts w:eastAsia="Times New Roman" w:cs="Times New Roman"/>
          <w:color w:val="000000"/>
          <w:sz w:val="24"/>
          <w:szCs w:val="24"/>
          <w:bdr w:val="none" w:sz="0" w:space="0" w:color="auto" w:frame="1"/>
          <w:lang w:val="ru-RU" w:eastAsia="ru-RU"/>
        </w:rPr>
        <w:t>1. Заходи забезпечення кримінального провадження застосовуються з метою досягнення дієвості цього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5" w:name="n1381"/>
      <w:bookmarkEnd w:id="1215"/>
      <w:r w:rsidRPr="002B4DFA">
        <w:rPr>
          <w:rFonts w:eastAsia="Times New Roman" w:cs="Times New Roman"/>
          <w:color w:val="000000"/>
          <w:sz w:val="24"/>
          <w:szCs w:val="24"/>
          <w:bdr w:val="none" w:sz="0" w:space="0" w:color="auto" w:frame="1"/>
          <w:lang w:val="ru-RU" w:eastAsia="ru-RU"/>
        </w:rPr>
        <w:t>2. Заходами забезпечення кримінального провадження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6" w:name="n1382"/>
      <w:bookmarkEnd w:id="1216"/>
      <w:r w:rsidRPr="002B4DFA">
        <w:rPr>
          <w:rFonts w:eastAsia="Times New Roman" w:cs="Times New Roman"/>
          <w:color w:val="000000"/>
          <w:sz w:val="24"/>
          <w:szCs w:val="24"/>
          <w:bdr w:val="none" w:sz="0" w:space="0" w:color="auto" w:frame="1"/>
          <w:lang w:val="ru-RU" w:eastAsia="ru-RU"/>
        </w:rPr>
        <w:t>1) виклик слідчим, прокурором, судовий виклик і привід;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7" w:name="n1383"/>
      <w:bookmarkEnd w:id="1217"/>
      <w:r w:rsidRPr="002B4DFA">
        <w:rPr>
          <w:rFonts w:eastAsia="Times New Roman" w:cs="Times New Roman"/>
          <w:color w:val="000000"/>
          <w:sz w:val="24"/>
          <w:szCs w:val="24"/>
          <w:bdr w:val="none" w:sz="0" w:space="0" w:color="auto" w:frame="1"/>
          <w:lang w:val="ru-RU" w:eastAsia="ru-RU"/>
        </w:rPr>
        <w:t>2)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8" w:name="n1384"/>
      <w:bookmarkEnd w:id="1218"/>
      <w:r w:rsidRPr="002B4DFA">
        <w:rPr>
          <w:rFonts w:eastAsia="Times New Roman" w:cs="Times New Roman"/>
          <w:color w:val="000000"/>
          <w:sz w:val="24"/>
          <w:szCs w:val="24"/>
          <w:bdr w:val="none" w:sz="0" w:space="0" w:color="auto" w:frame="1"/>
          <w:lang w:val="ru-RU" w:eastAsia="ru-RU"/>
        </w:rPr>
        <w:t>3)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19" w:name="n1385"/>
      <w:bookmarkEnd w:id="1219"/>
      <w:r w:rsidRPr="002B4DFA">
        <w:rPr>
          <w:rFonts w:eastAsia="Times New Roman" w:cs="Times New Roman"/>
          <w:color w:val="000000"/>
          <w:sz w:val="24"/>
          <w:szCs w:val="24"/>
          <w:bdr w:val="none" w:sz="0" w:space="0" w:color="auto" w:frame="1"/>
          <w:lang w:val="ru-RU" w:eastAsia="ru-RU"/>
        </w:rPr>
        <w:t>4)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0" w:name="n5637"/>
      <w:bookmarkEnd w:id="1220"/>
      <w:r w:rsidRPr="002B4DFA">
        <w:rPr>
          <w:rFonts w:eastAsia="Times New Roman" w:cs="Times New Roman"/>
          <w:color w:val="000000"/>
          <w:sz w:val="24"/>
          <w:szCs w:val="24"/>
          <w:bdr w:val="none" w:sz="0" w:space="0" w:color="auto" w:frame="1"/>
          <w:lang w:val="ru-RU" w:eastAsia="ru-RU"/>
        </w:rPr>
        <w:t>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тимчасове відсторонення судді від здійснення правосуддя;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1" w:name="n5636"/>
      <w:bookmarkEnd w:id="1221"/>
      <w:r w:rsidRPr="002B4DFA">
        <w:rPr>
          <w:rFonts w:eastAsia="Times New Roman" w:cs="Times New Roman"/>
          <w:i/>
          <w:iCs/>
          <w:color w:val="000000"/>
          <w:sz w:val="24"/>
          <w:szCs w:val="24"/>
          <w:bdr w:val="none" w:sz="0" w:space="0" w:color="auto" w:frame="1"/>
          <w:lang w:val="ru-RU" w:eastAsia="ru-RU"/>
        </w:rPr>
        <w:t>{Частину другу статті 131 доповнено пунктом 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290" w:anchor="n705"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2" w:name="n1386"/>
      <w:bookmarkEnd w:id="1222"/>
      <w:r w:rsidRPr="002B4DFA">
        <w:rPr>
          <w:rFonts w:eastAsia="Times New Roman" w:cs="Times New Roman"/>
          <w:color w:val="000000"/>
          <w:sz w:val="24"/>
          <w:szCs w:val="24"/>
          <w:bdr w:val="none" w:sz="0" w:space="0" w:color="auto" w:frame="1"/>
          <w:lang w:val="ru-RU" w:eastAsia="ru-RU"/>
        </w:rPr>
        <w:t>5)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3" w:name="n1387"/>
      <w:bookmarkEnd w:id="1223"/>
      <w:r w:rsidRPr="002B4DFA">
        <w:rPr>
          <w:rFonts w:eastAsia="Times New Roman" w:cs="Times New Roman"/>
          <w:color w:val="000000"/>
          <w:sz w:val="24"/>
          <w:szCs w:val="24"/>
          <w:bdr w:val="none" w:sz="0" w:space="0" w:color="auto" w:frame="1"/>
          <w:lang w:val="ru-RU" w:eastAsia="ru-RU"/>
        </w:rPr>
        <w:t>6) тимчасове вилучення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4" w:name="n1388"/>
      <w:bookmarkEnd w:id="1224"/>
      <w:r w:rsidRPr="002B4DFA">
        <w:rPr>
          <w:rFonts w:eastAsia="Times New Roman" w:cs="Times New Roman"/>
          <w:color w:val="000000"/>
          <w:sz w:val="24"/>
          <w:szCs w:val="24"/>
          <w:bdr w:val="none" w:sz="0" w:space="0" w:color="auto" w:frame="1"/>
          <w:lang w:val="ru-RU" w:eastAsia="ru-RU"/>
        </w:rPr>
        <w:t>7)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5" w:name="n1389"/>
      <w:bookmarkEnd w:id="1225"/>
      <w:r w:rsidRPr="002B4DFA">
        <w:rPr>
          <w:rFonts w:eastAsia="Times New Roman" w:cs="Times New Roman"/>
          <w:color w:val="000000"/>
          <w:sz w:val="24"/>
          <w:szCs w:val="24"/>
          <w:bdr w:val="none" w:sz="0" w:space="0" w:color="auto" w:frame="1"/>
          <w:lang w:val="ru-RU" w:eastAsia="ru-RU"/>
        </w:rPr>
        <w:t>8) затримання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6" w:name="n1390"/>
      <w:bookmarkEnd w:id="1226"/>
      <w:r w:rsidRPr="002B4DFA">
        <w:rPr>
          <w:rFonts w:eastAsia="Times New Roman" w:cs="Times New Roman"/>
          <w:color w:val="000000"/>
          <w:sz w:val="24"/>
          <w:szCs w:val="24"/>
          <w:bdr w:val="none" w:sz="0" w:space="0" w:color="auto" w:frame="1"/>
          <w:lang w:val="ru-RU" w:eastAsia="ru-RU"/>
        </w:rPr>
        <w:t>9) запобіжні заходи.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7" w:name="n1391"/>
      <w:bookmarkEnd w:id="1227"/>
      <w:r w:rsidRPr="002B4DFA">
        <w:rPr>
          <w:rFonts w:eastAsia="Times New Roman" w:cs="Times New Roman"/>
          <w:b/>
          <w:bCs/>
          <w:color w:val="000000"/>
          <w:sz w:val="24"/>
          <w:szCs w:val="24"/>
          <w:bdr w:val="none" w:sz="0" w:space="0" w:color="auto" w:frame="1"/>
          <w:lang w:val="ru-RU" w:eastAsia="ru-RU"/>
        </w:rPr>
        <w:lastRenderedPageBreak/>
        <w:t>Стаття 132.</w:t>
      </w:r>
      <w:r w:rsidRPr="002B4DFA">
        <w:rPr>
          <w:rFonts w:eastAsia="Times New Roman" w:cs="Times New Roman"/>
          <w:color w:val="000000"/>
          <w:sz w:val="24"/>
          <w:szCs w:val="24"/>
          <w:bdr w:val="none" w:sz="0" w:space="0" w:color="auto" w:frame="1"/>
          <w:lang w:val="ru-RU" w:eastAsia="ru-RU"/>
        </w:rPr>
        <w:t> Загальні правила застосування заходів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8" w:name="n1392"/>
      <w:bookmarkEnd w:id="1228"/>
      <w:r w:rsidRPr="002B4DFA">
        <w:rPr>
          <w:rFonts w:eastAsia="Times New Roman" w:cs="Times New Roman"/>
          <w:color w:val="000000"/>
          <w:sz w:val="24"/>
          <w:szCs w:val="24"/>
          <w:bdr w:val="none" w:sz="0" w:space="0" w:color="auto" w:frame="1"/>
          <w:lang w:val="ru-RU" w:eastAsia="ru-RU"/>
        </w:rPr>
        <w:t>1. Заходи забезпечення кримінального провадження застосовуються на підставі ухвали слідчого судді або суду, за винятком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29" w:name="n1393"/>
      <w:bookmarkEnd w:id="1229"/>
      <w:r w:rsidRPr="002B4DFA">
        <w:rPr>
          <w:rFonts w:eastAsia="Times New Roman" w:cs="Times New Roman"/>
          <w:color w:val="000000"/>
          <w:sz w:val="24"/>
          <w:szCs w:val="24"/>
          <w:bdr w:val="none" w:sz="0" w:space="0" w:color="auto" w:frame="1"/>
          <w:lang w:val="ru-RU" w:eastAsia="ru-RU"/>
        </w:rPr>
        <w:t>2. Клопотання про застосування заходів забезпечення кримінального провадження на підставі ухвали слідчого судді подається до місцевого загального суду, у межах територіальної юрисдикції якого знаходиться орган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0" w:name="n5866"/>
      <w:bookmarkEnd w:id="1230"/>
      <w:r w:rsidRPr="002B4DFA">
        <w:rPr>
          <w:rFonts w:eastAsia="Times New Roman" w:cs="Times New Roman"/>
          <w:i/>
          <w:iCs/>
          <w:color w:val="000000"/>
          <w:sz w:val="24"/>
          <w:szCs w:val="24"/>
          <w:bdr w:val="none" w:sz="0" w:space="0" w:color="auto" w:frame="1"/>
          <w:lang w:val="ru-RU" w:eastAsia="ru-RU"/>
        </w:rPr>
        <w:t>{Частина друга статті 132 в редакції Законів </w:t>
      </w:r>
      <w:hyperlink r:id="rId291" w:anchor="n12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 </w:t>
      </w:r>
      <w:hyperlink r:id="rId292" w:anchor="n6" w:tgtFrame="_blank" w:history="1">
        <w:r w:rsidRPr="002B4DFA">
          <w:rPr>
            <w:rFonts w:eastAsia="Times New Roman" w:cs="Times New Roman"/>
            <w:i/>
            <w:iCs/>
            <w:color w:val="0000FF"/>
            <w:sz w:val="24"/>
            <w:szCs w:val="24"/>
            <w:u w:val="single"/>
            <w:bdr w:val="none" w:sz="0" w:space="0" w:color="auto" w:frame="1"/>
            <w:lang w:val="ru-RU" w:eastAsia="ru-RU"/>
          </w:rPr>
          <w:t>№ 2367-VIII від 22.03.2018</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1" w:name="n1394"/>
      <w:bookmarkEnd w:id="1231"/>
      <w:r w:rsidRPr="002B4DFA">
        <w:rPr>
          <w:rFonts w:eastAsia="Times New Roman" w:cs="Times New Roman"/>
          <w:color w:val="000000"/>
          <w:sz w:val="24"/>
          <w:szCs w:val="24"/>
          <w:bdr w:val="none" w:sz="0" w:space="0" w:color="auto" w:frame="1"/>
          <w:lang w:val="ru-RU" w:eastAsia="ru-RU"/>
        </w:rPr>
        <w:t>3. Застосування заходів забезпечення кримінального провадження не допускається, якщо слідчий, прокурор не доведе,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2" w:name="n1395"/>
      <w:bookmarkEnd w:id="1232"/>
      <w:r w:rsidRPr="002B4DFA">
        <w:rPr>
          <w:rFonts w:eastAsia="Times New Roman" w:cs="Times New Roman"/>
          <w:color w:val="000000"/>
          <w:sz w:val="24"/>
          <w:szCs w:val="24"/>
          <w:bdr w:val="none" w:sz="0" w:space="0" w:color="auto" w:frame="1"/>
          <w:lang w:val="ru-RU" w:eastAsia="ru-RU"/>
        </w:rPr>
        <w:t>1) існує обґрунтована підозра щодо вчинення кримінального правопорушення такого ступеня тяжкості, що може бути підставою для застосування заходів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3" w:name="n1396"/>
      <w:bookmarkEnd w:id="1233"/>
      <w:r w:rsidRPr="002B4DFA">
        <w:rPr>
          <w:rFonts w:eastAsia="Times New Roman" w:cs="Times New Roman"/>
          <w:color w:val="000000"/>
          <w:sz w:val="24"/>
          <w:szCs w:val="24"/>
          <w:bdr w:val="none" w:sz="0" w:space="0" w:color="auto" w:frame="1"/>
          <w:lang w:val="ru-RU" w:eastAsia="ru-RU"/>
        </w:rPr>
        <w:t>2) потреби досудового розслідування виправдовують такий ступінь втручання у права і свободи особи, про який ідеться в клопотанні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4" w:name="n1397"/>
      <w:bookmarkEnd w:id="1234"/>
      <w:r w:rsidRPr="002B4DFA">
        <w:rPr>
          <w:rFonts w:eastAsia="Times New Roman" w:cs="Times New Roman"/>
          <w:color w:val="000000"/>
          <w:sz w:val="24"/>
          <w:szCs w:val="24"/>
          <w:bdr w:val="none" w:sz="0" w:space="0" w:color="auto" w:frame="1"/>
          <w:lang w:val="ru-RU" w:eastAsia="ru-RU"/>
        </w:rPr>
        <w:t>3) може бути виконане завдання, для виконання якого слідчий, прокурор звертається із клопотанням.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5" w:name="n1398"/>
      <w:bookmarkEnd w:id="1235"/>
      <w:r w:rsidRPr="002B4DFA">
        <w:rPr>
          <w:rFonts w:eastAsia="Times New Roman" w:cs="Times New Roman"/>
          <w:color w:val="000000"/>
          <w:sz w:val="24"/>
          <w:szCs w:val="24"/>
          <w:bdr w:val="none" w:sz="0" w:space="0" w:color="auto" w:frame="1"/>
          <w:lang w:val="ru-RU" w:eastAsia="ru-RU"/>
        </w:rPr>
        <w:t>4. Для оцінки потреб досудового розслідування слідчий суддя або суд зобов'язаний врахувати можливість без застосованого заходу забезпечення кримінального провадження отримати речі і документи, які можуть бути використані під час судового розгляду для встановлення обставин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6" w:name="n1399"/>
      <w:bookmarkEnd w:id="1236"/>
      <w:r w:rsidRPr="002B4DFA">
        <w:rPr>
          <w:rFonts w:eastAsia="Times New Roman" w:cs="Times New Roman"/>
          <w:color w:val="000000"/>
          <w:sz w:val="24"/>
          <w:szCs w:val="24"/>
          <w:bdr w:val="none" w:sz="0" w:space="0" w:color="auto" w:frame="1"/>
          <w:lang w:val="ru-RU" w:eastAsia="ru-RU"/>
        </w:rPr>
        <w:t>5. Під час розгляду питання про застосування заходів забезпечення кримінального провадження сторони кримінального провадження повинні подати слідчому судді або суду докази обставин, на які вони посилаються.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7" w:name="n1400"/>
      <w:bookmarkEnd w:id="1237"/>
      <w:r w:rsidRPr="002B4DFA">
        <w:rPr>
          <w:rFonts w:eastAsia="Times New Roman" w:cs="Times New Roman"/>
          <w:color w:val="000000"/>
          <w:sz w:val="24"/>
          <w:szCs w:val="24"/>
          <w:bdr w:val="none" w:sz="0" w:space="0" w:color="auto" w:frame="1"/>
          <w:lang w:val="ru-RU" w:eastAsia="ru-RU"/>
        </w:rPr>
        <w:t>6. До клопотання слідчого, прокурора про застосування, зміну або скасування заходу забезпечення кримінального провадження додається витяг з Єдиного реєстру досудових розслідувань щодо кримінального провадження, в рамках якого подається клопотання.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238" w:name="n1401"/>
      <w:bookmarkEnd w:id="1238"/>
      <w:r w:rsidRPr="002B4DFA">
        <w:rPr>
          <w:rFonts w:eastAsia="Times New Roman" w:cs="Times New Roman"/>
          <w:b/>
          <w:bCs/>
          <w:color w:val="000000"/>
          <w:szCs w:val="28"/>
          <w:bdr w:val="none" w:sz="0" w:space="0" w:color="auto" w:frame="1"/>
          <w:lang w:val="ru-RU" w:eastAsia="ru-RU"/>
        </w:rPr>
        <w:t>Глава 11. Виклик слідчим, прокурором, судовий виклик і привід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39" w:name="n1402"/>
      <w:bookmarkEnd w:id="1239"/>
      <w:r w:rsidRPr="002B4DFA">
        <w:rPr>
          <w:rFonts w:eastAsia="Times New Roman" w:cs="Times New Roman"/>
          <w:b/>
          <w:bCs/>
          <w:color w:val="000000"/>
          <w:sz w:val="24"/>
          <w:szCs w:val="24"/>
          <w:bdr w:val="none" w:sz="0" w:space="0" w:color="auto" w:frame="1"/>
          <w:lang w:val="ru-RU" w:eastAsia="ru-RU"/>
        </w:rPr>
        <w:t>Стаття 133.</w:t>
      </w:r>
      <w:r w:rsidRPr="002B4DFA">
        <w:rPr>
          <w:rFonts w:eastAsia="Times New Roman" w:cs="Times New Roman"/>
          <w:color w:val="000000"/>
          <w:sz w:val="24"/>
          <w:szCs w:val="24"/>
          <w:bdr w:val="none" w:sz="0" w:space="0" w:color="auto" w:frame="1"/>
          <w:lang w:val="ru-RU" w:eastAsia="ru-RU"/>
        </w:rPr>
        <w:t> Виклик слідчим,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0" w:name="n1403"/>
      <w:bookmarkEnd w:id="1240"/>
      <w:r w:rsidRPr="002B4DFA">
        <w:rPr>
          <w:rFonts w:eastAsia="Times New Roman" w:cs="Times New Roman"/>
          <w:color w:val="000000"/>
          <w:sz w:val="24"/>
          <w:szCs w:val="24"/>
          <w:bdr w:val="none" w:sz="0" w:space="0" w:color="auto" w:frame="1"/>
          <w:lang w:val="ru-RU" w:eastAsia="ru-RU"/>
        </w:rPr>
        <w:t>1. Слідчий, прокурор під час досудового розслідування має право викликати підозрюваного, свідка, потерпілого або іншого учасника кримінального провадження у встановлених цим Кодексом випадках для допиту чи участі в іншій процесуальній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1" w:name="n1404"/>
      <w:bookmarkEnd w:id="1241"/>
      <w:r w:rsidRPr="002B4DFA">
        <w:rPr>
          <w:rFonts w:eastAsia="Times New Roman" w:cs="Times New Roman"/>
          <w:color w:val="000000"/>
          <w:sz w:val="24"/>
          <w:szCs w:val="24"/>
          <w:bdr w:val="none" w:sz="0" w:space="0" w:color="auto" w:frame="1"/>
          <w:lang w:val="ru-RU" w:eastAsia="ru-RU"/>
        </w:rPr>
        <w:t>2. Слідчий, прокурор під час досудового розслідування мають право викликати особу, якщо є достатні підстави вважати, що вона може дати показання, які мають значення для кримінального провадження, або її участь у процесуальній дії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2" w:name="n1405"/>
      <w:bookmarkEnd w:id="1242"/>
      <w:r w:rsidRPr="002B4DFA">
        <w:rPr>
          <w:rFonts w:eastAsia="Times New Roman" w:cs="Times New Roman"/>
          <w:b/>
          <w:bCs/>
          <w:color w:val="000000"/>
          <w:sz w:val="24"/>
          <w:szCs w:val="24"/>
          <w:bdr w:val="none" w:sz="0" w:space="0" w:color="auto" w:frame="1"/>
          <w:lang w:val="ru-RU" w:eastAsia="ru-RU"/>
        </w:rPr>
        <w:t>Стаття 134.</w:t>
      </w:r>
      <w:r w:rsidRPr="002B4DFA">
        <w:rPr>
          <w:rFonts w:eastAsia="Times New Roman" w:cs="Times New Roman"/>
          <w:color w:val="000000"/>
          <w:sz w:val="24"/>
          <w:szCs w:val="24"/>
          <w:bdr w:val="none" w:sz="0" w:space="0" w:color="auto" w:frame="1"/>
          <w:lang w:val="ru-RU" w:eastAsia="ru-RU"/>
        </w:rPr>
        <w:t> Судовий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3" w:name="n1406"/>
      <w:bookmarkEnd w:id="1243"/>
      <w:r w:rsidRPr="002B4DFA">
        <w:rPr>
          <w:rFonts w:eastAsia="Times New Roman" w:cs="Times New Roman"/>
          <w:color w:val="000000"/>
          <w:sz w:val="24"/>
          <w:szCs w:val="24"/>
          <w:bdr w:val="none" w:sz="0" w:space="0" w:color="auto" w:frame="1"/>
          <w:lang w:val="ru-RU" w:eastAsia="ru-RU"/>
        </w:rPr>
        <w:t>1. Слідчий суддя під час досудового розслідування чи суд під час судового провадження має право за власною ініціативою або за клопотанням слідчого, прокурора, підозрюваного, обвинуваченого, його захисника, потерпілого, його представника здійснити судовий виклик певної особи, якщо слідчий суддя чи суд встановить наявність достатніх підстав вважати, що така особа може дати показання, які мають значення для кримінального провадження, або її участь у процесуальній дії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4" w:name="n1407"/>
      <w:bookmarkEnd w:id="1244"/>
      <w:r w:rsidRPr="002B4DFA">
        <w:rPr>
          <w:rFonts w:eastAsia="Times New Roman" w:cs="Times New Roman"/>
          <w:color w:val="000000"/>
          <w:sz w:val="24"/>
          <w:szCs w:val="24"/>
          <w:bdr w:val="none" w:sz="0" w:space="0" w:color="auto" w:frame="1"/>
          <w:lang w:val="ru-RU" w:eastAsia="ru-RU"/>
        </w:rPr>
        <w:t>2. Суд здійснює судовий виклик учасників кримінального провадження, участь яких у судовому провадженні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5" w:name="n1408"/>
      <w:bookmarkEnd w:id="1245"/>
      <w:r w:rsidRPr="002B4DFA">
        <w:rPr>
          <w:rFonts w:eastAsia="Times New Roman" w:cs="Times New Roman"/>
          <w:b/>
          <w:bCs/>
          <w:color w:val="000000"/>
          <w:sz w:val="24"/>
          <w:szCs w:val="24"/>
          <w:bdr w:val="none" w:sz="0" w:space="0" w:color="auto" w:frame="1"/>
          <w:lang w:val="ru-RU" w:eastAsia="ru-RU"/>
        </w:rPr>
        <w:t>Стаття 135.</w:t>
      </w:r>
      <w:r w:rsidRPr="002B4DFA">
        <w:rPr>
          <w:rFonts w:eastAsia="Times New Roman" w:cs="Times New Roman"/>
          <w:color w:val="000000"/>
          <w:sz w:val="24"/>
          <w:szCs w:val="24"/>
          <w:bdr w:val="none" w:sz="0" w:space="0" w:color="auto" w:frame="1"/>
          <w:lang w:val="ru-RU" w:eastAsia="ru-RU"/>
        </w:rPr>
        <w:t> Порядок здійснення виклику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6" w:name="n1409"/>
      <w:bookmarkEnd w:id="1246"/>
      <w:r w:rsidRPr="002B4DFA">
        <w:rPr>
          <w:rFonts w:eastAsia="Times New Roman" w:cs="Times New Roman"/>
          <w:color w:val="000000"/>
          <w:sz w:val="24"/>
          <w:szCs w:val="24"/>
          <w:bdr w:val="none" w:sz="0" w:space="0" w:color="auto" w:frame="1"/>
          <w:lang w:val="ru-RU" w:eastAsia="ru-RU"/>
        </w:rPr>
        <w:t>1. Особа викликається до слідчого, прокурора, слідчого судді, суду шляхом вручення повістки про виклик, надіслання її поштою, електронною поштою чи факсимільним зв'язком, здійснення виклику по телефону або телеграмою.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7" w:name="n1410"/>
      <w:bookmarkEnd w:id="1247"/>
      <w:r w:rsidRPr="002B4DFA">
        <w:rPr>
          <w:rFonts w:eastAsia="Times New Roman" w:cs="Times New Roman"/>
          <w:color w:val="000000"/>
          <w:sz w:val="24"/>
          <w:szCs w:val="24"/>
          <w:bdr w:val="none" w:sz="0" w:space="0" w:color="auto" w:frame="1"/>
          <w:lang w:val="ru-RU" w:eastAsia="ru-RU"/>
        </w:rPr>
        <w:t xml:space="preserve">2. У разі тимчасової відсутності особи за місцем проживання повістка для передачі їй вручається під розписку дорослому члену сім’ї особи чи іншій особі, яка з нею проживає, </w:t>
      </w:r>
      <w:r w:rsidRPr="002B4DFA">
        <w:rPr>
          <w:rFonts w:eastAsia="Times New Roman" w:cs="Times New Roman"/>
          <w:color w:val="000000"/>
          <w:sz w:val="24"/>
          <w:szCs w:val="24"/>
          <w:bdr w:val="none" w:sz="0" w:space="0" w:color="auto" w:frame="1"/>
          <w:lang w:val="ru-RU" w:eastAsia="ru-RU"/>
        </w:rPr>
        <w:lastRenderedPageBreak/>
        <w:t>житлово-експлуатаційній організації за місцем проживання особи або адміністрації за місцем її роботи.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8" w:name="n1411"/>
      <w:bookmarkEnd w:id="1248"/>
      <w:r w:rsidRPr="002B4DFA">
        <w:rPr>
          <w:rFonts w:eastAsia="Times New Roman" w:cs="Times New Roman"/>
          <w:color w:val="000000"/>
          <w:sz w:val="24"/>
          <w:szCs w:val="24"/>
          <w:bdr w:val="none" w:sz="0" w:space="0" w:color="auto" w:frame="1"/>
          <w:lang w:val="ru-RU" w:eastAsia="ru-RU"/>
        </w:rPr>
        <w:t>3. Особа, що перебуває під вартою, викликається через адміністрацію місця ув’язнення.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49" w:name="n1412"/>
      <w:bookmarkEnd w:id="1249"/>
      <w:r w:rsidRPr="002B4DFA">
        <w:rPr>
          <w:rFonts w:eastAsia="Times New Roman" w:cs="Times New Roman"/>
          <w:color w:val="000000"/>
          <w:sz w:val="24"/>
          <w:szCs w:val="24"/>
          <w:bdr w:val="none" w:sz="0" w:space="0" w:color="auto" w:frame="1"/>
          <w:lang w:val="ru-RU" w:eastAsia="ru-RU"/>
        </w:rPr>
        <w:t>4. Повістка про виклик неповнолітньої особи, як правило, вручається її батьку, матері, усиновлювачу або законному представнику. Інший порядок вручення повістки допускається лише у випадку, якщо це обумовлюється обставинами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0" w:name="n1413"/>
      <w:bookmarkEnd w:id="1250"/>
      <w:r w:rsidRPr="002B4DFA">
        <w:rPr>
          <w:rFonts w:eastAsia="Times New Roman" w:cs="Times New Roman"/>
          <w:color w:val="000000"/>
          <w:sz w:val="24"/>
          <w:szCs w:val="24"/>
          <w:bdr w:val="none" w:sz="0" w:space="0" w:color="auto" w:frame="1"/>
          <w:lang w:val="ru-RU" w:eastAsia="ru-RU"/>
        </w:rPr>
        <w:t>5. Повістка про виклик обмежено дієздатної особи вручається її піклувальнику.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1" w:name="n1414"/>
      <w:bookmarkEnd w:id="1251"/>
      <w:r w:rsidRPr="002B4DFA">
        <w:rPr>
          <w:rFonts w:eastAsia="Times New Roman" w:cs="Times New Roman"/>
          <w:color w:val="000000"/>
          <w:sz w:val="24"/>
          <w:szCs w:val="24"/>
          <w:bdr w:val="none" w:sz="0" w:space="0" w:color="auto" w:frame="1"/>
          <w:lang w:val="ru-RU" w:eastAsia="ru-RU"/>
        </w:rPr>
        <w:t>6. Повістка про виклик вручається особі працівником органу зв’язку, працівником правоохоронного органу, слідчим, прокурором, а також секретарем судового засідання, якщо таке вручення здійснюється в приміщенні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2" w:name="n1415"/>
      <w:bookmarkEnd w:id="1252"/>
      <w:r w:rsidRPr="002B4DFA">
        <w:rPr>
          <w:rFonts w:eastAsia="Times New Roman" w:cs="Times New Roman"/>
          <w:color w:val="000000"/>
          <w:sz w:val="24"/>
          <w:szCs w:val="24"/>
          <w:bdr w:val="none" w:sz="0" w:space="0" w:color="auto" w:frame="1"/>
          <w:lang w:val="ru-RU" w:eastAsia="ru-RU"/>
        </w:rPr>
        <w:t>7. Повістка про виклик особи, яка проживає за кордоном, вручається згідно з міжнародним договором про правову допомогу, згода на обов’язковість якого надана Верховною Радою України, а за відсутності такого - за допомогою дипломатичного (консульського) представництва.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3" w:name="n1416"/>
      <w:bookmarkEnd w:id="1253"/>
      <w:r w:rsidRPr="002B4DFA">
        <w:rPr>
          <w:rFonts w:eastAsia="Times New Roman" w:cs="Times New Roman"/>
          <w:color w:val="000000"/>
          <w:sz w:val="24"/>
          <w:szCs w:val="24"/>
          <w:bdr w:val="none" w:sz="0" w:space="0" w:color="auto" w:frame="1"/>
          <w:lang w:val="ru-RU" w:eastAsia="ru-RU"/>
        </w:rPr>
        <w:t>8. Особа має отримати повістку про виклик або бути повідомленою про нього іншим шляхом не пізніше ніж за три дні до дня, коли вона зобов’язана прибути за викликом. У випадку встановлення цим Кодексом строків здійснення процесуальних дій, які не дозволяють здійснити виклик у зазначений строк, особа має отримати повістку про виклик або бути повідомленою про нього іншим шляхом якнайшвидше, але в будь-якому разі з наданням їй необхідного часу для підготовки та прибуття за викликом.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4" w:name="n4990"/>
      <w:bookmarkEnd w:id="1254"/>
      <w:r w:rsidRPr="002B4DFA">
        <w:rPr>
          <w:rFonts w:eastAsia="Times New Roman" w:cs="Times New Roman"/>
          <w:i/>
          <w:iCs/>
          <w:color w:val="000000"/>
          <w:sz w:val="24"/>
          <w:szCs w:val="24"/>
          <w:bdr w:val="none" w:sz="0" w:space="0" w:color="auto" w:frame="1"/>
          <w:lang w:val="ru-RU" w:eastAsia="ru-RU"/>
        </w:rPr>
        <w:t>{Частина восьма статті 135 із змінами, внесеними згідно із Законом </w:t>
      </w:r>
      <w:hyperlink r:id="rId293" w:anchor="n8"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294"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295" w:anchor="n186"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5" w:name="n1417"/>
      <w:bookmarkEnd w:id="1255"/>
      <w:r w:rsidRPr="002B4DFA">
        <w:rPr>
          <w:rFonts w:eastAsia="Times New Roman" w:cs="Times New Roman"/>
          <w:b/>
          <w:bCs/>
          <w:color w:val="000000"/>
          <w:sz w:val="24"/>
          <w:szCs w:val="24"/>
          <w:bdr w:val="none" w:sz="0" w:space="0" w:color="auto" w:frame="1"/>
          <w:lang w:val="ru-RU" w:eastAsia="ru-RU"/>
        </w:rPr>
        <w:t>Стаття 136.</w:t>
      </w:r>
      <w:r w:rsidRPr="002B4DFA">
        <w:rPr>
          <w:rFonts w:eastAsia="Times New Roman" w:cs="Times New Roman"/>
          <w:color w:val="000000"/>
          <w:sz w:val="24"/>
          <w:szCs w:val="24"/>
          <w:bdr w:val="none" w:sz="0" w:space="0" w:color="auto" w:frame="1"/>
          <w:lang w:val="ru-RU" w:eastAsia="ru-RU"/>
        </w:rPr>
        <w:t> Підтвердження отримання особою повістки про виклик або ознайомлення з її змістом іншим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6" w:name="n1418"/>
      <w:bookmarkEnd w:id="1256"/>
      <w:r w:rsidRPr="002B4DFA">
        <w:rPr>
          <w:rFonts w:eastAsia="Times New Roman" w:cs="Times New Roman"/>
          <w:color w:val="000000"/>
          <w:sz w:val="24"/>
          <w:szCs w:val="24"/>
          <w:bdr w:val="none" w:sz="0" w:space="0" w:color="auto" w:frame="1"/>
          <w:lang w:val="ru-RU" w:eastAsia="ru-RU"/>
        </w:rPr>
        <w:t>1. Належним підтвердженням отримання особою повістки про виклик або ознайомлення з її змістом іншим шляхом є розпис особи про отримання повістки, в тому числі на поштовому повідомленні, відеозапис вручення особі повістки, будь-які інші дані, які підтверджують факт вручення особі повістки про виклик або ознайомлення з її змістом.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7" w:name="n1419"/>
      <w:bookmarkEnd w:id="1257"/>
      <w:r w:rsidRPr="002B4DFA">
        <w:rPr>
          <w:rFonts w:eastAsia="Times New Roman" w:cs="Times New Roman"/>
          <w:color w:val="000000"/>
          <w:sz w:val="24"/>
          <w:szCs w:val="24"/>
          <w:bdr w:val="none" w:sz="0" w:space="0" w:color="auto" w:frame="1"/>
          <w:lang w:val="ru-RU" w:eastAsia="ru-RU"/>
        </w:rPr>
        <w:t>2. Якщо особа попередньо повідомила слідчого, прокурора, слідчого суддю, суд про адресу своєї електронної пошти, надіслана на таку адресу повістка про виклик вважається отриманою у випадку підтвердження її отримання особою відповідним листом електронної пошти.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8" w:name="n1420"/>
      <w:bookmarkEnd w:id="1258"/>
      <w:r w:rsidRPr="002B4DFA">
        <w:rPr>
          <w:rFonts w:eastAsia="Times New Roman" w:cs="Times New Roman"/>
          <w:b/>
          <w:bCs/>
          <w:color w:val="000000"/>
          <w:sz w:val="24"/>
          <w:szCs w:val="24"/>
          <w:bdr w:val="none" w:sz="0" w:space="0" w:color="auto" w:frame="1"/>
          <w:lang w:val="ru-RU" w:eastAsia="ru-RU"/>
        </w:rPr>
        <w:t>Стаття 137.</w:t>
      </w:r>
      <w:r w:rsidRPr="002B4DFA">
        <w:rPr>
          <w:rFonts w:eastAsia="Times New Roman" w:cs="Times New Roman"/>
          <w:color w:val="000000"/>
          <w:sz w:val="24"/>
          <w:szCs w:val="24"/>
          <w:bdr w:val="none" w:sz="0" w:space="0" w:color="auto" w:frame="1"/>
          <w:lang w:val="ru-RU" w:eastAsia="ru-RU"/>
        </w:rPr>
        <w:t> Зміст повістки про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59" w:name="n1421"/>
      <w:bookmarkEnd w:id="1259"/>
      <w:r w:rsidRPr="002B4DFA">
        <w:rPr>
          <w:rFonts w:eastAsia="Times New Roman" w:cs="Times New Roman"/>
          <w:color w:val="000000"/>
          <w:sz w:val="24"/>
          <w:szCs w:val="24"/>
          <w:bdr w:val="none" w:sz="0" w:space="0" w:color="auto" w:frame="1"/>
          <w:lang w:val="ru-RU" w:eastAsia="ru-RU"/>
        </w:rPr>
        <w:t>1. У повістці про виклик повинно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0" w:name="n1422"/>
      <w:bookmarkEnd w:id="1260"/>
      <w:r w:rsidRPr="002B4DFA">
        <w:rPr>
          <w:rFonts w:eastAsia="Times New Roman" w:cs="Times New Roman"/>
          <w:color w:val="000000"/>
          <w:sz w:val="24"/>
          <w:szCs w:val="24"/>
          <w:bdr w:val="none" w:sz="0" w:space="0" w:color="auto" w:frame="1"/>
          <w:lang w:val="ru-RU" w:eastAsia="ru-RU"/>
        </w:rPr>
        <w:t>1) прізвище та посада слідчого, прокурора, слідчого судді, судді, який здійснює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1" w:name="n1423"/>
      <w:bookmarkEnd w:id="1261"/>
      <w:r w:rsidRPr="002B4DFA">
        <w:rPr>
          <w:rFonts w:eastAsia="Times New Roman" w:cs="Times New Roman"/>
          <w:color w:val="000000"/>
          <w:sz w:val="24"/>
          <w:szCs w:val="24"/>
          <w:bdr w:val="none" w:sz="0" w:space="0" w:color="auto" w:frame="1"/>
          <w:lang w:val="ru-RU" w:eastAsia="ru-RU"/>
        </w:rPr>
        <w:t>2) найменування та адреса суду або іншої установи, до якої здійснюється виклик, номер телефону чи інших засобів зв’язку;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2" w:name="n1424"/>
      <w:bookmarkEnd w:id="1262"/>
      <w:r w:rsidRPr="002B4DFA">
        <w:rPr>
          <w:rFonts w:eastAsia="Times New Roman" w:cs="Times New Roman"/>
          <w:color w:val="000000"/>
          <w:sz w:val="24"/>
          <w:szCs w:val="24"/>
          <w:bdr w:val="none" w:sz="0" w:space="0" w:color="auto" w:frame="1"/>
          <w:lang w:val="ru-RU" w:eastAsia="ru-RU"/>
        </w:rPr>
        <w:t>3) ім’я (найменування) особи, яка викликається, та її адреса;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3" w:name="n1425"/>
      <w:bookmarkEnd w:id="1263"/>
      <w:r w:rsidRPr="002B4DFA">
        <w:rPr>
          <w:rFonts w:eastAsia="Times New Roman" w:cs="Times New Roman"/>
          <w:color w:val="000000"/>
          <w:sz w:val="24"/>
          <w:szCs w:val="24"/>
          <w:bdr w:val="none" w:sz="0" w:space="0" w:color="auto" w:frame="1"/>
          <w:lang w:val="ru-RU" w:eastAsia="ru-RU"/>
        </w:rPr>
        <w:t>4) найменування (номер) кримінального провадження, в рамках якого здійснюється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4" w:name="n1426"/>
      <w:bookmarkEnd w:id="1264"/>
      <w:r w:rsidRPr="002B4DFA">
        <w:rPr>
          <w:rFonts w:eastAsia="Times New Roman" w:cs="Times New Roman"/>
          <w:color w:val="000000"/>
          <w:sz w:val="24"/>
          <w:szCs w:val="24"/>
          <w:bdr w:val="none" w:sz="0" w:space="0" w:color="auto" w:frame="1"/>
          <w:lang w:val="ru-RU" w:eastAsia="ru-RU"/>
        </w:rPr>
        <w:t>5) процесуальний статус, в якому перебуває викликана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5" w:name="n1427"/>
      <w:bookmarkEnd w:id="1265"/>
      <w:r w:rsidRPr="002B4DFA">
        <w:rPr>
          <w:rFonts w:eastAsia="Times New Roman" w:cs="Times New Roman"/>
          <w:color w:val="000000"/>
          <w:sz w:val="24"/>
          <w:szCs w:val="24"/>
          <w:bdr w:val="none" w:sz="0" w:space="0" w:color="auto" w:frame="1"/>
          <w:lang w:val="ru-RU" w:eastAsia="ru-RU"/>
        </w:rPr>
        <w:t>6) час, день, місяць, рік і місце прибуття викликаної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6" w:name="n1428"/>
      <w:bookmarkEnd w:id="1266"/>
      <w:r w:rsidRPr="002B4DFA">
        <w:rPr>
          <w:rFonts w:eastAsia="Times New Roman" w:cs="Times New Roman"/>
          <w:color w:val="000000"/>
          <w:sz w:val="24"/>
          <w:szCs w:val="24"/>
          <w:bdr w:val="none" w:sz="0" w:space="0" w:color="auto" w:frame="1"/>
          <w:lang w:val="ru-RU" w:eastAsia="ru-RU"/>
        </w:rPr>
        <w:t>7) процесуальна дія (дії), для участі в якій викликається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7" w:name="n1429"/>
      <w:bookmarkEnd w:id="1267"/>
      <w:r w:rsidRPr="002B4DFA">
        <w:rPr>
          <w:rFonts w:eastAsia="Times New Roman" w:cs="Times New Roman"/>
          <w:color w:val="000000"/>
          <w:sz w:val="24"/>
          <w:szCs w:val="24"/>
          <w:bdr w:val="none" w:sz="0" w:space="0" w:color="auto" w:frame="1"/>
          <w:lang w:val="ru-RU" w:eastAsia="ru-RU"/>
        </w:rPr>
        <w:t>8) наслідки неприбуття особи за викликом із зазначенням тексту відповідних положень закону, в тому числі можливість застосування приводу, та здійснення спеціального досудового розслідування чи спеціального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8" w:name="n5102"/>
      <w:bookmarkEnd w:id="1268"/>
      <w:r w:rsidRPr="002B4DFA">
        <w:rPr>
          <w:rFonts w:eastAsia="Times New Roman" w:cs="Times New Roman"/>
          <w:i/>
          <w:iCs/>
          <w:color w:val="000000"/>
          <w:sz w:val="24"/>
          <w:szCs w:val="24"/>
          <w:bdr w:val="none" w:sz="0" w:space="0" w:color="auto" w:frame="1"/>
          <w:lang w:val="ru-RU" w:eastAsia="ru-RU"/>
        </w:rPr>
        <w:t>{Пункт 8 частини першої статті 137 із змінами, внесеними згідно із Законом </w:t>
      </w:r>
      <w:hyperlink r:id="rId296" w:anchor="n36"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69" w:name="n1430"/>
      <w:bookmarkEnd w:id="1269"/>
      <w:r w:rsidRPr="002B4DFA">
        <w:rPr>
          <w:rFonts w:eastAsia="Times New Roman" w:cs="Times New Roman"/>
          <w:color w:val="000000"/>
          <w:sz w:val="24"/>
          <w:szCs w:val="24"/>
          <w:bdr w:val="none" w:sz="0" w:space="0" w:color="auto" w:frame="1"/>
          <w:lang w:val="ru-RU" w:eastAsia="ru-RU"/>
        </w:rPr>
        <w:t>9) передбачені цим Кодексом поважні причини, через які особа може не з’явитися на виклик, та нагадування про обов’язок заздалегідь повідомити про неможливість з’явлення;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0" w:name="n1431"/>
      <w:bookmarkEnd w:id="1270"/>
      <w:r w:rsidRPr="002B4DFA">
        <w:rPr>
          <w:rFonts w:eastAsia="Times New Roman" w:cs="Times New Roman"/>
          <w:color w:val="000000"/>
          <w:sz w:val="24"/>
          <w:szCs w:val="24"/>
          <w:bdr w:val="none" w:sz="0" w:space="0" w:color="auto" w:frame="1"/>
          <w:lang w:val="ru-RU" w:eastAsia="ru-RU"/>
        </w:rPr>
        <w:lastRenderedPageBreak/>
        <w:t>10) підпис слідчого, прокурора, слідчого судді, судді, який здійснив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1" w:name="n1432"/>
      <w:bookmarkEnd w:id="1271"/>
      <w:r w:rsidRPr="002B4DFA">
        <w:rPr>
          <w:rFonts w:eastAsia="Times New Roman" w:cs="Times New Roman"/>
          <w:b/>
          <w:bCs/>
          <w:color w:val="000000"/>
          <w:sz w:val="24"/>
          <w:szCs w:val="24"/>
          <w:bdr w:val="none" w:sz="0" w:space="0" w:color="auto" w:frame="1"/>
          <w:lang w:val="ru-RU" w:eastAsia="ru-RU"/>
        </w:rPr>
        <w:t>Стаття 138.</w:t>
      </w:r>
      <w:r w:rsidRPr="002B4DFA">
        <w:rPr>
          <w:rFonts w:eastAsia="Times New Roman" w:cs="Times New Roman"/>
          <w:color w:val="000000"/>
          <w:sz w:val="24"/>
          <w:szCs w:val="24"/>
          <w:bdr w:val="none" w:sz="0" w:space="0" w:color="auto" w:frame="1"/>
          <w:lang w:val="ru-RU" w:eastAsia="ru-RU"/>
        </w:rPr>
        <w:t> Поважні причини неприбуття особи на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2" w:name="n1433"/>
      <w:bookmarkEnd w:id="1272"/>
      <w:r w:rsidRPr="002B4DFA">
        <w:rPr>
          <w:rFonts w:eastAsia="Times New Roman" w:cs="Times New Roman"/>
          <w:color w:val="000000"/>
          <w:sz w:val="24"/>
          <w:szCs w:val="24"/>
          <w:bdr w:val="none" w:sz="0" w:space="0" w:color="auto" w:frame="1"/>
          <w:lang w:val="ru-RU" w:eastAsia="ru-RU"/>
        </w:rPr>
        <w:t>1. Поважними причинами неприбуття особи на виклик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3" w:name="n1434"/>
      <w:bookmarkEnd w:id="1273"/>
      <w:r w:rsidRPr="002B4DFA">
        <w:rPr>
          <w:rFonts w:eastAsia="Times New Roman" w:cs="Times New Roman"/>
          <w:color w:val="000000"/>
          <w:sz w:val="24"/>
          <w:szCs w:val="24"/>
          <w:bdr w:val="none" w:sz="0" w:space="0" w:color="auto" w:frame="1"/>
          <w:lang w:val="ru-RU" w:eastAsia="ru-RU"/>
        </w:rPr>
        <w:t>1) затримання, тримання під вартою або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4" w:name="n1435"/>
      <w:bookmarkEnd w:id="1274"/>
      <w:r w:rsidRPr="002B4DFA">
        <w:rPr>
          <w:rFonts w:eastAsia="Times New Roman" w:cs="Times New Roman"/>
          <w:color w:val="000000"/>
          <w:sz w:val="24"/>
          <w:szCs w:val="24"/>
          <w:bdr w:val="none" w:sz="0" w:space="0" w:color="auto" w:frame="1"/>
          <w:lang w:val="ru-RU" w:eastAsia="ru-RU"/>
        </w:rPr>
        <w:t>2) обмеження свободи пересування внаслідок дії закону або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5" w:name="n1436"/>
      <w:bookmarkEnd w:id="1275"/>
      <w:r w:rsidRPr="002B4DFA">
        <w:rPr>
          <w:rFonts w:eastAsia="Times New Roman" w:cs="Times New Roman"/>
          <w:color w:val="000000"/>
          <w:sz w:val="24"/>
          <w:szCs w:val="24"/>
          <w:bdr w:val="none" w:sz="0" w:space="0" w:color="auto" w:frame="1"/>
          <w:lang w:val="ru-RU" w:eastAsia="ru-RU"/>
        </w:rPr>
        <w:t>3) обставини непереборної сили (епідемії, військові події, стихійні лиха або інші подібні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6" w:name="n1437"/>
      <w:bookmarkEnd w:id="1276"/>
      <w:r w:rsidRPr="002B4DFA">
        <w:rPr>
          <w:rFonts w:eastAsia="Times New Roman" w:cs="Times New Roman"/>
          <w:color w:val="000000"/>
          <w:sz w:val="24"/>
          <w:szCs w:val="24"/>
          <w:bdr w:val="none" w:sz="0" w:space="0" w:color="auto" w:frame="1"/>
          <w:lang w:val="ru-RU" w:eastAsia="ru-RU"/>
        </w:rPr>
        <w:t>4) відсутність особи у місці проживання протягом тривалого часу внаслідок відрядження, подорожі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7" w:name="n1438"/>
      <w:bookmarkEnd w:id="1277"/>
      <w:r w:rsidRPr="002B4DFA">
        <w:rPr>
          <w:rFonts w:eastAsia="Times New Roman" w:cs="Times New Roman"/>
          <w:color w:val="000000"/>
          <w:sz w:val="24"/>
          <w:szCs w:val="24"/>
          <w:bdr w:val="none" w:sz="0" w:space="0" w:color="auto" w:frame="1"/>
          <w:lang w:val="ru-RU" w:eastAsia="ru-RU"/>
        </w:rPr>
        <w:t>5) тяжка хвороба або перебування в закладі охорони здоров’я у зв’язку з лікуванням або вагітністю за умови неможливості тимчасово залишити цей заклад;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8" w:name="n1439"/>
      <w:bookmarkEnd w:id="1278"/>
      <w:r w:rsidRPr="002B4DFA">
        <w:rPr>
          <w:rFonts w:eastAsia="Times New Roman" w:cs="Times New Roman"/>
          <w:color w:val="000000"/>
          <w:sz w:val="24"/>
          <w:szCs w:val="24"/>
          <w:bdr w:val="none" w:sz="0" w:space="0" w:color="auto" w:frame="1"/>
          <w:lang w:val="ru-RU" w:eastAsia="ru-RU"/>
        </w:rPr>
        <w:t>6) смерть близьких родичів, членів сім’ї чи інших близьких осіб або серйозна загроза їхньому життю;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79" w:name="n1440"/>
      <w:bookmarkEnd w:id="1279"/>
      <w:r w:rsidRPr="002B4DFA">
        <w:rPr>
          <w:rFonts w:eastAsia="Times New Roman" w:cs="Times New Roman"/>
          <w:color w:val="000000"/>
          <w:sz w:val="24"/>
          <w:szCs w:val="24"/>
          <w:bdr w:val="none" w:sz="0" w:space="0" w:color="auto" w:frame="1"/>
          <w:lang w:val="ru-RU" w:eastAsia="ru-RU"/>
        </w:rPr>
        <w:t>7) несвоєчасне одержання повістки про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0" w:name="n1441"/>
      <w:bookmarkEnd w:id="1280"/>
      <w:r w:rsidRPr="002B4DFA">
        <w:rPr>
          <w:rFonts w:eastAsia="Times New Roman" w:cs="Times New Roman"/>
          <w:color w:val="000000"/>
          <w:sz w:val="24"/>
          <w:szCs w:val="24"/>
          <w:bdr w:val="none" w:sz="0" w:space="0" w:color="auto" w:frame="1"/>
          <w:lang w:val="ru-RU" w:eastAsia="ru-RU"/>
        </w:rPr>
        <w:t>8) інші обставини, які об’єктивно унеможливлюють з’явлення особи на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1" w:name="n1442"/>
      <w:bookmarkEnd w:id="1281"/>
      <w:r w:rsidRPr="002B4DFA">
        <w:rPr>
          <w:rFonts w:eastAsia="Times New Roman" w:cs="Times New Roman"/>
          <w:b/>
          <w:bCs/>
          <w:color w:val="000000"/>
          <w:sz w:val="24"/>
          <w:szCs w:val="24"/>
          <w:bdr w:val="none" w:sz="0" w:space="0" w:color="auto" w:frame="1"/>
          <w:lang w:val="ru-RU" w:eastAsia="ru-RU"/>
        </w:rPr>
        <w:t>Стаття 139.</w:t>
      </w:r>
      <w:r w:rsidRPr="002B4DFA">
        <w:rPr>
          <w:rFonts w:eastAsia="Times New Roman" w:cs="Times New Roman"/>
          <w:color w:val="000000"/>
          <w:sz w:val="24"/>
          <w:szCs w:val="24"/>
          <w:bdr w:val="none" w:sz="0" w:space="0" w:color="auto" w:frame="1"/>
          <w:lang w:val="ru-RU" w:eastAsia="ru-RU"/>
        </w:rPr>
        <w:t> Наслідки неприбуття на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2" w:name="n1443"/>
      <w:bookmarkEnd w:id="1282"/>
      <w:r w:rsidRPr="002B4DFA">
        <w:rPr>
          <w:rFonts w:eastAsia="Times New Roman" w:cs="Times New Roman"/>
          <w:color w:val="000000"/>
          <w:sz w:val="24"/>
          <w:szCs w:val="24"/>
          <w:bdr w:val="none" w:sz="0" w:space="0" w:color="auto" w:frame="1"/>
          <w:lang w:val="ru-RU" w:eastAsia="ru-RU"/>
        </w:rPr>
        <w:t>1. Якщо підозрюваний, обвинувачений, 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нього накладається грошове стягнення у розмірі: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3" w:name="n4838"/>
      <w:bookmarkEnd w:id="1283"/>
      <w:r w:rsidRPr="002B4DFA">
        <w:rPr>
          <w:rFonts w:eastAsia="Times New Roman" w:cs="Times New Roman"/>
          <w:i/>
          <w:iCs/>
          <w:color w:val="000000"/>
          <w:sz w:val="24"/>
          <w:szCs w:val="24"/>
          <w:bdr w:val="none" w:sz="0" w:space="0" w:color="auto" w:frame="1"/>
          <w:lang w:val="ru-RU" w:eastAsia="ru-RU"/>
        </w:rPr>
        <w:t>{Абзац перший частини першої статті 139 із змінами, внесеними згідно із Законом </w:t>
      </w:r>
      <w:hyperlink r:id="rId297" w:anchor="n98"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4" w:name="n1444"/>
      <w:bookmarkEnd w:id="1284"/>
      <w:r w:rsidRPr="002B4DFA">
        <w:rPr>
          <w:rFonts w:eastAsia="Times New Roman" w:cs="Times New Roman"/>
          <w:color w:val="000000"/>
          <w:sz w:val="24"/>
          <w:szCs w:val="24"/>
          <w:bdr w:val="none" w:sz="0" w:space="0" w:color="auto" w:frame="1"/>
          <w:lang w:val="ru-RU" w:eastAsia="ru-RU"/>
        </w:rPr>
        <w:t>від 0,25 до 0,5 розміру прожиткового мінімуму для працездатних осіб - у випадку неприбуття на виклик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5" w:name="n5624"/>
      <w:bookmarkEnd w:id="1285"/>
      <w:r w:rsidRPr="002B4DFA">
        <w:rPr>
          <w:rFonts w:eastAsia="Times New Roman" w:cs="Times New Roman"/>
          <w:i/>
          <w:iCs/>
          <w:color w:val="000000"/>
          <w:sz w:val="24"/>
          <w:szCs w:val="24"/>
          <w:bdr w:val="none" w:sz="0" w:space="0" w:color="auto" w:frame="1"/>
          <w:lang w:val="ru-RU" w:eastAsia="ru-RU"/>
        </w:rPr>
        <w:t>{Абзац другий частини першої статті 139 із змінами, внесеними згідно із Законом </w:t>
      </w:r>
      <w:hyperlink r:id="rId298" w:anchor="n182"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6" w:name="n1445"/>
      <w:bookmarkEnd w:id="1286"/>
      <w:r w:rsidRPr="002B4DFA">
        <w:rPr>
          <w:rFonts w:eastAsia="Times New Roman" w:cs="Times New Roman"/>
          <w:color w:val="000000"/>
          <w:sz w:val="24"/>
          <w:szCs w:val="24"/>
          <w:bdr w:val="none" w:sz="0" w:space="0" w:color="auto" w:frame="1"/>
          <w:lang w:val="ru-RU" w:eastAsia="ru-RU"/>
        </w:rPr>
        <w:t>від 0,5 до 2 розмірів прожиткового мінімуму для працездатних осіб - у випадку неприбуття на виклик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7" w:name="n5625"/>
      <w:bookmarkEnd w:id="1287"/>
      <w:r w:rsidRPr="002B4DFA">
        <w:rPr>
          <w:rFonts w:eastAsia="Times New Roman" w:cs="Times New Roman"/>
          <w:i/>
          <w:iCs/>
          <w:color w:val="000000"/>
          <w:sz w:val="24"/>
          <w:szCs w:val="24"/>
          <w:bdr w:val="none" w:sz="0" w:space="0" w:color="auto" w:frame="1"/>
          <w:lang w:val="ru-RU" w:eastAsia="ru-RU"/>
        </w:rPr>
        <w:t>{Абзац третій частини першої статті 139 із змінами, внесеними згідно із Законом </w:t>
      </w:r>
      <w:hyperlink r:id="rId299" w:anchor="n182"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8" w:name="n1446"/>
      <w:bookmarkEnd w:id="1288"/>
      <w:r w:rsidRPr="002B4DFA">
        <w:rPr>
          <w:rFonts w:eastAsia="Times New Roman" w:cs="Times New Roman"/>
          <w:color w:val="000000"/>
          <w:sz w:val="24"/>
          <w:szCs w:val="24"/>
          <w:bdr w:val="none" w:sz="0" w:space="0" w:color="auto" w:frame="1"/>
          <w:lang w:val="ru-RU" w:eastAsia="ru-RU"/>
        </w:rPr>
        <w:t>2. У випадку, встановленому </w:t>
      </w:r>
      <w:hyperlink r:id="rId300" w:anchor="n1443"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до підозрюваного, обвинуваченого, свідка може бути застосовано привід.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89" w:name="n1447"/>
      <w:bookmarkEnd w:id="1289"/>
      <w:r w:rsidRPr="002B4DFA">
        <w:rPr>
          <w:rFonts w:eastAsia="Times New Roman" w:cs="Times New Roman"/>
          <w:color w:val="000000"/>
          <w:sz w:val="24"/>
          <w:szCs w:val="24"/>
          <w:bdr w:val="none" w:sz="0" w:space="0" w:color="auto" w:frame="1"/>
          <w:lang w:val="ru-RU" w:eastAsia="ru-RU"/>
        </w:rPr>
        <w:t>3. За злісне ухилення від явки свідок, потерпілий несе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0" w:name="n4993"/>
      <w:bookmarkEnd w:id="1290"/>
      <w:r w:rsidRPr="002B4DFA">
        <w:rPr>
          <w:rFonts w:eastAsia="Times New Roman" w:cs="Times New Roman"/>
          <w:i/>
          <w:iCs/>
          <w:color w:val="000000"/>
          <w:sz w:val="24"/>
          <w:szCs w:val="24"/>
          <w:bdr w:val="none" w:sz="0" w:space="0" w:color="auto" w:frame="1"/>
          <w:lang w:val="ru-RU" w:eastAsia="ru-RU"/>
        </w:rPr>
        <w:t>{Частину четверту статті 139 виключено на підставі Закону </w:t>
      </w:r>
      <w:hyperlink r:id="rId301" w:anchor="n187"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1" w:name="n5104"/>
      <w:bookmarkEnd w:id="1291"/>
      <w:r w:rsidRPr="002B4DFA">
        <w:rPr>
          <w:rFonts w:eastAsia="Times New Roman" w:cs="Times New Roman"/>
          <w:color w:val="000000"/>
          <w:sz w:val="24"/>
          <w:szCs w:val="24"/>
          <w:bdr w:val="none" w:sz="0" w:space="0" w:color="auto" w:frame="1"/>
          <w:lang w:val="ru-RU" w:eastAsia="ru-RU"/>
        </w:rPr>
        <w:t>5. Ухилення від явки на виклик слідчого, прокурора чи судовий виклик слідчого судді, суду (неприбуття на виклик без поважної причини більш як два рази) підозрюваним, обвинуваченим та оголошення його у міждержавний та/або міжнародний розшук є підставою для здійснення спеціального досудового розслідування чи спеціального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2" w:name="n5103"/>
      <w:bookmarkEnd w:id="1292"/>
      <w:r w:rsidRPr="002B4DFA">
        <w:rPr>
          <w:rFonts w:eastAsia="Times New Roman" w:cs="Times New Roman"/>
          <w:i/>
          <w:iCs/>
          <w:color w:val="000000"/>
          <w:sz w:val="24"/>
          <w:szCs w:val="24"/>
          <w:bdr w:val="none" w:sz="0" w:space="0" w:color="auto" w:frame="1"/>
          <w:lang w:val="ru-RU" w:eastAsia="ru-RU"/>
        </w:rPr>
        <w:t>{Статтю 139 доповнено частиною п'ятою згідно із Законом </w:t>
      </w:r>
      <w:hyperlink r:id="rId302" w:anchor="n37"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303" w:anchor="n7"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3" w:name="n1448"/>
      <w:bookmarkEnd w:id="1293"/>
      <w:r w:rsidRPr="002B4DFA">
        <w:rPr>
          <w:rFonts w:eastAsia="Times New Roman" w:cs="Times New Roman"/>
          <w:b/>
          <w:bCs/>
          <w:color w:val="000000"/>
          <w:sz w:val="24"/>
          <w:szCs w:val="24"/>
          <w:bdr w:val="none" w:sz="0" w:space="0" w:color="auto" w:frame="1"/>
          <w:lang w:val="ru-RU" w:eastAsia="ru-RU"/>
        </w:rPr>
        <w:t>Стаття 140.</w:t>
      </w:r>
      <w:r w:rsidRPr="002B4DFA">
        <w:rPr>
          <w:rFonts w:eastAsia="Times New Roman" w:cs="Times New Roman"/>
          <w:color w:val="000000"/>
          <w:sz w:val="24"/>
          <w:szCs w:val="24"/>
          <w:bdr w:val="none" w:sz="0" w:space="0" w:color="auto" w:frame="1"/>
          <w:lang w:val="ru-RU" w:eastAsia="ru-RU"/>
        </w:rPr>
        <w:t> Привід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4" w:name="n1449"/>
      <w:bookmarkEnd w:id="1294"/>
      <w:r w:rsidRPr="002B4DFA">
        <w:rPr>
          <w:rFonts w:eastAsia="Times New Roman" w:cs="Times New Roman"/>
          <w:color w:val="000000"/>
          <w:sz w:val="24"/>
          <w:szCs w:val="24"/>
          <w:bdr w:val="none" w:sz="0" w:space="0" w:color="auto" w:frame="1"/>
          <w:lang w:val="ru-RU" w:eastAsia="ru-RU"/>
        </w:rPr>
        <w:t>1. Привід полягає у примусовому супроводженні особи, до якої він застосовується, особою, яка виконує ухвалу про здійснення приводу, до місця її виклику в зазначений в ухвалі час.</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5" w:name="n1450"/>
      <w:bookmarkEnd w:id="1295"/>
      <w:r w:rsidRPr="002B4DFA">
        <w:rPr>
          <w:rFonts w:eastAsia="Times New Roman" w:cs="Times New Roman"/>
          <w:color w:val="000000"/>
          <w:sz w:val="24"/>
          <w:szCs w:val="24"/>
          <w:bdr w:val="none" w:sz="0" w:space="0" w:color="auto" w:frame="1"/>
          <w:lang w:val="ru-RU" w:eastAsia="ru-RU"/>
        </w:rPr>
        <w:t xml:space="preserve">2. Рішення про здійснення приводу приймається: під час досудового розслідування - слідчим суддею за клопотанням слідчого, прокурора або з власної ініціативи, а під час судового провадження - судом за клопотанням сторони кримінального провадження, </w:t>
      </w:r>
      <w:r w:rsidRPr="002B4DFA">
        <w:rPr>
          <w:rFonts w:eastAsia="Times New Roman" w:cs="Times New Roman"/>
          <w:color w:val="000000"/>
          <w:sz w:val="24"/>
          <w:szCs w:val="24"/>
          <w:bdr w:val="none" w:sz="0" w:space="0" w:color="auto" w:frame="1"/>
          <w:lang w:val="ru-RU" w:eastAsia="ru-RU"/>
        </w:rPr>
        <w:lastRenderedPageBreak/>
        <w:t>потерпілого, представника юридичної особи, щодо якої здійснюється провадження, або з власної ініціативи. Рішення про здійснення приводу приймається у формі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6" w:name="n4830"/>
      <w:bookmarkEnd w:id="1296"/>
      <w:r w:rsidRPr="002B4DFA">
        <w:rPr>
          <w:rFonts w:eastAsia="Times New Roman" w:cs="Times New Roman"/>
          <w:i/>
          <w:iCs/>
          <w:color w:val="000000"/>
          <w:sz w:val="24"/>
          <w:szCs w:val="24"/>
          <w:bdr w:val="none" w:sz="0" w:space="0" w:color="auto" w:frame="1"/>
          <w:lang w:val="ru-RU" w:eastAsia="ru-RU"/>
        </w:rPr>
        <w:t>{Частина друга статті 140 із змінами, внесеними згідно із Законом </w:t>
      </w:r>
      <w:hyperlink r:id="rId304"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7" w:name="n1451"/>
      <w:bookmarkEnd w:id="1297"/>
      <w:r w:rsidRPr="002B4DFA">
        <w:rPr>
          <w:rFonts w:eastAsia="Times New Roman" w:cs="Times New Roman"/>
          <w:color w:val="000000"/>
          <w:sz w:val="24"/>
          <w:szCs w:val="24"/>
          <w:bdr w:val="none" w:sz="0" w:space="0" w:color="auto" w:frame="1"/>
          <w:lang w:val="ru-RU" w:eastAsia="ru-RU"/>
        </w:rPr>
        <w:t>3. Привід може бути застосований до підозрюваного, обвинуваченого або свідка. Привід свідка не може бути застосований до неповнолітньої особи, вагітної жінки, інвалідів першої або другої груп, особи, яка одноосібно виховує дітей віком до шести років або дітей-інвалідів, а також осіб, які згідно із цим Кодексом не можуть бути допитані як свідки. Привід співробітника кадрового складу розвідувального органу України під час виконання ним своїх службових обов’язків здійснюється тільки в присутності офіційних представників цього органу.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8" w:name="n1452"/>
      <w:bookmarkEnd w:id="1298"/>
      <w:r w:rsidRPr="002B4DFA">
        <w:rPr>
          <w:rFonts w:eastAsia="Times New Roman" w:cs="Times New Roman"/>
          <w:b/>
          <w:bCs/>
          <w:color w:val="000000"/>
          <w:sz w:val="24"/>
          <w:szCs w:val="24"/>
          <w:bdr w:val="none" w:sz="0" w:space="0" w:color="auto" w:frame="1"/>
          <w:lang w:val="ru-RU" w:eastAsia="ru-RU"/>
        </w:rPr>
        <w:t>Стаття 141.</w:t>
      </w:r>
      <w:r w:rsidRPr="002B4DFA">
        <w:rPr>
          <w:rFonts w:eastAsia="Times New Roman" w:cs="Times New Roman"/>
          <w:color w:val="000000"/>
          <w:sz w:val="24"/>
          <w:szCs w:val="24"/>
          <w:bdr w:val="none" w:sz="0" w:space="0" w:color="auto" w:frame="1"/>
          <w:lang w:val="ru-RU" w:eastAsia="ru-RU"/>
        </w:rPr>
        <w:t> Клопотання про здійснення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299" w:name="n1453"/>
      <w:bookmarkEnd w:id="1299"/>
      <w:r w:rsidRPr="002B4DFA">
        <w:rPr>
          <w:rFonts w:eastAsia="Times New Roman" w:cs="Times New Roman"/>
          <w:color w:val="000000"/>
          <w:sz w:val="24"/>
          <w:szCs w:val="24"/>
          <w:bdr w:val="none" w:sz="0" w:space="0" w:color="auto" w:frame="1"/>
          <w:lang w:val="ru-RU" w:eastAsia="ru-RU"/>
        </w:rPr>
        <w:t>1. У клопотанні про здійснення приводу під час досудового розслідування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0" w:name="n1454"/>
      <w:bookmarkEnd w:id="1300"/>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1" w:name="n1455"/>
      <w:bookmarkEnd w:id="1301"/>
      <w:r w:rsidRPr="002B4DFA">
        <w:rPr>
          <w:rFonts w:eastAsia="Times New Roman" w:cs="Times New Roman"/>
          <w:color w:val="000000"/>
          <w:sz w:val="24"/>
          <w:szCs w:val="24"/>
          <w:bdr w:val="none" w:sz="0" w:space="0" w:color="auto" w:frame="1"/>
          <w:lang w:val="ru-RU" w:eastAsia="ru-RU"/>
        </w:rPr>
        <w:t>2) процесуальний статус особи, про здійснення приводу якої заявлено клопотання, її прізвище, ім’я, по батькові та місце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2" w:name="n1456"/>
      <w:bookmarkEnd w:id="1302"/>
      <w:r w:rsidRPr="002B4DFA">
        <w:rPr>
          <w:rFonts w:eastAsia="Times New Roman" w:cs="Times New Roman"/>
          <w:color w:val="000000"/>
          <w:sz w:val="24"/>
          <w:szCs w:val="24"/>
          <w:bdr w:val="none" w:sz="0" w:space="0" w:color="auto" w:frame="1"/>
          <w:lang w:val="ru-RU" w:eastAsia="ru-RU"/>
        </w:rPr>
        <w:t>3) процесуальна дія, учасником якої повинна бути особа, про здійснення приводу якої заявлено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3" w:name="n1457"/>
      <w:bookmarkEnd w:id="1303"/>
      <w:r w:rsidRPr="002B4DFA">
        <w:rPr>
          <w:rFonts w:eastAsia="Times New Roman" w:cs="Times New Roman"/>
          <w:color w:val="000000"/>
          <w:sz w:val="24"/>
          <w:szCs w:val="24"/>
          <w:bdr w:val="none" w:sz="0" w:space="0" w:color="auto" w:frame="1"/>
          <w:lang w:val="ru-RU" w:eastAsia="ru-RU"/>
        </w:rPr>
        <w:t>4) положення цього Кодексу, яким встановлено обов’язок особи з’явитися за викликом, та обставини невиконання особою цього обов’язку;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4" w:name="n1458"/>
      <w:bookmarkEnd w:id="1304"/>
      <w:r w:rsidRPr="002B4DFA">
        <w:rPr>
          <w:rFonts w:eastAsia="Times New Roman" w:cs="Times New Roman"/>
          <w:color w:val="000000"/>
          <w:sz w:val="24"/>
          <w:szCs w:val="24"/>
          <w:bdr w:val="none" w:sz="0" w:space="0" w:color="auto" w:frame="1"/>
          <w:lang w:val="ru-RU" w:eastAsia="ru-RU"/>
        </w:rPr>
        <w:t>5) відомості, які підтверджують факти здійснення виклику особи у встановленому цим Кодексом порядку та отримання особою повістки про виклик або ознайомлення з її змістом іншим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5" w:name="n1459"/>
      <w:bookmarkEnd w:id="1305"/>
      <w:r w:rsidRPr="002B4DFA">
        <w:rPr>
          <w:rFonts w:eastAsia="Times New Roman" w:cs="Times New Roman"/>
          <w:color w:val="000000"/>
          <w:sz w:val="24"/>
          <w:szCs w:val="24"/>
          <w:bdr w:val="none" w:sz="0" w:space="0" w:color="auto" w:frame="1"/>
          <w:lang w:val="ru-RU" w:eastAsia="ru-RU"/>
        </w:rPr>
        <w:t>6) прізвище, ім’я, по батькові та посада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6" w:name="n1460"/>
      <w:bookmarkEnd w:id="1306"/>
      <w:r w:rsidRPr="002B4DFA">
        <w:rPr>
          <w:rFonts w:eastAsia="Times New Roman" w:cs="Times New Roman"/>
          <w:color w:val="000000"/>
          <w:sz w:val="24"/>
          <w:szCs w:val="24"/>
          <w:bdr w:val="none" w:sz="0" w:space="0" w:color="auto" w:frame="1"/>
          <w:lang w:val="ru-RU" w:eastAsia="ru-RU"/>
        </w:rPr>
        <w:t>7) дата та місце складення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7" w:name="n1461"/>
      <w:bookmarkEnd w:id="1307"/>
      <w:r w:rsidRPr="002B4DFA">
        <w:rPr>
          <w:rFonts w:eastAsia="Times New Roman" w:cs="Times New Roman"/>
          <w:color w:val="000000"/>
          <w:sz w:val="24"/>
          <w:szCs w:val="24"/>
          <w:bdr w:val="none" w:sz="0" w:space="0" w:color="auto" w:frame="1"/>
          <w:lang w:val="ru-RU" w:eastAsia="ru-RU"/>
        </w:rPr>
        <w:t>До клопотання додаються копії матеріалів, якими слідчий, прокурор обґрунтовує свої доводи.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8" w:name="n1462"/>
      <w:bookmarkEnd w:id="1308"/>
      <w:r w:rsidRPr="002B4DFA">
        <w:rPr>
          <w:rFonts w:eastAsia="Times New Roman" w:cs="Times New Roman"/>
          <w:b/>
          <w:bCs/>
          <w:color w:val="000000"/>
          <w:sz w:val="24"/>
          <w:szCs w:val="24"/>
          <w:bdr w:val="none" w:sz="0" w:space="0" w:color="auto" w:frame="1"/>
          <w:lang w:val="ru-RU" w:eastAsia="ru-RU"/>
        </w:rPr>
        <w:t>Стаття 142.</w:t>
      </w:r>
      <w:r w:rsidRPr="002B4DFA">
        <w:rPr>
          <w:rFonts w:eastAsia="Times New Roman" w:cs="Times New Roman"/>
          <w:color w:val="000000"/>
          <w:sz w:val="24"/>
          <w:szCs w:val="24"/>
          <w:bdr w:val="none" w:sz="0" w:space="0" w:color="auto" w:frame="1"/>
          <w:lang w:val="ru-RU" w:eastAsia="ru-RU"/>
        </w:rPr>
        <w:t> Розгляд клопотання про здійснення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09" w:name="n1463"/>
      <w:bookmarkEnd w:id="1309"/>
      <w:r w:rsidRPr="002B4DFA">
        <w:rPr>
          <w:rFonts w:eastAsia="Times New Roman" w:cs="Times New Roman"/>
          <w:color w:val="000000"/>
          <w:sz w:val="24"/>
          <w:szCs w:val="24"/>
          <w:bdr w:val="none" w:sz="0" w:space="0" w:color="auto" w:frame="1"/>
          <w:lang w:val="ru-RU" w:eastAsia="ru-RU"/>
        </w:rPr>
        <w:t>1. Під час досудового розслідування клопотання слідчого, прокурора про здійснення приводу розглядається слідчим суддею у день його надходження до суду. У разі необхідності слідчий суддя може заслухати доводи особи, яка подала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0" w:name="n1464"/>
      <w:bookmarkEnd w:id="1310"/>
      <w:r w:rsidRPr="002B4DFA">
        <w:rPr>
          <w:rFonts w:eastAsia="Times New Roman" w:cs="Times New Roman"/>
          <w:color w:val="000000"/>
          <w:sz w:val="24"/>
          <w:szCs w:val="24"/>
          <w:bdr w:val="none" w:sz="0" w:space="0" w:color="auto" w:frame="1"/>
          <w:lang w:val="ru-RU" w:eastAsia="ru-RU"/>
        </w:rPr>
        <w:t>2. Під час судового провадження клопотання про здійснення приводу розглядається негайно після його ініціювання.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1" w:name="n1465"/>
      <w:bookmarkEnd w:id="1311"/>
      <w:r w:rsidRPr="002B4DFA">
        <w:rPr>
          <w:rFonts w:eastAsia="Times New Roman" w:cs="Times New Roman"/>
          <w:color w:val="000000"/>
          <w:sz w:val="24"/>
          <w:szCs w:val="24"/>
          <w:bdr w:val="none" w:sz="0" w:space="0" w:color="auto" w:frame="1"/>
          <w:lang w:val="ru-RU" w:eastAsia="ru-RU"/>
        </w:rPr>
        <w:t>3. Слідчий суддя або суд, встановивши, що особа, яка зобов’язана з’явитися на виклик слідчого, прокурора, слідчого судді, суду, була викликана у встановленому цим Кодексом порядку (зокрема, наявне підтвердження отримання нею повістки про виклик або ознайомлення з її змістом іншим шляхом), та не з’явилася без поважних причин або не повідомила про причини свого неприбуття, постановляє ухвалу про здійснення приводу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2" w:name="n1466"/>
      <w:bookmarkEnd w:id="1312"/>
      <w:r w:rsidRPr="002B4DFA">
        <w:rPr>
          <w:rFonts w:eastAsia="Times New Roman" w:cs="Times New Roman"/>
          <w:color w:val="000000"/>
          <w:sz w:val="24"/>
          <w:szCs w:val="24"/>
          <w:bdr w:val="none" w:sz="0" w:space="0" w:color="auto" w:frame="1"/>
          <w:lang w:val="ru-RU" w:eastAsia="ru-RU"/>
        </w:rPr>
        <w:t>4. Копія ухвали про здійснення приводу, завірена печаткою суду, негайно надсилається органу, на який покладено її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3" w:name="n1467"/>
      <w:bookmarkEnd w:id="1313"/>
      <w:r w:rsidRPr="002B4DFA">
        <w:rPr>
          <w:rFonts w:eastAsia="Times New Roman" w:cs="Times New Roman"/>
          <w:b/>
          <w:bCs/>
          <w:color w:val="000000"/>
          <w:sz w:val="24"/>
          <w:szCs w:val="24"/>
          <w:bdr w:val="none" w:sz="0" w:space="0" w:color="auto" w:frame="1"/>
          <w:lang w:val="ru-RU" w:eastAsia="ru-RU"/>
        </w:rPr>
        <w:t>Стаття 143.</w:t>
      </w:r>
      <w:r w:rsidRPr="002B4DFA">
        <w:rPr>
          <w:rFonts w:eastAsia="Times New Roman" w:cs="Times New Roman"/>
          <w:color w:val="000000"/>
          <w:sz w:val="24"/>
          <w:szCs w:val="24"/>
          <w:bdr w:val="none" w:sz="0" w:space="0" w:color="auto" w:frame="1"/>
          <w:lang w:val="ru-RU" w:eastAsia="ru-RU"/>
        </w:rPr>
        <w:t> Виконання ухвали про здійснення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4" w:name="n1468"/>
      <w:bookmarkEnd w:id="1314"/>
      <w:r w:rsidRPr="002B4DFA">
        <w:rPr>
          <w:rFonts w:eastAsia="Times New Roman" w:cs="Times New Roman"/>
          <w:color w:val="000000"/>
          <w:sz w:val="24"/>
          <w:szCs w:val="24"/>
          <w:bdr w:val="none" w:sz="0" w:space="0" w:color="auto" w:frame="1"/>
          <w:lang w:val="ru-RU" w:eastAsia="ru-RU"/>
        </w:rPr>
        <w:t>1. Виконання ухвали про здійснення приводу може бути доручене відповідним підрозділам органів Національної поліції, органів безпеки, органів, що здійснюють контроль за додержанням податкового законодавства, Національного антикорупційного бюро України або Державного бюро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5" w:name="n5175"/>
      <w:bookmarkEnd w:id="1315"/>
      <w:r w:rsidRPr="002B4DFA">
        <w:rPr>
          <w:rFonts w:eastAsia="Times New Roman" w:cs="Times New Roman"/>
          <w:i/>
          <w:iCs/>
          <w:color w:val="000000"/>
          <w:sz w:val="24"/>
          <w:szCs w:val="24"/>
          <w:bdr w:val="none" w:sz="0" w:space="0" w:color="auto" w:frame="1"/>
          <w:lang w:val="ru-RU" w:eastAsia="ru-RU"/>
        </w:rPr>
        <w:t>{Частина перша статті 143 із змінами, внесеними згідно із Законами </w:t>
      </w:r>
      <w:hyperlink r:id="rId305" w:anchor="n380"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306"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6" w:name="n1469"/>
      <w:bookmarkEnd w:id="1316"/>
      <w:r w:rsidRPr="002B4DFA">
        <w:rPr>
          <w:rFonts w:eastAsia="Times New Roman" w:cs="Times New Roman"/>
          <w:color w:val="000000"/>
          <w:sz w:val="24"/>
          <w:szCs w:val="24"/>
          <w:bdr w:val="none" w:sz="0" w:space="0" w:color="auto" w:frame="1"/>
          <w:lang w:val="ru-RU" w:eastAsia="ru-RU"/>
        </w:rPr>
        <w:t>2. Ухвала про здійснення приводу оголошується особі, до якої він застосовується, особою, яка виконує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7" w:name="n1470"/>
      <w:bookmarkEnd w:id="1317"/>
      <w:r w:rsidRPr="002B4DFA">
        <w:rPr>
          <w:rFonts w:eastAsia="Times New Roman" w:cs="Times New Roman"/>
          <w:color w:val="000000"/>
          <w:sz w:val="24"/>
          <w:szCs w:val="24"/>
          <w:bdr w:val="none" w:sz="0" w:space="0" w:color="auto" w:frame="1"/>
          <w:lang w:val="ru-RU" w:eastAsia="ru-RU"/>
        </w:rPr>
        <w:lastRenderedPageBreak/>
        <w:t>3. Особа, рішення про здійснення приводу якої прийнято слідчим суддею, судом, зобов’язана прибути до місця виклику в зазначений в ухвалі про здійснення приводу час у супроводі особи, яка виконує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8" w:name="n1471"/>
      <w:bookmarkEnd w:id="1318"/>
      <w:r w:rsidRPr="002B4DFA">
        <w:rPr>
          <w:rFonts w:eastAsia="Times New Roman" w:cs="Times New Roman"/>
          <w:color w:val="000000"/>
          <w:sz w:val="24"/>
          <w:szCs w:val="24"/>
          <w:bdr w:val="none" w:sz="0" w:space="0" w:color="auto" w:frame="1"/>
          <w:lang w:val="ru-RU" w:eastAsia="ru-RU"/>
        </w:rPr>
        <w:t>У випадку невиконання особою, що підлягає приводу, законних вимог щодо виконання ухвали про здійснення приводу, до неї можуть бути застосовані заходи фізичного впливу, які дозволяють здійснити її супроводження до місця виклику. Застосуванню заходів фізичного впливу повинно передувати попередження про намір їх застосування. У разі неможливості уникнути застосування заходів фізичного впливу вони не повинні перевищувати міри, необхідної для виконання ухвали про здійснення приводу, і мають зводитися до мінімального впливу на особу. Забороняється застосування заходів впливу, які можуть завдати шкоди здоров’ю особи, а також примушення особи перебувати в умовах, що перешкоджають її вільному пересуванню, протягом часу більшого, ніж необхідно для негайного доставлення особи до місця виклику. Перевищення повноважень щодо застосування заходів фізичного впливу тягне за собою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19" w:name="n1472"/>
      <w:bookmarkEnd w:id="1319"/>
      <w:r w:rsidRPr="002B4DFA">
        <w:rPr>
          <w:rFonts w:eastAsia="Times New Roman" w:cs="Times New Roman"/>
          <w:color w:val="000000"/>
          <w:sz w:val="24"/>
          <w:szCs w:val="24"/>
          <w:bdr w:val="none" w:sz="0" w:space="0" w:color="auto" w:frame="1"/>
          <w:lang w:val="ru-RU" w:eastAsia="ru-RU"/>
        </w:rPr>
        <w:t>4. У разі неможливості здійснення приводу особа, яка виконує ухвалу про здійснення приводу, повертає її до суду з письмовим поясненням причин невиконання.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320" w:name="n1473"/>
      <w:bookmarkEnd w:id="1320"/>
      <w:r w:rsidRPr="002B4DFA">
        <w:rPr>
          <w:rFonts w:eastAsia="Times New Roman" w:cs="Times New Roman"/>
          <w:b/>
          <w:bCs/>
          <w:color w:val="000000"/>
          <w:szCs w:val="28"/>
          <w:bdr w:val="none" w:sz="0" w:space="0" w:color="auto" w:frame="1"/>
          <w:lang w:val="ru-RU" w:eastAsia="ru-RU"/>
        </w:rPr>
        <w:t>Глава 12.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1" w:name="n1474"/>
      <w:bookmarkEnd w:id="1321"/>
      <w:r w:rsidRPr="002B4DFA">
        <w:rPr>
          <w:rFonts w:eastAsia="Times New Roman" w:cs="Times New Roman"/>
          <w:b/>
          <w:bCs/>
          <w:color w:val="000000"/>
          <w:sz w:val="24"/>
          <w:szCs w:val="24"/>
          <w:bdr w:val="none" w:sz="0" w:space="0" w:color="auto" w:frame="1"/>
          <w:lang w:val="ru-RU" w:eastAsia="ru-RU"/>
        </w:rPr>
        <w:t>Стаття 144.</w:t>
      </w:r>
      <w:r w:rsidRPr="002B4DFA">
        <w:rPr>
          <w:rFonts w:eastAsia="Times New Roman" w:cs="Times New Roman"/>
          <w:color w:val="000000"/>
          <w:sz w:val="24"/>
          <w:szCs w:val="24"/>
          <w:bdr w:val="none" w:sz="0" w:space="0" w:color="auto" w:frame="1"/>
          <w:lang w:val="ru-RU" w:eastAsia="ru-RU"/>
        </w:rPr>
        <w:t> Загальні положення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2" w:name="n1475"/>
      <w:bookmarkEnd w:id="1322"/>
      <w:r w:rsidRPr="002B4DFA">
        <w:rPr>
          <w:rFonts w:eastAsia="Times New Roman" w:cs="Times New Roman"/>
          <w:color w:val="000000"/>
          <w:sz w:val="24"/>
          <w:szCs w:val="24"/>
          <w:bdr w:val="none" w:sz="0" w:space="0" w:color="auto" w:frame="1"/>
          <w:lang w:val="ru-RU" w:eastAsia="ru-RU"/>
        </w:rPr>
        <w:t>1. Грошове стягнення може бути накладено на учасників кримінального провадження у випадках та розмірах, передбачених цим Кодексом, за невиконання процесуальних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3" w:name="n1476"/>
      <w:bookmarkEnd w:id="1323"/>
      <w:r w:rsidRPr="002B4DFA">
        <w:rPr>
          <w:rFonts w:eastAsia="Times New Roman" w:cs="Times New Roman"/>
          <w:color w:val="000000"/>
          <w:sz w:val="24"/>
          <w:szCs w:val="24"/>
          <w:bdr w:val="none" w:sz="0" w:space="0" w:color="auto" w:frame="1"/>
          <w:lang w:val="ru-RU" w:eastAsia="ru-RU"/>
        </w:rPr>
        <w:t>2. Грошове стягнення накладається: під час досудового розслідування - ухвалою слідчого судді за клопотанням слідчого, прокурора чи за власною ініціативою, а під час судового провадження - ухвалою суду за клопотанням прокурора чи за власною ініціативою.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4" w:name="n1477"/>
      <w:bookmarkEnd w:id="1324"/>
      <w:r w:rsidRPr="002B4DFA">
        <w:rPr>
          <w:rFonts w:eastAsia="Times New Roman" w:cs="Times New Roman"/>
          <w:b/>
          <w:bCs/>
          <w:color w:val="000000"/>
          <w:sz w:val="24"/>
          <w:szCs w:val="24"/>
          <w:bdr w:val="none" w:sz="0" w:space="0" w:color="auto" w:frame="1"/>
          <w:lang w:val="ru-RU" w:eastAsia="ru-RU"/>
        </w:rPr>
        <w:t>Стаття 145.</w:t>
      </w:r>
      <w:r w:rsidRPr="002B4DFA">
        <w:rPr>
          <w:rFonts w:eastAsia="Times New Roman" w:cs="Times New Roman"/>
          <w:color w:val="000000"/>
          <w:sz w:val="24"/>
          <w:szCs w:val="24"/>
          <w:bdr w:val="none" w:sz="0" w:space="0" w:color="auto" w:frame="1"/>
          <w:lang w:val="ru-RU" w:eastAsia="ru-RU"/>
        </w:rPr>
        <w:t> Клопотання про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5" w:name="n1478"/>
      <w:bookmarkEnd w:id="1325"/>
      <w:r w:rsidRPr="002B4DFA">
        <w:rPr>
          <w:rFonts w:eastAsia="Times New Roman" w:cs="Times New Roman"/>
          <w:color w:val="000000"/>
          <w:sz w:val="24"/>
          <w:szCs w:val="24"/>
          <w:bdr w:val="none" w:sz="0" w:space="0" w:color="auto" w:frame="1"/>
          <w:lang w:val="ru-RU" w:eastAsia="ru-RU"/>
        </w:rPr>
        <w:t>1. У клопотанні про накладення грошового стягнення на особу під час досудового розслідування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6" w:name="n1479"/>
      <w:bookmarkEnd w:id="1326"/>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7" w:name="n1480"/>
      <w:bookmarkEnd w:id="1327"/>
      <w:r w:rsidRPr="002B4DFA">
        <w:rPr>
          <w:rFonts w:eastAsia="Times New Roman" w:cs="Times New Roman"/>
          <w:color w:val="000000"/>
          <w:sz w:val="24"/>
          <w:szCs w:val="24"/>
          <w:bdr w:val="none" w:sz="0" w:space="0" w:color="auto" w:frame="1"/>
          <w:lang w:val="ru-RU" w:eastAsia="ru-RU"/>
        </w:rPr>
        <w:t>2) процесуальний статус особи, про накладення грошового стягнення на яку заявлено клопотання, її прізвище, ім’я, по батькові та місце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8" w:name="n1481"/>
      <w:bookmarkEnd w:id="1328"/>
      <w:r w:rsidRPr="002B4DFA">
        <w:rPr>
          <w:rFonts w:eastAsia="Times New Roman" w:cs="Times New Roman"/>
          <w:color w:val="000000"/>
          <w:sz w:val="24"/>
          <w:szCs w:val="24"/>
          <w:bdr w:val="none" w:sz="0" w:space="0" w:color="auto" w:frame="1"/>
          <w:lang w:val="ru-RU" w:eastAsia="ru-RU"/>
        </w:rPr>
        <w:t>3) обов’язок, який покладено на особу цим Кодексом чи ухвалою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29" w:name="n1482"/>
      <w:bookmarkEnd w:id="1329"/>
      <w:r w:rsidRPr="002B4DFA">
        <w:rPr>
          <w:rFonts w:eastAsia="Times New Roman" w:cs="Times New Roman"/>
          <w:color w:val="000000"/>
          <w:sz w:val="24"/>
          <w:szCs w:val="24"/>
          <w:bdr w:val="none" w:sz="0" w:space="0" w:color="auto" w:frame="1"/>
          <w:lang w:val="ru-RU" w:eastAsia="ru-RU"/>
        </w:rPr>
        <w:t>4) обставини, за яких особа не виконала обов’язок;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0" w:name="n1483"/>
      <w:bookmarkEnd w:id="1330"/>
      <w:r w:rsidRPr="002B4DFA">
        <w:rPr>
          <w:rFonts w:eastAsia="Times New Roman" w:cs="Times New Roman"/>
          <w:color w:val="000000"/>
          <w:sz w:val="24"/>
          <w:szCs w:val="24"/>
          <w:bdr w:val="none" w:sz="0" w:space="0" w:color="auto" w:frame="1"/>
          <w:lang w:val="ru-RU" w:eastAsia="ru-RU"/>
        </w:rPr>
        <w:t>5) відомості, які підтверджують невиконання особою обов’язку;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1" w:name="n1484"/>
      <w:bookmarkEnd w:id="1331"/>
      <w:r w:rsidRPr="002B4DFA">
        <w:rPr>
          <w:rFonts w:eastAsia="Times New Roman" w:cs="Times New Roman"/>
          <w:color w:val="000000"/>
          <w:sz w:val="24"/>
          <w:szCs w:val="24"/>
          <w:bdr w:val="none" w:sz="0" w:space="0" w:color="auto" w:frame="1"/>
          <w:lang w:val="ru-RU" w:eastAsia="ru-RU"/>
        </w:rPr>
        <w:t>6) прізвище, ім’я, по батькові та посада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2" w:name="n1485"/>
      <w:bookmarkEnd w:id="1332"/>
      <w:r w:rsidRPr="002B4DFA">
        <w:rPr>
          <w:rFonts w:eastAsia="Times New Roman" w:cs="Times New Roman"/>
          <w:color w:val="000000"/>
          <w:sz w:val="24"/>
          <w:szCs w:val="24"/>
          <w:bdr w:val="none" w:sz="0" w:space="0" w:color="auto" w:frame="1"/>
          <w:lang w:val="ru-RU" w:eastAsia="ru-RU"/>
        </w:rPr>
        <w:t>7) дата та місце складення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3" w:name="n1486"/>
      <w:bookmarkEnd w:id="1333"/>
      <w:r w:rsidRPr="002B4DFA">
        <w:rPr>
          <w:rFonts w:eastAsia="Times New Roman" w:cs="Times New Roman"/>
          <w:color w:val="000000"/>
          <w:sz w:val="24"/>
          <w:szCs w:val="24"/>
          <w:bdr w:val="none" w:sz="0" w:space="0" w:color="auto" w:frame="1"/>
          <w:lang w:val="ru-RU" w:eastAsia="ru-RU"/>
        </w:rPr>
        <w:t>До клопотання додаються копії матеріалів, якими слідчий, прокурор обґрунтовує свої доводи.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4" w:name="n1487"/>
      <w:bookmarkEnd w:id="1334"/>
      <w:r w:rsidRPr="002B4DFA">
        <w:rPr>
          <w:rFonts w:eastAsia="Times New Roman" w:cs="Times New Roman"/>
          <w:b/>
          <w:bCs/>
          <w:color w:val="000000"/>
          <w:sz w:val="24"/>
          <w:szCs w:val="24"/>
          <w:bdr w:val="none" w:sz="0" w:space="0" w:color="auto" w:frame="1"/>
          <w:lang w:val="ru-RU" w:eastAsia="ru-RU"/>
        </w:rPr>
        <w:t>Стаття 146.</w:t>
      </w:r>
      <w:r w:rsidRPr="002B4DFA">
        <w:rPr>
          <w:rFonts w:eastAsia="Times New Roman" w:cs="Times New Roman"/>
          <w:color w:val="000000"/>
          <w:sz w:val="24"/>
          <w:szCs w:val="24"/>
          <w:bdr w:val="none" w:sz="0" w:space="0" w:color="auto" w:frame="1"/>
          <w:lang w:val="ru-RU" w:eastAsia="ru-RU"/>
        </w:rPr>
        <w:t> Розгляд питання про накладення грошового стягнення на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5" w:name="n1488"/>
      <w:bookmarkEnd w:id="1335"/>
      <w:r w:rsidRPr="002B4DFA">
        <w:rPr>
          <w:rFonts w:eastAsia="Times New Roman" w:cs="Times New Roman"/>
          <w:color w:val="000000"/>
          <w:sz w:val="24"/>
          <w:szCs w:val="24"/>
          <w:bdr w:val="none" w:sz="0" w:space="0" w:color="auto" w:frame="1"/>
          <w:lang w:val="ru-RU" w:eastAsia="ru-RU"/>
        </w:rPr>
        <w:t>1. Під час досудового розслідування клопотання слідчого, прокурора про накладення грошового стягнення на особу розглядається слідчим суддею не пізніше трьох днів із дня його надходження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6" w:name="n1489"/>
      <w:bookmarkEnd w:id="1336"/>
      <w:r w:rsidRPr="002B4DFA">
        <w:rPr>
          <w:rFonts w:eastAsia="Times New Roman" w:cs="Times New Roman"/>
          <w:color w:val="000000"/>
          <w:sz w:val="24"/>
          <w:szCs w:val="24"/>
          <w:bdr w:val="none" w:sz="0" w:space="0" w:color="auto" w:frame="1"/>
          <w:lang w:val="ru-RU" w:eastAsia="ru-RU"/>
        </w:rPr>
        <w:t>Про час та місце розгляду клопотання повідомляється службова особа, яка його внесла, та особа, на яку може бути накладено грошове стягнення, проте їх неприбуття не перешкоджає розгляду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7" w:name="n1490"/>
      <w:bookmarkEnd w:id="1337"/>
      <w:r w:rsidRPr="002B4DFA">
        <w:rPr>
          <w:rFonts w:eastAsia="Times New Roman" w:cs="Times New Roman"/>
          <w:color w:val="000000"/>
          <w:sz w:val="24"/>
          <w:szCs w:val="24"/>
          <w:bdr w:val="none" w:sz="0" w:space="0" w:color="auto" w:frame="1"/>
          <w:lang w:val="ru-RU" w:eastAsia="ru-RU"/>
        </w:rPr>
        <w:t>2. Під час судового провадження питання про накладення грошового стягнення на особу розглядається негайно після його ініціювання.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8" w:name="n1491"/>
      <w:bookmarkEnd w:id="1338"/>
      <w:r w:rsidRPr="002B4DFA">
        <w:rPr>
          <w:rFonts w:eastAsia="Times New Roman" w:cs="Times New Roman"/>
          <w:color w:val="000000"/>
          <w:sz w:val="24"/>
          <w:szCs w:val="24"/>
          <w:bdr w:val="none" w:sz="0" w:space="0" w:color="auto" w:frame="1"/>
          <w:lang w:val="ru-RU" w:eastAsia="ru-RU"/>
        </w:rPr>
        <w:t>3. Слідчий суддя, суд, встановивши, що особа не виконала покладений на неї процесуальний обов’язок без поважних причин, накладає на неї грошове стягнення. Копія відповідної ухвали не пізніше наступного робочого дня після її постановлення надсилається особі, на яку було накладено грошове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39" w:name="n1492"/>
      <w:bookmarkEnd w:id="1339"/>
      <w:r w:rsidRPr="002B4DFA">
        <w:rPr>
          <w:rFonts w:eastAsia="Times New Roman" w:cs="Times New Roman"/>
          <w:b/>
          <w:bCs/>
          <w:color w:val="000000"/>
          <w:sz w:val="24"/>
          <w:szCs w:val="24"/>
          <w:bdr w:val="none" w:sz="0" w:space="0" w:color="auto" w:frame="1"/>
          <w:lang w:val="ru-RU" w:eastAsia="ru-RU"/>
        </w:rPr>
        <w:lastRenderedPageBreak/>
        <w:t>Стаття 147.</w:t>
      </w:r>
      <w:r w:rsidRPr="002B4DFA">
        <w:rPr>
          <w:rFonts w:eastAsia="Times New Roman" w:cs="Times New Roman"/>
          <w:color w:val="000000"/>
          <w:sz w:val="24"/>
          <w:szCs w:val="24"/>
          <w:bdr w:val="none" w:sz="0" w:space="0" w:color="auto" w:frame="1"/>
          <w:lang w:val="ru-RU" w:eastAsia="ru-RU"/>
        </w:rPr>
        <w:t> Скасування ухвали про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0" w:name="n1493"/>
      <w:bookmarkEnd w:id="1340"/>
      <w:r w:rsidRPr="002B4DFA">
        <w:rPr>
          <w:rFonts w:eastAsia="Times New Roman" w:cs="Times New Roman"/>
          <w:color w:val="000000"/>
          <w:sz w:val="24"/>
          <w:szCs w:val="24"/>
          <w:bdr w:val="none" w:sz="0" w:space="0" w:color="auto" w:frame="1"/>
          <w:lang w:val="ru-RU" w:eastAsia="ru-RU"/>
        </w:rPr>
        <w:t>1. Особа, на яку було накладено грошове стягнення та яка не була присутня під час розгляду цього питання слідчим суддею, судом, має право подати клопотання про скасування ухвали про накладення на неї грошового стягнення. Клопотання подається слідчому судді, суду, який виніс ухвалу про накладення грошового стягнення.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1" w:name="n1494"/>
      <w:bookmarkEnd w:id="1341"/>
      <w:r w:rsidRPr="002B4DFA">
        <w:rPr>
          <w:rFonts w:eastAsia="Times New Roman" w:cs="Times New Roman"/>
          <w:color w:val="000000"/>
          <w:sz w:val="24"/>
          <w:szCs w:val="24"/>
          <w:bdr w:val="none" w:sz="0" w:space="0" w:color="auto" w:frame="1"/>
          <w:lang w:val="ru-RU" w:eastAsia="ru-RU"/>
        </w:rPr>
        <w:t>2. Слідчий суддя, суд, визнавши доводи особи обґрунтованими, може самостійно скасувати ухвалу про накладення грошового стягнення, а в іншому випадку - призначає судове засідання для розгляду клопотання про скасування ухвали про накладення грошового стягнення. Особа, яка подала клопотання, а також слідчий, прокурор, за клопотанням якого було накладено грошове стягнення, повідомляються про місце та час розгляду клопотання, проте їх неприбуття не перешкоджає такому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2" w:name="n1495"/>
      <w:bookmarkEnd w:id="1342"/>
      <w:r w:rsidRPr="002B4DFA">
        <w:rPr>
          <w:rFonts w:eastAsia="Times New Roman" w:cs="Times New Roman"/>
          <w:color w:val="000000"/>
          <w:sz w:val="24"/>
          <w:szCs w:val="24"/>
          <w:bdr w:val="none" w:sz="0" w:space="0" w:color="auto" w:frame="1"/>
          <w:lang w:val="ru-RU" w:eastAsia="ru-RU"/>
        </w:rPr>
        <w:t>3. Слідчий суддя, суд скасовує ухвалу про накладення на особу грошового стягнення за результатами його розгляду в судовому засіданні, якщо буде встановлено, що стягнення накладено безпідставно, а в іншому випадку - відмовляє у задоволенні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3" w:name="n1496"/>
      <w:bookmarkEnd w:id="1343"/>
      <w:r w:rsidRPr="002B4DFA">
        <w:rPr>
          <w:rFonts w:eastAsia="Times New Roman" w:cs="Times New Roman"/>
          <w:color w:val="000000"/>
          <w:sz w:val="24"/>
          <w:szCs w:val="24"/>
          <w:bdr w:val="none" w:sz="0" w:space="0" w:color="auto" w:frame="1"/>
          <w:lang w:val="ru-RU" w:eastAsia="ru-RU"/>
        </w:rPr>
        <w:t>4. Ухвала слідчого судді, суду за результатами розгляду клопотання про скасування ухвали про накладення грошового стягнення оскарженню не підлягає.</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344" w:name="n1497"/>
      <w:bookmarkEnd w:id="1344"/>
      <w:r w:rsidRPr="002B4DFA">
        <w:rPr>
          <w:rFonts w:eastAsia="Times New Roman" w:cs="Times New Roman"/>
          <w:b/>
          <w:bCs/>
          <w:color w:val="000000"/>
          <w:szCs w:val="28"/>
          <w:bdr w:val="none" w:sz="0" w:space="0" w:color="auto" w:frame="1"/>
          <w:lang w:val="ru-RU" w:eastAsia="ru-RU"/>
        </w:rPr>
        <w:t>Глава 13.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5" w:name="n1498"/>
      <w:bookmarkEnd w:id="1345"/>
      <w:r w:rsidRPr="002B4DFA">
        <w:rPr>
          <w:rFonts w:eastAsia="Times New Roman" w:cs="Times New Roman"/>
          <w:b/>
          <w:bCs/>
          <w:color w:val="000000"/>
          <w:sz w:val="24"/>
          <w:szCs w:val="24"/>
          <w:bdr w:val="none" w:sz="0" w:space="0" w:color="auto" w:frame="1"/>
          <w:lang w:val="ru-RU" w:eastAsia="ru-RU"/>
        </w:rPr>
        <w:t>Стаття 148.</w:t>
      </w:r>
      <w:r w:rsidRPr="002B4DFA">
        <w:rPr>
          <w:rFonts w:eastAsia="Times New Roman" w:cs="Times New Roman"/>
          <w:color w:val="000000"/>
          <w:sz w:val="24"/>
          <w:szCs w:val="24"/>
          <w:bdr w:val="none" w:sz="0" w:space="0" w:color="auto" w:frame="1"/>
          <w:lang w:val="ru-RU" w:eastAsia="ru-RU"/>
        </w:rPr>
        <w:t> Загальні положення тимчасового обмеження у користуванні спеціальним правом та тимчасового вилучення документів, які посвідчують користування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6" w:name="n1499"/>
      <w:bookmarkEnd w:id="1346"/>
      <w:r w:rsidRPr="002B4DFA">
        <w:rPr>
          <w:rFonts w:eastAsia="Times New Roman" w:cs="Times New Roman"/>
          <w:color w:val="000000"/>
          <w:sz w:val="24"/>
          <w:szCs w:val="24"/>
          <w:bdr w:val="none" w:sz="0" w:space="0" w:color="auto" w:frame="1"/>
          <w:lang w:val="ru-RU" w:eastAsia="ru-RU"/>
        </w:rPr>
        <w:t>1. У разі наявності достатніх підстав вважати, що для припинення кримінального правопорушення чи запобігання вчиненню іншого, припинення або запобігання протиправній поведінці підозрюваного щодо перешкоджання кримінальному провадженню, забезпечення відшкодування шкоди, завданої кримінальним правопорушенням, необхідно тимчасово обмежити підозрюваного у користуванні спеціальним правом, слідчий, прокурор, інша уповноважена службова особа мають право тимчасово вилучити документи, які посвідчують користування спеціальним правом, у законно затриманої ними особи в порядку, передбаченому </w:t>
      </w:r>
      <w:hyperlink r:id="rId307" w:anchor="n1998" w:history="1">
        <w:r w:rsidRPr="002B4DFA">
          <w:rPr>
            <w:rFonts w:eastAsia="Times New Roman" w:cs="Times New Roman"/>
            <w:color w:val="0000FF"/>
            <w:sz w:val="24"/>
            <w:szCs w:val="24"/>
            <w:u w:val="single"/>
            <w:bdr w:val="none" w:sz="0" w:space="0" w:color="auto" w:frame="1"/>
            <w:lang w:val="ru-RU" w:eastAsia="ru-RU"/>
          </w:rPr>
          <w:t>статтею 208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7" w:name="n1500"/>
      <w:bookmarkEnd w:id="1347"/>
      <w:r w:rsidRPr="002B4DFA">
        <w:rPr>
          <w:rFonts w:eastAsia="Times New Roman" w:cs="Times New Roman"/>
          <w:color w:val="000000"/>
          <w:sz w:val="24"/>
          <w:szCs w:val="24"/>
          <w:bdr w:val="none" w:sz="0" w:space="0" w:color="auto" w:frame="1"/>
          <w:lang w:val="ru-RU" w:eastAsia="ru-RU"/>
        </w:rPr>
        <w:t>Тимчасово вилученими можуть бути документи, які посвідчують користування таким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8" w:name="n1501"/>
      <w:bookmarkEnd w:id="1348"/>
      <w:r w:rsidRPr="002B4DFA">
        <w:rPr>
          <w:rFonts w:eastAsia="Times New Roman" w:cs="Times New Roman"/>
          <w:color w:val="000000"/>
          <w:sz w:val="24"/>
          <w:szCs w:val="24"/>
          <w:bdr w:val="none" w:sz="0" w:space="0" w:color="auto" w:frame="1"/>
          <w:lang w:val="ru-RU" w:eastAsia="ru-RU"/>
        </w:rPr>
        <w:t>1) право керування транспортним засобом або судном;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49" w:name="n1502"/>
      <w:bookmarkEnd w:id="1349"/>
      <w:r w:rsidRPr="002B4DFA">
        <w:rPr>
          <w:rFonts w:eastAsia="Times New Roman" w:cs="Times New Roman"/>
          <w:color w:val="000000"/>
          <w:sz w:val="24"/>
          <w:szCs w:val="24"/>
          <w:bdr w:val="none" w:sz="0" w:space="0" w:color="auto" w:frame="1"/>
          <w:lang w:val="ru-RU" w:eastAsia="ru-RU"/>
        </w:rPr>
        <w:t>2) право полювання;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0" w:name="n1503"/>
      <w:bookmarkEnd w:id="1350"/>
      <w:r w:rsidRPr="002B4DFA">
        <w:rPr>
          <w:rFonts w:eastAsia="Times New Roman" w:cs="Times New Roman"/>
          <w:color w:val="000000"/>
          <w:sz w:val="24"/>
          <w:szCs w:val="24"/>
          <w:bdr w:val="none" w:sz="0" w:space="0" w:color="auto" w:frame="1"/>
          <w:lang w:val="ru-RU" w:eastAsia="ru-RU"/>
        </w:rPr>
        <w:t>3) право на здійснення підприємницької діяльності.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1" w:name="n1504"/>
      <w:bookmarkEnd w:id="1351"/>
      <w:r w:rsidRPr="002B4DFA">
        <w:rPr>
          <w:rFonts w:eastAsia="Times New Roman" w:cs="Times New Roman"/>
          <w:color w:val="000000"/>
          <w:sz w:val="24"/>
          <w:szCs w:val="24"/>
          <w:bdr w:val="none" w:sz="0" w:space="0" w:color="auto" w:frame="1"/>
          <w:lang w:val="ru-RU" w:eastAsia="ru-RU"/>
        </w:rPr>
        <w:t>2. Тимчасове обмеження у користуванні спеціальним правом може бути здійснене на підставі рішення слідчого судді під час досудового розслідування на строк не більше двох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2" w:name="n1505"/>
      <w:bookmarkEnd w:id="1352"/>
      <w:r w:rsidRPr="002B4DFA">
        <w:rPr>
          <w:rFonts w:eastAsia="Times New Roman" w:cs="Times New Roman"/>
          <w:b/>
          <w:bCs/>
          <w:color w:val="000000"/>
          <w:sz w:val="24"/>
          <w:szCs w:val="24"/>
          <w:bdr w:val="none" w:sz="0" w:space="0" w:color="auto" w:frame="1"/>
          <w:lang w:val="ru-RU" w:eastAsia="ru-RU"/>
        </w:rPr>
        <w:t>Стаття 149.</w:t>
      </w:r>
      <w:r w:rsidRPr="002B4DFA">
        <w:rPr>
          <w:rFonts w:eastAsia="Times New Roman" w:cs="Times New Roman"/>
          <w:color w:val="000000"/>
          <w:sz w:val="24"/>
          <w:szCs w:val="24"/>
          <w:bdr w:val="none" w:sz="0" w:space="0" w:color="auto" w:frame="1"/>
          <w:lang w:val="ru-RU" w:eastAsia="ru-RU"/>
        </w:rPr>
        <w:t> Наслідки тимчасового вилучення документів, які посвідчують користування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3" w:name="n1506"/>
      <w:bookmarkEnd w:id="1353"/>
      <w:r w:rsidRPr="002B4DFA">
        <w:rPr>
          <w:rFonts w:eastAsia="Times New Roman" w:cs="Times New Roman"/>
          <w:color w:val="000000"/>
          <w:sz w:val="24"/>
          <w:szCs w:val="24"/>
          <w:bdr w:val="none" w:sz="0" w:space="0" w:color="auto" w:frame="1"/>
          <w:lang w:val="ru-RU" w:eastAsia="ru-RU"/>
        </w:rPr>
        <w:t>1. Особа, яка здійснила затримання у передбаченому </w:t>
      </w:r>
      <w:hyperlink r:id="rId308" w:anchor="n1998" w:history="1">
        <w:r w:rsidRPr="002B4DFA">
          <w:rPr>
            <w:rFonts w:eastAsia="Times New Roman" w:cs="Times New Roman"/>
            <w:color w:val="0000FF"/>
            <w:sz w:val="24"/>
            <w:szCs w:val="24"/>
            <w:u w:val="single"/>
            <w:bdr w:val="none" w:sz="0" w:space="0" w:color="auto" w:frame="1"/>
            <w:lang w:val="ru-RU" w:eastAsia="ru-RU"/>
          </w:rPr>
          <w:t>статтею 208</w:t>
        </w:r>
      </w:hyperlink>
      <w:r w:rsidRPr="002B4DFA">
        <w:rPr>
          <w:rFonts w:eastAsia="Times New Roman" w:cs="Times New Roman"/>
          <w:color w:val="000000"/>
          <w:sz w:val="24"/>
          <w:szCs w:val="24"/>
          <w:bdr w:val="none" w:sz="0" w:space="0" w:color="auto" w:frame="1"/>
          <w:lang w:val="ru-RU" w:eastAsia="ru-RU"/>
        </w:rPr>
        <w:t> цього Кодексу порядку, зобов’язана одночасно із доставленням затриманої особи до уповноваженої службової особи (особи, якій законом надано право здійснювати тимчасове вилучення документів, що посвідчують користування спеціальним правом) передати їй тимчасово вилучені документи, які посвідчують користування спеціальним правом, якщо такі документи було вилучено. Факт передання тимчасово вилучених документів, які посвідчують користування спеціальним правом, засвідчується протоколом, складеним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4" w:name="n1507"/>
      <w:bookmarkEnd w:id="1354"/>
      <w:r w:rsidRPr="002B4DFA">
        <w:rPr>
          <w:rFonts w:eastAsia="Times New Roman" w:cs="Times New Roman"/>
          <w:color w:val="000000"/>
          <w:sz w:val="24"/>
          <w:szCs w:val="24"/>
          <w:bdr w:val="none" w:sz="0" w:space="0" w:color="auto" w:frame="1"/>
          <w:lang w:val="ru-RU" w:eastAsia="ru-RU"/>
        </w:rPr>
        <w:t>2. Слідчий, прокурор, інша уповноважена службова особа під час законного затримання та тимчасового вилучення документів, які посвідчують користування спеціальним правом, або негайно після їх здійснення зобов’язана скласти відповідний протокол у порядку, визначеному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5" w:name="n1508"/>
      <w:bookmarkEnd w:id="1355"/>
      <w:r w:rsidRPr="002B4DFA">
        <w:rPr>
          <w:rFonts w:eastAsia="Times New Roman" w:cs="Times New Roman"/>
          <w:color w:val="000000"/>
          <w:sz w:val="24"/>
          <w:szCs w:val="24"/>
          <w:bdr w:val="none" w:sz="0" w:space="0" w:color="auto" w:frame="1"/>
          <w:lang w:val="ru-RU" w:eastAsia="ru-RU"/>
        </w:rPr>
        <w:lastRenderedPageBreak/>
        <w:t>3. Після складення протоколу про тимчасове вилучення документів, які посвідчують користування спеціальним правом, слідчий, прокурор, інша уповноважена службова особа зобов’язана передати тимчасово вилучені документи на зберігання у </w:t>
      </w:r>
      <w:hyperlink r:id="rId309" w:anchor="n94"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6" w:name="n1509"/>
      <w:bookmarkEnd w:id="1356"/>
      <w:r w:rsidRPr="002B4DFA">
        <w:rPr>
          <w:rFonts w:eastAsia="Times New Roman" w:cs="Times New Roman"/>
          <w:b/>
          <w:bCs/>
          <w:color w:val="000000"/>
          <w:sz w:val="24"/>
          <w:szCs w:val="24"/>
          <w:bdr w:val="none" w:sz="0" w:space="0" w:color="auto" w:frame="1"/>
          <w:lang w:val="ru-RU" w:eastAsia="ru-RU"/>
        </w:rPr>
        <w:t>Стаття 150.</w:t>
      </w:r>
      <w:r w:rsidRPr="002B4DFA">
        <w:rPr>
          <w:rFonts w:eastAsia="Times New Roman" w:cs="Times New Roman"/>
          <w:color w:val="000000"/>
          <w:sz w:val="24"/>
          <w:szCs w:val="24"/>
          <w:bdr w:val="none" w:sz="0" w:space="0" w:color="auto" w:frame="1"/>
          <w:lang w:val="ru-RU" w:eastAsia="ru-RU"/>
        </w:rPr>
        <w:t> Клопотання про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7" w:name="n1510"/>
      <w:bookmarkEnd w:id="1357"/>
      <w:r w:rsidRPr="002B4DFA">
        <w:rPr>
          <w:rFonts w:eastAsia="Times New Roman" w:cs="Times New Roman"/>
          <w:color w:val="000000"/>
          <w:sz w:val="24"/>
          <w:szCs w:val="24"/>
          <w:bdr w:val="none" w:sz="0" w:space="0" w:color="auto" w:frame="1"/>
          <w:lang w:val="ru-RU" w:eastAsia="ru-RU"/>
        </w:rPr>
        <w:t>1. Прокурор, слідчий за погодженням з прокурором під час досудового розслідування має право звернутися до слідчого судді із клопотанням про тимчасове обмеження у користуванні спеціальним правом. У випадку тимчасового вилучення документів, які посвідчують користування спеціальним правом, прокурор, слідчий за погодженням з прокурором зобов’язаний звернутися до слідчого судді із відповідним клопотанням не пізніше двох днів з моменту тимчасового вилучення. Пропуск зазначеного строку тягне за собою необхідність повернення тимчасово вилучених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8" w:name="n1511"/>
      <w:bookmarkEnd w:id="1358"/>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59" w:name="n1512"/>
      <w:bookmarkEnd w:id="1359"/>
      <w:r w:rsidRPr="002B4DFA">
        <w:rPr>
          <w:rFonts w:eastAsia="Times New Roman" w:cs="Times New Roman"/>
          <w:color w:val="000000"/>
          <w:sz w:val="24"/>
          <w:szCs w:val="24"/>
          <w:bdr w:val="none" w:sz="0" w:space="0" w:color="auto" w:frame="1"/>
          <w:lang w:val="ru-RU" w:eastAsia="ru-RU"/>
        </w:rPr>
        <w:t>1) короткий виклад обставин кримінального правопорушення, у зв’язку з яким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0" w:name="n1513"/>
      <w:bookmarkEnd w:id="1360"/>
      <w:r w:rsidRPr="002B4DFA">
        <w:rPr>
          <w:rFonts w:eastAsia="Times New Roman" w:cs="Times New Roman"/>
          <w:color w:val="000000"/>
          <w:sz w:val="24"/>
          <w:szCs w:val="24"/>
          <w:bdr w:val="none" w:sz="0" w:space="0" w:color="auto" w:frame="1"/>
          <w:lang w:val="ru-RU" w:eastAsia="ru-RU"/>
        </w:rPr>
        <w:t>2) правова кваліфікація кримінального правопорушення за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1" w:name="n1514"/>
      <w:bookmarkEnd w:id="1361"/>
      <w:r w:rsidRPr="002B4DFA">
        <w:rPr>
          <w:rFonts w:eastAsia="Times New Roman" w:cs="Times New Roman"/>
          <w:color w:val="000000"/>
          <w:sz w:val="24"/>
          <w:szCs w:val="24"/>
          <w:bdr w:val="none" w:sz="0" w:space="0" w:color="auto" w:frame="1"/>
          <w:lang w:val="ru-RU" w:eastAsia="ru-RU"/>
        </w:rPr>
        <w:t>3) виклад обставин, що дають підстави підозрювати особу у вчиненні кримінального правопорушення, і посилання на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2" w:name="n1515"/>
      <w:bookmarkEnd w:id="1362"/>
      <w:r w:rsidRPr="002B4DFA">
        <w:rPr>
          <w:rFonts w:eastAsia="Times New Roman" w:cs="Times New Roman"/>
          <w:color w:val="000000"/>
          <w:sz w:val="24"/>
          <w:szCs w:val="24"/>
          <w:bdr w:val="none" w:sz="0" w:space="0" w:color="auto" w:frame="1"/>
          <w:lang w:val="ru-RU" w:eastAsia="ru-RU"/>
        </w:rPr>
        <w:t>4) причини, у зв’язку з якими потрібно здійснити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3" w:name="n1516"/>
      <w:bookmarkEnd w:id="1363"/>
      <w:r w:rsidRPr="002B4DFA">
        <w:rPr>
          <w:rFonts w:eastAsia="Times New Roman" w:cs="Times New Roman"/>
          <w:color w:val="000000"/>
          <w:sz w:val="24"/>
          <w:szCs w:val="24"/>
          <w:bdr w:val="none" w:sz="0" w:space="0" w:color="auto" w:frame="1"/>
          <w:lang w:val="ru-RU" w:eastAsia="ru-RU"/>
        </w:rPr>
        <w:t>5) вид спеціального права, яке підлягає тимчасовому обмеженню;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4" w:name="n1517"/>
      <w:bookmarkEnd w:id="1364"/>
      <w:r w:rsidRPr="002B4DFA">
        <w:rPr>
          <w:rFonts w:eastAsia="Times New Roman" w:cs="Times New Roman"/>
          <w:color w:val="000000"/>
          <w:sz w:val="24"/>
          <w:szCs w:val="24"/>
          <w:bdr w:val="none" w:sz="0" w:space="0" w:color="auto" w:frame="1"/>
          <w:lang w:val="ru-RU" w:eastAsia="ru-RU"/>
        </w:rPr>
        <w:t>6) строк, на який користування спеціальним правом підлягає тимчасовому обмеженню;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5" w:name="n1518"/>
      <w:bookmarkEnd w:id="1365"/>
      <w:r w:rsidRPr="002B4DFA">
        <w:rPr>
          <w:rFonts w:eastAsia="Times New Roman" w:cs="Times New Roman"/>
          <w:color w:val="000000"/>
          <w:sz w:val="24"/>
          <w:szCs w:val="24"/>
          <w:bdr w:val="none" w:sz="0" w:space="0" w:color="auto" w:frame="1"/>
          <w:lang w:val="ru-RU" w:eastAsia="ru-RU"/>
        </w:rPr>
        <w:t>7) перелік свідків, яких прокурор, слідчий вважає за необхідне допитати під час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6" w:name="n1519"/>
      <w:bookmarkEnd w:id="1366"/>
      <w:r w:rsidRPr="002B4DFA">
        <w:rPr>
          <w:rFonts w:eastAsia="Times New Roman" w:cs="Times New Roman"/>
          <w:color w:val="000000"/>
          <w:sz w:val="24"/>
          <w:szCs w:val="24"/>
          <w:bdr w:val="none" w:sz="0" w:space="0" w:color="auto" w:frame="1"/>
          <w:lang w:val="ru-RU" w:eastAsia="ru-RU"/>
        </w:rPr>
        <w:t>До клопотання також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7" w:name="n1520"/>
      <w:bookmarkEnd w:id="1367"/>
      <w:r w:rsidRPr="002B4DFA">
        <w:rPr>
          <w:rFonts w:eastAsia="Times New Roman" w:cs="Times New Roman"/>
          <w:color w:val="000000"/>
          <w:sz w:val="24"/>
          <w:szCs w:val="24"/>
          <w:bdr w:val="none" w:sz="0" w:space="0" w:color="auto" w:frame="1"/>
          <w:lang w:val="ru-RU" w:eastAsia="ru-RU"/>
        </w:rPr>
        <w:t>1) копії матеріалів, якими прокурор, слідчий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8" w:name="n1521"/>
      <w:bookmarkEnd w:id="1368"/>
      <w:r w:rsidRPr="002B4DFA">
        <w:rPr>
          <w:rFonts w:eastAsia="Times New Roman" w:cs="Times New Roman"/>
          <w:color w:val="000000"/>
          <w:sz w:val="24"/>
          <w:szCs w:val="24"/>
          <w:bdr w:val="none" w:sz="0" w:space="0" w:color="auto" w:frame="1"/>
          <w:lang w:val="ru-RU" w:eastAsia="ru-RU"/>
        </w:rPr>
        <w:t>2) документи, які підтверджують надання підозрюваному копій клопотання та матеріалів, що обґрунтовують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69" w:name="n1522"/>
      <w:bookmarkEnd w:id="1369"/>
      <w:r w:rsidRPr="002B4DFA">
        <w:rPr>
          <w:rFonts w:eastAsia="Times New Roman" w:cs="Times New Roman"/>
          <w:b/>
          <w:bCs/>
          <w:color w:val="000000"/>
          <w:sz w:val="24"/>
          <w:szCs w:val="24"/>
          <w:bdr w:val="none" w:sz="0" w:space="0" w:color="auto" w:frame="1"/>
          <w:lang w:val="ru-RU" w:eastAsia="ru-RU"/>
        </w:rPr>
        <w:t>Стаття 151.</w:t>
      </w:r>
      <w:r w:rsidRPr="002B4DFA">
        <w:rPr>
          <w:rFonts w:eastAsia="Times New Roman" w:cs="Times New Roman"/>
          <w:color w:val="000000"/>
          <w:sz w:val="24"/>
          <w:szCs w:val="24"/>
          <w:bdr w:val="none" w:sz="0" w:space="0" w:color="auto" w:frame="1"/>
          <w:lang w:val="ru-RU" w:eastAsia="ru-RU"/>
        </w:rPr>
        <w:t> Розгляд клопотання про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0" w:name="n1523"/>
      <w:bookmarkEnd w:id="1370"/>
      <w:r w:rsidRPr="002B4DFA">
        <w:rPr>
          <w:rFonts w:eastAsia="Times New Roman" w:cs="Times New Roman"/>
          <w:color w:val="000000"/>
          <w:sz w:val="24"/>
          <w:szCs w:val="24"/>
          <w:bdr w:val="none" w:sz="0" w:space="0" w:color="auto" w:frame="1"/>
          <w:lang w:val="ru-RU" w:eastAsia="ru-RU"/>
        </w:rPr>
        <w:t>1. Клопотання про тимчасове обмеження у користуванні спеціальним правом розглядається слідчим суддею не пізніше трьох днів з дня його надходження до суду за участю прокурора та/або слідчого, підозрюваного, його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1" w:name="n1524"/>
      <w:bookmarkEnd w:id="1371"/>
      <w:r w:rsidRPr="002B4DFA">
        <w:rPr>
          <w:rFonts w:eastAsia="Times New Roman" w:cs="Times New Roman"/>
          <w:color w:val="000000"/>
          <w:sz w:val="24"/>
          <w:szCs w:val="24"/>
          <w:bdr w:val="none" w:sz="0" w:space="0" w:color="auto" w:frame="1"/>
          <w:lang w:val="ru-RU" w:eastAsia="ru-RU"/>
        </w:rPr>
        <w:t>2. Клопотання про тимчасове обмеження у користуванні спеціальним правом, якщо документи, які посвідчують користування спеціальним правом, не були тимчасово вилучені, може розглядатися лише за участю підозрюваного, його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2" w:name="n1525"/>
      <w:bookmarkEnd w:id="1372"/>
      <w:r w:rsidRPr="002B4DFA">
        <w:rPr>
          <w:rFonts w:eastAsia="Times New Roman" w:cs="Times New Roman"/>
          <w:color w:val="000000"/>
          <w:sz w:val="24"/>
          <w:szCs w:val="24"/>
          <w:bdr w:val="none" w:sz="0" w:space="0" w:color="auto" w:frame="1"/>
          <w:lang w:val="ru-RU" w:eastAsia="ru-RU"/>
        </w:rPr>
        <w:t>3. Слідчий суддя, встановивши, що клопотання про тимчасове обмеження у користуванні спеціальним правом подано без додержання вимог </w:t>
      </w:r>
      <w:hyperlink r:id="rId310" w:anchor="n1509" w:history="1">
        <w:r w:rsidRPr="002B4DFA">
          <w:rPr>
            <w:rFonts w:eastAsia="Times New Roman" w:cs="Times New Roman"/>
            <w:color w:val="0000FF"/>
            <w:sz w:val="24"/>
            <w:szCs w:val="24"/>
            <w:u w:val="single"/>
            <w:bdr w:val="none" w:sz="0" w:space="0" w:color="auto" w:frame="1"/>
            <w:lang w:val="ru-RU" w:eastAsia="ru-RU"/>
          </w:rPr>
          <w:t>статті 150</w:t>
        </w:r>
      </w:hyperlink>
      <w:r w:rsidRPr="002B4DFA">
        <w:rPr>
          <w:rFonts w:eastAsia="Times New Roman" w:cs="Times New Roman"/>
          <w:color w:val="000000"/>
          <w:sz w:val="24"/>
          <w:szCs w:val="24"/>
          <w:bdr w:val="none" w:sz="0" w:space="0" w:color="auto" w:frame="1"/>
          <w:lang w:val="ru-RU" w:eastAsia="ru-RU"/>
        </w:rPr>
        <w:t> цього Кодексу, повертає його прокурору,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3" w:name="n1526"/>
      <w:bookmarkEnd w:id="1373"/>
      <w:r w:rsidRPr="002B4DFA">
        <w:rPr>
          <w:rFonts w:eastAsia="Times New Roman" w:cs="Times New Roman"/>
          <w:color w:val="000000"/>
          <w:sz w:val="24"/>
          <w:szCs w:val="24"/>
          <w:bdr w:val="none" w:sz="0" w:space="0" w:color="auto" w:frame="1"/>
          <w:lang w:val="ru-RU" w:eastAsia="ru-RU"/>
        </w:rPr>
        <w:t>4. Під час розгляду клопотання про тимчасове обмеження у користуванні спеціальним правом слідчий суддя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4" w:name="n1527"/>
      <w:bookmarkEnd w:id="1374"/>
      <w:r w:rsidRPr="002B4DFA">
        <w:rPr>
          <w:rFonts w:eastAsia="Times New Roman" w:cs="Times New Roman"/>
          <w:b/>
          <w:bCs/>
          <w:color w:val="000000"/>
          <w:sz w:val="24"/>
          <w:szCs w:val="24"/>
          <w:bdr w:val="none" w:sz="0" w:space="0" w:color="auto" w:frame="1"/>
          <w:lang w:val="ru-RU" w:eastAsia="ru-RU"/>
        </w:rPr>
        <w:t>Стаття 152.</w:t>
      </w:r>
      <w:r w:rsidRPr="002B4DFA">
        <w:rPr>
          <w:rFonts w:eastAsia="Times New Roman" w:cs="Times New Roman"/>
          <w:color w:val="000000"/>
          <w:sz w:val="24"/>
          <w:szCs w:val="24"/>
          <w:bdr w:val="none" w:sz="0" w:space="0" w:color="auto" w:frame="1"/>
          <w:lang w:val="ru-RU" w:eastAsia="ru-RU"/>
        </w:rPr>
        <w:t> Вирішення питання про тимчасове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5" w:name="n1528"/>
      <w:bookmarkEnd w:id="1375"/>
      <w:r w:rsidRPr="002B4DFA">
        <w:rPr>
          <w:rFonts w:eastAsia="Times New Roman" w:cs="Times New Roman"/>
          <w:color w:val="000000"/>
          <w:sz w:val="24"/>
          <w:szCs w:val="24"/>
          <w:bdr w:val="none" w:sz="0" w:space="0" w:color="auto" w:frame="1"/>
          <w:lang w:val="ru-RU" w:eastAsia="ru-RU"/>
        </w:rPr>
        <w:t xml:space="preserve">1. Слідчий суддя відмовляє у задоволенні клопотання про тимчасове обмеження у користуванні спеціальним правом, якщо слідчий, прокурор не доведе наявність достатніх підстав вважати, що такий захід необхідний для припинення кримінального правопорушення чи запобігання вчиненню іншого, припинення або запобігання </w:t>
      </w:r>
      <w:r w:rsidRPr="002B4DFA">
        <w:rPr>
          <w:rFonts w:eastAsia="Times New Roman" w:cs="Times New Roman"/>
          <w:color w:val="000000"/>
          <w:sz w:val="24"/>
          <w:szCs w:val="24"/>
          <w:bdr w:val="none" w:sz="0" w:space="0" w:color="auto" w:frame="1"/>
          <w:lang w:val="ru-RU" w:eastAsia="ru-RU"/>
        </w:rPr>
        <w:lastRenderedPageBreak/>
        <w:t>протиправній поведінці підозрюваного щодо перешкоджання кримінальному провадженню, забезпечення відшкодування шкоди, завданої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6" w:name="n1529"/>
      <w:bookmarkEnd w:id="1376"/>
      <w:r w:rsidRPr="002B4DFA">
        <w:rPr>
          <w:rFonts w:eastAsia="Times New Roman" w:cs="Times New Roman"/>
          <w:color w:val="000000"/>
          <w:sz w:val="24"/>
          <w:szCs w:val="24"/>
          <w:bdr w:val="none" w:sz="0" w:space="0" w:color="auto" w:frame="1"/>
          <w:lang w:val="ru-RU" w:eastAsia="ru-RU"/>
        </w:rPr>
        <w:t>2. При вирішенні питання про тимчасове обмеження у користуванні спеціальним правом слідчий суддя зобов’язаний врахувати такі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7" w:name="n1530"/>
      <w:bookmarkEnd w:id="1377"/>
      <w:r w:rsidRPr="002B4DFA">
        <w:rPr>
          <w:rFonts w:eastAsia="Times New Roman" w:cs="Times New Roman"/>
          <w:color w:val="000000"/>
          <w:sz w:val="24"/>
          <w:szCs w:val="24"/>
          <w:bdr w:val="none" w:sz="0" w:space="0" w:color="auto" w:frame="1"/>
          <w:lang w:val="ru-RU" w:eastAsia="ru-RU"/>
        </w:rPr>
        <w:t>1) правову підставу для тимчасового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8" w:name="n1531"/>
      <w:bookmarkEnd w:id="1378"/>
      <w:r w:rsidRPr="002B4DFA">
        <w:rPr>
          <w:rFonts w:eastAsia="Times New Roman" w:cs="Times New Roman"/>
          <w:color w:val="000000"/>
          <w:sz w:val="24"/>
          <w:szCs w:val="24"/>
          <w:bdr w:val="none" w:sz="0" w:space="0" w:color="auto" w:frame="1"/>
          <w:lang w:val="ru-RU" w:eastAsia="ru-RU"/>
        </w:rPr>
        <w:t>2) достатність доказів, які вказують на вчинення особою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79" w:name="n1532"/>
      <w:bookmarkEnd w:id="1379"/>
      <w:r w:rsidRPr="002B4DFA">
        <w:rPr>
          <w:rFonts w:eastAsia="Times New Roman" w:cs="Times New Roman"/>
          <w:color w:val="000000"/>
          <w:sz w:val="24"/>
          <w:szCs w:val="24"/>
          <w:bdr w:val="none" w:sz="0" w:space="0" w:color="auto" w:frame="1"/>
          <w:lang w:val="ru-RU" w:eastAsia="ru-RU"/>
        </w:rPr>
        <w:t>3) наслідки тимчасового обмеження у користуванні спеціальним правом для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0" w:name="n1533"/>
      <w:bookmarkEnd w:id="1380"/>
      <w:r w:rsidRPr="002B4DFA">
        <w:rPr>
          <w:rFonts w:eastAsia="Times New Roman" w:cs="Times New Roman"/>
          <w:color w:val="000000"/>
          <w:sz w:val="24"/>
          <w:szCs w:val="24"/>
          <w:bdr w:val="none" w:sz="0" w:space="0" w:color="auto" w:frame="1"/>
          <w:lang w:val="ru-RU" w:eastAsia="ru-RU"/>
        </w:rPr>
        <w:t>3. За наслідками розгляду клопотання слідчий суддя постановляє ухвалу, в якій зазначає: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1" w:name="n1534"/>
      <w:bookmarkEnd w:id="1381"/>
      <w:r w:rsidRPr="002B4DFA">
        <w:rPr>
          <w:rFonts w:eastAsia="Times New Roman" w:cs="Times New Roman"/>
          <w:color w:val="000000"/>
          <w:sz w:val="24"/>
          <w:szCs w:val="24"/>
          <w:bdr w:val="none" w:sz="0" w:space="0" w:color="auto" w:frame="1"/>
          <w:lang w:val="ru-RU" w:eastAsia="ru-RU"/>
        </w:rPr>
        <w:t>1) мотиви застосування або відмови у задоволенні клопотання про застосування тимчасового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2" w:name="n1535"/>
      <w:bookmarkEnd w:id="1382"/>
      <w:r w:rsidRPr="002B4DFA">
        <w:rPr>
          <w:rFonts w:eastAsia="Times New Roman" w:cs="Times New Roman"/>
          <w:color w:val="000000"/>
          <w:sz w:val="24"/>
          <w:szCs w:val="24"/>
          <w:bdr w:val="none" w:sz="0" w:space="0" w:color="auto" w:frame="1"/>
          <w:lang w:val="ru-RU" w:eastAsia="ru-RU"/>
        </w:rPr>
        <w:t>2) перелік документів, які посвідчують користування спеціальним правом та які підлягають поверненню особі або вилученню на час тимчасового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3" w:name="n1536"/>
      <w:bookmarkEnd w:id="1383"/>
      <w:r w:rsidRPr="002B4DFA">
        <w:rPr>
          <w:rFonts w:eastAsia="Times New Roman" w:cs="Times New Roman"/>
          <w:color w:val="000000"/>
          <w:sz w:val="24"/>
          <w:szCs w:val="24"/>
          <w:bdr w:val="none" w:sz="0" w:space="0" w:color="auto" w:frame="1"/>
          <w:lang w:val="ru-RU" w:eastAsia="ru-RU"/>
        </w:rPr>
        <w:t>3) строк тимчасового обмеження у користуванні спеціальним правом, який не може становити більше двох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4" w:name="n1537"/>
      <w:bookmarkEnd w:id="1384"/>
      <w:r w:rsidRPr="002B4DFA">
        <w:rPr>
          <w:rFonts w:eastAsia="Times New Roman" w:cs="Times New Roman"/>
          <w:color w:val="000000"/>
          <w:sz w:val="24"/>
          <w:szCs w:val="24"/>
          <w:bdr w:val="none" w:sz="0" w:space="0" w:color="auto" w:frame="1"/>
          <w:lang w:val="ru-RU" w:eastAsia="ru-RU"/>
        </w:rPr>
        <w:t>4) порядок виконання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5" w:name="n1538"/>
      <w:bookmarkEnd w:id="1385"/>
      <w:r w:rsidRPr="002B4DFA">
        <w:rPr>
          <w:rFonts w:eastAsia="Times New Roman" w:cs="Times New Roman"/>
          <w:color w:val="000000"/>
          <w:sz w:val="24"/>
          <w:szCs w:val="24"/>
          <w:bdr w:val="none" w:sz="0" w:space="0" w:color="auto" w:frame="1"/>
          <w:lang w:val="ru-RU" w:eastAsia="ru-RU"/>
        </w:rPr>
        <w:t>4. Копія ухвали надсилається особі, яка звернулася з відповідним клопотанням, підозрюваному, іншим заінтересованим особам не пізніше дня, наступного за днем її постановлення, та підлягає негайному виконанню в порядку, передбаченому для виконання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6" w:name="n1539"/>
      <w:bookmarkEnd w:id="1386"/>
      <w:r w:rsidRPr="002B4DFA">
        <w:rPr>
          <w:rFonts w:eastAsia="Times New Roman" w:cs="Times New Roman"/>
          <w:b/>
          <w:bCs/>
          <w:color w:val="000000"/>
          <w:sz w:val="24"/>
          <w:szCs w:val="24"/>
          <w:bdr w:val="none" w:sz="0" w:space="0" w:color="auto" w:frame="1"/>
          <w:lang w:val="ru-RU" w:eastAsia="ru-RU"/>
        </w:rPr>
        <w:t>Стаття 153.</w:t>
      </w:r>
      <w:r w:rsidRPr="002B4DFA">
        <w:rPr>
          <w:rFonts w:eastAsia="Times New Roman" w:cs="Times New Roman"/>
          <w:color w:val="000000"/>
          <w:sz w:val="24"/>
          <w:szCs w:val="24"/>
          <w:bdr w:val="none" w:sz="0" w:space="0" w:color="auto" w:frame="1"/>
          <w:lang w:val="ru-RU" w:eastAsia="ru-RU"/>
        </w:rPr>
        <w:t> Продовження строку тимчасового обмеження у користуванні спеціальним правом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7" w:name="n1540"/>
      <w:bookmarkEnd w:id="1387"/>
      <w:r w:rsidRPr="002B4DFA">
        <w:rPr>
          <w:rFonts w:eastAsia="Times New Roman" w:cs="Times New Roman"/>
          <w:color w:val="000000"/>
          <w:sz w:val="24"/>
          <w:szCs w:val="24"/>
          <w:bdr w:val="none" w:sz="0" w:space="0" w:color="auto" w:frame="1"/>
          <w:lang w:val="ru-RU" w:eastAsia="ru-RU"/>
        </w:rPr>
        <w:t>1. Прокурор має право звернутися із клопотанням про продовження строку тимчасового обмеження у користуванні спеціальним правом, яке розглядається у порядку, передбаченому </w:t>
      </w:r>
      <w:hyperlink r:id="rId311" w:anchor="n1522" w:history="1">
        <w:r w:rsidRPr="002B4DFA">
          <w:rPr>
            <w:rFonts w:eastAsia="Times New Roman" w:cs="Times New Roman"/>
            <w:color w:val="0000FF"/>
            <w:sz w:val="24"/>
            <w:szCs w:val="24"/>
            <w:u w:val="single"/>
            <w:bdr w:val="none" w:sz="0" w:space="0" w:color="auto" w:frame="1"/>
            <w:lang w:val="ru-RU" w:eastAsia="ru-RU"/>
          </w:rPr>
          <w:t>статтею 151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8" w:name="n1541"/>
      <w:bookmarkEnd w:id="1388"/>
      <w:r w:rsidRPr="002B4DFA">
        <w:rPr>
          <w:rFonts w:eastAsia="Times New Roman" w:cs="Times New Roman"/>
          <w:color w:val="000000"/>
          <w:sz w:val="24"/>
          <w:szCs w:val="24"/>
          <w:bdr w:val="none" w:sz="0" w:space="0" w:color="auto" w:frame="1"/>
          <w:lang w:val="ru-RU" w:eastAsia="ru-RU"/>
        </w:rPr>
        <w:t>2. Слідчий суддя, суд відмовляє у продовженні строку тимчасового обмеження у користуванні спеціальним правом, якщо прокурор не доведе,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89" w:name="n1542"/>
      <w:bookmarkEnd w:id="1389"/>
      <w:r w:rsidRPr="002B4DFA">
        <w:rPr>
          <w:rFonts w:eastAsia="Times New Roman" w:cs="Times New Roman"/>
          <w:color w:val="000000"/>
          <w:sz w:val="24"/>
          <w:szCs w:val="24"/>
          <w:bdr w:val="none" w:sz="0" w:space="0" w:color="auto" w:frame="1"/>
          <w:lang w:val="ru-RU" w:eastAsia="ru-RU"/>
        </w:rPr>
        <w:t>1) обставини, які стали підставою для тимчасового обмеження у користуванні спеціальним правом, продовжують існувати;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0" w:name="n1543"/>
      <w:bookmarkEnd w:id="1390"/>
      <w:r w:rsidRPr="002B4DFA">
        <w:rPr>
          <w:rFonts w:eastAsia="Times New Roman" w:cs="Times New Roman"/>
          <w:color w:val="000000"/>
          <w:sz w:val="24"/>
          <w:szCs w:val="24"/>
          <w:bdr w:val="none" w:sz="0" w:space="0" w:color="auto" w:frame="1"/>
          <w:lang w:val="ru-RU" w:eastAsia="ru-RU"/>
        </w:rPr>
        <w:t>2) сторона обвинувачення не мала можливості забезпечити досягнення цілей, заради яких було обмежено користування спеціальним правом, іншими способами протягом дії попередньої ухвали.</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391" w:name="n1544"/>
      <w:bookmarkEnd w:id="1391"/>
      <w:r w:rsidRPr="002B4DFA">
        <w:rPr>
          <w:rFonts w:eastAsia="Times New Roman" w:cs="Times New Roman"/>
          <w:b/>
          <w:bCs/>
          <w:color w:val="000000"/>
          <w:szCs w:val="28"/>
          <w:bdr w:val="none" w:sz="0" w:space="0" w:color="auto" w:frame="1"/>
          <w:lang w:val="ru-RU" w:eastAsia="ru-RU"/>
        </w:rPr>
        <w:t>Глава 14.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2" w:name="n1545"/>
      <w:bookmarkEnd w:id="1392"/>
      <w:r w:rsidRPr="002B4DFA">
        <w:rPr>
          <w:rFonts w:eastAsia="Times New Roman" w:cs="Times New Roman"/>
          <w:b/>
          <w:bCs/>
          <w:color w:val="000000"/>
          <w:sz w:val="24"/>
          <w:szCs w:val="24"/>
          <w:bdr w:val="none" w:sz="0" w:space="0" w:color="auto" w:frame="1"/>
          <w:lang w:val="ru-RU" w:eastAsia="ru-RU"/>
        </w:rPr>
        <w:t>Стаття 154.</w:t>
      </w:r>
      <w:r w:rsidRPr="002B4DFA">
        <w:rPr>
          <w:rFonts w:eastAsia="Times New Roman" w:cs="Times New Roman"/>
          <w:color w:val="000000"/>
          <w:sz w:val="24"/>
          <w:szCs w:val="24"/>
          <w:bdr w:val="none" w:sz="0" w:space="0" w:color="auto" w:frame="1"/>
          <w:lang w:val="ru-RU" w:eastAsia="ru-RU"/>
        </w:rPr>
        <w:t> Загальні положення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3" w:name="n1546"/>
      <w:bookmarkEnd w:id="1393"/>
      <w:r w:rsidRPr="002B4DFA">
        <w:rPr>
          <w:rFonts w:eastAsia="Times New Roman" w:cs="Times New Roman"/>
          <w:color w:val="000000"/>
          <w:sz w:val="24"/>
          <w:szCs w:val="24"/>
          <w:bdr w:val="none" w:sz="0" w:space="0" w:color="auto" w:frame="1"/>
          <w:lang w:val="ru-RU" w:eastAsia="ru-RU"/>
        </w:rPr>
        <w:t>1. Відсторонення від посади може бути здійснено щодо особи, яка підозрюється або обвинувачується у вчиненні злочину середньої тяжкості, тяжкого чи особливо тяжкого злочину, і незалежно від тяжкості злочину - щодо особи, яка є службовою особою правоохоронного органу.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4" w:name="n1547"/>
      <w:bookmarkEnd w:id="1394"/>
      <w:r w:rsidRPr="002B4DFA">
        <w:rPr>
          <w:rFonts w:eastAsia="Times New Roman" w:cs="Times New Roman"/>
          <w:color w:val="000000"/>
          <w:sz w:val="24"/>
          <w:szCs w:val="24"/>
          <w:bdr w:val="none" w:sz="0" w:space="0" w:color="auto" w:frame="1"/>
          <w:lang w:val="ru-RU" w:eastAsia="ru-RU"/>
        </w:rPr>
        <w:t>2. Відсторонення від посади здійснюється на підставі рішення слідчого судді під час досудового розслідування чи суду під час судового провадження на строк не більше двох місяців. Строк відсторонення від посади може бути продовжено відповідно до вимог </w:t>
      </w:r>
      <w:hyperlink r:id="rId312" w:anchor="n1578" w:history="1">
        <w:r w:rsidRPr="002B4DFA">
          <w:rPr>
            <w:rFonts w:eastAsia="Times New Roman" w:cs="Times New Roman"/>
            <w:color w:val="0000FF"/>
            <w:sz w:val="24"/>
            <w:szCs w:val="24"/>
            <w:u w:val="single"/>
            <w:bdr w:val="none" w:sz="0" w:space="0" w:color="auto" w:frame="1"/>
            <w:lang w:val="ru-RU" w:eastAsia="ru-RU"/>
          </w:rPr>
          <w:t>статті 158</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5" w:name="n1548"/>
      <w:bookmarkEnd w:id="1395"/>
      <w:r w:rsidRPr="002B4DFA">
        <w:rPr>
          <w:rFonts w:eastAsia="Times New Roman" w:cs="Times New Roman"/>
          <w:color w:val="000000"/>
          <w:sz w:val="24"/>
          <w:szCs w:val="24"/>
          <w:bdr w:val="none" w:sz="0" w:space="0" w:color="auto" w:frame="1"/>
          <w:lang w:val="ru-RU" w:eastAsia="ru-RU"/>
        </w:rPr>
        <w:t>3. Питання про відсторонення від посади осіб, що призначаються Президентом України, вирішується Президентом України на підставі клопотання прокурора в порядку, встановленому законодавством. Відсторонення від посади Директора Національного антикорупційного бюро України здійснюється слідчим суддею на підставі вмотивованого клопотання Генерального прокурора в порядку, встановленому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6" w:name="n5176"/>
      <w:bookmarkEnd w:id="1396"/>
      <w:r w:rsidRPr="002B4DFA">
        <w:rPr>
          <w:rFonts w:eastAsia="Times New Roman" w:cs="Times New Roman"/>
          <w:i/>
          <w:iCs/>
          <w:color w:val="000000"/>
          <w:sz w:val="24"/>
          <w:szCs w:val="24"/>
          <w:bdr w:val="none" w:sz="0" w:space="0" w:color="auto" w:frame="1"/>
          <w:lang w:val="ru-RU" w:eastAsia="ru-RU"/>
        </w:rPr>
        <w:lastRenderedPageBreak/>
        <w:t>{Частина третя статті 154 із змінами, внесеними згідно із Законами </w:t>
      </w:r>
      <w:hyperlink r:id="rId313" w:anchor="n381"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314" w:anchor="n707"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7" w:name="n1549"/>
      <w:bookmarkEnd w:id="1397"/>
      <w:r w:rsidRPr="002B4DFA">
        <w:rPr>
          <w:rFonts w:eastAsia="Times New Roman" w:cs="Times New Roman"/>
          <w:b/>
          <w:bCs/>
          <w:color w:val="000000"/>
          <w:sz w:val="24"/>
          <w:szCs w:val="24"/>
          <w:bdr w:val="none" w:sz="0" w:space="0" w:color="auto" w:frame="1"/>
          <w:lang w:val="ru-RU" w:eastAsia="ru-RU"/>
        </w:rPr>
        <w:t>Стаття 155.</w:t>
      </w:r>
      <w:r w:rsidRPr="002B4DFA">
        <w:rPr>
          <w:rFonts w:eastAsia="Times New Roman" w:cs="Times New Roman"/>
          <w:color w:val="000000"/>
          <w:sz w:val="24"/>
          <w:szCs w:val="24"/>
          <w:bdr w:val="none" w:sz="0" w:space="0" w:color="auto" w:frame="1"/>
          <w:lang w:val="ru-RU" w:eastAsia="ru-RU"/>
        </w:rPr>
        <w:t> Клопотання про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8" w:name="n1550"/>
      <w:bookmarkEnd w:id="1398"/>
      <w:r w:rsidRPr="002B4DFA">
        <w:rPr>
          <w:rFonts w:eastAsia="Times New Roman" w:cs="Times New Roman"/>
          <w:color w:val="000000"/>
          <w:sz w:val="24"/>
          <w:szCs w:val="24"/>
          <w:bdr w:val="none" w:sz="0" w:space="0" w:color="auto" w:frame="1"/>
          <w:lang w:val="ru-RU" w:eastAsia="ru-RU"/>
        </w:rPr>
        <w:t>1. Прокурор, слідчий за погодженням з прокурором має право звернутися до слідчого судді під час досудового розслідування або суду під час судового провадження із клопотанням про відсторонення особи від посади. Із клопотанням про відсторонення особи від посади до органів державної влади, зазначених у </w:t>
      </w:r>
      <w:hyperlink r:id="rId315" w:anchor="n1548" w:history="1">
        <w:r w:rsidRPr="002B4DFA">
          <w:rPr>
            <w:rFonts w:eastAsia="Times New Roman" w:cs="Times New Roman"/>
            <w:color w:val="0000FF"/>
            <w:sz w:val="24"/>
            <w:szCs w:val="24"/>
            <w:u w:val="single"/>
            <w:bdr w:val="none" w:sz="0" w:space="0" w:color="auto" w:frame="1"/>
            <w:lang w:val="ru-RU" w:eastAsia="ru-RU"/>
          </w:rPr>
          <w:t>частині третій статті 154</w:t>
        </w:r>
      </w:hyperlink>
      <w:r w:rsidRPr="002B4DFA">
        <w:rPr>
          <w:rFonts w:eastAsia="Times New Roman" w:cs="Times New Roman"/>
          <w:color w:val="000000"/>
          <w:sz w:val="24"/>
          <w:szCs w:val="24"/>
          <w:bdr w:val="none" w:sz="0" w:space="0" w:color="auto" w:frame="1"/>
          <w:lang w:val="ru-RU" w:eastAsia="ru-RU"/>
        </w:rPr>
        <w:t> цього Кодексу, має право звернутися прокурор, а про відсторонення від посади члена Національного агентства з питань запобігання корупції - Генеральний прокурор або його заступник.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399" w:name="n5245"/>
      <w:bookmarkEnd w:id="1399"/>
      <w:r w:rsidRPr="002B4DFA">
        <w:rPr>
          <w:rFonts w:eastAsia="Times New Roman" w:cs="Times New Roman"/>
          <w:i/>
          <w:iCs/>
          <w:color w:val="000000"/>
          <w:sz w:val="24"/>
          <w:szCs w:val="24"/>
          <w:bdr w:val="none" w:sz="0" w:space="0" w:color="auto" w:frame="1"/>
          <w:lang w:val="ru-RU" w:eastAsia="ru-RU"/>
        </w:rPr>
        <w:t>{Частина перша статті 155 із змінами, внесеними згідно із Законом </w:t>
      </w:r>
      <w:hyperlink r:id="rId316" w:anchor="n831" w:tgtFrame="_blank" w:history="1">
        <w:r w:rsidRPr="002B4DFA">
          <w:rPr>
            <w:rFonts w:eastAsia="Times New Roman" w:cs="Times New Roman"/>
            <w:i/>
            <w:iCs/>
            <w:color w:val="0000FF"/>
            <w:sz w:val="24"/>
            <w:szCs w:val="24"/>
            <w:u w:val="single"/>
            <w:bdr w:val="none" w:sz="0" w:space="0" w:color="auto" w:frame="1"/>
            <w:lang w:val="ru-RU" w:eastAsia="ru-RU"/>
          </w:rPr>
          <w:t>№ 1700-VII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0" w:name="n1551"/>
      <w:bookmarkEnd w:id="1400"/>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1" w:name="n1552"/>
      <w:bookmarkEnd w:id="1401"/>
      <w:r w:rsidRPr="002B4DFA">
        <w:rPr>
          <w:rFonts w:eastAsia="Times New Roman" w:cs="Times New Roman"/>
          <w:color w:val="000000"/>
          <w:sz w:val="24"/>
          <w:szCs w:val="24"/>
          <w:bdr w:val="none" w:sz="0" w:space="0" w:color="auto" w:frame="1"/>
          <w:lang w:val="ru-RU" w:eastAsia="ru-RU"/>
        </w:rPr>
        <w:t>1) короткий виклад обставин кримінального правопорушення, у зв’язку з яким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2" w:name="n1553"/>
      <w:bookmarkEnd w:id="1402"/>
      <w:r w:rsidRPr="002B4DFA">
        <w:rPr>
          <w:rFonts w:eastAsia="Times New Roman" w:cs="Times New Roman"/>
          <w:color w:val="000000"/>
          <w:sz w:val="24"/>
          <w:szCs w:val="24"/>
          <w:bdr w:val="none" w:sz="0" w:space="0" w:color="auto" w:frame="1"/>
          <w:lang w:val="ru-RU" w:eastAsia="ru-RU"/>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3" w:name="n1554"/>
      <w:bookmarkEnd w:id="1403"/>
      <w:r w:rsidRPr="002B4DFA">
        <w:rPr>
          <w:rFonts w:eastAsia="Times New Roman" w:cs="Times New Roman"/>
          <w:color w:val="000000"/>
          <w:sz w:val="24"/>
          <w:szCs w:val="24"/>
          <w:bdr w:val="none" w:sz="0" w:space="0" w:color="auto" w:frame="1"/>
          <w:lang w:val="ru-RU" w:eastAsia="ru-RU"/>
        </w:rPr>
        <w:t>3) виклад обставин, що дають підстави підозрювати особу у вчиненні кримінального правопорушення, і посилання на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4" w:name="n1555"/>
      <w:bookmarkEnd w:id="1404"/>
      <w:r w:rsidRPr="002B4DFA">
        <w:rPr>
          <w:rFonts w:eastAsia="Times New Roman" w:cs="Times New Roman"/>
          <w:color w:val="000000"/>
          <w:sz w:val="24"/>
          <w:szCs w:val="24"/>
          <w:bdr w:val="none" w:sz="0" w:space="0" w:color="auto" w:frame="1"/>
          <w:lang w:val="ru-RU" w:eastAsia="ru-RU"/>
        </w:rPr>
        <w:t>4) посада, яку обіймає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5" w:name="n1556"/>
      <w:bookmarkEnd w:id="1405"/>
      <w:r w:rsidRPr="002B4DFA">
        <w:rPr>
          <w:rFonts w:eastAsia="Times New Roman" w:cs="Times New Roman"/>
          <w:color w:val="000000"/>
          <w:sz w:val="24"/>
          <w:szCs w:val="24"/>
          <w:bdr w:val="none" w:sz="0" w:space="0" w:color="auto" w:frame="1"/>
          <w:lang w:val="ru-RU" w:eastAsia="ru-RU"/>
        </w:rPr>
        <w:t>5) виклад обставин, що дають підстави вважати, що перебування на посаді підозрюваного, обвинуваченого сприяло вчиненню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6" w:name="n1557"/>
      <w:bookmarkEnd w:id="1406"/>
      <w:r w:rsidRPr="002B4DFA">
        <w:rPr>
          <w:rFonts w:eastAsia="Times New Roman" w:cs="Times New Roman"/>
          <w:color w:val="000000"/>
          <w:sz w:val="24"/>
          <w:szCs w:val="24"/>
          <w:bdr w:val="none" w:sz="0" w:space="0" w:color="auto" w:frame="1"/>
          <w:lang w:val="ru-RU" w:eastAsia="ru-RU"/>
        </w:rPr>
        <w:t>6) виклад обставин, що дають підстави вважати, що підозрюваний, обвинувачений, перебуваючи на посаді, знищить чи підробить речі і документи, які мають суттєве значення для досудового розслідування, незаконними засобами впливатиме на свідків та інших учасників кримінального провадження або протиправно перешкоджатиме кримінальному провадженню іншим чином;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7" w:name="n1558"/>
      <w:bookmarkEnd w:id="1407"/>
      <w:r w:rsidRPr="002B4DFA">
        <w:rPr>
          <w:rFonts w:eastAsia="Times New Roman" w:cs="Times New Roman"/>
          <w:color w:val="000000"/>
          <w:sz w:val="24"/>
          <w:szCs w:val="24"/>
          <w:bdr w:val="none" w:sz="0" w:space="0" w:color="auto" w:frame="1"/>
          <w:lang w:val="ru-RU" w:eastAsia="ru-RU"/>
        </w:rPr>
        <w:t>7) перелік свідків, яких слідчий, прокурор вважає за необхідне допитати під час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8" w:name="n1559"/>
      <w:bookmarkEnd w:id="1408"/>
      <w:r w:rsidRPr="002B4DFA">
        <w:rPr>
          <w:rFonts w:eastAsia="Times New Roman" w:cs="Times New Roman"/>
          <w:color w:val="000000"/>
          <w:sz w:val="24"/>
          <w:szCs w:val="24"/>
          <w:bdr w:val="none" w:sz="0" w:space="0" w:color="auto" w:frame="1"/>
          <w:lang w:val="ru-RU" w:eastAsia="ru-RU"/>
        </w:rPr>
        <w:t>До клопотання також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09" w:name="n1560"/>
      <w:bookmarkEnd w:id="1409"/>
      <w:r w:rsidRPr="002B4DFA">
        <w:rPr>
          <w:rFonts w:eastAsia="Times New Roman" w:cs="Times New Roman"/>
          <w:color w:val="000000"/>
          <w:sz w:val="24"/>
          <w:szCs w:val="24"/>
          <w:bdr w:val="none" w:sz="0" w:space="0" w:color="auto" w:frame="1"/>
          <w:lang w:val="ru-RU" w:eastAsia="ru-RU"/>
        </w:rPr>
        <w:t>1) копії матеріалів, якими слідчий, прокурор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0" w:name="n1561"/>
      <w:bookmarkEnd w:id="1410"/>
      <w:r w:rsidRPr="002B4DFA">
        <w:rPr>
          <w:rFonts w:eastAsia="Times New Roman" w:cs="Times New Roman"/>
          <w:color w:val="000000"/>
          <w:sz w:val="24"/>
          <w:szCs w:val="24"/>
          <w:bdr w:val="none" w:sz="0" w:space="0" w:color="auto" w:frame="1"/>
          <w:lang w:val="ru-RU" w:eastAsia="ru-RU"/>
        </w:rPr>
        <w:t>2) документи, які підтверджують надання підозрюваному, обвинуваченому копій клопотання та матеріалів, що обґрунтовують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1" w:name="n5639"/>
      <w:bookmarkEnd w:id="1411"/>
      <w:r w:rsidRPr="002B4DFA">
        <w:rPr>
          <w:rFonts w:eastAsia="Times New Roman" w:cs="Times New Roman"/>
          <w:b/>
          <w:bCs/>
          <w:color w:val="000000"/>
          <w:sz w:val="24"/>
          <w:szCs w:val="24"/>
          <w:bdr w:val="none" w:sz="0" w:space="0" w:color="auto" w:frame="1"/>
          <w:lang w:val="ru-RU" w:eastAsia="ru-RU"/>
        </w:rPr>
        <w:t>Стаття 155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Тимчасове відсторонення судді від здійснення правосуддя у зв’язку з притягненням до кримінальної відповідальності та продовження строку такого тимчасового відсторонення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2" w:name="n5640"/>
      <w:bookmarkEnd w:id="1412"/>
      <w:r w:rsidRPr="002B4DFA">
        <w:rPr>
          <w:rFonts w:eastAsia="Times New Roman" w:cs="Times New Roman"/>
          <w:color w:val="000000"/>
          <w:sz w:val="24"/>
          <w:szCs w:val="24"/>
          <w:bdr w:val="none" w:sz="0" w:space="0" w:color="auto" w:frame="1"/>
          <w:lang w:val="ru-RU" w:eastAsia="ru-RU"/>
        </w:rPr>
        <w:t>1. Рішення про тимчасове відсторонення судді від здійснення правосуддя у зв’язку з притягненням до кримінальної відповідальності ухвалюється Вищою радою правосуддя на підставі вмотивованого клопотання Генерального прокурора або його заступника в порядку, встановленому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3" w:name="n5641"/>
      <w:bookmarkEnd w:id="1413"/>
      <w:r w:rsidRPr="002B4DFA">
        <w:rPr>
          <w:rFonts w:eastAsia="Times New Roman" w:cs="Times New Roman"/>
          <w:color w:val="000000"/>
          <w:sz w:val="24"/>
          <w:szCs w:val="24"/>
          <w:bdr w:val="none" w:sz="0" w:space="0" w:color="auto" w:frame="1"/>
          <w:lang w:val="ru-RU" w:eastAsia="ru-RU"/>
        </w:rPr>
        <w:t>2. Клопотання про тимчасове відсторонення судді від здійснення правосуддя у зв’язку з притягненням до кримінальної відповідальності подається до Вищої ради правосуддя стосовно судді, який є підозрюваним, обвинувачуваним (підсудним) на будь-якій стадії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4" w:name="n5642"/>
      <w:bookmarkEnd w:id="1414"/>
      <w:r w:rsidRPr="002B4DFA">
        <w:rPr>
          <w:rFonts w:eastAsia="Times New Roman" w:cs="Times New Roman"/>
          <w:color w:val="000000"/>
          <w:sz w:val="24"/>
          <w:szCs w:val="24"/>
          <w:bdr w:val="none" w:sz="0" w:space="0" w:color="auto" w:frame="1"/>
          <w:lang w:val="ru-RU" w:eastAsia="ru-RU"/>
        </w:rPr>
        <w:t>3. Клопотання про тимчасове відсторонення судді від здійснення правосуддя у зв’язку з притягненням до кримінальної відповідальності повинно відповідати вимогам частини другої статті 155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5" w:name="n5643"/>
      <w:bookmarkEnd w:id="1415"/>
      <w:r w:rsidRPr="002B4DFA">
        <w:rPr>
          <w:rFonts w:eastAsia="Times New Roman" w:cs="Times New Roman"/>
          <w:color w:val="000000"/>
          <w:sz w:val="24"/>
          <w:szCs w:val="24"/>
          <w:bdr w:val="none" w:sz="0" w:space="0" w:color="auto" w:frame="1"/>
          <w:lang w:val="ru-RU" w:eastAsia="ru-RU"/>
        </w:rPr>
        <w:t>4. Генеральний прокурор або його заступник має право звернутися з клопотанням про продовження строку тимчасового відсторонення судді від здійснення правосуддя.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6" w:name="n5644"/>
      <w:bookmarkEnd w:id="1416"/>
      <w:r w:rsidRPr="002B4DFA">
        <w:rPr>
          <w:rFonts w:eastAsia="Times New Roman" w:cs="Times New Roman"/>
          <w:color w:val="000000"/>
          <w:sz w:val="24"/>
          <w:szCs w:val="24"/>
          <w:bdr w:val="none" w:sz="0" w:space="0" w:color="auto" w:frame="1"/>
          <w:lang w:val="ru-RU" w:eastAsia="ru-RU"/>
        </w:rPr>
        <w:t xml:space="preserve">5. Клопотання про продовження строку тимчасового відсторонення судді від здійснення правосуддя у зв’язку з притягненням до кримінальної відповідальності </w:t>
      </w:r>
      <w:r w:rsidRPr="002B4DFA">
        <w:rPr>
          <w:rFonts w:eastAsia="Times New Roman" w:cs="Times New Roman"/>
          <w:color w:val="000000"/>
          <w:sz w:val="24"/>
          <w:szCs w:val="24"/>
          <w:bdr w:val="none" w:sz="0" w:space="0" w:color="auto" w:frame="1"/>
          <w:lang w:val="ru-RU" w:eastAsia="ru-RU"/>
        </w:rPr>
        <w:lastRenderedPageBreak/>
        <w:t>подається до Вищої ради правосуддя стосовно судді, який є підозрюваним, обвинувачуваним (підсудним) на будь-якій стадії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7" w:name="n5645"/>
      <w:bookmarkEnd w:id="1417"/>
      <w:r w:rsidRPr="002B4DFA">
        <w:rPr>
          <w:rFonts w:eastAsia="Times New Roman" w:cs="Times New Roman"/>
          <w:color w:val="000000"/>
          <w:sz w:val="24"/>
          <w:szCs w:val="24"/>
          <w:bdr w:val="none" w:sz="0" w:space="0" w:color="auto" w:frame="1"/>
          <w:lang w:val="ru-RU" w:eastAsia="ru-RU"/>
        </w:rPr>
        <w:t>6. Клопотання про продовження строку тимчасового відсторонення судді від здійснення правосуддя у зв’язку з притягненням до кримінальної відповідальності повинно відповідати вимогам частини другої статті 155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8" w:name="n5638"/>
      <w:bookmarkEnd w:id="1418"/>
      <w:r w:rsidRPr="002B4DFA">
        <w:rPr>
          <w:rFonts w:eastAsia="Times New Roman" w:cs="Times New Roman"/>
          <w:i/>
          <w:iCs/>
          <w:color w:val="000000"/>
          <w:sz w:val="24"/>
          <w:szCs w:val="24"/>
          <w:bdr w:val="none" w:sz="0" w:space="0" w:color="auto" w:frame="1"/>
          <w:lang w:val="ru-RU" w:eastAsia="ru-RU"/>
        </w:rPr>
        <w:t>{Кодекс доповнено статтею 155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317" w:anchor="n708"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19" w:name="n1562"/>
      <w:bookmarkEnd w:id="1419"/>
      <w:r w:rsidRPr="002B4DFA">
        <w:rPr>
          <w:rFonts w:eastAsia="Times New Roman" w:cs="Times New Roman"/>
          <w:b/>
          <w:bCs/>
          <w:color w:val="000000"/>
          <w:sz w:val="24"/>
          <w:szCs w:val="24"/>
          <w:bdr w:val="none" w:sz="0" w:space="0" w:color="auto" w:frame="1"/>
          <w:lang w:val="ru-RU" w:eastAsia="ru-RU"/>
        </w:rPr>
        <w:t>Стаття 156.</w:t>
      </w:r>
      <w:r w:rsidRPr="002B4DFA">
        <w:rPr>
          <w:rFonts w:eastAsia="Times New Roman" w:cs="Times New Roman"/>
          <w:color w:val="000000"/>
          <w:sz w:val="24"/>
          <w:szCs w:val="24"/>
          <w:bdr w:val="none" w:sz="0" w:space="0" w:color="auto" w:frame="1"/>
          <w:lang w:val="ru-RU" w:eastAsia="ru-RU"/>
        </w:rPr>
        <w:t> Розгляд клопотання про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0" w:name="n1563"/>
      <w:bookmarkEnd w:id="1420"/>
      <w:r w:rsidRPr="002B4DFA">
        <w:rPr>
          <w:rFonts w:eastAsia="Times New Roman" w:cs="Times New Roman"/>
          <w:color w:val="000000"/>
          <w:sz w:val="24"/>
          <w:szCs w:val="24"/>
          <w:bdr w:val="none" w:sz="0" w:space="0" w:color="auto" w:frame="1"/>
          <w:lang w:val="ru-RU" w:eastAsia="ru-RU"/>
        </w:rPr>
        <w:t>1. Клопотання про відсторонення особи від посади розглядається слідчим суддею, судом не пізніше трьох днів з дня його надходження до суду за участю слідчого та/або прокурора та підозрюваного чи обвинуваченого, його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1" w:name="n1564"/>
      <w:bookmarkEnd w:id="1421"/>
      <w:r w:rsidRPr="002B4DFA">
        <w:rPr>
          <w:rFonts w:eastAsia="Times New Roman" w:cs="Times New Roman"/>
          <w:color w:val="000000"/>
          <w:sz w:val="24"/>
          <w:szCs w:val="24"/>
          <w:bdr w:val="none" w:sz="0" w:space="0" w:color="auto" w:frame="1"/>
          <w:lang w:val="ru-RU" w:eastAsia="ru-RU"/>
        </w:rPr>
        <w:t>2. Слідчий суддя, суд, встановивши, що клопотання подано без додержання вимог </w:t>
      </w:r>
      <w:hyperlink r:id="rId318" w:anchor="n1549" w:history="1">
        <w:r w:rsidRPr="002B4DFA">
          <w:rPr>
            <w:rFonts w:eastAsia="Times New Roman" w:cs="Times New Roman"/>
            <w:color w:val="0000FF"/>
            <w:sz w:val="24"/>
            <w:szCs w:val="24"/>
            <w:u w:val="single"/>
            <w:bdr w:val="none" w:sz="0" w:space="0" w:color="auto" w:frame="1"/>
            <w:lang w:val="ru-RU" w:eastAsia="ru-RU"/>
          </w:rPr>
          <w:t>статті 155</w:t>
        </w:r>
      </w:hyperlink>
      <w:r w:rsidRPr="002B4DFA">
        <w:rPr>
          <w:rFonts w:eastAsia="Times New Roman" w:cs="Times New Roman"/>
          <w:color w:val="000000"/>
          <w:sz w:val="24"/>
          <w:szCs w:val="24"/>
          <w:bdr w:val="none" w:sz="0" w:space="0" w:color="auto" w:frame="1"/>
          <w:lang w:val="ru-RU" w:eastAsia="ru-RU"/>
        </w:rPr>
        <w:t> цього Кодексу, повертає його прокурору,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2" w:name="n1565"/>
      <w:bookmarkEnd w:id="1422"/>
      <w:r w:rsidRPr="002B4DFA">
        <w:rPr>
          <w:rFonts w:eastAsia="Times New Roman" w:cs="Times New Roman"/>
          <w:color w:val="000000"/>
          <w:sz w:val="24"/>
          <w:szCs w:val="24"/>
          <w:bdr w:val="none" w:sz="0" w:space="0" w:color="auto" w:frame="1"/>
          <w:lang w:val="ru-RU" w:eastAsia="ru-RU"/>
        </w:rPr>
        <w:t>3. Під час розгляду клопотання слідчий суддя, суд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3" w:name="n1566"/>
      <w:bookmarkEnd w:id="1423"/>
      <w:r w:rsidRPr="002B4DFA">
        <w:rPr>
          <w:rFonts w:eastAsia="Times New Roman" w:cs="Times New Roman"/>
          <w:b/>
          <w:bCs/>
          <w:color w:val="000000"/>
          <w:sz w:val="24"/>
          <w:szCs w:val="24"/>
          <w:bdr w:val="none" w:sz="0" w:space="0" w:color="auto" w:frame="1"/>
          <w:lang w:val="ru-RU" w:eastAsia="ru-RU"/>
        </w:rPr>
        <w:t>Стаття 157.</w:t>
      </w:r>
      <w:r w:rsidRPr="002B4DFA">
        <w:rPr>
          <w:rFonts w:eastAsia="Times New Roman" w:cs="Times New Roman"/>
          <w:color w:val="000000"/>
          <w:sz w:val="24"/>
          <w:szCs w:val="24"/>
          <w:bdr w:val="none" w:sz="0" w:space="0" w:color="auto" w:frame="1"/>
          <w:lang w:val="ru-RU" w:eastAsia="ru-RU"/>
        </w:rPr>
        <w:t> Вирішення питання про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4" w:name="n1567"/>
      <w:bookmarkEnd w:id="1424"/>
      <w:r w:rsidRPr="002B4DFA">
        <w:rPr>
          <w:rFonts w:eastAsia="Times New Roman" w:cs="Times New Roman"/>
          <w:color w:val="000000"/>
          <w:sz w:val="24"/>
          <w:szCs w:val="24"/>
          <w:bdr w:val="none" w:sz="0" w:space="0" w:color="auto" w:frame="1"/>
          <w:lang w:val="ru-RU" w:eastAsia="ru-RU"/>
        </w:rPr>
        <w:t>1. Слідчий суддя, суд відмовляє у задоволенні клопотання про відсторонення від посади, якщо слідчий, прокурор не доведе наявність достатніх підстав вважати, що такий захід необхідний для припинення кримінального правопорушення, припинення або запобігання протиправній поведінці підозрюваного чи обвинуваченого, який, перебуваючи на посаді, може знищити чи підробити речі і документи, які мають значення для досудового розслідування, незаконними засобами впливати на свідків та інших учасників кримінального провадження або протиправно перешкоджати кримінальному провадженню іншим чином.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5" w:name="n1568"/>
      <w:bookmarkEnd w:id="1425"/>
      <w:r w:rsidRPr="002B4DFA">
        <w:rPr>
          <w:rFonts w:eastAsia="Times New Roman" w:cs="Times New Roman"/>
          <w:color w:val="000000"/>
          <w:sz w:val="24"/>
          <w:szCs w:val="24"/>
          <w:bdr w:val="none" w:sz="0" w:space="0" w:color="auto" w:frame="1"/>
          <w:lang w:val="ru-RU" w:eastAsia="ru-RU"/>
        </w:rPr>
        <w:t>2. При вирішенні питання про відсторонення від посади слідчий суддя, суд зобов’язаний врахувати такі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6" w:name="n1569"/>
      <w:bookmarkEnd w:id="1426"/>
      <w:r w:rsidRPr="002B4DFA">
        <w:rPr>
          <w:rFonts w:eastAsia="Times New Roman" w:cs="Times New Roman"/>
          <w:color w:val="000000"/>
          <w:sz w:val="24"/>
          <w:szCs w:val="24"/>
          <w:bdr w:val="none" w:sz="0" w:space="0" w:color="auto" w:frame="1"/>
          <w:lang w:val="ru-RU" w:eastAsia="ru-RU"/>
        </w:rPr>
        <w:t>1) правову підставу для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7" w:name="n1570"/>
      <w:bookmarkEnd w:id="1427"/>
      <w:r w:rsidRPr="002B4DFA">
        <w:rPr>
          <w:rFonts w:eastAsia="Times New Roman" w:cs="Times New Roman"/>
          <w:color w:val="000000"/>
          <w:sz w:val="24"/>
          <w:szCs w:val="24"/>
          <w:bdr w:val="none" w:sz="0" w:space="0" w:color="auto" w:frame="1"/>
          <w:lang w:val="ru-RU" w:eastAsia="ru-RU"/>
        </w:rPr>
        <w:t>2) достатність доказів, які вказують на вчинення особою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8" w:name="n1571"/>
      <w:bookmarkEnd w:id="1428"/>
      <w:r w:rsidRPr="002B4DFA">
        <w:rPr>
          <w:rFonts w:eastAsia="Times New Roman" w:cs="Times New Roman"/>
          <w:color w:val="000000"/>
          <w:sz w:val="24"/>
          <w:szCs w:val="24"/>
          <w:bdr w:val="none" w:sz="0" w:space="0" w:color="auto" w:frame="1"/>
          <w:lang w:val="ru-RU" w:eastAsia="ru-RU"/>
        </w:rPr>
        <w:t>3) наслідки відсторонення від посади для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29" w:name="n1572"/>
      <w:bookmarkEnd w:id="1429"/>
      <w:r w:rsidRPr="002B4DFA">
        <w:rPr>
          <w:rFonts w:eastAsia="Times New Roman" w:cs="Times New Roman"/>
          <w:color w:val="000000"/>
          <w:sz w:val="24"/>
          <w:szCs w:val="24"/>
          <w:bdr w:val="none" w:sz="0" w:space="0" w:color="auto" w:frame="1"/>
          <w:lang w:val="ru-RU" w:eastAsia="ru-RU"/>
        </w:rPr>
        <w:t>3. За наслідками розгляду клопотання слідчий суддя, суд постановляє ухвалу, в якій зазначає: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0" w:name="n1573"/>
      <w:bookmarkEnd w:id="1430"/>
      <w:r w:rsidRPr="002B4DFA">
        <w:rPr>
          <w:rFonts w:eastAsia="Times New Roman" w:cs="Times New Roman"/>
          <w:color w:val="000000"/>
          <w:sz w:val="24"/>
          <w:szCs w:val="24"/>
          <w:bdr w:val="none" w:sz="0" w:space="0" w:color="auto" w:frame="1"/>
          <w:lang w:val="ru-RU" w:eastAsia="ru-RU"/>
        </w:rPr>
        <w:t>1) мотиви застосування або відмови у задоволенні клопотання про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1" w:name="n1574"/>
      <w:bookmarkEnd w:id="1431"/>
      <w:r w:rsidRPr="002B4DFA">
        <w:rPr>
          <w:rFonts w:eastAsia="Times New Roman" w:cs="Times New Roman"/>
          <w:color w:val="000000"/>
          <w:sz w:val="24"/>
          <w:szCs w:val="24"/>
          <w:bdr w:val="none" w:sz="0" w:space="0" w:color="auto" w:frame="1"/>
          <w:lang w:val="ru-RU" w:eastAsia="ru-RU"/>
        </w:rPr>
        <w:t>2) перелік документів, які посвідчують обіймання особою посади та які підлягають поверненню особі або вилученню на час відсторонення від посади;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2" w:name="n1575"/>
      <w:bookmarkEnd w:id="1432"/>
      <w:r w:rsidRPr="002B4DFA">
        <w:rPr>
          <w:rFonts w:eastAsia="Times New Roman" w:cs="Times New Roman"/>
          <w:color w:val="000000"/>
          <w:sz w:val="24"/>
          <w:szCs w:val="24"/>
          <w:bdr w:val="none" w:sz="0" w:space="0" w:color="auto" w:frame="1"/>
          <w:lang w:val="ru-RU" w:eastAsia="ru-RU"/>
        </w:rPr>
        <w:t>3) строк відсторонення від посади, який не може становити більше двох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3" w:name="n1576"/>
      <w:bookmarkEnd w:id="1433"/>
      <w:r w:rsidRPr="002B4DFA">
        <w:rPr>
          <w:rFonts w:eastAsia="Times New Roman" w:cs="Times New Roman"/>
          <w:color w:val="000000"/>
          <w:sz w:val="24"/>
          <w:szCs w:val="24"/>
          <w:bdr w:val="none" w:sz="0" w:space="0" w:color="auto" w:frame="1"/>
          <w:lang w:val="ru-RU" w:eastAsia="ru-RU"/>
        </w:rPr>
        <w:t>4) порядок виконання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4" w:name="n1577"/>
      <w:bookmarkEnd w:id="1434"/>
      <w:r w:rsidRPr="002B4DFA">
        <w:rPr>
          <w:rFonts w:eastAsia="Times New Roman" w:cs="Times New Roman"/>
          <w:color w:val="000000"/>
          <w:sz w:val="24"/>
          <w:szCs w:val="24"/>
          <w:bdr w:val="none" w:sz="0" w:space="0" w:color="auto" w:frame="1"/>
          <w:lang w:val="ru-RU" w:eastAsia="ru-RU"/>
        </w:rPr>
        <w:t>4. Копія ухвали надсилається особі, яка звернулася з відповідним клопотанням, підозрюваному чи обвинуваченому, іншим заінтересованим особам не пізніше дня, наступного за днем її постановлення, та підлягає негайному виконанню в порядку, передбаченому для виконання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5" w:name="n1578"/>
      <w:bookmarkEnd w:id="1435"/>
      <w:r w:rsidRPr="002B4DFA">
        <w:rPr>
          <w:rFonts w:eastAsia="Times New Roman" w:cs="Times New Roman"/>
          <w:b/>
          <w:bCs/>
          <w:color w:val="000000"/>
          <w:sz w:val="24"/>
          <w:szCs w:val="24"/>
          <w:bdr w:val="none" w:sz="0" w:space="0" w:color="auto" w:frame="1"/>
          <w:lang w:val="ru-RU" w:eastAsia="ru-RU"/>
        </w:rPr>
        <w:t>Стаття 158.</w:t>
      </w:r>
      <w:r w:rsidRPr="002B4DFA">
        <w:rPr>
          <w:rFonts w:eastAsia="Times New Roman" w:cs="Times New Roman"/>
          <w:color w:val="000000"/>
          <w:sz w:val="24"/>
          <w:szCs w:val="24"/>
          <w:bdr w:val="none" w:sz="0" w:space="0" w:color="auto" w:frame="1"/>
          <w:lang w:val="ru-RU" w:eastAsia="ru-RU"/>
        </w:rPr>
        <w:t> Продовження строку відсторонення від посади та його скасування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6" w:name="n1579"/>
      <w:bookmarkEnd w:id="1436"/>
      <w:r w:rsidRPr="002B4DFA">
        <w:rPr>
          <w:rFonts w:eastAsia="Times New Roman" w:cs="Times New Roman"/>
          <w:color w:val="000000"/>
          <w:sz w:val="24"/>
          <w:szCs w:val="24"/>
          <w:bdr w:val="none" w:sz="0" w:space="0" w:color="auto" w:frame="1"/>
          <w:lang w:val="ru-RU" w:eastAsia="ru-RU"/>
        </w:rPr>
        <w:t>1. Прокурор, а щодо члена Національного агентства з питань запобігання корупції Генеральний прокурор або його заступник, має право звернутися з клопотанням про продовження строку відсторонення від посади, яке розглядається в порядку, передбаченому </w:t>
      </w:r>
      <w:hyperlink r:id="rId319" w:anchor="n1562" w:history="1">
        <w:r w:rsidRPr="002B4DFA">
          <w:rPr>
            <w:rFonts w:eastAsia="Times New Roman" w:cs="Times New Roman"/>
            <w:color w:val="0000FF"/>
            <w:sz w:val="24"/>
            <w:szCs w:val="24"/>
            <w:u w:val="single"/>
            <w:bdr w:val="none" w:sz="0" w:space="0" w:color="auto" w:frame="1"/>
            <w:lang w:val="ru-RU" w:eastAsia="ru-RU"/>
          </w:rPr>
          <w:t>статтею 156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7" w:name="n5246"/>
      <w:bookmarkEnd w:id="1437"/>
      <w:r w:rsidRPr="002B4DFA">
        <w:rPr>
          <w:rFonts w:eastAsia="Times New Roman" w:cs="Times New Roman"/>
          <w:i/>
          <w:iCs/>
          <w:color w:val="000000"/>
          <w:sz w:val="24"/>
          <w:szCs w:val="24"/>
          <w:bdr w:val="none" w:sz="0" w:space="0" w:color="auto" w:frame="1"/>
          <w:lang w:val="ru-RU" w:eastAsia="ru-RU"/>
        </w:rPr>
        <w:t>{Частина перша статті 158 із змінами, внесеними згідно із Законом </w:t>
      </w:r>
      <w:hyperlink r:id="rId320" w:anchor="n832" w:tgtFrame="_blank" w:history="1">
        <w:r w:rsidRPr="002B4DFA">
          <w:rPr>
            <w:rFonts w:eastAsia="Times New Roman" w:cs="Times New Roman"/>
            <w:i/>
            <w:iCs/>
            <w:color w:val="0000FF"/>
            <w:sz w:val="24"/>
            <w:szCs w:val="24"/>
            <w:u w:val="single"/>
            <w:bdr w:val="none" w:sz="0" w:space="0" w:color="auto" w:frame="1"/>
            <w:lang w:val="ru-RU" w:eastAsia="ru-RU"/>
          </w:rPr>
          <w:t>№ 1700-VII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8" w:name="n1580"/>
      <w:bookmarkEnd w:id="1438"/>
      <w:r w:rsidRPr="002B4DFA">
        <w:rPr>
          <w:rFonts w:eastAsia="Times New Roman" w:cs="Times New Roman"/>
          <w:color w:val="000000"/>
          <w:sz w:val="24"/>
          <w:szCs w:val="24"/>
          <w:bdr w:val="none" w:sz="0" w:space="0" w:color="auto" w:frame="1"/>
          <w:lang w:val="ru-RU" w:eastAsia="ru-RU"/>
        </w:rPr>
        <w:t>2. Слідчий суддя, суд відмовляє у продовженні строку відсторонення від посади, якщо прокурор не доведе,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39" w:name="n1581"/>
      <w:bookmarkEnd w:id="1439"/>
      <w:r w:rsidRPr="002B4DFA">
        <w:rPr>
          <w:rFonts w:eastAsia="Times New Roman" w:cs="Times New Roman"/>
          <w:color w:val="000000"/>
          <w:sz w:val="24"/>
          <w:szCs w:val="24"/>
          <w:bdr w:val="none" w:sz="0" w:space="0" w:color="auto" w:frame="1"/>
          <w:lang w:val="ru-RU" w:eastAsia="ru-RU"/>
        </w:rPr>
        <w:lastRenderedPageBreak/>
        <w:t>1) обставини, які стали підставою для відсторонення від посади, продовжують існувати;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0" w:name="n1582"/>
      <w:bookmarkEnd w:id="1440"/>
      <w:r w:rsidRPr="002B4DFA">
        <w:rPr>
          <w:rFonts w:eastAsia="Times New Roman" w:cs="Times New Roman"/>
          <w:color w:val="000000"/>
          <w:sz w:val="24"/>
          <w:szCs w:val="24"/>
          <w:bdr w:val="none" w:sz="0" w:space="0" w:color="auto" w:frame="1"/>
          <w:lang w:val="ru-RU" w:eastAsia="ru-RU"/>
        </w:rPr>
        <w:t>2) сторона обвинувачення не мала можливості забезпечити досягнення цілей, заради яких було здійснено відсторонення від посади, іншими способами протягом дії попередньої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1" w:name="n1583"/>
      <w:bookmarkEnd w:id="1441"/>
      <w:r w:rsidRPr="002B4DFA">
        <w:rPr>
          <w:rFonts w:eastAsia="Times New Roman" w:cs="Times New Roman"/>
          <w:color w:val="000000"/>
          <w:sz w:val="24"/>
          <w:szCs w:val="24"/>
          <w:bdr w:val="none" w:sz="0" w:space="0" w:color="auto" w:frame="1"/>
          <w:lang w:val="ru-RU" w:eastAsia="ru-RU"/>
        </w:rPr>
        <w:t>3. Відсторонення від посади може бути скасовано ухвалою слідчого судді під час досудового розслідування чи суду під час судового провадження за клопотанням прокурора або підозрюваного чи обвинуваченого, якого було відсторонено від посади, якщо в подальшому застосуванні цього заходу відпала потреба. Розгляд клопотання про скасування відсторонення від посади здійснюється за правилами розгляду клопотання про застосування цього заходу.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442" w:name="n1584"/>
      <w:bookmarkEnd w:id="1442"/>
      <w:r w:rsidRPr="002B4DFA">
        <w:rPr>
          <w:rFonts w:eastAsia="Times New Roman" w:cs="Times New Roman"/>
          <w:b/>
          <w:bCs/>
          <w:color w:val="000000"/>
          <w:szCs w:val="28"/>
          <w:bdr w:val="none" w:sz="0" w:space="0" w:color="auto" w:frame="1"/>
          <w:lang w:val="ru-RU" w:eastAsia="ru-RU"/>
        </w:rPr>
        <w:t>Глава 15.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3" w:name="n1585"/>
      <w:bookmarkEnd w:id="1443"/>
      <w:r w:rsidRPr="002B4DFA">
        <w:rPr>
          <w:rFonts w:eastAsia="Times New Roman" w:cs="Times New Roman"/>
          <w:b/>
          <w:bCs/>
          <w:color w:val="000000"/>
          <w:sz w:val="24"/>
          <w:szCs w:val="24"/>
          <w:bdr w:val="none" w:sz="0" w:space="0" w:color="auto" w:frame="1"/>
          <w:lang w:val="ru-RU" w:eastAsia="ru-RU"/>
        </w:rPr>
        <w:t>Стаття 159.</w:t>
      </w:r>
      <w:r w:rsidRPr="002B4DFA">
        <w:rPr>
          <w:rFonts w:eastAsia="Times New Roman" w:cs="Times New Roman"/>
          <w:color w:val="000000"/>
          <w:sz w:val="24"/>
          <w:szCs w:val="24"/>
          <w:bdr w:val="none" w:sz="0" w:space="0" w:color="auto" w:frame="1"/>
          <w:lang w:val="ru-RU" w:eastAsia="ru-RU"/>
        </w:rPr>
        <w:t> Загальні положення тимчасового доступу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4" w:name="n1586"/>
      <w:bookmarkEnd w:id="1444"/>
      <w:r w:rsidRPr="002B4DFA">
        <w:rPr>
          <w:rFonts w:eastAsia="Times New Roman" w:cs="Times New Roman"/>
          <w:color w:val="000000"/>
          <w:sz w:val="24"/>
          <w:szCs w:val="24"/>
          <w:bdr w:val="none" w:sz="0" w:space="0" w:color="auto" w:frame="1"/>
          <w:lang w:val="ru-RU" w:eastAsia="ru-RU"/>
        </w:rPr>
        <w:t>1. Тимчасовий доступ до речей і документів полягає у наданні стороні кримінального провадження особою, у володінні якої знаходяться такі речі і документи, можливості ознайомитися з ними, зробити їх копії та вилучити їх (здійснити їх виїмку).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5" w:name="n5387"/>
      <w:bookmarkEnd w:id="1445"/>
      <w:r w:rsidRPr="002B4DFA">
        <w:rPr>
          <w:rFonts w:eastAsia="Times New Roman" w:cs="Times New Roman"/>
          <w:color w:val="000000"/>
          <w:sz w:val="24"/>
          <w:szCs w:val="24"/>
          <w:bdr w:val="none" w:sz="0" w:space="0" w:color="auto" w:frame="1"/>
          <w:lang w:val="ru-RU" w:eastAsia="ru-RU"/>
        </w:rPr>
        <w:t>Тимчасовий доступ до електронних інформаційних систем або їх частин, мобільних терміналів систем зв’язку здійснюється шляхом зняття копії інформації, що міститься в таких електронних інформаційних системах або їх частинах, мобільних терміналах систем зв’язку, без їх вилучення.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6" w:name="n5386"/>
      <w:bookmarkEnd w:id="1446"/>
      <w:r w:rsidRPr="002B4DFA">
        <w:rPr>
          <w:rFonts w:eastAsia="Times New Roman" w:cs="Times New Roman"/>
          <w:i/>
          <w:iCs/>
          <w:color w:val="000000"/>
          <w:sz w:val="24"/>
          <w:szCs w:val="24"/>
          <w:bdr w:val="none" w:sz="0" w:space="0" w:color="auto" w:frame="1"/>
          <w:lang w:val="ru-RU" w:eastAsia="ru-RU"/>
        </w:rPr>
        <w:t>{Частину першу статті 159 доповнено абзацом другим згідно із Законом </w:t>
      </w:r>
      <w:hyperlink r:id="rId321" w:anchor="n67" w:tgtFrame="_blank" w:history="1">
        <w:r w:rsidRPr="002B4DFA">
          <w:rPr>
            <w:rFonts w:eastAsia="Times New Roman" w:cs="Times New Roman"/>
            <w:i/>
            <w:iCs/>
            <w:color w:val="0000FF"/>
            <w:sz w:val="24"/>
            <w:szCs w:val="24"/>
            <w:u w:val="single"/>
            <w:bdr w:val="none" w:sz="0" w:space="0" w:color="auto" w:frame="1"/>
            <w:lang w:val="ru-RU" w:eastAsia="ru-RU"/>
          </w:rPr>
          <w:t>№ 191-VIII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7" w:name="n5294"/>
      <w:bookmarkEnd w:id="1447"/>
      <w:r w:rsidRPr="002B4DFA">
        <w:rPr>
          <w:rFonts w:eastAsia="Times New Roman" w:cs="Times New Roman"/>
          <w:i/>
          <w:iCs/>
          <w:color w:val="000000"/>
          <w:sz w:val="24"/>
          <w:szCs w:val="24"/>
          <w:bdr w:val="none" w:sz="0" w:space="0" w:color="auto" w:frame="1"/>
          <w:lang w:val="ru-RU" w:eastAsia="ru-RU"/>
        </w:rPr>
        <w:t>{Частина перша статті 159 із змінами, внесеними згідно із Законом </w:t>
      </w:r>
      <w:hyperlink r:id="rId322" w:anchor="n95"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8" w:name="n1587"/>
      <w:bookmarkEnd w:id="1448"/>
      <w:r w:rsidRPr="002B4DFA">
        <w:rPr>
          <w:rFonts w:eastAsia="Times New Roman" w:cs="Times New Roman"/>
          <w:color w:val="000000"/>
          <w:sz w:val="24"/>
          <w:szCs w:val="24"/>
          <w:bdr w:val="none" w:sz="0" w:space="0" w:color="auto" w:frame="1"/>
          <w:lang w:val="ru-RU" w:eastAsia="ru-RU"/>
        </w:rPr>
        <w:t>2. Тимчасовий доступ до речей і документів здійснюється на підставі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49" w:name="n1588"/>
      <w:bookmarkEnd w:id="1449"/>
      <w:r w:rsidRPr="002B4DFA">
        <w:rPr>
          <w:rFonts w:eastAsia="Times New Roman" w:cs="Times New Roman"/>
          <w:b/>
          <w:bCs/>
          <w:color w:val="000000"/>
          <w:sz w:val="24"/>
          <w:szCs w:val="24"/>
          <w:bdr w:val="none" w:sz="0" w:space="0" w:color="auto" w:frame="1"/>
          <w:lang w:val="ru-RU" w:eastAsia="ru-RU"/>
        </w:rPr>
        <w:t>Стаття 160.</w:t>
      </w:r>
      <w:r w:rsidRPr="002B4DFA">
        <w:rPr>
          <w:rFonts w:eastAsia="Times New Roman" w:cs="Times New Roman"/>
          <w:color w:val="000000"/>
          <w:sz w:val="24"/>
          <w:szCs w:val="24"/>
          <w:bdr w:val="none" w:sz="0" w:space="0" w:color="auto" w:frame="1"/>
          <w:lang w:val="ru-RU" w:eastAsia="ru-RU"/>
        </w:rPr>
        <w:t> Клопотання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0" w:name="n1589"/>
      <w:bookmarkEnd w:id="1450"/>
      <w:r w:rsidRPr="002B4DFA">
        <w:rPr>
          <w:rFonts w:eastAsia="Times New Roman" w:cs="Times New Roman"/>
          <w:color w:val="000000"/>
          <w:sz w:val="24"/>
          <w:szCs w:val="24"/>
          <w:bdr w:val="none" w:sz="0" w:space="0" w:color="auto" w:frame="1"/>
          <w:lang w:val="ru-RU" w:eastAsia="ru-RU"/>
        </w:rPr>
        <w:t>1. Сторони кримінального провадження мають право звернутися до слідчого судді під час досудового розслідування чи суду під час судового провадження із клопотанням про тимчасовий доступ до речей і документів, за винятком зазначених у </w:t>
      </w:r>
      <w:hyperlink r:id="rId323" w:anchor="n1598" w:history="1">
        <w:r w:rsidRPr="002B4DFA">
          <w:rPr>
            <w:rFonts w:eastAsia="Times New Roman" w:cs="Times New Roman"/>
            <w:color w:val="0000FF"/>
            <w:sz w:val="24"/>
            <w:szCs w:val="24"/>
            <w:u w:val="single"/>
            <w:bdr w:val="none" w:sz="0" w:space="0" w:color="auto" w:frame="1"/>
            <w:lang w:val="ru-RU" w:eastAsia="ru-RU"/>
          </w:rPr>
          <w:t>статті 161</w:t>
        </w:r>
      </w:hyperlink>
      <w:r w:rsidRPr="002B4DFA">
        <w:rPr>
          <w:rFonts w:eastAsia="Times New Roman" w:cs="Times New Roman"/>
          <w:color w:val="000000"/>
          <w:sz w:val="24"/>
          <w:szCs w:val="24"/>
          <w:bdr w:val="none" w:sz="0" w:space="0" w:color="auto" w:frame="1"/>
          <w:lang w:val="ru-RU" w:eastAsia="ru-RU"/>
        </w:rPr>
        <w:t> цього Кодексу. Слідчий має право звернутися із зазначеним клопотанням за погодженням з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1" w:name="n1590"/>
      <w:bookmarkEnd w:id="1451"/>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2" w:name="n1591"/>
      <w:bookmarkEnd w:id="1452"/>
      <w:r w:rsidRPr="002B4DFA">
        <w:rPr>
          <w:rFonts w:eastAsia="Times New Roman" w:cs="Times New Roman"/>
          <w:color w:val="000000"/>
          <w:sz w:val="24"/>
          <w:szCs w:val="24"/>
          <w:bdr w:val="none" w:sz="0" w:space="0" w:color="auto" w:frame="1"/>
          <w:lang w:val="ru-RU" w:eastAsia="ru-RU"/>
        </w:rPr>
        <w:t>1) короткий виклад обставин кримінального правопорушення, у зв’язку з яким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3" w:name="n1592"/>
      <w:bookmarkEnd w:id="1453"/>
      <w:r w:rsidRPr="002B4DFA">
        <w:rPr>
          <w:rFonts w:eastAsia="Times New Roman" w:cs="Times New Roman"/>
          <w:color w:val="000000"/>
          <w:sz w:val="24"/>
          <w:szCs w:val="24"/>
          <w:bdr w:val="none" w:sz="0" w:space="0" w:color="auto" w:frame="1"/>
          <w:lang w:val="ru-RU" w:eastAsia="ru-RU"/>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4" w:name="n1593"/>
      <w:bookmarkEnd w:id="1454"/>
      <w:r w:rsidRPr="002B4DFA">
        <w:rPr>
          <w:rFonts w:eastAsia="Times New Roman" w:cs="Times New Roman"/>
          <w:color w:val="000000"/>
          <w:sz w:val="24"/>
          <w:szCs w:val="24"/>
          <w:bdr w:val="none" w:sz="0" w:space="0" w:color="auto" w:frame="1"/>
          <w:lang w:val="ru-RU" w:eastAsia="ru-RU"/>
        </w:rPr>
        <w:t>3) речі і документи, тимчасовий доступ до яких планується отримати;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5" w:name="n1594"/>
      <w:bookmarkEnd w:id="1455"/>
      <w:r w:rsidRPr="002B4DFA">
        <w:rPr>
          <w:rFonts w:eastAsia="Times New Roman" w:cs="Times New Roman"/>
          <w:color w:val="000000"/>
          <w:sz w:val="24"/>
          <w:szCs w:val="24"/>
          <w:bdr w:val="none" w:sz="0" w:space="0" w:color="auto" w:frame="1"/>
          <w:lang w:val="ru-RU" w:eastAsia="ru-RU"/>
        </w:rPr>
        <w:t>4) підстави вважати, що речі і документи перебувають або можуть перебувати у володінні відповідної фізичної або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6" w:name="n1595"/>
      <w:bookmarkEnd w:id="1456"/>
      <w:r w:rsidRPr="002B4DFA">
        <w:rPr>
          <w:rFonts w:eastAsia="Times New Roman" w:cs="Times New Roman"/>
          <w:color w:val="000000"/>
          <w:sz w:val="24"/>
          <w:szCs w:val="24"/>
          <w:bdr w:val="none" w:sz="0" w:space="0" w:color="auto" w:frame="1"/>
          <w:lang w:val="ru-RU" w:eastAsia="ru-RU"/>
        </w:rPr>
        <w:t>5) значення речей і документів для встановлення обставин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7" w:name="n1596"/>
      <w:bookmarkEnd w:id="1457"/>
      <w:r w:rsidRPr="002B4DFA">
        <w:rPr>
          <w:rFonts w:eastAsia="Times New Roman" w:cs="Times New Roman"/>
          <w:color w:val="000000"/>
          <w:sz w:val="24"/>
          <w:szCs w:val="24"/>
          <w:bdr w:val="none" w:sz="0" w:space="0" w:color="auto" w:frame="1"/>
          <w:lang w:val="ru-RU" w:eastAsia="ru-RU"/>
        </w:rPr>
        <w:t>6) можливість використання як доказів відомостей, що містяться в речах і документах, та неможливість іншими способами довести обставини, які передбачається довести за допомогою цих речей і документів, у випадку подання клопотання про тимчасовий доступ до речей і документів, які містять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8" w:name="n1597"/>
      <w:bookmarkEnd w:id="1458"/>
      <w:r w:rsidRPr="002B4DFA">
        <w:rPr>
          <w:rFonts w:eastAsia="Times New Roman" w:cs="Times New Roman"/>
          <w:color w:val="000000"/>
          <w:sz w:val="24"/>
          <w:szCs w:val="24"/>
          <w:bdr w:val="none" w:sz="0" w:space="0" w:color="auto" w:frame="1"/>
          <w:lang w:val="ru-RU" w:eastAsia="ru-RU"/>
        </w:rPr>
        <w:t>7) обґрунтування необхідності вилучення речей і оригіналів або копій документів, якщо відповідне питання порушується стороною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59" w:name="n5718"/>
      <w:bookmarkEnd w:id="1459"/>
      <w:r w:rsidRPr="002B4DFA">
        <w:rPr>
          <w:rFonts w:eastAsia="Times New Roman" w:cs="Times New Roman"/>
          <w:i/>
          <w:iCs/>
          <w:color w:val="000000"/>
          <w:sz w:val="24"/>
          <w:szCs w:val="24"/>
          <w:bdr w:val="none" w:sz="0" w:space="0" w:color="auto" w:frame="1"/>
          <w:lang w:val="ru-RU" w:eastAsia="ru-RU"/>
        </w:rPr>
        <w:t>{Пункт 7 частини другої статті 160 із змінами, внесеними згідно із Законом </w:t>
      </w:r>
      <w:hyperlink r:id="rId324" w:anchor="n44"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0" w:name="n1598"/>
      <w:bookmarkEnd w:id="1460"/>
      <w:r w:rsidRPr="002B4DFA">
        <w:rPr>
          <w:rFonts w:eastAsia="Times New Roman" w:cs="Times New Roman"/>
          <w:b/>
          <w:bCs/>
          <w:color w:val="000000"/>
          <w:sz w:val="24"/>
          <w:szCs w:val="24"/>
          <w:bdr w:val="none" w:sz="0" w:space="0" w:color="auto" w:frame="1"/>
          <w:lang w:val="ru-RU" w:eastAsia="ru-RU"/>
        </w:rPr>
        <w:t>Стаття 161.</w:t>
      </w:r>
      <w:r w:rsidRPr="002B4DFA">
        <w:rPr>
          <w:rFonts w:eastAsia="Times New Roman" w:cs="Times New Roman"/>
          <w:color w:val="000000"/>
          <w:sz w:val="24"/>
          <w:szCs w:val="24"/>
          <w:bdr w:val="none" w:sz="0" w:space="0" w:color="auto" w:frame="1"/>
          <w:lang w:val="ru-RU" w:eastAsia="ru-RU"/>
        </w:rPr>
        <w:t> Речі і документи, до яких заборонено доступ</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1" w:name="n1599"/>
      <w:bookmarkEnd w:id="1461"/>
      <w:r w:rsidRPr="002B4DFA">
        <w:rPr>
          <w:rFonts w:eastAsia="Times New Roman" w:cs="Times New Roman"/>
          <w:color w:val="000000"/>
          <w:sz w:val="24"/>
          <w:szCs w:val="24"/>
          <w:bdr w:val="none" w:sz="0" w:space="0" w:color="auto" w:frame="1"/>
          <w:lang w:val="ru-RU" w:eastAsia="ru-RU"/>
        </w:rPr>
        <w:t>1. Речами і документами, до яких заборонено доступ,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2" w:name="n1600"/>
      <w:bookmarkEnd w:id="1462"/>
      <w:r w:rsidRPr="002B4DFA">
        <w:rPr>
          <w:rFonts w:eastAsia="Times New Roman" w:cs="Times New Roman"/>
          <w:color w:val="000000"/>
          <w:sz w:val="24"/>
          <w:szCs w:val="24"/>
          <w:bdr w:val="none" w:sz="0" w:space="0" w:color="auto" w:frame="1"/>
          <w:lang w:val="ru-RU" w:eastAsia="ru-RU"/>
        </w:rPr>
        <w:lastRenderedPageBreak/>
        <w:t>1) листування або інші форми обміну інформацією між захисником та його клієнтом або будь-якою особою, яка представляє його клієнта, у зв’язку з наданням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3" w:name="n1601"/>
      <w:bookmarkEnd w:id="1463"/>
      <w:r w:rsidRPr="002B4DFA">
        <w:rPr>
          <w:rFonts w:eastAsia="Times New Roman" w:cs="Times New Roman"/>
          <w:color w:val="000000"/>
          <w:sz w:val="24"/>
          <w:szCs w:val="24"/>
          <w:bdr w:val="none" w:sz="0" w:space="0" w:color="auto" w:frame="1"/>
          <w:lang w:val="ru-RU" w:eastAsia="ru-RU"/>
        </w:rPr>
        <w:t>2) об’єкти, які додані до такого листування або інших форм обміну інформацією.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4" w:name="n1602"/>
      <w:bookmarkEnd w:id="1464"/>
      <w:r w:rsidRPr="002B4DFA">
        <w:rPr>
          <w:rFonts w:eastAsia="Times New Roman" w:cs="Times New Roman"/>
          <w:b/>
          <w:bCs/>
          <w:color w:val="000000"/>
          <w:sz w:val="24"/>
          <w:szCs w:val="24"/>
          <w:bdr w:val="none" w:sz="0" w:space="0" w:color="auto" w:frame="1"/>
          <w:lang w:val="ru-RU" w:eastAsia="ru-RU"/>
        </w:rPr>
        <w:t>Стаття 162.</w:t>
      </w:r>
      <w:r w:rsidRPr="002B4DFA">
        <w:rPr>
          <w:rFonts w:eastAsia="Times New Roman" w:cs="Times New Roman"/>
          <w:color w:val="000000"/>
          <w:sz w:val="24"/>
          <w:szCs w:val="24"/>
          <w:bdr w:val="none" w:sz="0" w:space="0" w:color="auto" w:frame="1"/>
          <w:lang w:val="ru-RU" w:eastAsia="ru-RU"/>
        </w:rPr>
        <w:t> Речі і документи, які містять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5" w:name="n1603"/>
      <w:bookmarkEnd w:id="1465"/>
      <w:r w:rsidRPr="002B4DFA">
        <w:rPr>
          <w:rFonts w:eastAsia="Times New Roman" w:cs="Times New Roman"/>
          <w:color w:val="000000"/>
          <w:sz w:val="24"/>
          <w:szCs w:val="24"/>
          <w:bdr w:val="none" w:sz="0" w:space="0" w:color="auto" w:frame="1"/>
          <w:lang w:val="ru-RU" w:eastAsia="ru-RU"/>
        </w:rPr>
        <w:t>1. До охоронюваної законом таємниці, яка міститься в речах і документах, належать: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6" w:name="n1604"/>
      <w:bookmarkEnd w:id="1466"/>
      <w:r w:rsidRPr="002B4DFA">
        <w:rPr>
          <w:rFonts w:eastAsia="Times New Roman" w:cs="Times New Roman"/>
          <w:color w:val="000000"/>
          <w:sz w:val="24"/>
          <w:szCs w:val="24"/>
          <w:bdr w:val="none" w:sz="0" w:space="0" w:color="auto" w:frame="1"/>
          <w:lang w:val="ru-RU" w:eastAsia="ru-RU"/>
        </w:rPr>
        <w:t>1) інформація, що знаходиться у володінні засобу масової інформації або журналіста і надана їм за умови нерозголошення авторства або джерела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7" w:name="n1605"/>
      <w:bookmarkEnd w:id="1467"/>
      <w:r w:rsidRPr="002B4DFA">
        <w:rPr>
          <w:rFonts w:eastAsia="Times New Roman" w:cs="Times New Roman"/>
          <w:color w:val="000000"/>
          <w:sz w:val="24"/>
          <w:szCs w:val="24"/>
          <w:bdr w:val="none" w:sz="0" w:space="0" w:color="auto" w:frame="1"/>
          <w:lang w:val="ru-RU" w:eastAsia="ru-RU"/>
        </w:rPr>
        <w:t>2) відомості, які можуть становити лікарську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8" w:name="n1606"/>
      <w:bookmarkEnd w:id="1468"/>
      <w:r w:rsidRPr="002B4DFA">
        <w:rPr>
          <w:rFonts w:eastAsia="Times New Roman" w:cs="Times New Roman"/>
          <w:color w:val="000000"/>
          <w:sz w:val="24"/>
          <w:szCs w:val="24"/>
          <w:bdr w:val="none" w:sz="0" w:space="0" w:color="auto" w:frame="1"/>
          <w:lang w:val="ru-RU" w:eastAsia="ru-RU"/>
        </w:rPr>
        <w:t>3) відомості, які можуть становити таємницю вчинення нотаріальних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69" w:name="n1607"/>
      <w:bookmarkEnd w:id="1469"/>
      <w:r w:rsidRPr="002B4DFA">
        <w:rPr>
          <w:rFonts w:eastAsia="Times New Roman" w:cs="Times New Roman"/>
          <w:color w:val="000000"/>
          <w:sz w:val="24"/>
          <w:szCs w:val="24"/>
          <w:bdr w:val="none" w:sz="0" w:space="0" w:color="auto" w:frame="1"/>
          <w:lang w:val="ru-RU" w:eastAsia="ru-RU"/>
        </w:rPr>
        <w:t>4) конфіденційна інформація, в тому числі така, що містить комерційну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0" w:name="n1608"/>
      <w:bookmarkEnd w:id="1470"/>
      <w:r w:rsidRPr="002B4DFA">
        <w:rPr>
          <w:rFonts w:eastAsia="Times New Roman" w:cs="Times New Roman"/>
          <w:color w:val="000000"/>
          <w:sz w:val="24"/>
          <w:szCs w:val="24"/>
          <w:bdr w:val="none" w:sz="0" w:space="0" w:color="auto" w:frame="1"/>
          <w:lang w:val="ru-RU" w:eastAsia="ru-RU"/>
        </w:rPr>
        <w:t>5) відомості, які можуть становити банківську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1" w:name="n1609"/>
      <w:bookmarkEnd w:id="1471"/>
      <w:r w:rsidRPr="002B4DFA">
        <w:rPr>
          <w:rFonts w:eastAsia="Times New Roman" w:cs="Times New Roman"/>
          <w:color w:val="000000"/>
          <w:sz w:val="24"/>
          <w:szCs w:val="24"/>
          <w:bdr w:val="none" w:sz="0" w:space="0" w:color="auto" w:frame="1"/>
          <w:lang w:val="ru-RU" w:eastAsia="ru-RU"/>
        </w:rPr>
        <w:t>6) особисте листування особи та інші записи особистого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2" w:name="n1610"/>
      <w:bookmarkEnd w:id="1472"/>
      <w:r w:rsidRPr="002B4DFA">
        <w:rPr>
          <w:rFonts w:eastAsia="Times New Roman" w:cs="Times New Roman"/>
          <w:color w:val="000000"/>
          <w:sz w:val="24"/>
          <w:szCs w:val="24"/>
          <w:bdr w:val="none" w:sz="0" w:space="0" w:color="auto" w:frame="1"/>
          <w:lang w:val="ru-RU" w:eastAsia="ru-RU"/>
        </w:rPr>
        <w:t>7) інформація, яка знаходиться в операторів та провайдерів телекомунікацій, про зв’язок, абонента, надання телекомунікаційних послуг, у тому числі отримання послуг, їх тривалості, змісту, маршрутів передавання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3" w:name="n1611"/>
      <w:bookmarkEnd w:id="1473"/>
      <w:r w:rsidRPr="002B4DFA">
        <w:rPr>
          <w:rFonts w:eastAsia="Times New Roman" w:cs="Times New Roman"/>
          <w:color w:val="000000"/>
          <w:sz w:val="24"/>
          <w:szCs w:val="24"/>
          <w:bdr w:val="none" w:sz="0" w:space="0" w:color="auto" w:frame="1"/>
          <w:lang w:val="ru-RU" w:eastAsia="ru-RU"/>
        </w:rPr>
        <w:t>8) персональні дані особи, що знаходяться у її особистому володінні або в базі персональних даних, яка знаходиться у володільця персональних даних;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4" w:name="n1612"/>
      <w:bookmarkEnd w:id="1474"/>
      <w:r w:rsidRPr="002B4DFA">
        <w:rPr>
          <w:rFonts w:eastAsia="Times New Roman" w:cs="Times New Roman"/>
          <w:color w:val="000000"/>
          <w:sz w:val="24"/>
          <w:szCs w:val="24"/>
          <w:bdr w:val="none" w:sz="0" w:space="0" w:color="auto" w:frame="1"/>
          <w:lang w:val="ru-RU" w:eastAsia="ru-RU"/>
        </w:rPr>
        <w:t>9) державна таємниця.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5" w:name="n1613"/>
      <w:bookmarkEnd w:id="1475"/>
      <w:r w:rsidRPr="002B4DFA">
        <w:rPr>
          <w:rFonts w:eastAsia="Times New Roman" w:cs="Times New Roman"/>
          <w:b/>
          <w:bCs/>
          <w:color w:val="000000"/>
          <w:sz w:val="24"/>
          <w:szCs w:val="24"/>
          <w:bdr w:val="none" w:sz="0" w:space="0" w:color="auto" w:frame="1"/>
          <w:lang w:val="ru-RU" w:eastAsia="ru-RU"/>
        </w:rPr>
        <w:t>Стаття 163.</w:t>
      </w:r>
      <w:r w:rsidRPr="002B4DFA">
        <w:rPr>
          <w:rFonts w:eastAsia="Times New Roman" w:cs="Times New Roman"/>
          <w:color w:val="000000"/>
          <w:sz w:val="24"/>
          <w:szCs w:val="24"/>
          <w:bdr w:val="none" w:sz="0" w:space="0" w:color="auto" w:frame="1"/>
          <w:lang w:val="ru-RU" w:eastAsia="ru-RU"/>
        </w:rPr>
        <w:t> Розгляд клопотання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6" w:name="n1614"/>
      <w:bookmarkEnd w:id="1476"/>
      <w:r w:rsidRPr="002B4DFA">
        <w:rPr>
          <w:rFonts w:eastAsia="Times New Roman" w:cs="Times New Roman"/>
          <w:color w:val="000000"/>
          <w:sz w:val="24"/>
          <w:szCs w:val="24"/>
          <w:bdr w:val="none" w:sz="0" w:space="0" w:color="auto" w:frame="1"/>
          <w:lang w:val="ru-RU" w:eastAsia="ru-RU"/>
        </w:rPr>
        <w:t>1. Після отримання клопотання про тимчасовий доступ до речей і документів слідчий суддя, суд здійснює судовий виклик особи, у володінні якої знаходяться такі речі і документи, за винятком випадку, встановленого </w:t>
      </w:r>
      <w:hyperlink r:id="rId325" w:anchor="n1615"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7" w:name="n1615"/>
      <w:bookmarkEnd w:id="1477"/>
      <w:r w:rsidRPr="002B4DFA">
        <w:rPr>
          <w:rFonts w:eastAsia="Times New Roman" w:cs="Times New Roman"/>
          <w:color w:val="000000"/>
          <w:sz w:val="24"/>
          <w:szCs w:val="24"/>
          <w:bdr w:val="none" w:sz="0" w:space="0" w:color="auto" w:frame="1"/>
          <w:lang w:val="ru-RU" w:eastAsia="ru-RU"/>
        </w:rPr>
        <w:t>2. Якщо сторона кримінального провадження, яка звернулася з клопотанням, доведе наявність достатніх підстав вважати, що існує реальна загроза зміни або знищення речей чи документів, клопотання може бути розглянуто слідчим суддею, судом без виклику особи, у володінні якої вони знаходяться.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8" w:name="n1616"/>
      <w:bookmarkEnd w:id="1478"/>
      <w:r w:rsidRPr="002B4DFA">
        <w:rPr>
          <w:rFonts w:eastAsia="Times New Roman" w:cs="Times New Roman"/>
          <w:color w:val="000000"/>
          <w:sz w:val="24"/>
          <w:szCs w:val="24"/>
          <w:bdr w:val="none" w:sz="0" w:space="0" w:color="auto" w:frame="1"/>
          <w:lang w:val="ru-RU" w:eastAsia="ru-RU"/>
        </w:rPr>
        <w:t>3. У повістці про судовий виклик, що слідчий суддя, суд надсилає особі, у володінні якої знаходяться речі і документи, зазначається про обов’язок збереження речей і документів у тому вигляді, який вони мають на момент отримання судового виклику.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79" w:name="n1617"/>
      <w:bookmarkEnd w:id="1479"/>
      <w:r w:rsidRPr="002B4DFA">
        <w:rPr>
          <w:rFonts w:eastAsia="Times New Roman" w:cs="Times New Roman"/>
          <w:color w:val="000000"/>
          <w:sz w:val="24"/>
          <w:szCs w:val="24"/>
          <w:bdr w:val="none" w:sz="0" w:space="0" w:color="auto" w:frame="1"/>
          <w:lang w:val="ru-RU" w:eastAsia="ru-RU"/>
        </w:rPr>
        <w:t>4. Слідчий суддя, суд розглядає клопотання за участю сторони кримінального провадження, яка подала клопотання, та особи, у володінні якої знаходяться речі і документи, крім випадків, передбачених </w:t>
      </w:r>
      <w:hyperlink r:id="rId326" w:anchor="n1615"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Неприбуття за судовим викликом особи, у володінні якої знаходяться речі і документи, без поважних причин або неповідомлення нею про причини неприбуття не є перешкодою для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0" w:name="n1618"/>
      <w:bookmarkEnd w:id="1480"/>
      <w:r w:rsidRPr="002B4DFA">
        <w:rPr>
          <w:rFonts w:eastAsia="Times New Roman" w:cs="Times New Roman"/>
          <w:color w:val="000000"/>
          <w:sz w:val="24"/>
          <w:szCs w:val="24"/>
          <w:bdr w:val="none" w:sz="0" w:space="0" w:color="auto" w:frame="1"/>
          <w:lang w:val="ru-RU" w:eastAsia="ru-RU"/>
        </w:rPr>
        <w:t>5. Слідчий суддя, суд постановляє ухвалу про надання тимчасового доступу до речей і документів, якщо сторона кримінального провадження у своєму клопотанні доведе наявність достатніх підстав вважати, що ці речі або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1" w:name="n1619"/>
      <w:bookmarkEnd w:id="1481"/>
      <w:r w:rsidRPr="002B4DFA">
        <w:rPr>
          <w:rFonts w:eastAsia="Times New Roman" w:cs="Times New Roman"/>
          <w:color w:val="000000"/>
          <w:sz w:val="24"/>
          <w:szCs w:val="24"/>
          <w:bdr w:val="none" w:sz="0" w:space="0" w:color="auto" w:frame="1"/>
          <w:lang w:val="ru-RU" w:eastAsia="ru-RU"/>
        </w:rPr>
        <w:t>1) перебувають або можуть перебувати у володінні відповідної фізичної або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2" w:name="n1620"/>
      <w:bookmarkEnd w:id="1482"/>
      <w:r w:rsidRPr="002B4DFA">
        <w:rPr>
          <w:rFonts w:eastAsia="Times New Roman" w:cs="Times New Roman"/>
          <w:color w:val="000000"/>
          <w:sz w:val="24"/>
          <w:szCs w:val="24"/>
          <w:bdr w:val="none" w:sz="0" w:space="0" w:color="auto" w:frame="1"/>
          <w:lang w:val="ru-RU" w:eastAsia="ru-RU"/>
        </w:rPr>
        <w:t>2) самі по собі або в сукупності з іншими речами і документами кримінального провадження, у зв’язку з яким подається клопотання, мають суттєве значення для встановлення важливих обставин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3" w:name="n1621"/>
      <w:bookmarkEnd w:id="1483"/>
      <w:r w:rsidRPr="002B4DFA">
        <w:rPr>
          <w:rFonts w:eastAsia="Times New Roman" w:cs="Times New Roman"/>
          <w:color w:val="000000"/>
          <w:sz w:val="24"/>
          <w:szCs w:val="24"/>
          <w:bdr w:val="none" w:sz="0" w:space="0" w:color="auto" w:frame="1"/>
          <w:lang w:val="ru-RU" w:eastAsia="ru-RU"/>
        </w:rPr>
        <w:t>3) не становлять собою або не включають речей і документів, які містять охоронювану законом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4" w:name="n1622"/>
      <w:bookmarkEnd w:id="1484"/>
      <w:r w:rsidRPr="002B4DFA">
        <w:rPr>
          <w:rFonts w:eastAsia="Times New Roman" w:cs="Times New Roman"/>
          <w:color w:val="000000"/>
          <w:sz w:val="24"/>
          <w:szCs w:val="24"/>
          <w:bdr w:val="none" w:sz="0" w:space="0" w:color="auto" w:frame="1"/>
          <w:lang w:val="ru-RU" w:eastAsia="ru-RU"/>
        </w:rPr>
        <w:t>6. Слідчий суддя, суд постановляє ухвалу про надання тимчасового доступу до речей і документів, які містять охоронювану законом таємницю, якщо сторона кримінального провадження, крім обставин, передбачених </w:t>
      </w:r>
      <w:hyperlink r:id="rId327" w:anchor="n1618"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 доведе можливість використання як доказів відомостей, що містяться в цих речах і документах, та неможливість іншими способами довести обставини, які передбачається довести за допомогою цих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5" w:name="n1623"/>
      <w:bookmarkEnd w:id="1485"/>
      <w:r w:rsidRPr="002B4DFA">
        <w:rPr>
          <w:rFonts w:eastAsia="Times New Roman" w:cs="Times New Roman"/>
          <w:color w:val="000000"/>
          <w:sz w:val="24"/>
          <w:szCs w:val="24"/>
          <w:bdr w:val="none" w:sz="0" w:space="0" w:color="auto" w:frame="1"/>
          <w:lang w:val="ru-RU" w:eastAsia="ru-RU"/>
        </w:rPr>
        <w:lastRenderedPageBreak/>
        <w:t>Доступ особи до речей і документів, які містять охоронювану законом таємницю, здійснюється в порядку, визначеному законом. Доступ до речей і документів, що містять відомості, які становлять державну таємницю, не може надаватися особі, що не має до неї допуску відповідно до вимог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6" w:name="n1624"/>
      <w:bookmarkEnd w:id="1486"/>
      <w:r w:rsidRPr="002B4DFA">
        <w:rPr>
          <w:rFonts w:eastAsia="Times New Roman" w:cs="Times New Roman"/>
          <w:color w:val="000000"/>
          <w:sz w:val="24"/>
          <w:szCs w:val="24"/>
          <w:bdr w:val="none" w:sz="0" w:space="0" w:color="auto" w:frame="1"/>
          <w:lang w:val="ru-RU" w:eastAsia="ru-RU"/>
        </w:rPr>
        <w:t>7. Слідчий суддя, суд в ухвалі про надання тимчасового доступу до речей і документів може дати розпорядження про надання можливості вилучення речей і документів, якщо сторона кримінального провадження доведе наявність достатніх підстав вважати, що без такого вилучення існує реальна загроза зміни або знищення речей чи документів, або таке вилучення необхідне для досягнення мети отримання доступу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7" w:name="n1625"/>
      <w:bookmarkEnd w:id="1487"/>
      <w:r w:rsidRPr="002B4DFA">
        <w:rPr>
          <w:rFonts w:eastAsia="Times New Roman" w:cs="Times New Roman"/>
          <w:b/>
          <w:bCs/>
          <w:color w:val="000000"/>
          <w:sz w:val="24"/>
          <w:szCs w:val="24"/>
          <w:bdr w:val="none" w:sz="0" w:space="0" w:color="auto" w:frame="1"/>
          <w:lang w:val="ru-RU" w:eastAsia="ru-RU"/>
        </w:rPr>
        <w:t>Стаття 164.</w:t>
      </w:r>
      <w:r w:rsidRPr="002B4DFA">
        <w:rPr>
          <w:rFonts w:eastAsia="Times New Roman" w:cs="Times New Roman"/>
          <w:color w:val="000000"/>
          <w:sz w:val="24"/>
          <w:szCs w:val="24"/>
          <w:bdr w:val="none" w:sz="0" w:space="0" w:color="auto" w:frame="1"/>
          <w:lang w:val="ru-RU" w:eastAsia="ru-RU"/>
        </w:rPr>
        <w:t> Ухвала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8" w:name="n1626"/>
      <w:bookmarkEnd w:id="1488"/>
      <w:r w:rsidRPr="002B4DFA">
        <w:rPr>
          <w:rFonts w:eastAsia="Times New Roman" w:cs="Times New Roman"/>
          <w:color w:val="000000"/>
          <w:sz w:val="24"/>
          <w:szCs w:val="24"/>
          <w:bdr w:val="none" w:sz="0" w:space="0" w:color="auto" w:frame="1"/>
          <w:lang w:val="ru-RU" w:eastAsia="ru-RU"/>
        </w:rPr>
        <w:t>1. В ухвалі слідчого судді, суду про тимчасовий доступ до речей і документів має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89" w:name="n1627"/>
      <w:bookmarkEnd w:id="1489"/>
      <w:r w:rsidRPr="002B4DFA">
        <w:rPr>
          <w:rFonts w:eastAsia="Times New Roman" w:cs="Times New Roman"/>
          <w:color w:val="000000"/>
          <w:sz w:val="24"/>
          <w:szCs w:val="24"/>
          <w:bdr w:val="none" w:sz="0" w:space="0" w:color="auto" w:frame="1"/>
          <w:lang w:val="ru-RU" w:eastAsia="ru-RU"/>
        </w:rPr>
        <w:t>1) прізвище, ім’я та по батькові особи, якій надається право тимчасового доступу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0" w:name="n1628"/>
      <w:bookmarkEnd w:id="1490"/>
      <w:r w:rsidRPr="002B4DFA">
        <w:rPr>
          <w:rFonts w:eastAsia="Times New Roman" w:cs="Times New Roman"/>
          <w:color w:val="000000"/>
          <w:sz w:val="24"/>
          <w:szCs w:val="24"/>
          <w:bdr w:val="none" w:sz="0" w:space="0" w:color="auto" w:frame="1"/>
          <w:lang w:val="ru-RU" w:eastAsia="ru-RU"/>
        </w:rPr>
        <w:t>2) дата постановлення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1" w:name="n1629"/>
      <w:bookmarkEnd w:id="1491"/>
      <w:r w:rsidRPr="002B4DFA">
        <w:rPr>
          <w:rFonts w:eastAsia="Times New Roman" w:cs="Times New Roman"/>
          <w:color w:val="000000"/>
          <w:sz w:val="24"/>
          <w:szCs w:val="24"/>
          <w:bdr w:val="none" w:sz="0" w:space="0" w:color="auto" w:frame="1"/>
          <w:lang w:val="ru-RU" w:eastAsia="ru-RU"/>
        </w:rPr>
        <w:t>3) положення закону, на підставі якого постановлено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2" w:name="n1630"/>
      <w:bookmarkEnd w:id="1492"/>
      <w:r w:rsidRPr="002B4DFA">
        <w:rPr>
          <w:rFonts w:eastAsia="Times New Roman" w:cs="Times New Roman"/>
          <w:color w:val="000000"/>
          <w:sz w:val="24"/>
          <w:szCs w:val="24"/>
          <w:bdr w:val="none" w:sz="0" w:space="0" w:color="auto" w:frame="1"/>
          <w:lang w:val="ru-RU" w:eastAsia="ru-RU"/>
        </w:rPr>
        <w:t>4) прізвище, ім’я та по батькові фізичної особи або найменування юридичної особи, які мають надати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3" w:name="n1631"/>
      <w:bookmarkEnd w:id="1493"/>
      <w:r w:rsidRPr="002B4DFA">
        <w:rPr>
          <w:rFonts w:eastAsia="Times New Roman" w:cs="Times New Roman"/>
          <w:color w:val="000000"/>
          <w:sz w:val="24"/>
          <w:szCs w:val="24"/>
          <w:bdr w:val="none" w:sz="0" w:space="0" w:color="auto" w:frame="1"/>
          <w:lang w:val="ru-RU" w:eastAsia="ru-RU"/>
        </w:rPr>
        <w:t>5) назва, опис, інші відомості, які дають можливість визначити речі і документи, до яких повинен бути наданий тимчасовий доступ;</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4" w:name="n1632"/>
      <w:bookmarkEnd w:id="1494"/>
      <w:r w:rsidRPr="002B4DFA">
        <w:rPr>
          <w:rFonts w:eastAsia="Times New Roman" w:cs="Times New Roman"/>
          <w:color w:val="000000"/>
          <w:sz w:val="24"/>
          <w:szCs w:val="24"/>
          <w:bdr w:val="none" w:sz="0" w:space="0" w:color="auto" w:frame="1"/>
          <w:lang w:val="ru-RU" w:eastAsia="ru-RU"/>
        </w:rPr>
        <w:t>6) розпорядження надати (забезпечити) тимчасовий доступ до речей і документів зазначеній в ухвалі особі та надати їй можливість вилучити зазначені речі і оригінали або копії документів, якщо відповідне рішення було прийнято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5" w:name="n5719"/>
      <w:bookmarkEnd w:id="1495"/>
      <w:r w:rsidRPr="002B4DFA">
        <w:rPr>
          <w:rFonts w:eastAsia="Times New Roman" w:cs="Times New Roman"/>
          <w:i/>
          <w:iCs/>
          <w:color w:val="000000"/>
          <w:sz w:val="24"/>
          <w:szCs w:val="24"/>
          <w:bdr w:val="none" w:sz="0" w:space="0" w:color="auto" w:frame="1"/>
          <w:lang w:val="ru-RU" w:eastAsia="ru-RU"/>
        </w:rPr>
        <w:t>{Пункт 6 частини першої статті 164 із змінами, внесеними згідно із Законом </w:t>
      </w:r>
      <w:hyperlink r:id="rId328" w:anchor="n45"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6" w:name="n1633"/>
      <w:bookmarkEnd w:id="1496"/>
      <w:r w:rsidRPr="002B4DFA">
        <w:rPr>
          <w:rFonts w:eastAsia="Times New Roman" w:cs="Times New Roman"/>
          <w:color w:val="000000"/>
          <w:sz w:val="24"/>
          <w:szCs w:val="24"/>
          <w:bdr w:val="none" w:sz="0" w:space="0" w:color="auto" w:frame="1"/>
          <w:lang w:val="ru-RU" w:eastAsia="ru-RU"/>
        </w:rPr>
        <w:t>7) строк дії ухвали, який не може перевищувати одного місяця з дня постановлення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7" w:name="n1634"/>
      <w:bookmarkEnd w:id="1497"/>
      <w:r w:rsidRPr="002B4DFA">
        <w:rPr>
          <w:rFonts w:eastAsia="Times New Roman" w:cs="Times New Roman"/>
          <w:color w:val="000000"/>
          <w:sz w:val="24"/>
          <w:szCs w:val="24"/>
          <w:bdr w:val="none" w:sz="0" w:space="0" w:color="auto" w:frame="1"/>
          <w:lang w:val="ru-RU" w:eastAsia="ru-RU"/>
        </w:rPr>
        <w:t>8) положення закону, які передбачають наслідки невиконання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8" w:name="n1635"/>
      <w:bookmarkEnd w:id="1498"/>
      <w:r w:rsidRPr="002B4DFA">
        <w:rPr>
          <w:rFonts w:eastAsia="Times New Roman" w:cs="Times New Roman"/>
          <w:b/>
          <w:bCs/>
          <w:color w:val="000000"/>
          <w:sz w:val="24"/>
          <w:szCs w:val="24"/>
          <w:bdr w:val="none" w:sz="0" w:space="0" w:color="auto" w:frame="1"/>
          <w:lang w:val="ru-RU" w:eastAsia="ru-RU"/>
        </w:rPr>
        <w:t>Стаття 165.</w:t>
      </w:r>
      <w:r w:rsidRPr="002B4DFA">
        <w:rPr>
          <w:rFonts w:eastAsia="Times New Roman" w:cs="Times New Roman"/>
          <w:color w:val="000000"/>
          <w:sz w:val="24"/>
          <w:szCs w:val="24"/>
          <w:bdr w:val="none" w:sz="0" w:space="0" w:color="auto" w:frame="1"/>
          <w:lang w:val="ru-RU" w:eastAsia="ru-RU"/>
        </w:rPr>
        <w:t> Виконання ухвали слідчого судді, суду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499" w:name="n1636"/>
      <w:bookmarkEnd w:id="1499"/>
      <w:r w:rsidRPr="002B4DFA">
        <w:rPr>
          <w:rFonts w:eastAsia="Times New Roman" w:cs="Times New Roman"/>
          <w:color w:val="000000"/>
          <w:sz w:val="24"/>
          <w:szCs w:val="24"/>
          <w:bdr w:val="none" w:sz="0" w:space="0" w:color="auto" w:frame="1"/>
          <w:lang w:val="ru-RU" w:eastAsia="ru-RU"/>
        </w:rPr>
        <w:t>1. Особа, яка зазначена в ухвалі слідчого судді, суду про тимчасовий доступ до речей і документів як володілець речей або документів, зобов’язана надати тимчасовий доступ до зазначених в ухвалі речей і документів особі, зазначеній у відповідній ухвалі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0" w:name="n1637"/>
      <w:bookmarkEnd w:id="1500"/>
      <w:r w:rsidRPr="002B4DFA">
        <w:rPr>
          <w:rFonts w:eastAsia="Times New Roman" w:cs="Times New Roman"/>
          <w:color w:val="000000"/>
          <w:sz w:val="24"/>
          <w:szCs w:val="24"/>
          <w:bdr w:val="none" w:sz="0" w:space="0" w:color="auto" w:frame="1"/>
          <w:lang w:val="ru-RU" w:eastAsia="ru-RU"/>
        </w:rPr>
        <w:t>2. Зазначена в ухвалі слідчого судді, суду особа зобов’язана пред’явити особі, яка зазначена в ухвалі як володілець речей і документів, оригінал ухвали про тимчасовий доступ до речей і документів та вручити її копію.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1" w:name="n1638"/>
      <w:bookmarkEnd w:id="1501"/>
      <w:r w:rsidRPr="002B4DFA">
        <w:rPr>
          <w:rFonts w:eastAsia="Times New Roman" w:cs="Times New Roman"/>
          <w:color w:val="000000"/>
          <w:sz w:val="24"/>
          <w:szCs w:val="24"/>
          <w:bdr w:val="none" w:sz="0" w:space="0" w:color="auto" w:frame="1"/>
          <w:lang w:val="ru-RU" w:eastAsia="ru-RU"/>
        </w:rPr>
        <w:t>3. Особа, яка пред’являє ухвалу про тимчасовий доступ до речей і оригіналів або копій документів, зобов’язана залишити володільцю речей і оригіналів або копій документів опис речей і оригіналів або копій документів, які були вилучені на виконання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2" w:name="n5723"/>
      <w:bookmarkEnd w:id="1502"/>
      <w:r w:rsidRPr="002B4DFA">
        <w:rPr>
          <w:rFonts w:eastAsia="Times New Roman" w:cs="Times New Roman"/>
          <w:i/>
          <w:iCs/>
          <w:color w:val="000000"/>
          <w:sz w:val="24"/>
          <w:szCs w:val="24"/>
          <w:bdr w:val="none" w:sz="0" w:space="0" w:color="auto" w:frame="1"/>
          <w:lang w:val="ru-RU" w:eastAsia="ru-RU"/>
        </w:rPr>
        <w:t>{Частина третя статті 165 із змінами, внесеними згідно із Законом </w:t>
      </w:r>
      <w:hyperlink r:id="rId329" w:anchor="n4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3" w:name="n1639"/>
      <w:bookmarkEnd w:id="1503"/>
      <w:r w:rsidRPr="002B4DFA">
        <w:rPr>
          <w:rFonts w:eastAsia="Times New Roman" w:cs="Times New Roman"/>
          <w:color w:val="000000"/>
          <w:sz w:val="24"/>
          <w:szCs w:val="24"/>
          <w:bdr w:val="none" w:sz="0" w:space="0" w:color="auto" w:frame="1"/>
          <w:lang w:val="ru-RU" w:eastAsia="ru-RU"/>
        </w:rPr>
        <w:t>4. На вимогу володільця особою, яка пред’являє ухвалу про тимчасовий доступ до речей і документів, має бути залишено копію вилучених оригіналів документів. Копії документів, які вилучаються або оригінали яких вилучаються, виготовляються з використанням копіювальної техніки, електронних засобів володільця (за його згодою) або копіювальної техніки, електронних засобів особи, яка пред’являє ухвалу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4" w:name="n5724"/>
      <w:bookmarkEnd w:id="1504"/>
      <w:r w:rsidRPr="002B4DFA">
        <w:rPr>
          <w:rFonts w:eastAsia="Times New Roman" w:cs="Times New Roman"/>
          <w:i/>
          <w:iCs/>
          <w:color w:val="000000"/>
          <w:sz w:val="24"/>
          <w:szCs w:val="24"/>
          <w:bdr w:val="none" w:sz="0" w:space="0" w:color="auto" w:frame="1"/>
          <w:lang w:val="ru-RU" w:eastAsia="ru-RU"/>
        </w:rPr>
        <w:t>{Частина четверта статті 165 із змінами, внесеними згідно із Законом </w:t>
      </w:r>
      <w:hyperlink r:id="rId330" w:anchor="n48"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5" w:name="n1640"/>
      <w:bookmarkEnd w:id="1505"/>
      <w:r w:rsidRPr="002B4DFA">
        <w:rPr>
          <w:rFonts w:eastAsia="Times New Roman" w:cs="Times New Roman"/>
          <w:b/>
          <w:bCs/>
          <w:color w:val="000000"/>
          <w:sz w:val="24"/>
          <w:szCs w:val="24"/>
          <w:bdr w:val="none" w:sz="0" w:space="0" w:color="auto" w:frame="1"/>
          <w:lang w:val="ru-RU" w:eastAsia="ru-RU"/>
        </w:rPr>
        <w:lastRenderedPageBreak/>
        <w:t>Стаття 166.</w:t>
      </w:r>
      <w:r w:rsidRPr="002B4DFA">
        <w:rPr>
          <w:rFonts w:eastAsia="Times New Roman" w:cs="Times New Roman"/>
          <w:color w:val="000000"/>
          <w:sz w:val="24"/>
          <w:szCs w:val="24"/>
          <w:bdr w:val="none" w:sz="0" w:space="0" w:color="auto" w:frame="1"/>
          <w:lang w:val="ru-RU" w:eastAsia="ru-RU"/>
        </w:rPr>
        <w:t> Наслідки невиконання ухвали слідчого судді, суду про тимчасовий доступ до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6" w:name="n1641"/>
      <w:bookmarkEnd w:id="1506"/>
      <w:r w:rsidRPr="002B4DFA">
        <w:rPr>
          <w:rFonts w:eastAsia="Times New Roman" w:cs="Times New Roman"/>
          <w:color w:val="000000"/>
          <w:sz w:val="24"/>
          <w:szCs w:val="24"/>
          <w:bdr w:val="none" w:sz="0" w:space="0" w:color="auto" w:frame="1"/>
          <w:lang w:val="ru-RU" w:eastAsia="ru-RU"/>
        </w:rPr>
        <w:t>1. У разі невиконання ухвали про тимчасовий доступ до речей і документів слідчий суддя, суд за клопотанням сторони кримінального провадження, якій надано право на доступ до речей і документів на підставі ухвали, має право постановити ухвалу про дозвіл на проведення обшуку згідно з положеннями цього Кодексу з метою відшукання та вилучення зазначених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7" w:name="n1642"/>
      <w:bookmarkEnd w:id="1507"/>
      <w:r w:rsidRPr="002B4DFA">
        <w:rPr>
          <w:rFonts w:eastAsia="Times New Roman" w:cs="Times New Roman"/>
          <w:color w:val="000000"/>
          <w:sz w:val="24"/>
          <w:szCs w:val="24"/>
          <w:bdr w:val="none" w:sz="0" w:space="0" w:color="auto" w:frame="1"/>
          <w:lang w:val="ru-RU" w:eastAsia="ru-RU"/>
        </w:rPr>
        <w:t>2. У разі якщо дозвіл на проведення обшуку надано за клопотанням сторони захисту, слідчий суддя, суд доручає забезпечення його проведення слідчому, прокурору або органу Національної поліції за місцем проведення цих дій. Проведення обшуку здійснюється за участю особи, за клопотанням якої надано дозвіл на його проведення, згідно з положеннями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08" w:name="n5454"/>
      <w:bookmarkEnd w:id="1508"/>
      <w:r w:rsidRPr="002B4DFA">
        <w:rPr>
          <w:rFonts w:eastAsia="Times New Roman" w:cs="Times New Roman"/>
          <w:i/>
          <w:iCs/>
          <w:color w:val="000000"/>
          <w:sz w:val="24"/>
          <w:szCs w:val="24"/>
          <w:bdr w:val="none" w:sz="0" w:space="0" w:color="auto" w:frame="1"/>
          <w:lang w:val="ru-RU" w:eastAsia="ru-RU"/>
        </w:rPr>
        <w:t>{Частина друга статті 166 із змінами, внесеними згідно із Законом </w:t>
      </w:r>
      <w:hyperlink r:id="rId331"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509" w:name="n1643"/>
      <w:bookmarkEnd w:id="1509"/>
      <w:r w:rsidRPr="002B4DFA">
        <w:rPr>
          <w:rFonts w:eastAsia="Times New Roman" w:cs="Times New Roman"/>
          <w:b/>
          <w:bCs/>
          <w:color w:val="000000"/>
          <w:szCs w:val="28"/>
          <w:bdr w:val="none" w:sz="0" w:space="0" w:color="auto" w:frame="1"/>
          <w:lang w:val="ru-RU" w:eastAsia="ru-RU"/>
        </w:rPr>
        <w:t>Глава 16. Тимчасове вилучення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0" w:name="n1644"/>
      <w:bookmarkEnd w:id="1510"/>
      <w:r w:rsidRPr="002B4DFA">
        <w:rPr>
          <w:rFonts w:eastAsia="Times New Roman" w:cs="Times New Roman"/>
          <w:b/>
          <w:bCs/>
          <w:color w:val="000000"/>
          <w:sz w:val="24"/>
          <w:szCs w:val="24"/>
          <w:bdr w:val="none" w:sz="0" w:space="0" w:color="auto" w:frame="1"/>
          <w:lang w:val="ru-RU" w:eastAsia="ru-RU"/>
        </w:rPr>
        <w:t>Стаття 167.</w:t>
      </w:r>
      <w:r w:rsidRPr="002B4DFA">
        <w:rPr>
          <w:rFonts w:eastAsia="Times New Roman" w:cs="Times New Roman"/>
          <w:color w:val="000000"/>
          <w:sz w:val="24"/>
          <w:szCs w:val="24"/>
          <w:bdr w:val="none" w:sz="0" w:space="0" w:color="auto" w:frame="1"/>
          <w:lang w:val="ru-RU" w:eastAsia="ru-RU"/>
        </w:rPr>
        <w:t> Підстави тимчасового вилучення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1" w:name="n1645"/>
      <w:bookmarkEnd w:id="1511"/>
      <w:r w:rsidRPr="002B4DFA">
        <w:rPr>
          <w:rFonts w:eastAsia="Times New Roman" w:cs="Times New Roman"/>
          <w:color w:val="000000"/>
          <w:sz w:val="24"/>
          <w:szCs w:val="24"/>
          <w:bdr w:val="none" w:sz="0" w:space="0" w:color="auto" w:frame="1"/>
          <w:lang w:val="ru-RU" w:eastAsia="ru-RU"/>
        </w:rPr>
        <w:t>1. Тимчасовим вилученням майна є фактичне позбавлення підозрюваного або осіб, у володінні яких перебуває зазначене у частині другій цієї статті майно, можливості володіти, користуватися та розпоряджатися певним майном до вирішення питання про арешт майна або його повернення.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2" w:name="n4769"/>
      <w:bookmarkEnd w:id="1512"/>
      <w:r w:rsidRPr="002B4DFA">
        <w:rPr>
          <w:rFonts w:eastAsia="Times New Roman" w:cs="Times New Roman"/>
          <w:i/>
          <w:iCs/>
          <w:color w:val="000000"/>
          <w:sz w:val="24"/>
          <w:szCs w:val="24"/>
          <w:bdr w:val="none" w:sz="0" w:space="0" w:color="auto" w:frame="1"/>
          <w:lang w:val="ru-RU" w:eastAsia="ru-RU"/>
        </w:rPr>
        <w:t>{Частина перша статті 167 в редакції Закону </w:t>
      </w:r>
      <w:hyperlink r:id="rId332" w:anchor="n69"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3" w:name="n1646"/>
      <w:bookmarkEnd w:id="1513"/>
      <w:r w:rsidRPr="002B4DFA">
        <w:rPr>
          <w:rFonts w:eastAsia="Times New Roman" w:cs="Times New Roman"/>
          <w:color w:val="000000"/>
          <w:sz w:val="24"/>
          <w:szCs w:val="24"/>
          <w:bdr w:val="none" w:sz="0" w:space="0" w:color="auto" w:frame="1"/>
          <w:lang w:val="ru-RU" w:eastAsia="ru-RU"/>
        </w:rPr>
        <w:t>2. Тимчасово вилученим може бути майно у вигляді речей, документів, грошей тощо, щодо яких є достатні підстави вважати, що вони: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4" w:name="n1647"/>
      <w:bookmarkEnd w:id="1514"/>
      <w:r w:rsidRPr="002B4DFA">
        <w:rPr>
          <w:rFonts w:eastAsia="Times New Roman" w:cs="Times New Roman"/>
          <w:color w:val="000000"/>
          <w:sz w:val="24"/>
          <w:szCs w:val="24"/>
          <w:bdr w:val="none" w:sz="0" w:space="0" w:color="auto" w:frame="1"/>
          <w:lang w:val="ru-RU" w:eastAsia="ru-RU"/>
        </w:rPr>
        <w:t>1) підшукані, виготовлені, пристосовані чи використані як засоби чи знаряддя вчинення кримінального правопорушення та (або) зберегли на собі його сліди;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5" w:name="n1648"/>
      <w:bookmarkEnd w:id="1515"/>
      <w:r w:rsidRPr="002B4DFA">
        <w:rPr>
          <w:rFonts w:eastAsia="Times New Roman" w:cs="Times New Roman"/>
          <w:color w:val="000000"/>
          <w:sz w:val="24"/>
          <w:szCs w:val="24"/>
          <w:bdr w:val="none" w:sz="0" w:space="0" w:color="auto" w:frame="1"/>
          <w:lang w:val="ru-RU" w:eastAsia="ru-RU"/>
        </w:rPr>
        <w:t>2)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або винагороди за його вчинення;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6" w:name="n4770"/>
      <w:bookmarkEnd w:id="1516"/>
      <w:r w:rsidRPr="002B4DFA">
        <w:rPr>
          <w:rFonts w:eastAsia="Times New Roman" w:cs="Times New Roman"/>
          <w:i/>
          <w:iCs/>
          <w:color w:val="000000"/>
          <w:sz w:val="24"/>
          <w:szCs w:val="24"/>
          <w:bdr w:val="none" w:sz="0" w:space="0" w:color="auto" w:frame="1"/>
          <w:lang w:val="ru-RU" w:eastAsia="ru-RU"/>
        </w:rPr>
        <w:t>{Пункт 2 частини другої статті 167 в редакції Закону </w:t>
      </w:r>
      <w:hyperlink r:id="rId333" w:anchor="n72"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7" w:name="n1649"/>
      <w:bookmarkEnd w:id="1517"/>
      <w:r w:rsidRPr="002B4DFA">
        <w:rPr>
          <w:rFonts w:eastAsia="Times New Roman" w:cs="Times New Roman"/>
          <w:color w:val="000000"/>
          <w:sz w:val="24"/>
          <w:szCs w:val="24"/>
          <w:bdr w:val="none" w:sz="0" w:space="0" w:color="auto" w:frame="1"/>
          <w:lang w:val="ru-RU" w:eastAsia="ru-RU"/>
        </w:rPr>
        <w:t>3) є предметом кримінального правопорушення, у тому числі пов’язаного з їх незаконним обігом;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8" w:name="n4771"/>
      <w:bookmarkEnd w:id="1518"/>
      <w:r w:rsidRPr="002B4DFA">
        <w:rPr>
          <w:rFonts w:eastAsia="Times New Roman" w:cs="Times New Roman"/>
          <w:i/>
          <w:iCs/>
          <w:color w:val="000000"/>
          <w:sz w:val="24"/>
          <w:szCs w:val="24"/>
          <w:bdr w:val="none" w:sz="0" w:space="0" w:color="auto" w:frame="1"/>
          <w:lang w:val="ru-RU" w:eastAsia="ru-RU"/>
        </w:rPr>
        <w:t>{Пункт 3 частини другої статті 167 із змінами, внесеними згідно із Законом </w:t>
      </w:r>
      <w:hyperlink r:id="rId334" w:anchor="n75"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19" w:name="n1650"/>
      <w:bookmarkEnd w:id="1519"/>
      <w:r w:rsidRPr="002B4DFA">
        <w:rPr>
          <w:rFonts w:eastAsia="Times New Roman" w:cs="Times New Roman"/>
          <w:color w:val="000000"/>
          <w:sz w:val="24"/>
          <w:szCs w:val="24"/>
          <w:bdr w:val="none" w:sz="0" w:space="0" w:color="auto" w:frame="1"/>
          <w:lang w:val="ru-RU" w:eastAsia="ru-RU"/>
        </w:rPr>
        <w:t>4) одержані внаслідок вчинення кримінального правопорушення та/або є доходами від них, а також майно, в яке їх було повністю або частково перетворено.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0" w:name="n4772"/>
      <w:bookmarkEnd w:id="1520"/>
      <w:r w:rsidRPr="002B4DFA">
        <w:rPr>
          <w:rFonts w:eastAsia="Times New Roman" w:cs="Times New Roman"/>
          <w:i/>
          <w:iCs/>
          <w:color w:val="000000"/>
          <w:sz w:val="24"/>
          <w:szCs w:val="24"/>
          <w:bdr w:val="none" w:sz="0" w:space="0" w:color="auto" w:frame="1"/>
          <w:lang w:val="ru-RU" w:eastAsia="ru-RU"/>
        </w:rPr>
        <w:t>{Пункт 4 частини другої статті 167 в редакції Закону </w:t>
      </w:r>
      <w:hyperlink r:id="rId335" w:anchor="n72"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1" w:name="n1651"/>
      <w:bookmarkEnd w:id="1521"/>
      <w:r w:rsidRPr="002B4DFA">
        <w:rPr>
          <w:rFonts w:eastAsia="Times New Roman" w:cs="Times New Roman"/>
          <w:b/>
          <w:bCs/>
          <w:color w:val="000000"/>
          <w:sz w:val="24"/>
          <w:szCs w:val="24"/>
          <w:bdr w:val="none" w:sz="0" w:space="0" w:color="auto" w:frame="1"/>
          <w:lang w:val="ru-RU" w:eastAsia="ru-RU"/>
        </w:rPr>
        <w:t>Стаття 168.</w:t>
      </w:r>
      <w:r w:rsidRPr="002B4DFA">
        <w:rPr>
          <w:rFonts w:eastAsia="Times New Roman" w:cs="Times New Roman"/>
          <w:color w:val="000000"/>
          <w:sz w:val="24"/>
          <w:szCs w:val="24"/>
          <w:bdr w:val="none" w:sz="0" w:space="0" w:color="auto" w:frame="1"/>
          <w:lang w:val="ru-RU" w:eastAsia="ru-RU"/>
        </w:rPr>
        <w:t> Порядок тимчасового вилучення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2" w:name="n1652"/>
      <w:bookmarkEnd w:id="1522"/>
      <w:r w:rsidRPr="002B4DFA">
        <w:rPr>
          <w:rFonts w:eastAsia="Times New Roman" w:cs="Times New Roman"/>
          <w:color w:val="000000"/>
          <w:sz w:val="24"/>
          <w:szCs w:val="24"/>
          <w:bdr w:val="none" w:sz="0" w:space="0" w:color="auto" w:frame="1"/>
          <w:lang w:val="ru-RU" w:eastAsia="ru-RU"/>
        </w:rPr>
        <w:t>1. Тимчасово вилучити майно може кожен, хто законно затримав особу в порядку, передбаченому </w:t>
      </w:r>
      <w:hyperlink r:id="rId336" w:anchor="n1991" w:history="1">
        <w:r w:rsidRPr="002B4DFA">
          <w:rPr>
            <w:rFonts w:eastAsia="Times New Roman" w:cs="Times New Roman"/>
            <w:color w:val="0000FF"/>
            <w:sz w:val="24"/>
            <w:szCs w:val="24"/>
            <w:u w:val="single"/>
            <w:bdr w:val="none" w:sz="0" w:space="0" w:color="auto" w:frame="1"/>
            <w:lang w:val="ru-RU" w:eastAsia="ru-RU"/>
          </w:rPr>
          <w:t>статтями 207</w:t>
        </w:r>
      </w:hyperlink>
      <w:r w:rsidRPr="002B4DFA">
        <w:rPr>
          <w:rFonts w:eastAsia="Times New Roman" w:cs="Times New Roman"/>
          <w:color w:val="000000"/>
          <w:sz w:val="24"/>
          <w:szCs w:val="24"/>
          <w:bdr w:val="none" w:sz="0" w:space="0" w:color="auto" w:frame="1"/>
          <w:lang w:val="ru-RU" w:eastAsia="ru-RU"/>
        </w:rPr>
        <w:t>, </w:t>
      </w:r>
      <w:hyperlink r:id="rId337" w:anchor="n1998" w:history="1">
        <w:r w:rsidRPr="002B4DFA">
          <w:rPr>
            <w:rFonts w:eastAsia="Times New Roman" w:cs="Times New Roman"/>
            <w:color w:val="0000FF"/>
            <w:sz w:val="24"/>
            <w:szCs w:val="24"/>
            <w:u w:val="single"/>
            <w:bdr w:val="none" w:sz="0" w:space="0" w:color="auto" w:frame="1"/>
            <w:lang w:val="ru-RU" w:eastAsia="ru-RU"/>
          </w:rPr>
          <w:t>208</w:t>
        </w:r>
      </w:hyperlink>
      <w:r w:rsidRPr="002B4DFA">
        <w:rPr>
          <w:rFonts w:eastAsia="Times New Roman" w:cs="Times New Roman"/>
          <w:color w:val="000000"/>
          <w:sz w:val="24"/>
          <w:szCs w:val="24"/>
          <w:bdr w:val="none" w:sz="0" w:space="0" w:color="auto" w:frame="1"/>
          <w:lang w:val="ru-RU" w:eastAsia="ru-RU"/>
        </w:rPr>
        <w:t> цього Кодексу. Кожна особа, яка здійснила законне затримання, зобов’язана одночасно із доставленням затриманої особи до слідчого, прокурора, іншої уповноваженої службової особи передати їй тимчасово вилучене майно. Факт передання тимчасово вилученого майна засвідчується протоколом.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3" w:name="n1653"/>
      <w:bookmarkEnd w:id="1523"/>
      <w:r w:rsidRPr="002B4DFA">
        <w:rPr>
          <w:rFonts w:eastAsia="Times New Roman" w:cs="Times New Roman"/>
          <w:color w:val="000000"/>
          <w:sz w:val="24"/>
          <w:szCs w:val="24"/>
          <w:bdr w:val="none" w:sz="0" w:space="0" w:color="auto" w:frame="1"/>
          <w:lang w:val="ru-RU" w:eastAsia="ru-RU"/>
        </w:rPr>
        <w:t>2. Тимчасове вилучення майна може здійснюватися також під час обшуку, огляду.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4" w:name="n5389"/>
      <w:bookmarkEnd w:id="1524"/>
      <w:r w:rsidRPr="002B4DFA">
        <w:rPr>
          <w:rFonts w:eastAsia="Times New Roman" w:cs="Times New Roman"/>
          <w:color w:val="000000"/>
          <w:sz w:val="24"/>
          <w:szCs w:val="24"/>
          <w:bdr w:val="none" w:sz="0" w:space="0" w:color="auto" w:frame="1"/>
          <w:lang w:val="ru-RU" w:eastAsia="ru-RU"/>
        </w:rPr>
        <w:t>Тимчасове вилучення електронних інформаційних систем або їх частин, мобільних терміналів систем зв’язку для вивчення фізичних властивостей, які мають значення для кримінального провадження, здійснюється лише у разі, якщо вони безпосередньо зазначені в ухвалі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5" w:name="n5388"/>
      <w:bookmarkEnd w:id="1525"/>
      <w:r w:rsidRPr="002B4DFA">
        <w:rPr>
          <w:rFonts w:eastAsia="Times New Roman" w:cs="Times New Roman"/>
          <w:i/>
          <w:iCs/>
          <w:color w:val="000000"/>
          <w:sz w:val="24"/>
          <w:szCs w:val="24"/>
          <w:bdr w:val="none" w:sz="0" w:space="0" w:color="auto" w:frame="1"/>
          <w:lang w:val="ru-RU" w:eastAsia="ru-RU"/>
        </w:rPr>
        <w:t>{Частину другу статті 168 доповнено абзацом другим згідно із Законом </w:t>
      </w:r>
      <w:hyperlink r:id="rId338" w:anchor="n69" w:tgtFrame="_blank" w:history="1">
        <w:r w:rsidRPr="002B4DFA">
          <w:rPr>
            <w:rFonts w:eastAsia="Times New Roman" w:cs="Times New Roman"/>
            <w:i/>
            <w:iCs/>
            <w:color w:val="0000FF"/>
            <w:sz w:val="24"/>
            <w:szCs w:val="24"/>
            <w:u w:val="single"/>
            <w:bdr w:val="none" w:sz="0" w:space="0" w:color="auto" w:frame="1"/>
            <w:lang w:val="ru-RU" w:eastAsia="ru-RU"/>
          </w:rPr>
          <w:t>№ 191-VIII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6" w:name="n5726"/>
      <w:bookmarkEnd w:id="1526"/>
      <w:r w:rsidRPr="002B4DFA">
        <w:rPr>
          <w:rFonts w:eastAsia="Times New Roman" w:cs="Times New Roman"/>
          <w:color w:val="000000"/>
          <w:sz w:val="24"/>
          <w:szCs w:val="24"/>
          <w:bdr w:val="none" w:sz="0" w:space="0" w:color="auto" w:frame="1"/>
          <w:lang w:val="ru-RU" w:eastAsia="ru-RU"/>
        </w:rPr>
        <w:t xml:space="preserve">Забороняється тимчасове вилучення електронних інформаційних систем або їх частин, мобільних терміналів систем зв’язку, крім випадків, коли їх надання разом з інформацією, що на них міститься, є необхідною умовою проведення експертного дослідження, або якщо </w:t>
      </w:r>
      <w:r w:rsidRPr="002B4DFA">
        <w:rPr>
          <w:rFonts w:eastAsia="Times New Roman" w:cs="Times New Roman"/>
          <w:color w:val="000000"/>
          <w:sz w:val="24"/>
          <w:szCs w:val="24"/>
          <w:bdr w:val="none" w:sz="0" w:space="0" w:color="auto" w:frame="1"/>
          <w:lang w:val="ru-RU" w:eastAsia="ru-RU"/>
        </w:rPr>
        <w:lastRenderedPageBreak/>
        <w:t>такі об’єкти отримані в результаті вчинення кримінального правопорушення чи є засобом або знаряддям його вчинення, а також якщо доступ до них обмежується їх власником, володільцем або утримувачем чи пов’язаний з подоланням системи логічного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7" w:name="n5728"/>
      <w:bookmarkEnd w:id="1527"/>
      <w:r w:rsidRPr="002B4DFA">
        <w:rPr>
          <w:rFonts w:eastAsia="Times New Roman" w:cs="Times New Roman"/>
          <w:i/>
          <w:iCs/>
          <w:color w:val="000000"/>
          <w:sz w:val="24"/>
          <w:szCs w:val="24"/>
          <w:bdr w:val="none" w:sz="0" w:space="0" w:color="auto" w:frame="1"/>
          <w:lang w:val="ru-RU" w:eastAsia="ru-RU"/>
        </w:rPr>
        <w:t>{Частину другу статті 168 доповнено абзацом третім згідно із Законом </w:t>
      </w:r>
      <w:hyperlink r:id="rId339" w:anchor="n51"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8" w:name="n5727"/>
      <w:bookmarkEnd w:id="1528"/>
      <w:r w:rsidRPr="002B4DFA">
        <w:rPr>
          <w:rFonts w:eastAsia="Times New Roman" w:cs="Times New Roman"/>
          <w:color w:val="000000"/>
          <w:sz w:val="24"/>
          <w:szCs w:val="24"/>
          <w:bdr w:val="none" w:sz="0" w:space="0" w:color="auto" w:frame="1"/>
          <w:lang w:val="ru-RU" w:eastAsia="ru-RU"/>
        </w:rPr>
        <w:t>У разі необхідності слідчий чи прокурор здійснює копіювання інформації, що міститься в інформаційних (автоматизованих) системах, телекомунікаційних системах, інформаційно-телекомунікаційних системах, їх невід’ємних частинах. Копіювання такої інформації здійснюється із залученням спеціаліста.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29" w:name="n5725"/>
      <w:bookmarkEnd w:id="1529"/>
      <w:r w:rsidRPr="002B4DFA">
        <w:rPr>
          <w:rFonts w:eastAsia="Times New Roman" w:cs="Times New Roman"/>
          <w:i/>
          <w:iCs/>
          <w:color w:val="000000"/>
          <w:sz w:val="24"/>
          <w:szCs w:val="24"/>
          <w:bdr w:val="none" w:sz="0" w:space="0" w:color="auto" w:frame="1"/>
          <w:lang w:val="ru-RU" w:eastAsia="ru-RU"/>
        </w:rPr>
        <w:t>{Частину другу статті 168 доповнено абзацом четвертим згідно із Законом </w:t>
      </w:r>
      <w:hyperlink r:id="rId340" w:anchor="n51"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0" w:name="n1654"/>
      <w:bookmarkEnd w:id="1530"/>
      <w:r w:rsidRPr="002B4DFA">
        <w:rPr>
          <w:rFonts w:eastAsia="Times New Roman" w:cs="Times New Roman"/>
          <w:color w:val="000000"/>
          <w:sz w:val="24"/>
          <w:szCs w:val="24"/>
          <w:bdr w:val="none" w:sz="0" w:space="0" w:color="auto" w:frame="1"/>
          <w:lang w:val="ru-RU" w:eastAsia="ru-RU"/>
        </w:rPr>
        <w:t>3. Слідчий, прокурор, інша уповноважена службова особа під час затримання або обшуку і тимчасового вилучення майна або негайно після їх здійснення зобов’язана скласти відповідний протокол, копія якого надається особі, у якої вилучено майно, або її представнику.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1" w:name="n5398"/>
      <w:bookmarkEnd w:id="1531"/>
      <w:r w:rsidRPr="002B4DFA">
        <w:rPr>
          <w:rFonts w:eastAsia="Times New Roman" w:cs="Times New Roman"/>
          <w:i/>
          <w:iCs/>
          <w:color w:val="000000"/>
          <w:sz w:val="24"/>
          <w:szCs w:val="24"/>
          <w:bdr w:val="none" w:sz="0" w:space="0" w:color="auto" w:frame="1"/>
          <w:lang w:val="ru-RU" w:eastAsia="ru-RU"/>
        </w:rPr>
        <w:t>{Частина третя статті 168 із змінами, внесеними згідно із Законом </w:t>
      </w:r>
      <w:hyperlink r:id="rId341" w:anchor="n6" w:tgtFrame="_blank" w:history="1">
        <w:r w:rsidRPr="002B4DFA">
          <w:rPr>
            <w:rFonts w:eastAsia="Times New Roman" w:cs="Times New Roman"/>
            <w:i/>
            <w:iCs/>
            <w:color w:val="0000FF"/>
            <w:sz w:val="24"/>
            <w:szCs w:val="24"/>
            <w:u w:val="single"/>
            <w:bdr w:val="none" w:sz="0" w:space="0" w:color="auto" w:frame="1"/>
            <w:lang w:val="ru-RU" w:eastAsia="ru-RU"/>
          </w:rPr>
          <w:t>№ 394-VIII від 13.05.2015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2" w:name="n1655"/>
      <w:bookmarkEnd w:id="1532"/>
      <w:r w:rsidRPr="002B4DFA">
        <w:rPr>
          <w:rFonts w:eastAsia="Times New Roman" w:cs="Times New Roman"/>
          <w:color w:val="000000"/>
          <w:sz w:val="24"/>
          <w:szCs w:val="24"/>
          <w:bdr w:val="none" w:sz="0" w:space="0" w:color="auto" w:frame="1"/>
          <w:lang w:val="ru-RU" w:eastAsia="ru-RU"/>
        </w:rPr>
        <w:t>4. Після тимчасового вилучення майна уповноважена службова особа зобов’язана забезпечити схоронність такого майна в </w:t>
      </w:r>
      <w:hyperlink r:id="rId342" w:anchor="n19"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3" w:name="n1656"/>
      <w:bookmarkEnd w:id="1533"/>
      <w:r w:rsidRPr="002B4DFA">
        <w:rPr>
          <w:rFonts w:eastAsia="Times New Roman" w:cs="Times New Roman"/>
          <w:b/>
          <w:bCs/>
          <w:color w:val="000000"/>
          <w:sz w:val="24"/>
          <w:szCs w:val="24"/>
          <w:bdr w:val="none" w:sz="0" w:space="0" w:color="auto" w:frame="1"/>
          <w:lang w:val="ru-RU" w:eastAsia="ru-RU"/>
        </w:rPr>
        <w:t>Стаття 169.</w:t>
      </w:r>
      <w:r w:rsidRPr="002B4DFA">
        <w:rPr>
          <w:rFonts w:eastAsia="Times New Roman" w:cs="Times New Roman"/>
          <w:color w:val="000000"/>
          <w:sz w:val="24"/>
          <w:szCs w:val="24"/>
          <w:bdr w:val="none" w:sz="0" w:space="0" w:color="auto" w:frame="1"/>
          <w:lang w:val="ru-RU" w:eastAsia="ru-RU"/>
        </w:rPr>
        <w:t> Припинення тимчасового вилучення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4" w:name="n1657"/>
      <w:bookmarkEnd w:id="1534"/>
      <w:r w:rsidRPr="002B4DFA">
        <w:rPr>
          <w:rFonts w:eastAsia="Times New Roman" w:cs="Times New Roman"/>
          <w:color w:val="000000"/>
          <w:sz w:val="24"/>
          <w:szCs w:val="24"/>
          <w:bdr w:val="none" w:sz="0" w:space="0" w:color="auto" w:frame="1"/>
          <w:lang w:val="ru-RU" w:eastAsia="ru-RU"/>
        </w:rPr>
        <w:t>1. Тимчасово вилучене майно повертається особі, у якої воно було вилучено: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5" w:name="n1658"/>
      <w:bookmarkEnd w:id="1535"/>
      <w:r w:rsidRPr="002B4DFA">
        <w:rPr>
          <w:rFonts w:eastAsia="Times New Roman" w:cs="Times New Roman"/>
          <w:color w:val="000000"/>
          <w:sz w:val="24"/>
          <w:szCs w:val="24"/>
          <w:bdr w:val="none" w:sz="0" w:space="0" w:color="auto" w:frame="1"/>
          <w:lang w:val="ru-RU" w:eastAsia="ru-RU"/>
        </w:rPr>
        <w:t>1) за постановою прокурора, якщо він визнає таке вилучення майна безпідставним;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6" w:name="n1659"/>
      <w:bookmarkEnd w:id="1536"/>
      <w:r w:rsidRPr="002B4DFA">
        <w:rPr>
          <w:rFonts w:eastAsia="Times New Roman" w:cs="Times New Roman"/>
          <w:color w:val="000000"/>
          <w:sz w:val="24"/>
          <w:szCs w:val="24"/>
          <w:bdr w:val="none" w:sz="0" w:space="0" w:color="auto" w:frame="1"/>
          <w:lang w:val="ru-RU" w:eastAsia="ru-RU"/>
        </w:rPr>
        <w:t>2) за ухвалою слідчого судді чи суду, у разі відмови у задоволенні клопотання прокурора про арешт цього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7" w:name="n1660"/>
      <w:bookmarkEnd w:id="1537"/>
      <w:r w:rsidRPr="002B4DFA">
        <w:rPr>
          <w:rFonts w:eastAsia="Times New Roman" w:cs="Times New Roman"/>
          <w:color w:val="000000"/>
          <w:sz w:val="24"/>
          <w:szCs w:val="24"/>
          <w:bdr w:val="none" w:sz="0" w:space="0" w:color="auto" w:frame="1"/>
          <w:lang w:val="ru-RU" w:eastAsia="ru-RU"/>
        </w:rPr>
        <w:t>3) у випадках, передбачених </w:t>
      </w:r>
      <w:hyperlink r:id="rId343" w:anchor="n1679" w:history="1">
        <w:r w:rsidRPr="002B4DFA">
          <w:rPr>
            <w:rFonts w:eastAsia="Times New Roman" w:cs="Times New Roman"/>
            <w:color w:val="0000FF"/>
            <w:sz w:val="24"/>
            <w:szCs w:val="24"/>
            <w:u w:val="single"/>
            <w:bdr w:val="none" w:sz="0" w:space="0" w:color="auto" w:frame="1"/>
            <w:lang w:val="ru-RU" w:eastAsia="ru-RU"/>
          </w:rPr>
          <w:t>частиною п’ятою статті 171</w:t>
        </w:r>
      </w:hyperlink>
      <w:r w:rsidRPr="002B4DFA">
        <w:rPr>
          <w:rFonts w:eastAsia="Times New Roman" w:cs="Times New Roman"/>
          <w:color w:val="000000"/>
          <w:sz w:val="24"/>
          <w:szCs w:val="24"/>
          <w:bdr w:val="none" w:sz="0" w:space="0" w:color="auto" w:frame="1"/>
          <w:lang w:val="ru-RU" w:eastAsia="ru-RU"/>
        </w:rPr>
        <w:t>, </w:t>
      </w:r>
      <w:hyperlink r:id="rId344" w:anchor="n1701" w:history="1">
        <w:r w:rsidRPr="002B4DFA">
          <w:rPr>
            <w:rFonts w:eastAsia="Times New Roman" w:cs="Times New Roman"/>
            <w:color w:val="0000FF"/>
            <w:sz w:val="24"/>
            <w:szCs w:val="24"/>
            <w:u w:val="single"/>
            <w:bdr w:val="none" w:sz="0" w:space="0" w:color="auto" w:frame="1"/>
            <w:lang w:val="ru-RU" w:eastAsia="ru-RU"/>
          </w:rPr>
          <w:t>частиною шостою статті 173</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8" w:name="n4773"/>
      <w:bookmarkEnd w:id="1538"/>
      <w:r w:rsidRPr="002B4DFA">
        <w:rPr>
          <w:rFonts w:eastAsia="Times New Roman" w:cs="Times New Roman"/>
          <w:color w:val="000000"/>
          <w:sz w:val="24"/>
          <w:szCs w:val="24"/>
          <w:bdr w:val="none" w:sz="0" w:space="0" w:color="auto" w:frame="1"/>
          <w:lang w:val="ru-RU" w:eastAsia="ru-RU"/>
        </w:rPr>
        <w:t>4) у разі скасування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39" w:name="n4774"/>
      <w:bookmarkEnd w:id="1539"/>
      <w:r w:rsidRPr="002B4DFA">
        <w:rPr>
          <w:rFonts w:eastAsia="Times New Roman" w:cs="Times New Roman"/>
          <w:i/>
          <w:iCs/>
          <w:color w:val="000000"/>
          <w:sz w:val="24"/>
          <w:szCs w:val="24"/>
          <w:bdr w:val="none" w:sz="0" w:space="0" w:color="auto" w:frame="1"/>
          <w:lang w:val="ru-RU" w:eastAsia="ru-RU"/>
        </w:rPr>
        <w:t>{Частину першу статті 169 доповнено пунктом 4 згідно із Законом </w:t>
      </w:r>
      <w:hyperlink r:id="rId345" w:anchor="n76"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540" w:name="n1661"/>
      <w:bookmarkEnd w:id="1540"/>
      <w:r w:rsidRPr="002B4DFA">
        <w:rPr>
          <w:rFonts w:eastAsia="Times New Roman" w:cs="Times New Roman"/>
          <w:b/>
          <w:bCs/>
          <w:color w:val="000000"/>
          <w:szCs w:val="28"/>
          <w:bdr w:val="none" w:sz="0" w:space="0" w:color="auto" w:frame="1"/>
          <w:lang w:val="ru-RU" w:eastAsia="ru-RU"/>
        </w:rPr>
        <w:t>Глава 17.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1" w:name="n1662"/>
      <w:bookmarkEnd w:id="1541"/>
      <w:r w:rsidRPr="002B4DFA">
        <w:rPr>
          <w:rFonts w:eastAsia="Times New Roman" w:cs="Times New Roman"/>
          <w:b/>
          <w:bCs/>
          <w:color w:val="000000"/>
          <w:sz w:val="24"/>
          <w:szCs w:val="24"/>
          <w:bdr w:val="none" w:sz="0" w:space="0" w:color="auto" w:frame="1"/>
          <w:lang w:val="ru-RU" w:eastAsia="ru-RU"/>
        </w:rPr>
        <w:t>Стаття 170.</w:t>
      </w:r>
      <w:r w:rsidRPr="002B4DFA">
        <w:rPr>
          <w:rFonts w:eastAsia="Times New Roman" w:cs="Times New Roman"/>
          <w:color w:val="000000"/>
          <w:sz w:val="24"/>
          <w:szCs w:val="24"/>
          <w:bdr w:val="none" w:sz="0" w:space="0" w:color="auto" w:frame="1"/>
          <w:lang w:val="ru-RU" w:eastAsia="ru-RU"/>
        </w:rPr>
        <w:t> Накладення арешту на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2" w:name="n1663"/>
      <w:bookmarkEnd w:id="1542"/>
      <w:r w:rsidRPr="002B4DFA">
        <w:rPr>
          <w:rFonts w:eastAsia="Times New Roman" w:cs="Times New Roman"/>
          <w:color w:val="000000"/>
          <w:sz w:val="24"/>
          <w:szCs w:val="24"/>
          <w:bdr w:val="none" w:sz="0" w:space="0" w:color="auto" w:frame="1"/>
          <w:lang w:val="ru-RU" w:eastAsia="ru-RU"/>
        </w:rPr>
        <w:t>1. Арештом майна є тимчасове, до скасування у встановленому цим Кодексом порядку, позбавлення за ухвалою слідчого судді або суду права на відчуження, розпорядження та/або користування майном, щодо якого існує сукупність підстав чи розумних підозр вважати, що воно є доказом злочину, підлягає спеціальній конфіскації у підозрюваного, обвинуваченого, засудженого, третіх осіб, конфіскації у юридичної особи, для забезпечення цивільного позову, стягнення з юридичної особи отриманої неправомірної вигоди, можливої конфіскації майна. Арешт майна скасовується у встановленому цим Кодексом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3" w:name="n5423"/>
      <w:bookmarkEnd w:id="1543"/>
      <w:r w:rsidRPr="002B4DFA">
        <w:rPr>
          <w:rFonts w:eastAsia="Times New Roman" w:cs="Times New Roman"/>
          <w:color w:val="000000"/>
          <w:sz w:val="24"/>
          <w:szCs w:val="24"/>
          <w:bdr w:val="none" w:sz="0" w:space="0" w:color="auto" w:frame="1"/>
          <w:lang w:val="ru-RU" w:eastAsia="ru-RU"/>
        </w:rPr>
        <w:t>Завданням арешту майна є запобігання можливості його приховування, пошкодження, псування, знищення, перетворення, відчуження. Слідчий, прокурор повинні вжити необхідних заходів з метою виявлення та розшуку майна, на яке може бути накладено арешт у кримінальному провадженні, зокрема шляхом витребування необхідної інформації у Національного агентства України з питань виявлення, розшуку та управління активами, одержаними від корупційних та інших злочинів, інших державних органів та органів місцевого самоврядування, фізичних і юридичних осіб. Слідчий, прокурор повинні вжити необхідних заходів з метою виявлення та розшуку майна, на яке може бути накладено арешт у кримінальному провадженні, зокрема шляхом витребування необхідної інформації у Національного агентства України з питань виявлення, розшуку та управління активами, одержаними від корупційних та інших злочинів, інших державних органів та органів місцевого самоврядування, фізичних і юридичних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4" w:name="n5475"/>
      <w:bookmarkEnd w:id="1544"/>
      <w:r w:rsidRPr="002B4DFA">
        <w:rPr>
          <w:rFonts w:eastAsia="Times New Roman" w:cs="Times New Roman"/>
          <w:i/>
          <w:iCs/>
          <w:color w:val="000000"/>
          <w:sz w:val="24"/>
          <w:szCs w:val="24"/>
          <w:bdr w:val="none" w:sz="0" w:space="0" w:color="auto" w:frame="1"/>
          <w:lang w:val="ru-RU" w:eastAsia="ru-RU"/>
        </w:rPr>
        <w:lastRenderedPageBreak/>
        <w:t>{Частина перша статті 170 із змінами, внесеними згідно із Законом </w:t>
      </w:r>
      <w:hyperlink r:id="rId346" w:anchor="n305"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5" w:name="n1664"/>
      <w:bookmarkEnd w:id="1545"/>
      <w:r w:rsidRPr="002B4DFA">
        <w:rPr>
          <w:rFonts w:eastAsia="Times New Roman" w:cs="Times New Roman"/>
          <w:color w:val="000000"/>
          <w:sz w:val="24"/>
          <w:szCs w:val="24"/>
          <w:bdr w:val="none" w:sz="0" w:space="0" w:color="auto" w:frame="1"/>
          <w:lang w:val="ru-RU" w:eastAsia="ru-RU"/>
        </w:rPr>
        <w:t>2. Арешт майна допускається з метою забезпечення: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6" w:name="n5178"/>
      <w:bookmarkEnd w:id="1546"/>
      <w:r w:rsidRPr="002B4DFA">
        <w:rPr>
          <w:rFonts w:eastAsia="Times New Roman" w:cs="Times New Roman"/>
          <w:color w:val="000000"/>
          <w:sz w:val="24"/>
          <w:szCs w:val="24"/>
          <w:bdr w:val="none" w:sz="0" w:space="0" w:color="auto" w:frame="1"/>
          <w:lang w:val="ru-RU" w:eastAsia="ru-RU"/>
        </w:rPr>
        <w:t>1) збереження речових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7" w:name="n5296"/>
      <w:bookmarkEnd w:id="1547"/>
      <w:r w:rsidRPr="002B4DFA">
        <w:rPr>
          <w:rFonts w:eastAsia="Times New Roman" w:cs="Times New Roman"/>
          <w:color w:val="000000"/>
          <w:sz w:val="24"/>
          <w:szCs w:val="24"/>
          <w:bdr w:val="none" w:sz="0" w:space="0" w:color="auto" w:frame="1"/>
          <w:lang w:val="ru-RU" w:eastAsia="ru-RU"/>
        </w:rPr>
        <w:t>2) спеціальної конфіскації;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8" w:name="n5500"/>
      <w:bookmarkEnd w:id="1548"/>
      <w:r w:rsidRPr="002B4DFA">
        <w:rPr>
          <w:rFonts w:eastAsia="Times New Roman" w:cs="Times New Roman"/>
          <w:color w:val="000000"/>
          <w:sz w:val="24"/>
          <w:szCs w:val="24"/>
          <w:bdr w:val="none" w:sz="0" w:space="0" w:color="auto" w:frame="1"/>
          <w:lang w:val="ru-RU" w:eastAsia="ru-RU"/>
        </w:rPr>
        <w:t>3) конфіскації майна як виду покарання або заходу кримінально-правового характеру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49" w:name="n5501"/>
      <w:bookmarkEnd w:id="1549"/>
      <w:r w:rsidRPr="002B4DFA">
        <w:rPr>
          <w:rFonts w:eastAsia="Times New Roman" w:cs="Times New Roman"/>
          <w:color w:val="000000"/>
          <w:sz w:val="24"/>
          <w:szCs w:val="24"/>
          <w:bdr w:val="none" w:sz="0" w:space="0" w:color="auto" w:frame="1"/>
          <w:lang w:val="ru-RU" w:eastAsia="ru-RU"/>
        </w:rPr>
        <w:t>4) відшкодування шкоди, завданої внаслідок кримінального правопорушення (цивільний позов), чи стягнення з юридичної особи отриманої неправомірної вигоди.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0" w:name="n1665"/>
      <w:bookmarkEnd w:id="1550"/>
      <w:r w:rsidRPr="002B4DFA">
        <w:rPr>
          <w:rFonts w:eastAsia="Times New Roman" w:cs="Times New Roman"/>
          <w:color w:val="000000"/>
          <w:sz w:val="24"/>
          <w:szCs w:val="24"/>
          <w:bdr w:val="none" w:sz="0" w:space="0" w:color="auto" w:frame="1"/>
          <w:lang w:val="ru-RU" w:eastAsia="ru-RU"/>
        </w:rPr>
        <w:t>3. У випадку, передбаченому пунктом 1 частини другої цієї статті, арешт накладається на майно будь-якої фізичної або юридичної особи за наявності достатніх підстав вважати, що воно відповідає критеріям, зазначеним у </w:t>
      </w:r>
      <w:hyperlink r:id="rId347" w:anchor="n1137" w:history="1">
        <w:r w:rsidRPr="002B4DFA">
          <w:rPr>
            <w:rFonts w:eastAsia="Times New Roman" w:cs="Times New Roman"/>
            <w:color w:val="0000FF"/>
            <w:sz w:val="24"/>
            <w:szCs w:val="24"/>
            <w:u w:val="single"/>
            <w:bdr w:val="none" w:sz="0" w:space="0" w:color="auto" w:frame="1"/>
            <w:lang w:val="ru-RU" w:eastAsia="ru-RU"/>
          </w:rPr>
          <w:t>статті 98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1" w:name="n5544"/>
      <w:bookmarkEnd w:id="1551"/>
      <w:r w:rsidRPr="002B4DFA">
        <w:rPr>
          <w:rFonts w:eastAsia="Times New Roman" w:cs="Times New Roman"/>
          <w:color w:val="000000"/>
          <w:sz w:val="24"/>
          <w:szCs w:val="24"/>
          <w:bdr w:val="none" w:sz="0" w:space="0" w:color="auto" w:frame="1"/>
          <w:lang w:val="ru-RU" w:eastAsia="ru-RU"/>
        </w:rPr>
        <w:t>Арешт може бути накладений і на майно, на яке раніше накладено арешт відповідно до інших актів законодавства. У такому разі виконанню підлягає ухвала слідчого судді, суду про накладення арешту на майно відповідно до правил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2" w:name="n5476"/>
      <w:bookmarkEnd w:id="1552"/>
      <w:r w:rsidRPr="002B4DFA">
        <w:rPr>
          <w:rFonts w:eastAsia="Times New Roman" w:cs="Times New Roman"/>
          <w:i/>
          <w:iCs/>
          <w:color w:val="000000"/>
          <w:sz w:val="24"/>
          <w:szCs w:val="24"/>
          <w:bdr w:val="none" w:sz="0" w:space="0" w:color="auto" w:frame="1"/>
          <w:lang w:val="ru-RU" w:eastAsia="ru-RU"/>
        </w:rPr>
        <w:t>{Частину третю статті 170 доповнено абзацом другим згідно із Законом </w:t>
      </w:r>
      <w:hyperlink r:id="rId348" w:anchor="n306"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3" w:name="n1666"/>
      <w:bookmarkEnd w:id="1553"/>
      <w:r w:rsidRPr="002B4DFA">
        <w:rPr>
          <w:rFonts w:eastAsia="Times New Roman" w:cs="Times New Roman"/>
          <w:color w:val="000000"/>
          <w:sz w:val="24"/>
          <w:szCs w:val="24"/>
          <w:bdr w:val="none" w:sz="0" w:space="0" w:color="auto" w:frame="1"/>
          <w:lang w:val="ru-RU" w:eastAsia="ru-RU"/>
        </w:rPr>
        <w:t>4. У випадку, передбаченому пунктом 2 частини другої цієї статті, арешт накладається на майно підозрюваного, обвинуваченого, засудженого або третьої особи за наявності достатніх підстав вважати, що воно підлягатиме спеціальній конфіскації у випадках, передбачених </w:t>
      </w:r>
      <w:hyperlink r:id="rId349" w:tgtFrame="_blank" w:history="1">
        <w:r w:rsidRPr="002B4DFA">
          <w:rPr>
            <w:rFonts w:eastAsia="Times New Roman" w:cs="Times New Roman"/>
            <w:color w:val="0000FF"/>
            <w:sz w:val="24"/>
            <w:szCs w:val="24"/>
            <w:u w:val="single"/>
            <w:bdr w:val="none" w:sz="0" w:space="0" w:color="auto" w:frame="1"/>
            <w:lang w:val="ru-RU" w:eastAsia="ru-RU"/>
          </w:rPr>
          <w:t>Кримінальним кодексом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4" w:name="n5424"/>
      <w:bookmarkEnd w:id="1554"/>
      <w:r w:rsidRPr="002B4DFA">
        <w:rPr>
          <w:rFonts w:eastAsia="Times New Roman" w:cs="Times New Roman"/>
          <w:color w:val="000000"/>
          <w:sz w:val="24"/>
          <w:szCs w:val="24"/>
          <w:bdr w:val="none" w:sz="0" w:space="0" w:color="auto" w:frame="1"/>
          <w:lang w:val="ru-RU" w:eastAsia="ru-RU"/>
        </w:rPr>
        <w:t>Арешт накладається на майно третьої особи, якщо вона набула його безоплатно або за вищу або нижчу ринкової вартості і знала чи повинна була знати, що таке майно відповідає будь-якій із ознак, зазначених у </w:t>
      </w:r>
      <w:hyperlink r:id="rId350" w:anchor="n546" w:tgtFrame="_blank" w:history="1">
        <w:r w:rsidRPr="002B4DFA">
          <w:rPr>
            <w:rFonts w:eastAsia="Times New Roman" w:cs="Times New Roman"/>
            <w:color w:val="0000FF"/>
            <w:sz w:val="24"/>
            <w:szCs w:val="24"/>
            <w:u w:val="single"/>
            <w:bdr w:val="none" w:sz="0" w:space="0" w:color="auto" w:frame="1"/>
            <w:lang w:val="ru-RU" w:eastAsia="ru-RU"/>
          </w:rPr>
          <w:t>пунктах 1-4</w:t>
        </w:r>
      </w:hyperlink>
      <w:r w:rsidRPr="002B4DFA">
        <w:rPr>
          <w:rFonts w:eastAsia="Times New Roman" w:cs="Times New Roman"/>
          <w:color w:val="000000"/>
          <w:sz w:val="24"/>
          <w:szCs w:val="24"/>
          <w:bdr w:val="none" w:sz="0" w:space="0" w:color="auto" w:frame="1"/>
          <w:lang w:val="ru-RU" w:eastAsia="ru-RU"/>
        </w:rPr>
        <w:t> частини першої статті 96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Кримінального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5" w:name="n1667"/>
      <w:bookmarkEnd w:id="1555"/>
      <w:r w:rsidRPr="002B4DFA">
        <w:rPr>
          <w:rFonts w:eastAsia="Times New Roman" w:cs="Times New Roman"/>
          <w:color w:val="000000"/>
          <w:sz w:val="24"/>
          <w:szCs w:val="24"/>
          <w:bdr w:val="none" w:sz="0" w:space="0" w:color="auto" w:frame="1"/>
          <w:lang w:val="ru-RU" w:eastAsia="ru-RU"/>
        </w:rPr>
        <w:t>5. У випадку, передбаченому пунктом 3 частини другої цієї статті, арешт накладається на майно підозрюваного, обвинуваченого, засудженого або юридичної особи, щодо якої здійснюється провадження, за наявності достатніх підстав вважати, що суд у випадках, передбачених </w:t>
      </w:r>
      <w:hyperlink r:id="rId351" w:tgtFrame="_blank" w:history="1">
        <w:r w:rsidRPr="002B4DFA">
          <w:rPr>
            <w:rFonts w:eastAsia="Times New Roman" w:cs="Times New Roman"/>
            <w:color w:val="0000FF"/>
            <w:sz w:val="24"/>
            <w:szCs w:val="24"/>
            <w:u w:val="single"/>
            <w:bdr w:val="none" w:sz="0" w:space="0" w:color="auto" w:frame="1"/>
            <w:lang w:val="ru-RU" w:eastAsia="ru-RU"/>
          </w:rPr>
          <w:t>Кримінальним кодексом України</w:t>
        </w:r>
      </w:hyperlink>
      <w:r w:rsidRPr="002B4DFA">
        <w:rPr>
          <w:rFonts w:eastAsia="Times New Roman" w:cs="Times New Roman"/>
          <w:color w:val="000000"/>
          <w:sz w:val="24"/>
          <w:szCs w:val="24"/>
          <w:bdr w:val="none" w:sz="0" w:space="0" w:color="auto" w:frame="1"/>
          <w:lang w:val="ru-RU" w:eastAsia="ru-RU"/>
        </w:rPr>
        <w:t>, може призначити покарання у виді конфіскації майна або застосувати до юридичної особи захід кримінально-правового характеру у виді конфіскації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6" w:name="n5426"/>
      <w:bookmarkEnd w:id="1556"/>
      <w:r w:rsidRPr="002B4DFA">
        <w:rPr>
          <w:rFonts w:eastAsia="Times New Roman" w:cs="Times New Roman"/>
          <w:color w:val="000000"/>
          <w:sz w:val="24"/>
          <w:szCs w:val="24"/>
          <w:bdr w:val="none" w:sz="0" w:space="0" w:color="auto" w:frame="1"/>
          <w:lang w:val="ru-RU" w:eastAsia="ru-RU"/>
        </w:rPr>
        <w:t>6. У випадку, передбаченому пунктом 4 частини другої цієї статті, арешт накладається на майно підозрюваного, обвинуваченого, засудженого, фізичної чи юридичної особи, яка в силу закону несе цивільну відповідальність за шкоду, завдану діями (бездіяльністю) підозрюваного, обвинуваченого, засудженого або неосудної особи, яка вчинила суспільно небезпечне діяння, а також юридичної особи, щодо якої здійснюється провадження, за наявності обґрунтованого розміру цивільного позову у кримінальному провадженні, а так само обґрунтованого розміру неправомірної вигоди, яка отримана юридичною особою,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7" w:name="n5427"/>
      <w:bookmarkEnd w:id="1557"/>
      <w:r w:rsidRPr="002B4DFA">
        <w:rPr>
          <w:rFonts w:eastAsia="Times New Roman" w:cs="Times New Roman"/>
          <w:color w:val="000000"/>
          <w:sz w:val="24"/>
          <w:szCs w:val="24"/>
          <w:bdr w:val="none" w:sz="0" w:space="0" w:color="auto" w:frame="1"/>
          <w:lang w:val="ru-RU" w:eastAsia="ru-RU"/>
        </w:rPr>
        <w:t>У разі задоволення цивільного позову або стягнення з юридичної особи розміру отриманої неправомірної вигоди суд за клопотанням прокурора, цивільного позивача може вирішити питання про арешт майна для забезпечення цивільного позову або стягнення з юридичної особи, щодо якої здійснюється провадження, доведеного розміру отриманої неправомірної вигоди до набрання судовим рішенням законної сили, якщо таких заходів не було вжито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8" w:name="n5428"/>
      <w:bookmarkEnd w:id="1558"/>
      <w:r w:rsidRPr="002B4DFA">
        <w:rPr>
          <w:rFonts w:eastAsia="Times New Roman" w:cs="Times New Roman"/>
          <w:color w:val="000000"/>
          <w:sz w:val="24"/>
          <w:szCs w:val="24"/>
          <w:bdr w:val="none" w:sz="0" w:space="0" w:color="auto" w:frame="1"/>
          <w:lang w:val="ru-RU" w:eastAsia="ru-RU"/>
        </w:rPr>
        <w:t>7. Арешт може бути накладений на майно, на яке раніше накладено арешт відповідно до інших актів законодавства. У такому разі виконанню підлягає ухвала слідчого судді, суду про накладення арешту на майно відповідно до правил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59" w:name="n5429"/>
      <w:bookmarkEnd w:id="1559"/>
      <w:r w:rsidRPr="002B4DFA">
        <w:rPr>
          <w:rFonts w:eastAsia="Times New Roman" w:cs="Times New Roman"/>
          <w:color w:val="000000"/>
          <w:sz w:val="24"/>
          <w:szCs w:val="24"/>
          <w:bdr w:val="none" w:sz="0" w:space="0" w:color="auto" w:frame="1"/>
          <w:lang w:val="ru-RU" w:eastAsia="ru-RU"/>
        </w:rPr>
        <w:t>8. Вартість майна, яке належить арештувати з метою забезпечення цивільного позову або стягнення отриманої неправомірної вигоди, повинна бути співмірною розміру шкоди, завданої кримінальним правопорушенням або зазначеної у цивільному позові, розміру неправомірної вигоди, яка отримана юридичною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0" w:name="n5502"/>
      <w:bookmarkEnd w:id="1560"/>
      <w:r w:rsidRPr="002B4DFA">
        <w:rPr>
          <w:rFonts w:eastAsia="Times New Roman" w:cs="Times New Roman"/>
          <w:color w:val="000000"/>
          <w:sz w:val="24"/>
          <w:szCs w:val="24"/>
          <w:bdr w:val="none" w:sz="0" w:space="0" w:color="auto" w:frame="1"/>
          <w:lang w:val="ru-RU" w:eastAsia="ru-RU"/>
        </w:rPr>
        <w:lastRenderedPageBreak/>
        <w:t>9. У невідкладних випадках і виключно з метою збереження речових доказів або забезпечення можливої конфіскації чи спеціальної конфіскації майна у кримінальному провадженні щодо тяжкого чи особливо тяжкого злочину за рішенням Директора Національного антикорупційного бюро України (або його заступника), погодженим прокурором, може бути накладено попередній арешт на майно або кошти на рахунках фізичних або юридичних осіб у фінансових установах. Такі заходи застосовуються строком до 48 годин. Невідкладно після прийняття такого рішення, але не пізніше ніж протягом 24 годин, прокурор звертається до слідчого судді із клопотанням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1" w:name="n5503"/>
      <w:bookmarkEnd w:id="1561"/>
      <w:r w:rsidRPr="002B4DFA">
        <w:rPr>
          <w:rFonts w:eastAsia="Times New Roman" w:cs="Times New Roman"/>
          <w:color w:val="000000"/>
          <w:sz w:val="24"/>
          <w:szCs w:val="24"/>
          <w:bdr w:val="none" w:sz="0" w:space="0" w:color="auto" w:frame="1"/>
          <w:lang w:val="ru-RU" w:eastAsia="ru-RU"/>
        </w:rPr>
        <w:t>Якщо у визначений цією частиною строк прокурор не звернувся до слідчого судді із клопотанням про арешт майна або якщо в задоволенні такого клопотання було відмовлено, попередній арешт на майно або кошти вважається скасованим, а вилучене майно або кошти негайно повертаються особі.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2" w:name="n5504"/>
      <w:bookmarkEnd w:id="1562"/>
      <w:r w:rsidRPr="002B4DFA">
        <w:rPr>
          <w:rFonts w:eastAsia="Times New Roman" w:cs="Times New Roman"/>
          <w:color w:val="000000"/>
          <w:sz w:val="24"/>
          <w:szCs w:val="24"/>
          <w:bdr w:val="none" w:sz="0" w:space="0" w:color="auto" w:frame="1"/>
          <w:lang w:val="ru-RU" w:eastAsia="ru-RU"/>
        </w:rPr>
        <w:t>10. Арешт може бути накладений у встановленому цим Кодексом порядку на рухоме чи нерухоме майно, гроші у будь-якій валюті готівкою або у безготівковій формі, в тому числі кошти та цінності, що знаходяться на банківських рахунках чи на зберіганні у банках або інших фінансових установах, видаткові операції, цінні папери, майнові, корпоративні права, щодо яких ухвалою чи рішенням слідчого судді, суду визначено необхідність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3" w:name="n5505"/>
      <w:bookmarkEnd w:id="1563"/>
      <w:r w:rsidRPr="002B4DFA">
        <w:rPr>
          <w:rFonts w:eastAsia="Times New Roman" w:cs="Times New Roman"/>
          <w:color w:val="000000"/>
          <w:sz w:val="24"/>
          <w:szCs w:val="24"/>
          <w:bdr w:val="none" w:sz="0" w:space="0" w:color="auto" w:frame="1"/>
          <w:lang w:val="ru-RU" w:eastAsia="ru-RU"/>
        </w:rPr>
        <w:t>Не може бути арештовано майно, якщо воно перебуває у власності добросовісного набувача, крім арешту майна з метою забезпечення збереження речових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4" w:name="n5506"/>
      <w:bookmarkEnd w:id="1564"/>
      <w:r w:rsidRPr="002B4DFA">
        <w:rPr>
          <w:rFonts w:eastAsia="Times New Roman" w:cs="Times New Roman"/>
          <w:color w:val="000000"/>
          <w:sz w:val="24"/>
          <w:szCs w:val="24"/>
          <w:bdr w:val="none" w:sz="0" w:space="0" w:color="auto" w:frame="1"/>
          <w:lang w:val="ru-RU" w:eastAsia="ru-RU"/>
        </w:rPr>
        <w:t>11. Заборона або обмеження користування, розпорядження майном можуть бути застосовані лише у разі, коли існують обставини, які підтверджують, що їх незастосування призведе до приховування, пошкодження, псування, зникнення, втрати, знищення, використання, перетворення, пересування, передачі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5" w:name="n5507"/>
      <w:bookmarkEnd w:id="1565"/>
      <w:r w:rsidRPr="002B4DFA">
        <w:rPr>
          <w:rFonts w:eastAsia="Times New Roman" w:cs="Times New Roman"/>
          <w:color w:val="000000"/>
          <w:sz w:val="24"/>
          <w:szCs w:val="24"/>
          <w:bdr w:val="none" w:sz="0" w:space="0" w:color="auto" w:frame="1"/>
          <w:lang w:val="ru-RU" w:eastAsia="ru-RU"/>
        </w:rPr>
        <w:t>12. Заборона використання житлового приміщення особам, які на законних підставах проживають у такому житловому приміщенні,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6" w:name="n5422"/>
      <w:bookmarkEnd w:id="1566"/>
      <w:r w:rsidRPr="002B4DFA">
        <w:rPr>
          <w:rFonts w:eastAsia="Times New Roman" w:cs="Times New Roman"/>
          <w:i/>
          <w:iCs/>
          <w:color w:val="000000"/>
          <w:sz w:val="24"/>
          <w:szCs w:val="24"/>
          <w:bdr w:val="none" w:sz="0" w:space="0" w:color="auto" w:frame="1"/>
          <w:lang w:val="ru-RU" w:eastAsia="ru-RU"/>
        </w:rPr>
        <w:t>{Стаття 170 із змінами, внесеними згідно із Законами </w:t>
      </w:r>
      <w:hyperlink r:id="rId352" w:anchor="n80"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 </w:t>
      </w:r>
      <w:hyperlink r:id="rId353" w:anchor="n10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354" w:anchor="n382"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355" w:anchor="n96"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356" w:anchor="n6"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 текст статті 170 в редакції Закону </w:t>
      </w:r>
      <w:hyperlink r:id="rId357" w:anchor="n88"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7" w:name="n1668"/>
      <w:bookmarkEnd w:id="1567"/>
      <w:r w:rsidRPr="002B4DFA">
        <w:rPr>
          <w:rFonts w:eastAsia="Times New Roman" w:cs="Times New Roman"/>
          <w:b/>
          <w:bCs/>
          <w:color w:val="000000"/>
          <w:sz w:val="24"/>
          <w:szCs w:val="24"/>
          <w:bdr w:val="none" w:sz="0" w:space="0" w:color="auto" w:frame="1"/>
          <w:lang w:val="ru-RU" w:eastAsia="ru-RU"/>
        </w:rPr>
        <w:t>Стаття 171.</w:t>
      </w:r>
      <w:r w:rsidRPr="002B4DFA">
        <w:rPr>
          <w:rFonts w:eastAsia="Times New Roman" w:cs="Times New Roman"/>
          <w:color w:val="000000"/>
          <w:sz w:val="24"/>
          <w:szCs w:val="24"/>
          <w:bdr w:val="none" w:sz="0" w:space="0" w:color="auto" w:frame="1"/>
          <w:lang w:val="ru-RU" w:eastAsia="ru-RU"/>
        </w:rPr>
        <w:t> Клопотання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8" w:name="n1669"/>
      <w:bookmarkEnd w:id="1568"/>
      <w:r w:rsidRPr="002B4DFA">
        <w:rPr>
          <w:rFonts w:eastAsia="Times New Roman" w:cs="Times New Roman"/>
          <w:color w:val="000000"/>
          <w:sz w:val="24"/>
          <w:szCs w:val="24"/>
          <w:bdr w:val="none" w:sz="0" w:space="0" w:color="auto" w:frame="1"/>
          <w:lang w:val="ru-RU" w:eastAsia="ru-RU"/>
        </w:rPr>
        <w:t>1. З клопотанням про арешт майна до слідчого судді, суду має право звернутися прокурор, слідчий за погодженням з прокурором, а з метою забезпечення цивільного позову - також цивільний позивач.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69" w:name="n1670"/>
      <w:bookmarkEnd w:id="1569"/>
      <w:r w:rsidRPr="002B4DFA">
        <w:rPr>
          <w:rFonts w:eastAsia="Times New Roman" w:cs="Times New Roman"/>
          <w:color w:val="000000"/>
          <w:sz w:val="24"/>
          <w:szCs w:val="24"/>
          <w:bdr w:val="none" w:sz="0" w:space="0" w:color="auto" w:frame="1"/>
          <w:lang w:val="ru-RU" w:eastAsia="ru-RU"/>
        </w:rPr>
        <w:t>2. У клопотанні слідчого, прокурора про арешт майна повинно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0" w:name="n1671"/>
      <w:bookmarkEnd w:id="1570"/>
      <w:r w:rsidRPr="002B4DFA">
        <w:rPr>
          <w:rFonts w:eastAsia="Times New Roman" w:cs="Times New Roman"/>
          <w:color w:val="000000"/>
          <w:sz w:val="24"/>
          <w:szCs w:val="24"/>
          <w:bdr w:val="none" w:sz="0" w:space="0" w:color="auto" w:frame="1"/>
          <w:lang w:val="ru-RU" w:eastAsia="ru-RU"/>
        </w:rPr>
        <w:t>1) підстави і мету відповідно до положень статті 170 цього Кодексу та відповідне обґрунтування необхідності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1" w:name="n1672"/>
      <w:bookmarkEnd w:id="1571"/>
      <w:r w:rsidRPr="002B4DFA">
        <w:rPr>
          <w:rFonts w:eastAsia="Times New Roman" w:cs="Times New Roman"/>
          <w:color w:val="000000"/>
          <w:sz w:val="24"/>
          <w:szCs w:val="24"/>
          <w:bdr w:val="none" w:sz="0" w:space="0" w:color="auto" w:frame="1"/>
          <w:lang w:val="ru-RU" w:eastAsia="ru-RU"/>
        </w:rPr>
        <w:t>2) перелік і види майна, що належить арештувати;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2" w:name="n1673"/>
      <w:bookmarkEnd w:id="1572"/>
      <w:r w:rsidRPr="002B4DFA">
        <w:rPr>
          <w:rFonts w:eastAsia="Times New Roman" w:cs="Times New Roman"/>
          <w:color w:val="000000"/>
          <w:sz w:val="24"/>
          <w:szCs w:val="24"/>
          <w:bdr w:val="none" w:sz="0" w:space="0" w:color="auto" w:frame="1"/>
          <w:lang w:val="ru-RU" w:eastAsia="ru-RU"/>
        </w:rPr>
        <w:t>3) документи, які підтверджують право власності на майно, що належить арештувати, або конкретні факти і докази, що свідчать про володіння, користування чи розпорядження підозрюваним, обвинуваченим, засудженим, третіми особами таким майном;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3" w:name="n5431"/>
      <w:bookmarkEnd w:id="1573"/>
      <w:r w:rsidRPr="002B4DFA">
        <w:rPr>
          <w:rFonts w:eastAsia="Times New Roman" w:cs="Times New Roman"/>
          <w:color w:val="000000"/>
          <w:sz w:val="24"/>
          <w:szCs w:val="24"/>
          <w:bdr w:val="none" w:sz="0" w:space="0" w:color="auto" w:frame="1"/>
          <w:lang w:val="ru-RU" w:eastAsia="ru-RU"/>
        </w:rPr>
        <w:t>4) розмір шкоди, неправомірної вигоди, яка отримана юридичною особою, у разі подання клопотання відповідно до частини шостої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4" w:name="n5508"/>
      <w:bookmarkEnd w:id="1574"/>
      <w:r w:rsidRPr="002B4DFA">
        <w:rPr>
          <w:rFonts w:eastAsia="Times New Roman" w:cs="Times New Roman"/>
          <w:i/>
          <w:iCs/>
          <w:color w:val="000000"/>
          <w:sz w:val="24"/>
          <w:szCs w:val="24"/>
          <w:bdr w:val="none" w:sz="0" w:space="0" w:color="auto" w:frame="1"/>
          <w:lang w:val="ru-RU" w:eastAsia="ru-RU"/>
        </w:rPr>
        <w:t>{Пункт 4 частини другої статті 171 із змінами, внесеними згідно із Законом </w:t>
      </w:r>
      <w:hyperlink r:id="rId358" w:anchor="n111"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5" w:name="n1674"/>
      <w:bookmarkEnd w:id="1575"/>
      <w:r w:rsidRPr="002B4DFA">
        <w:rPr>
          <w:rFonts w:eastAsia="Times New Roman" w:cs="Times New Roman"/>
          <w:color w:val="000000"/>
          <w:sz w:val="24"/>
          <w:szCs w:val="24"/>
          <w:bdr w:val="none" w:sz="0" w:space="0" w:color="auto" w:frame="1"/>
          <w:lang w:val="ru-RU" w:eastAsia="ru-RU"/>
        </w:rPr>
        <w:t>До клопотання також мають бути додані оригінали або копії документів та інших матеріалів, якими слідчий, прокурор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6" w:name="n5430"/>
      <w:bookmarkEnd w:id="1576"/>
      <w:r w:rsidRPr="002B4DFA">
        <w:rPr>
          <w:rFonts w:eastAsia="Times New Roman" w:cs="Times New Roman"/>
          <w:i/>
          <w:iCs/>
          <w:color w:val="000000"/>
          <w:sz w:val="24"/>
          <w:szCs w:val="24"/>
          <w:bdr w:val="none" w:sz="0" w:space="0" w:color="auto" w:frame="1"/>
          <w:lang w:val="ru-RU" w:eastAsia="ru-RU"/>
        </w:rPr>
        <w:t>{Частина друга статті 171 в редакції Закону </w:t>
      </w:r>
      <w:hyperlink r:id="rId359" w:anchor="n23"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7" w:name="n1675"/>
      <w:bookmarkEnd w:id="1577"/>
      <w:r w:rsidRPr="002B4DFA">
        <w:rPr>
          <w:rFonts w:eastAsia="Times New Roman" w:cs="Times New Roman"/>
          <w:color w:val="000000"/>
          <w:sz w:val="24"/>
          <w:szCs w:val="24"/>
          <w:bdr w:val="none" w:sz="0" w:space="0" w:color="auto" w:frame="1"/>
          <w:lang w:val="ru-RU" w:eastAsia="ru-RU"/>
        </w:rPr>
        <w:t>3. У клопотанні цивільного позивача у кримінальному провадженні про арешт майна підозрюваного, обвинуваченого, юридичної особи, щодо якої здійснюється провадження, третіх осіб для відшкодування шкоди, завданої кримінальним правопорушенням, повинно бути зазначено: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8" w:name="n1676"/>
      <w:bookmarkEnd w:id="1578"/>
      <w:r w:rsidRPr="002B4DFA">
        <w:rPr>
          <w:rFonts w:eastAsia="Times New Roman" w:cs="Times New Roman"/>
          <w:color w:val="000000"/>
          <w:sz w:val="24"/>
          <w:szCs w:val="24"/>
          <w:bdr w:val="none" w:sz="0" w:space="0" w:color="auto" w:frame="1"/>
          <w:lang w:val="ru-RU" w:eastAsia="ru-RU"/>
        </w:rPr>
        <w:lastRenderedPageBreak/>
        <w:t>1) розмір шкоди, завданої кримінальним правопорушенням, а також розмір позовних вимог;</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79" w:name="n1677"/>
      <w:bookmarkEnd w:id="1579"/>
      <w:r w:rsidRPr="002B4DFA">
        <w:rPr>
          <w:rFonts w:eastAsia="Times New Roman" w:cs="Times New Roman"/>
          <w:color w:val="000000"/>
          <w:sz w:val="24"/>
          <w:szCs w:val="24"/>
          <w:bdr w:val="none" w:sz="0" w:space="0" w:color="auto" w:frame="1"/>
          <w:lang w:val="ru-RU" w:eastAsia="ru-RU"/>
        </w:rPr>
        <w:t>2) докази факту завдання шкоди і розміру цієї шкоди.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0" w:name="n5432"/>
      <w:bookmarkEnd w:id="1580"/>
      <w:r w:rsidRPr="002B4DFA">
        <w:rPr>
          <w:rFonts w:eastAsia="Times New Roman" w:cs="Times New Roman"/>
          <w:i/>
          <w:iCs/>
          <w:color w:val="000000"/>
          <w:sz w:val="24"/>
          <w:szCs w:val="24"/>
          <w:bdr w:val="none" w:sz="0" w:space="0" w:color="auto" w:frame="1"/>
          <w:lang w:val="ru-RU" w:eastAsia="ru-RU"/>
        </w:rPr>
        <w:t>{Частина третя статті 171 із змінами, внесеними згідно із Законом </w:t>
      </w:r>
      <w:hyperlink r:id="rId360" w:anchor="n10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361" w:anchor="n23"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1" w:name="n1678"/>
      <w:bookmarkEnd w:id="1581"/>
      <w:r w:rsidRPr="002B4DFA">
        <w:rPr>
          <w:rFonts w:eastAsia="Times New Roman" w:cs="Times New Roman"/>
          <w:i/>
          <w:iCs/>
          <w:color w:val="000000"/>
          <w:sz w:val="24"/>
          <w:szCs w:val="24"/>
          <w:bdr w:val="none" w:sz="0" w:space="0" w:color="auto" w:frame="1"/>
          <w:lang w:val="ru-RU" w:eastAsia="ru-RU"/>
        </w:rPr>
        <w:t>{Частину четверту статті 171 виключено на підставі Закону </w:t>
      </w:r>
      <w:hyperlink r:id="rId362" w:anchor="n33"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2" w:name="n1679"/>
      <w:bookmarkEnd w:id="1582"/>
      <w:r w:rsidRPr="002B4DFA">
        <w:rPr>
          <w:rFonts w:eastAsia="Times New Roman" w:cs="Times New Roman"/>
          <w:color w:val="000000"/>
          <w:sz w:val="24"/>
          <w:szCs w:val="24"/>
          <w:bdr w:val="none" w:sz="0" w:space="0" w:color="auto" w:frame="1"/>
          <w:lang w:val="ru-RU" w:eastAsia="ru-RU"/>
        </w:rPr>
        <w:t>5. Клопотання слідчого, прокурора про арешт тимчасово вилученого майна повинно бути подано не пізніше наступного робочого дня після вилучення майна, інакше майно має бути негайно повернуто особі, у якої його було вилучено.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3" w:name="n5434"/>
      <w:bookmarkEnd w:id="1583"/>
      <w:r w:rsidRPr="002B4DFA">
        <w:rPr>
          <w:rFonts w:eastAsia="Times New Roman" w:cs="Times New Roman"/>
          <w:color w:val="000000"/>
          <w:sz w:val="24"/>
          <w:szCs w:val="24"/>
          <w:bdr w:val="none" w:sz="0" w:space="0" w:color="auto" w:frame="1"/>
          <w:lang w:val="ru-RU" w:eastAsia="ru-RU"/>
        </w:rPr>
        <w:t>У разі тимчасового вилучення майна під час обшуку, огляду, здійснюваних на підставі ухвали слідчого судді, передбаченої </w:t>
      </w:r>
      <w:hyperlink r:id="rId363" w:anchor="n2204" w:history="1">
        <w:r w:rsidRPr="002B4DFA">
          <w:rPr>
            <w:rFonts w:eastAsia="Times New Roman" w:cs="Times New Roman"/>
            <w:color w:val="0000FF"/>
            <w:sz w:val="24"/>
            <w:szCs w:val="24"/>
            <w:u w:val="single"/>
            <w:bdr w:val="none" w:sz="0" w:space="0" w:color="auto" w:frame="1"/>
            <w:lang w:val="ru-RU" w:eastAsia="ru-RU"/>
          </w:rPr>
          <w:t>статтею 235</w:t>
        </w:r>
      </w:hyperlink>
      <w:r w:rsidRPr="002B4DFA">
        <w:rPr>
          <w:rFonts w:eastAsia="Times New Roman" w:cs="Times New Roman"/>
          <w:color w:val="000000"/>
          <w:sz w:val="24"/>
          <w:szCs w:val="24"/>
          <w:bdr w:val="none" w:sz="0" w:space="0" w:color="auto" w:frame="1"/>
          <w:lang w:val="ru-RU" w:eastAsia="ru-RU"/>
        </w:rPr>
        <w:t> цього Кодексу, клопотання про арешт такого майна повинно бути подано слідчим, прокурором протягом 48 годин після вилучення майна, інакше майно має бути негайно повернуто особі, в якої його було вилучено.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4" w:name="n5433"/>
      <w:bookmarkEnd w:id="1584"/>
      <w:r w:rsidRPr="002B4DFA">
        <w:rPr>
          <w:rFonts w:eastAsia="Times New Roman" w:cs="Times New Roman"/>
          <w:i/>
          <w:iCs/>
          <w:color w:val="000000"/>
          <w:sz w:val="24"/>
          <w:szCs w:val="24"/>
          <w:bdr w:val="none" w:sz="0" w:space="0" w:color="auto" w:frame="1"/>
          <w:lang w:val="ru-RU" w:eastAsia="ru-RU"/>
        </w:rPr>
        <w:t>{Частину п'яту статті 171 доповнено абзацом другим згідно із Законом </w:t>
      </w:r>
      <w:hyperlink r:id="rId364" w:anchor="n34"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365" w:anchor="n112"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5" w:name="n1680"/>
      <w:bookmarkEnd w:id="1585"/>
      <w:r w:rsidRPr="002B4DFA">
        <w:rPr>
          <w:rFonts w:eastAsia="Times New Roman" w:cs="Times New Roman"/>
          <w:b/>
          <w:bCs/>
          <w:color w:val="000000"/>
          <w:sz w:val="24"/>
          <w:szCs w:val="24"/>
          <w:bdr w:val="none" w:sz="0" w:space="0" w:color="auto" w:frame="1"/>
          <w:lang w:val="ru-RU" w:eastAsia="ru-RU"/>
        </w:rPr>
        <w:t>Стаття 172.</w:t>
      </w:r>
      <w:r w:rsidRPr="002B4DFA">
        <w:rPr>
          <w:rFonts w:eastAsia="Times New Roman" w:cs="Times New Roman"/>
          <w:color w:val="000000"/>
          <w:sz w:val="24"/>
          <w:szCs w:val="24"/>
          <w:bdr w:val="none" w:sz="0" w:space="0" w:color="auto" w:frame="1"/>
          <w:lang w:val="ru-RU" w:eastAsia="ru-RU"/>
        </w:rPr>
        <w:t> Розгляд клопотання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6" w:name="n1681"/>
      <w:bookmarkEnd w:id="1586"/>
      <w:r w:rsidRPr="002B4DFA">
        <w:rPr>
          <w:rFonts w:eastAsia="Times New Roman" w:cs="Times New Roman"/>
          <w:color w:val="000000"/>
          <w:sz w:val="24"/>
          <w:szCs w:val="24"/>
          <w:bdr w:val="none" w:sz="0" w:space="0" w:color="auto" w:frame="1"/>
          <w:lang w:val="ru-RU" w:eastAsia="ru-RU"/>
        </w:rPr>
        <w:t>1. Клопотання про арешт майна розглядається слідчим суддею, судом не пізніше двох днів з дня його надходження до суду, за участю слідчого та/або прокурора, цивільного позивача, якщо клопотання подано ним, підозрюваного, обвинуваченого, іншого власника майна, і за наявності - також захисника, законного представника, представника юридичної особи, щодо якої здійснюється провадження. Неприбуття цих осіб у судове засідання не перешкоджає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7" w:name="n4842"/>
      <w:bookmarkEnd w:id="1587"/>
      <w:r w:rsidRPr="002B4DFA">
        <w:rPr>
          <w:rFonts w:eastAsia="Times New Roman" w:cs="Times New Roman"/>
          <w:i/>
          <w:iCs/>
          <w:color w:val="000000"/>
          <w:sz w:val="24"/>
          <w:szCs w:val="24"/>
          <w:bdr w:val="none" w:sz="0" w:space="0" w:color="auto" w:frame="1"/>
          <w:lang w:val="ru-RU" w:eastAsia="ru-RU"/>
        </w:rPr>
        <w:t>{Частина перша статті 172 із змінами, внесеними згідно із Законом </w:t>
      </w:r>
      <w:hyperlink r:id="rId366" w:anchor="n10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8" w:name="n1682"/>
      <w:bookmarkEnd w:id="1588"/>
      <w:r w:rsidRPr="002B4DFA">
        <w:rPr>
          <w:rFonts w:eastAsia="Times New Roman" w:cs="Times New Roman"/>
          <w:color w:val="000000"/>
          <w:sz w:val="24"/>
          <w:szCs w:val="24"/>
          <w:bdr w:val="none" w:sz="0" w:space="0" w:color="auto" w:frame="1"/>
          <w:lang w:val="ru-RU" w:eastAsia="ru-RU"/>
        </w:rPr>
        <w:t>2. Клопотання слідчого, прокурора, цивільного позивача про арешт майна, яке не було тимчасово вилучене, може розглядатися без повідомлення підозрюваного, обвинуваченого, іншого власника майна, їх захисника, представника чи законного представника, представника юридичної особи, щодо якої здійснюється провадження, якщо це є необхідним з метою забезпечення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89" w:name="n4843"/>
      <w:bookmarkEnd w:id="1589"/>
      <w:r w:rsidRPr="002B4DFA">
        <w:rPr>
          <w:rFonts w:eastAsia="Times New Roman" w:cs="Times New Roman"/>
          <w:i/>
          <w:iCs/>
          <w:color w:val="000000"/>
          <w:sz w:val="24"/>
          <w:szCs w:val="24"/>
          <w:bdr w:val="none" w:sz="0" w:space="0" w:color="auto" w:frame="1"/>
          <w:lang w:val="ru-RU" w:eastAsia="ru-RU"/>
        </w:rPr>
        <w:t>{Частина друга статті 172 із змінами, внесеними згідно із Законом </w:t>
      </w:r>
      <w:hyperlink r:id="rId367" w:anchor="n10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0" w:name="n1683"/>
      <w:bookmarkEnd w:id="1590"/>
      <w:r w:rsidRPr="002B4DFA">
        <w:rPr>
          <w:rFonts w:eastAsia="Times New Roman" w:cs="Times New Roman"/>
          <w:color w:val="000000"/>
          <w:sz w:val="24"/>
          <w:szCs w:val="24"/>
          <w:bdr w:val="none" w:sz="0" w:space="0" w:color="auto" w:frame="1"/>
          <w:lang w:val="ru-RU" w:eastAsia="ru-RU"/>
        </w:rPr>
        <w:t>3. Слідчий суддя, суд, встановивши, що клопотання про арешт майна подано без додержання вимог </w:t>
      </w:r>
      <w:hyperlink r:id="rId368" w:anchor="n1668" w:history="1">
        <w:r w:rsidRPr="002B4DFA">
          <w:rPr>
            <w:rFonts w:eastAsia="Times New Roman" w:cs="Times New Roman"/>
            <w:color w:val="0000FF"/>
            <w:sz w:val="24"/>
            <w:szCs w:val="24"/>
            <w:u w:val="single"/>
            <w:bdr w:val="none" w:sz="0" w:space="0" w:color="auto" w:frame="1"/>
            <w:lang w:val="ru-RU" w:eastAsia="ru-RU"/>
          </w:rPr>
          <w:t>статті 171</w:t>
        </w:r>
      </w:hyperlink>
      <w:r w:rsidRPr="002B4DFA">
        <w:rPr>
          <w:rFonts w:eastAsia="Times New Roman" w:cs="Times New Roman"/>
          <w:color w:val="000000"/>
          <w:sz w:val="24"/>
          <w:szCs w:val="24"/>
          <w:bdr w:val="none" w:sz="0" w:space="0" w:color="auto" w:frame="1"/>
          <w:lang w:val="ru-RU" w:eastAsia="ru-RU"/>
        </w:rPr>
        <w:t> цього Кодексу, повертає його прокурору, цивільному позивачу та встановлює строк в сімдесят дві години або з урахуванням думки слідчого, прокурора чи цивільного позивача менший строк для усунення недоліків, про що постановляє ухвалу. У такому разі тимчасово вилучене в особи майно підлягає негайному поверненню після спливу встановленого суддею строку, а у разі звернення в межах встановленого суддею строку з клопотанням після усунення недоліків - після розгляду клопотання та відмови в його задоволенні.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1" w:name="n4777"/>
      <w:bookmarkEnd w:id="1591"/>
      <w:r w:rsidRPr="002B4DFA">
        <w:rPr>
          <w:rFonts w:eastAsia="Times New Roman" w:cs="Times New Roman"/>
          <w:i/>
          <w:iCs/>
          <w:color w:val="000000"/>
          <w:sz w:val="24"/>
          <w:szCs w:val="24"/>
          <w:bdr w:val="none" w:sz="0" w:space="0" w:color="auto" w:frame="1"/>
          <w:lang w:val="ru-RU" w:eastAsia="ru-RU"/>
        </w:rPr>
        <w:t>{Частина третя статті 172 із змінами, внесеними згідно із Законами </w:t>
      </w:r>
      <w:hyperlink r:id="rId369" w:anchor="n81"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 </w:t>
      </w:r>
      <w:hyperlink r:id="rId370" w:anchor="n36"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2" w:name="n1684"/>
      <w:bookmarkEnd w:id="1592"/>
      <w:r w:rsidRPr="002B4DFA">
        <w:rPr>
          <w:rFonts w:eastAsia="Times New Roman" w:cs="Times New Roman"/>
          <w:color w:val="000000"/>
          <w:sz w:val="24"/>
          <w:szCs w:val="24"/>
          <w:bdr w:val="none" w:sz="0" w:space="0" w:color="auto" w:frame="1"/>
          <w:lang w:val="ru-RU" w:eastAsia="ru-RU"/>
        </w:rPr>
        <w:t>4. Під час розгляду клопотання про арешт майна слідчий суддя має право за клопотанням учасників розгляду або за власною ініціативою заслухати будь-якого свідка чи дослідити будь-які матеріали, що мають значення для вирішення питання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3" w:name="n1685"/>
      <w:bookmarkEnd w:id="1593"/>
      <w:r w:rsidRPr="002B4DFA">
        <w:rPr>
          <w:rFonts w:eastAsia="Times New Roman" w:cs="Times New Roman"/>
          <w:b/>
          <w:bCs/>
          <w:color w:val="000000"/>
          <w:sz w:val="24"/>
          <w:szCs w:val="24"/>
          <w:bdr w:val="none" w:sz="0" w:space="0" w:color="auto" w:frame="1"/>
          <w:lang w:val="ru-RU" w:eastAsia="ru-RU"/>
        </w:rPr>
        <w:t>Стаття 173.</w:t>
      </w:r>
      <w:r w:rsidRPr="002B4DFA">
        <w:rPr>
          <w:rFonts w:eastAsia="Times New Roman" w:cs="Times New Roman"/>
          <w:color w:val="000000"/>
          <w:sz w:val="24"/>
          <w:szCs w:val="24"/>
          <w:bdr w:val="none" w:sz="0" w:space="0" w:color="auto" w:frame="1"/>
          <w:lang w:val="ru-RU" w:eastAsia="ru-RU"/>
        </w:rPr>
        <w:t> Вирішення питання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4" w:name="n1686"/>
      <w:bookmarkEnd w:id="1594"/>
      <w:r w:rsidRPr="002B4DFA">
        <w:rPr>
          <w:rFonts w:eastAsia="Times New Roman" w:cs="Times New Roman"/>
          <w:color w:val="000000"/>
          <w:sz w:val="24"/>
          <w:szCs w:val="24"/>
          <w:bdr w:val="none" w:sz="0" w:space="0" w:color="auto" w:frame="1"/>
          <w:lang w:val="ru-RU" w:eastAsia="ru-RU"/>
        </w:rPr>
        <w:t>1. Слідчий суддя, суд відмовляють у задоволенні клопотання про арешт майна, якщо особа, що його подала, не доведе необхідність такого арешту, а також наявність ризиків, передбачених абзацом другим частини першої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5" w:name="n5435"/>
      <w:bookmarkEnd w:id="1595"/>
      <w:r w:rsidRPr="002B4DFA">
        <w:rPr>
          <w:rFonts w:eastAsia="Times New Roman" w:cs="Times New Roman"/>
          <w:i/>
          <w:iCs/>
          <w:color w:val="000000"/>
          <w:sz w:val="24"/>
          <w:szCs w:val="24"/>
          <w:bdr w:val="none" w:sz="0" w:space="0" w:color="auto" w:frame="1"/>
          <w:lang w:val="ru-RU" w:eastAsia="ru-RU"/>
        </w:rPr>
        <w:lastRenderedPageBreak/>
        <w:t>{Абзац перший частини першої статті 173 із змінами, внесеними згідно із Законом </w:t>
      </w:r>
      <w:hyperlink r:id="rId371" w:anchor="n38"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6" w:name="n5407"/>
      <w:bookmarkEnd w:id="1596"/>
      <w:r w:rsidRPr="002B4DFA">
        <w:rPr>
          <w:rFonts w:eastAsia="Times New Roman" w:cs="Times New Roman"/>
          <w:color w:val="000000"/>
          <w:sz w:val="24"/>
          <w:szCs w:val="24"/>
          <w:bdr w:val="none" w:sz="0" w:space="0" w:color="auto" w:frame="1"/>
          <w:lang w:val="ru-RU" w:eastAsia="ru-RU"/>
        </w:rPr>
        <w:t>Не допускається арешт майна/коштів банку, віднесеного до категорії неплатоспроможних, а також майна/коштів Фонду гарантування вкладів фізичних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7" w:name="n5408"/>
      <w:bookmarkEnd w:id="1597"/>
      <w:r w:rsidRPr="002B4DFA">
        <w:rPr>
          <w:rFonts w:eastAsia="Times New Roman" w:cs="Times New Roman"/>
          <w:i/>
          <w:iCs/>
          <w:color w:val="000000"/>
          <w:sz w:val="24"/>
          <w:szCs w:val="24"/>
          <w:bdr w:val="none" w:sz="0" w:space="0" w:color="auto" w:frame="1"/>
          <w:lang w:val="ru-RU" w:eastAsia="ru-RU"/>
        </w:rPr>
        <w:t>{Частину першу статті 173 доповнено абзацом другим згідно із Законом</w:t>
      </w:r>
      <w:r w:rsidRPr="002B4DFA">
        <w:rPr>
          <w:rFonts w:eastAsia="Times New Roman" w:cs="Times New Roman"/>
          <w:color w:val="000000"/>
          <w:sz w:val="24"/>
          <w:szCs w:val="24"/>
          <w:bdr w:val="none" w:sz="0" w:space="0" w:color="auto" w:frame="1"/>
          <w:lang w:val="ru-RU" w:eastAsia="ru-RU"/>
        </w:rPr>
        <w:t> </w:t>
      </w:r>
      <w:hyperlink r:id="rId372" w:anchor="n53" w:tgtFrame="_blank" w:history="1">
        <w:r w:rsidRPr="002B4DFA">
          <w:rPr>
            <w:rFonts w:eastAsia="Times New Roman" w:cs="Times New Roman"/>
            <w:i/>
            <w:iCs/>
            <w:color w:val="0000FF"/>
            <w:sz w:val="24"/>
            <w:szCs w:val="24"/>
            <w:u w:val="single"/>
            <w:bdr w:val="none" w:sz="0" w:space="0" w:color="auto" w:frame="1"/>
            <w:lang w:val="ru-RU" w:eastAsia="ru-RU"/>
          </w:rPr>
          <w:t>№ 629-VIII від 16.07.2015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8" w:name="n1687"/>
      <w:bookmarkEnd w:id="1598"/>
      <w:r w:rsidRPr="002B4DFA">
        <w:rPr>
          <w:rFonts w:eastAsia="Times New Roman" w:cs="Times New Roman"/>
          <w:color w:val="000000"/>
          <w:sz w:val="24"/>
          <w:szCs w:val="24"/>
          <w:bdr w:val="none" w:sz="0" w:space="0" w:color="auto" w:frame="1"/>
          <w:lang w:val="ru-RU" w:eastAsia="ru-RU"/>
        </w:rPr>
        <w:t>2. При вирішенні питання про арешт майна слідчий суддя, суд повинен враховувати: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599" w:name="n1688"/>
      <w:bookmarkEnd w:id="1599"/>
      <w:r w:rsidRPr="002B4DFA">
        <w:rPr>
          <w:rFonts w:eastAsia="Times New Roman" w:cs="Times New Roman"/>
          <w:color w:val="000000"/>
          <w:sz w:val="24"/>
          <w:szCs w:val="24"/>
          <w:bdr w:val="none" w:sz="0" w:space="0" w:color="auto" w:frame="1"/>
          <w:lang w:val="ru-RU" w:eastAsia="ru-RU"/>
        </w:rPr>
        <w:t>1) правову підставу для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0" w:name="n1689"/>
      <w:bookmarkEnd w:id="1600"/>
      <w:r w:rsidRPr="002B4DFA">
        <w:rPr>
          <w:rFonts w:eastAsia="Times New Roman" w:cs="Times New Roman"/>
          <w:color w:val="000000"/>
          <w:sz w:val="24"/>
          <w:szCs w:val="24"/>
          <w:bdr w:val="none" w:sz="0" w:space="0" w:color="auto" w:frame="1"/>
          <w:lang w:val="ru-RU" w:eastAsia="ru-RU"/>
        </w:rPr>
        <w:t>2) можливість використання майна як доказу у кримінальному провадженні (якщо арешт майна накладається у випадку, передбаченому пунктом 1 частини другої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1" w:name="n5509"/>
      <w:bookmarkEnd w:id="1601"/>
      <w:r w:rsidRPr="002B4DFA">
        <w:rPr>
          <w:rFonts w:eastAsia="Times New Roman" w:cs="Times New Roman"/>
          <w:i/>
          <w:iCs/>
          <w:color w:val="000000"/>
          <w:sz w:val="24"/>
          <w:szCs w:val="24"/>
          <w:bdr w:val="none" w:sz="0" w:space="0" w:color="auto" w:frame="1"/>
          <w:lang w:val="ru-RU" w:eastAsia="ru-RU"/>
        </w:rPr>
        <w:t>{Пункт 2 частини другої статті 173 із змінами, внесеними згідно із Законом </w:t>
      </w:r>
      <w:hyperlink r:id="rId373" w:anchor="n114"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2" w:name="n1690"/>
      <w:bookmarkEnd w:id="1602"/>
      <w:r w:rsidRPr="002B4DFA">
        <w:rPr>
          <w:rFonts w:eastAsia="Times New Roman" w:cs="Times New Roman"/>
          <w:color w:val="000000"/>
          <w:sz w:val="24"/>
          <w:szCs w:val="24"/>
          <w:bdr w:val="none" w:sz="0" w:space="0" w:color="auto" w:frame="1"/>
          <w:lang w:val="ru-RU" w:eastAsia="ru-RU"/>
        </w:rPr>
        <w:t>3) наявність обґрунтованої підозри у вчиненні особою кримінального правопорушення або суспільно небезпечного діяння, що підпадає під ознаки діяння, передбаченого законом України про кримінальну відповідальність (якщо арешт майна накладається у випадках, передбачених пунктами 3, 4 частини другої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3" w:name="n5510"/>
      <w:bookmarkEnd w:id="1603"/>
      <w:r w:rsidRPr="002B4DFA">
        <w:rPr>
          <w:rFonts w:eastAsia="Times New Roman" w:cs="Times New Roman"/>
          <w:i/>
          <w:iCs/>
          <w:color w:val="000000"/>
          <w:sz w:val="24"/>
          <w:szCs w:val="24"/>
          <w:bdr w:val="none" w:sz="0" w:space="0" w:color="auto" w:frame="1"/>
          <w:lang w:val="ru-RU" w:eastAsia="ru-RU"/>
        </w:rPr>
        <w:t>{Пункт 3 частини другої статті 173 із змінами, внесеними згідно із Законом </w:t>
      </w:r>
      <w:hyperlink r:id="rId374" w:anchor="n115"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4" w:name="n5513"/>
      <w:bookmarkEnd w:id="1604"/>
      <w:r w:rsidRPr="002B4DFA">
        <w:rPr>
          <w:rFonts w:eastAsia="Times New Roman" w:cs="Times New Roman"/>
          <w:color w:val="000000"/>
          <w:sz w:val="24"/>
          <w:szCs w:val="24"/>
          <w:bdr w:val="none" w:sz="0" w:space="0" w:color="auto" w:frame="1"/>
          <w:lang w:val="ru-RU" w:eastAsia="ru-RU"/>
        </w:rPr>
        <w:t>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можливість спеціальної конфіскації майна (якщо арешт майна накладається у випадку, передбаченому пунктом 2 частини другої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5" w:name="n5512"/>
      <w:bookmarkEnd w:id="1605"/>
      <w:r w:rsidRPr="002B4DFA">
        <w:rPr>
          <w:rFonts w:eastAsia="Times New Roman" w:cs="Times New Roman"/>
          <w:i/>
          <w:iCs/>
          <w:color w:val="000000"/>
          <w:sz w:val="24"/>
          <w:szCs w:val="24"/>
          <w:bdr w:val="none" w:sz="0" w:space="0" w:color="auto" w:frame="1"/>
          <w:lang w:val="ru-RU" w:eastAsia="ru-RU"/>
        </w:rPr>
        <w:t>{Частину другу статті 173 доповнено пунктом 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375" w:anchor="n116"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6" w:name="n1691"/>
      <w:bookmarkEnd w:id="1606"/>
      <w:r w:rsidRPr="002B4DFA">
        <w:rPr>
          <w:rFonts w:eastAsia="Times New Roman" w:cs="Times New Roman"/>
          <w:color w:val="000000"/>
          <w:sz w:val="24"/>
          <w:szCs w:val="24"/>
          <w:bdr w:val="none" w:sz="0" w:space="0" w:color="auto" w:frame="1"/>
          <w:lang w:val="ru-RU" w:eastAsia="ru-RU"/>
        </w:rPr>
        <w:t>4) розмір шкоди, завданої кримінальним правопорушенням, неправомірної вигоди, яка отримана юридичною особою (якщо арешт майна накладається у випадку, передбаченому пунктом 4 частини другої статті 170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7" w:name="n5511"/>
      <w:bookmarkEnd w:id="1607"/>
      <w:r w:rsidRPr="002B4DFA">
        <w:rPr>
          <w:rFonts w:eastAsia="Times New Roman" w:cs="Times New Roman"/>
          <w:i/>
          <w:iCs/>
          <w:color w:val="000000"/>
          <w:sz w:val="24"/>
          <w:szCs w:val="24"/>
          <w:bdr w:val="none" w:sz="0" w:space="0" w:color="auto" w:frame="1"/>
          <w:lang w:val="ru-RU" w:eastAsia="ru-RU"/>
        </w:rPr>
        <w:t>{Пункт 4 частини другої статті 173 із змінами, внесеними згідно із Законом </w:t>
      </w:r>
      <w:hyperlink r:id="rId376" w:anchor="n118"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8" w:name="n1692"/>
      <w:bookmarkEnd w:id="1608"/>
      <w:r w:rsidRPr="002B4DFA">
        <w:rPr>
          <w:rFonts w:eastAsia="Times New Roman" w:cs="Times New Roman"/>
          <w:color w:val="000000"/>
          <w:sz w:val="24"/>
          <w:szCs w:val="24"/>
          <w:bdr w:val="none" w:sz="0" w:space="0" w:color="auto" w:frame="1"/>
          <w:lang w:val="ru-RU" w:eastAsia="ru-RU"/>
        </w:rPr>
        <w:t>5) розумність та співрозмірність обмеження права власності завданням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09" w:name="n5438"/>
      <w:bookmarkEnd w:id="1609"/>
      <w:r w:rsidRPr="002B4DFA">
        <w:rPr>
          <w:rFonts w:eastAsia="Times New Roman" w:cs="Times New Roman"/>
          <w:color w:val="000000"/>
          <w:sz w:val="24"/>
          <w:szCs w:val="24"/>
          <w:bdr w:val="none" w:sz="0" w:space="0" w:color="auto" w:frame="1"/>
          <w:lang w:val="ru-RU" w:eastAsia="ru-RU"/>
        </w:rPr>
        <w:t>6) наслідки арешту майна для підозрюваного, обвинуваченого, засудженого, третіх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0" w:name="n5436"/>
      <w:bookmarkEnd w:id="1610"/>
      <w:r w:rsidRPr="002B4DFA">
        <w:rPr>
          <w:rFonts w:eastAsia="Times New Roman" w:cs="Times New Roman"/>
          <w:i/>
          <w:iCs/>
          <w:color w:val="000000"/>
          <w:sz w:val="24"/>
          <w:szCs w:val="24"/>
          <w:bdr w:val="none" w:sz="0" w:space="0" w:color="auto" w:frame="1"/>
          <w:lang w:val="ru-RU" w:eastAsia="ru-RU"/>
        </w:rPr>
        <w:t>{Частина друга статті 173 в редакції Закону </w:t>
      </w:r>
      <w:hyperlink r:id="rId377" w:anchor="n39"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1" w:name="n1693"/>
      <w:bookmarkEnd w:id="1611"/>
      <w:r w:rsidRPr="002B4DFA">
        <w:rPr>
          <w:rFonts w:eastAsia="Times New Roman" w:cs="Times New Roman"/>
          <w:color w:val="000000"/>
          <w:sz w:val="24"/>
          <w:szCs w:val="24"/>
          <w:bdr w:val="none" w:sz="0" w:space="0" w:color="auto" w:frame="1"/>
          <w:lang w:val="ru-RU" w:eastAsia="ru-RU"/>
        </w:rPr>
        <w:t>3. Відмова у задоволенні або часткове задоволення клопотання про арешт майна тягне за собою негайне повернення особі відповідно всього або частини тимчасово вилученого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2" w:name="n1694"/>
      <w:bookmarkEnd w:id="1612"/>
      <w:r w:rsidRPr="002B4DFA">
        <w:rPr>
          <w:rFonts w:eastAsia="Times New Roman" w:cs="Times New Roman"/>
          <w:color w:val="000000"/>
          <w:sz w:val="24"/>
          <w:szCs w:val="24"/>
          <w:bdr w:val="none" w:sz="0" w:space="0" w:color="auto" w:frame="1"/>
          <w:lang w:val="ru-RU" w:eastAsia="ru-RU"/>
        </w:rPr>
        <w:t>4. У разі задоволення клопотання слідчий суддя, суд застосовує найменш обтяжливий спосіб арешту майна. Слідчий суддя, суд зобов’язаний застосувати такий спосіб арешту майна, який не призведе до зупинення або надмірного обмеження правомірної підприємницької діяльності особи, або інших наслідків, які суттєво позначаються на інтересах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3" w:name="n1695"/>
      <w:bookmarkEnd w:id="1613"/>
      <w:r w:rsidRPr="002B4DFA">
        <w:rPr>
          <w:rFonts w:eastAsia="Times New Roman" w:cs="Times New Roman"/>
          <w:color w:val="000000"/>
          <w:sz w:val="24"/>
          <w:szCs w:val="24"/>
          <w:bdr w:val="none" w:sz="0" w:space="0" w:color="auto" w:frame="1"/>
          <w:lang w:val="ru-RU" w:eastAsia="ru-RU"/>
        </w:rPr>
        <w:t>5. У разі задоволення клопотання слідчий суддя, суд постановляє ухвалу, в якій зазначає: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4" w:name="n1696"/>
      <w:bookmarkEnd w:id="1614"/>
      <w:r w:rsidRPr="002B4DFA">
        <w:rPr>
          <w:rFonts w:eastAsia="Times New Roman" w:cs="Times New Roman"/>
          <w:color w:val="000000"/>
          <w:sz w:val="24"/>
          <w:szCs w:val="24"/>
          <w:bdr w:val="none" w:sz="0" w:space="0" w:color="auto" w:frame="1"/>
          <w:lang w:val="ru-RU" w:eastAsia="ru-RU"/>
        </w:rPr>
        <w:t>1) перелік майна, на яке накладено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5" w:name="n5439"/>
      <w:bookmarkEnd w:id="1615"/>
      <w:r w:rsidRPr="002B4DFA">
        <w:rPr>
          <w:rFonts w:eastAsia="Times New Roman" w:cs="Times New Roman"/>
          <w:i/>
          <w:iCs/>
          <w:color w:val="000000"/>
          <w:sz w:val="24"/>
          <w:szCs w:val="24"/>
          <w:bdr w:val="none" w:sz="0" w:space="0" w:color="auto" w:frame="1"/>
          <w:lang w:val="ru-RU" w:eastAsia="ru-RU"/>
        </w:rPr>
        <w:t>{Пункт 1 частини п'ятої статті 173 із змінами, внесеними згідно із Законом </w:t>
      </w:r>
      <w:hyperlink r:id="rId378" w:anchor="n48"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6" w:name="n1697"/>
      <w:bookmarkEnd w:id="1616"/>
      <w:r w:rsidRPr="002B4DFA">
        <w:rPr>
          <w:rFonts w:eastAsia="Times New Roman" w:cs="Times New Roman"/>
          <w:color w:val="000000"/>
          <w:sz w:val="24"/>
          <w:szCs w:val="24"/>
          <w:bdr w:val="none" w:sz="0" w:space="0" w:color="auto" w:frame="1"/>
          <w:lang w:val="ru-RU" w:eastAsia="ru-RU"/>
        </w:rPr>
        <w:t>2) підстави застосування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7" w:name="n1698"/>
      <w:bookmarkEnd w:id="1617"/>
      <w:r w:rsidRPr="002B4DFA">
        <w:rPr>
          <w:rFonts w:eastAsia="Times New Roman" w:cs="Times New Roman"/>
          <w:color w:val="000000"/>
          <w:sz w:val="24"/>
          <w:szCs w:val="24"/>
          <w:bdr w:val="none" w:sz="0" w:space="0" w:color="auto" w:frame="1"/>
          <w:lang w:val="ru-RU" w:eastAsia="ru-RU"/>
        </w:rPr>
        <w:t>3) перелік тимчасово вилученого майна, яке підлягає поверненню особі, у разі прийняття такого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8" w:name="n5440"/>
      <w:bookmarkEnd w:id="1618"/>
      <w:r w:rsidRPr="002B4DFA">
        <w:rPr>
          <w:rFonts w:eastAsia="Times New Roman" w:cs="Times New Roman"/>
          <w:i/>
          <w:iCs/>
          <w:color w:val="000000"/>
          <w:sz w:val="24"/>
          <w:szCs w:val="24"/>
          <w:bdr w:val="none" w:sz="0" w:space="0" w:color="auto" w:frame="1"/>
          <w:lang w:val="ru-RU" w:eastAsia="ru-RU"/>
        </w:rPr>
        <w:t>{Пункт 3 частини п'ятої статті 173 із змінами, внесеними згідно із Законом </w:t>
      </w:r>
      <w:hyperlink r:id="rId379" w:anchor="n49"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19" w:name="n1699"/>
      <w:bookmarkEnd w:id="1619"/>
      <w:r w:rsidRPr="002B4DFA">
        <w:rPr>
          <w:rFonts w:eastAsia="Times New Roman" w:cs="Times New Roman"/>
          <w:color w:val="000000"/>
          <w:sz w:val="24"/>
          <w:szCs w:val="24"/>
          <w:bdr w:val="none" w:sz="0" w:space="0" w:color="auto" w:frame="1"/>
          <w:lang w:val="ru-RU" w:eastAsia="ru-RU"/>
        </w:rPr>
        <w:lastRenderedPageBreak/>
        <w:t>4) заборону, обмеження розпоряджатися або користуватися майном у разі їх передбачення та вказівку на таке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0" w:name="n5441"/>
      <w:bookmarkEnd w:id="1620"/>
      <w:r w:rsidRPr="002B4DFA">
        <w:rPr>
          <w:rFonts w:eastAsia="Times New Roman" w:cs="Times New Roman"/>
          <w:i/>
          <w:iCs/>
          <w:color w:val="000000"/>
          <w:sz w:val="24"/>
          <w:szCs w:val="24"/>
          <w:bdr w:val="none" w:sz="0" w:space="0" w:color="auto" w:frame="1"/>
          <w:lang w:val="ru-RU" w:eastAsia="ru-RU"/>
        </w:rPr>
        <w:t>{Пункт 4 частини п'ятої статті 173 в редакції Закону </w:t>
      </w:r>
      <w:hyperlink r:id="rId380" w:anchor="n50"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1" w:name="n1700"/>
      <w:bookmarkEnd w:id="1621"/>
      <w:r w:rsidRPr="002B4DFA">
        <w:rPr>
          <w:rFonts w:eastAsia="Times New Roman" w:cs="Times New Roman"/>
          <w:color w:val="000000"/>
          <w:sz w:val="24"/>
          <w:szCs w:val="24"/>
          <w:bdr w:val="none" w:sz="0" w:space="0" w:color="auto" w:frame="1"/>
          <w:lang w:val="ru-RU" w:eastAsia="ru-RU"/>
        </w:rPr>
        <w:t>5) порядок виконання ухвали із зазначенням способу інформування заінтересованих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2" w:name="n5442"/>
      <w:bookmarkEnd w:id="1622"/>
      <w:r w:rsidRPr="002B4DFA">
        <w:rPr>
          <w:rFonts w:eastAsia="Times New Roman" w:cs="Times New Roman"/>
          <w:i/>
          <w:iCs/>
          <w:color w:val="000000"/>
          <w:sz w:val="24"/>
          <w:szCs w:val="24"/>
          <w:bdr w:val="none" w:sz="0" w:space="0" w:color="auto" w:frame="1"/>
          <w:lang w:val="ru-RU" w:eastAsia="ru-RU"/>
        </w:rPr>
        <w:t>{Пункт 5 частини п'ятої статті 173 в редакції Закону </w:t>
      </w:r>
      <w:hyperlink r:id="rId381" w:anchor="n50"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3" w:name="n1701"/>
      <w:bookmarkEnd w:id="1623"/>
      <w:r w:rsidRPr="002B4DFA">
        <w:rPr>
          <w:rFonts w:eastAsia="Times New Roman" w:cs="Times New Roman"/>
          <w:color w:val="000000"/>
          <w:sz w:val="24"/>
          <w:szCs w:val="24"/>
          <w:bdr w:val="none" w:sz="0" w:space="0" w:color="auto" w:frame="1"/>
          <w:lang w:val="ru-RU" w:eastAsia="ru-RU"/>
        </w:rPr>
        <w:t>6. Ухвалу про арешт тимчасово вилученого майна слідчий суддя, суд постановляє не пізніше сімдесяти двох годин із дня находження до суду клопотання, інакше таке майно повертається особі, у якої його було вилучено.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4" w:name="n1702"/>
      <w:bookmarkEnd w:id="1624"/>
      <w:r w:rsidRPr="002B4DFA">
        <w:rPr>
          <w:rFonts w:eastAsia="Times New Roman" w:cs="Times New Roman"/>
          <w:color w:val="000000"/>
          <w:sz w:val="24"/>
          <w:szCs w:val="24"/>
          <w:bdr w:val="none" w:sz="0" w:space="0" w:color="auto" w:frame="1"/>
          <w:lang w:val="ru-RU" w:eastAsia="ru-RU"/>
        </w:rPr>
        <w:t>7. Копія ухвали негайно після її постановлення вручається слідчому, прокурору, а також присутнім під час оголошення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5" w:name="n5443"/>
      <w:bookmarkEnd w:id="1625"/>
      <w:r w:rsidRPr="002B4DFA">
        <w:rPr>
          <w:rFonts w:eastAsia="Times New Roman" w:cs="Times New Roman"/>
          <w:color w:val="000000"/>
          <w:sz w:val="24"/>
          <w:szCs w:val="24"/>
          <w:bdr w:val="none" w:sz="0" w:space="0" w:color="auto" w:frame="1"/>
          <w:lang w:val="ru-RU" w:eastAsia="ru-RU"/>
        </w:rPr>
        <w:t>фізичній або юридичній особі, щодо майна якої вирішувалося питання про арешт, - при вирішенні питання про арешт майна з метою забезпечення збереження речових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6" w:name="n5518"/>
      <w:bookmarkEnd w:id="1626"/>
      <w:r w:rsidRPr="002B4DFA">
        <w:rPr>
          <w:rFonts w:eastAsia="Times New Roman" w:cs="Times New Roman"/>
          <w:color w:val="000000"/>
          <w:sz w:val="24"/>
          <w:szCs w:val="24"/>
          <w:bdr w:val="none" w:sz="0" w:space="0" w:color="auto" w:frame="1"/>
          <w:lang w:val="ru-RU" w:eastAsia="ru-RU"/>
        </w:rPr>
        <w:t>підозрюваному, обвинуваченому, засудженому, третій особі - при вирішенні питання про арешт майна з метою забезпечення спеціальної конфіскації;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7" w:name="n5519"/>
      <w:bookmarkEnd w:id="1627"/>
      <w:r w:rsidRPr="002B4DFA">
        <w:rPr>
          <w:rFonts w:eastAsia="Times New Roman" w:cs="Times New Roman"/>
          <w:color w:val="000000"/>
          <w:sz w:val="24"/>
          <w:szCs w:val="24"/>
          <w:bdr w:val="none" w:sz="0" w:space="0" w:color="auto" w:frame="1"/>
          <w:lang w:val="ru-RU" w:eastAsia="ru-RU"/>
        </w:rPr>
        <w:t>підозрюваному, обвинуваченому, засудженому або юридичній особі, щодо якої здійснюється провадження, - при вирішенні питання про арешт майна з метою забезпечення конфіскації майна як виду покарання або заходу кримінально-правового характеру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8" w:name="n5520"/>
      <w:bookmarkEnd w:id="1628"/>
      <w:r w:rsidRPr="002B4DFA">
        <w:rPr>
          <w:rFonts w:eastAsia="Times New Roman" w:cs="Times New Roman"/>
          <w:color w:val="000000"/>
          <w:sz w:val="24"/>
          <w:szCs w:val="24"/>
          <w:bdr w:val="none" w:sz="0" w:space="0" w:color="auto" w:frame="1"/>
          <w:lang w:val="ru-RU" w:eastAsia="ru-RU"/>
        </w:rPr>
        <w:t>підозрюваному, обвинуваченому, засудженому, фізичній чи юридичній особі, яка відповідно до закону несе цивільну відповідальність за шкоду, завдану діями (бездіяльністю) підозрюваного, обвинуваченого, засудженого або неосудної особи, яка вчинила суспільно небезпечне діяння, а також юридичній особі, щодо якої здійснюється провадження, - при вирішенні питання про арешт майна з метою забезпечення відшкодування шкоди, завданої внаслідок кримінального правопорушення (цивільний позов), чи стягнення з юридичної особи отриманої неправомірної вигоди.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29" w:name="n5521"/>
      <w:bookmarkEnd w:id="1629"/>
      <w:r w:rsidRPr="002B4DFA">
        <w:rPr>
          <w:rFonts w:eastAsia="Times New Roman" w:cs="Times New Roman"/>
          <w:color w:val="000000"/>
          <w:sz w:val="24"/>
          <w:szCs w:val="24"/>
          <w:bdr w:val="none" w:sz="0" w:space="0" w:color="auto" w:frame="1"/>
          <w:lang w:val="ru-RU" w:eastAsia="ru-RU"/>
        </w:rPr>
        <w:t>У разі відсутності таких осіб під час оголошення ухвали копія ухвали надсилається їм не пізніше наступного робочого дня після її постановлення.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0" w:name="n5522"/>
      <w:bookmarkEnd w:id="1630"/>
      <w:r w:rsidRPr="002B4DFA">
        <w:rPr>
          <w:rFonts w:eastAsia="Times New Roman" w:cs="Times New Roman"/>
          <w:color w:val="000000"/>
          <w:sz w:val="24"/>
          <w:szCs w:val="24"/>
          <w:bdr w:val="none" w:sz="0" w:space="0" w:color="auto" w:frame="1"/>
          <w:lang w:val="ru-RU" w:eastAsia="ru-RU"/>
        </w:rPr>
        <w:t>Підозрюваний, обвинувачений, треті особи мають право на захисника, право оскаржити судове рішення щодо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1" w:name="n4844"/>
      <w:bookmarkEnd w:id="1631"/>
      <w:r w:rsidRPr="002B4DFA">
        <w:rPr>
          <w:rFonts w:eastAsia="Times New Roman" w:cs="Times New Roman"/>
          <w:i/>
          <w:iCs/>
          <w:color w:val="000000"/>
          <w:sz w:val="24"/>
          <w:szCs w:val="24"/>
          <w:bdr w:val="none" w:sz="0" w:space="0" w:color="auto" w:frame="1"/>
          <w:lang w:val="ru-RU" w:eastAsia="ru-RU"/>
        </w:rPr>
        <w:t>{Частина сьома статті 173 із змінами, внесеними згідно із Законом </w:t>
      </w:r>
      <w:hyperlink r:id="rId382" w:anchor="n10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383" w:anchor="n53"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384" w:anchor="n308"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385" w:anchor="n13" w:tgtFrame="_blank" w:history="1">
        <w:r w:rsidRPr="002B4DFA">
          <w:rPr>
            <w:rFonts w:eastAsia="Times New Roman" w:cs="Times New Roman"/>
            <w:i/>
            <w:iCs/>
            <w:color w:val="0000FF"/>
            <w:sz w:val="24"/>
            <w:szCs w:val="24"/>
            <w:u w:val="single"/>
            <w:bdr w:val="none" w:sz="0" w:space="0" w:color="auto" w:frame="1"/>
            <w:lang w:val="ru-RU" w:eastAsia="ru-RU"/>
          </w:rPr>
          <w:t>№ 1021-VIII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2" w:name="n5409"/>
      <w:bookmarkEnd w:id="1632"/>
      <w:r w:rsidRPr="002B4DFA">
        <w:rPr>
          <w:rFonts w:eastAsia="Times New Roman" w:cs="Times New Roman"/>
          <w:color w:val="000000"/>
          <w:sz w:val="24"/>
          <w:szCs w:val="24"/>
          <w:bdr w:val="none" w:sz="0" w:space="0" w:color="auto" w:frame="1"/>
          <w:lang w:val="ru-RU" w:eastAsia="ru-RU"/>
        </w:rPr>
        <w:t>8. Майно або грошові суми клієнта неплатоспроможного банку, на яке судом накладено арешт до дня віднесення банку до категорії неплатоспроможних, може бути передано приймаючому, перехідному банку чи спеціалізованій установі, утвореній Фондом гарантування вкладів фізичних осіб, у встановленому законодавством про систему гарантування вкладів фізичних осіб порядку з письмовим повідомленням Фондом гарантування вкладів фізичних осіб особи, в інтересах якої накладено арешт. При цьому передане майно або грошові суми залишаються обтяженими відповідно до ухвали суду про накладення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3" w:name="n5410"/>
      <w:bookmarkEnd w:id="1633"/>
      <w:r w:rsidRPr="002B4DFA">
        <w:rPr>
          <w:rFonts w:eastAsia="Times New Roman" w:cs="Times New Roman"/>
          <w:i/>
          <w:iCs/>
          <w:color w:val="000000"/>
          <w:sz w:val="24"/>
          <w:szCs w:val="24"/>
          <w:bdr w:val="none" w:sz="0" w:space="0" w:color="auto" w:frame="1"/>
          <w:lang w:val="ru-RU" w:eastAsia="ru-RU"/>
        </w:rPr>
        <w:t>{Статтю 173 доповнено частиною восьмою згідно із Законом</w:t>
      </w:r>
      <w:r w:rsidRPr="002B4DFA">
        <w:rPr>
          <w:rFonts w:eastAsia="Times New Roman" w:cs="Times New Roman"/>
          <w:color w:val="000000"/>
          <w:sz w:val="24"/>
          <w:szCs w:val="24"/>
          <w:bdr w:val="none" w:sz="0" w:space="0" w:color="auto" w:frame="1"/>
          <w:lang w:val="ru-RU" w:eastAsia="ru-RU"/>
        </w:rPr>
        <w:t> </w:t>
      </w:r>
      <w:hyperlink r:id="rId386" w:anchor="n55" w:tgtFrame="_blank" w:history="1">
        <w:r w:rsidRPr="002B4DFA">
          <w:rPr>
            <w:rFonts w:eastAsia="Times New Roman" w:cs="Times New Roman"/>
            <w:i/>
            <w:iCs/>
            <w:color w:val="0000FF"/>
            <w:sz w:val="24"/>
            <w:szCs w:val="24"/>
            <w:u w:val="single"/>
            <w:bdr w:val="none" w:sz="0" w:space="0" w:color="auto" w:frame="1"/>
            <w:lang w:val="ru-RU" w:eastAsia="ru-RU"/>
          </w:rPr>
          <w:t>№ 629-VIII від 16.07.2015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4" w:name="n1703"/>
      <w:bookmarkEnd w:id="1634"/>
      <w:r w:rsidRPr="002B4DFA">
        <w:rPr>
          <w:rFonts w:eastAsia="Times New Roman" w:cs="Times New Roman"/>
          <w:b/>
          <w:bCs/>
          <w:color w:val="000000"/>
          <w:sz w:val="24"/>
          <w:szCs w:val="24"/>
          <w:bdr w:val="none" w:sz="0" w:space="0" w:color="auto" w:frame="1"/>
          <w:lang w:val="ru-RU" w:eastAsia="ru-RU"/>
        </w:rPr>
        <w:t>Стаття 174.</w:t>
      </w:r>
      <w:r w:rsidRPr="002B4DFA">
        <w:rPr>
          <w:rFonts w:eastAsia="Times New Roman" w:cs="Times New Roman"/>
          <w:color w:val="000000"/>
          <w:sz w:val="24"/>
          <w:szCs w:val="24"/>
          <w:bdr w:val="none" w:sz="0" w:space="0" w:color="auto" w:frame="1"/>
          <w:lang w:val="ru-RU" w:eastAsia="ru-RU"/>
        </w:rPr>
        <w:t> Скасування арешту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5" w:name="n1704"/>
      <w:bookmarkEnd w:id="1635"/>
      <w:r w:rsidRPr="002B4DFA">
        <w:rPr>
          <w:rFonts w:eastAsia="Times New Roman" w:cs="Times New Roman"/>
          <w:color w:val="000000"/>
          <w:sz w:val="24"/>
          <w:szCs w:val="24"/>
          <w:bdr w:val="none" w:sz="0" w:space="0" w:color="auto" w:frame="1"/>
          <w:lang w:val="ru-RU" w:eastAsia="ru-RU"/>
        </w:rPr>
        <w:t>1. Підозрюваний, обвинувачений, їх захисник, законний представник, інший власник або володілець майна, представник юридичної особи, щодо якої здійснюється провадження, які не були присутні при розгляді питання про арешт майна, мають право заявити клопотання про скасування арешту майна повністю або частково. Таке клопотання під час досудового розслідування розглядається слідчим суддею, а під час судового провадження -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6" w:name="n4845"/>
      <w:bookmarkEnd w:id="1636"/>
      <w:r w:rsidRPr="002B4DFA">
        <w:rPr>
          <w:rFonts w:eastAsia="Times New Roman" w:cs="Times New Roman"/>
          <w:i/>
          <w:iCs/>
          <w:color w:val="000000"/>
          <w:sz w:val="24"/>
          <w:szCs w:val="24"/>
          <w:bdr w:val="none" w:sz="0" w:space="0" w:color="auto" w:frame="1"/>
          <w:lang w:val="ru-RU" w:eastAsia="ru-RU"/>
        </w:rPr>
        <w:t>{Абзац перший частини першої статті 174 із змінами, внесеними згідно із Законом </w:t>
      </w:r>
      <w:hyperlink r:id="rId387" w:anchor="n108"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7" w:name="n1705"/>
      <w:bookmarkEnd w:id="1637"/>
      <w:r w:rsidRPr="002B4DFA">
        <w:rPr>
          <w:rFonts w:eastAsia="Times New Roman" w:cs="Times New Roman"/>
          <w:color w:val="000000"/>
          <w:sz w:val="24"/>
          <w:szCs w:val="24"/>
          <w:bdr w:val="none" w:sz="0" w:space="0" w:color="auto" w:frame="1"/>
          <w:lang w:val="ru-RU" w:eastAsia="ru-RU"/>
        </w:rPr>
        <w:lastRenderedPageBreak/>
        <w:t>Арешт майна також може бути скасовано повністю чи частково ухвалою слідчого судді під час досудового розслідування чи суду під час судового провадження за клопотанням підозрюваного, обвинуваченого, їх захисника чи законного представника, іншого власника або володільця майна, представника юридичної особи, щодо якої здійснюється провадження, якщо вони доведуть, що в подальшому застосуванні цього заходу відпала потреба або арешт накладено необґрунтовано.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8" w:name="n4846"/>
      <w:bookmarkEnd w:id="1638"/>
      <w:r w:rsidRPr="002B4DFA">
        <w:rPr>
          <w:rFonts w:eastAsia="Times New Roman" w:cs="Times New Roman"/>
          <w:i/>
          <w:iCs/>
          <w:color w:val="000000"/>
          <w:sz w:val="24"/>
          <w:szCs w:val="24"/>
          <w:bdr w:val="none" w:sz="0" w:space="0" w:color="auto" w:frame="1"/>
          <w:lang w:val="ru-RU" w:eastAsia="ru-RU"/>
        </w:rPr>
        <w:t>{Абзац другий частини першої статті 174 із змінами, внесеними згідно із Законом </w:t>
      </w:r>
      <w:hyperlink r:id="rId388" w:anchor="n10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39" w:name="n1706"/>
      <w:bookmarkEnd w:id="1639"/>
      <w:r w:rsidRPr="002B4DFA">
        <w:rPr>
          <w:rFonts w:eastAsia="Times New Roman" w:cs="Times New Roman"/>
          <w:color w:val="000000"/>
          <w:sz w:val="24"/>
          <w:szCs w:val="24"/>
          <w:bdr w:val="none" w:sz="0" w:space="0" w:color="auto" w:frame="1"/>
          <w:lang w:val="ru-RU" w:eastAsia="ru-RU"/>
        </w:rPr>
        <w:t>2. Клопотання про скасування арешту майна розглядає слідчий суддя, суд не пізніше трьох днів після його надходження до суду. Про час та місце розгляду повідомляється особа, яка заявила клопотання, та особа, за клопотанням якої було арештовано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0" w:name="n1707"/>
      <w:bookmarkEnd w:id="1640"/>
      <w:r w:rsidRPr="002B4DFA">
        <w:rPr>
          <w:rFonts w:eastAsia="Times New Roman" w:cs="Times New Roman"/>
          <w:color w:val="000000"/>
          <w:sz w:val="24"/>
          <w:szCs w:val="24"/>
          <w:bdr w:val="none" w:sz="0" w:space="0" w:color="auto" w:frame="1"/>
          <w:lang w:val="ru-RU" w:eastAsia="ru-RU"/>
        </w:rPr>
        <w:t>3. Прокурор одночасно з винесенням постанови про закриття кримінального провадження скасовує арешт майна, якщо воно не підлягає спеціальній конфіскації.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1" w:name="n4778"/>
      <w:bookmarkEnd w:id="1641"/>
      <w:r w:rsidRPr="002B4DFA">
        <w:rPr>
          <w:rFonts w:eastAsia="Times New Roman" w:cs="Times New Roman"/>
          <w:i/>
          <w:iCs/>
          <w:color w:val="000000"/>
          <w:sz w:val="24"/>
          <w:szCs w:val="24"/>
          <w:bdr w:val="none" w:sz="0" w:space="0" w:color="auto" w:frame="1"/>
          <w:lang w:val="ru-RU" w:eastAsia="ru-RU"/>
        </w:rPr>
        <w:t>{Частина третя статті 174 із змінами, внесеними згідно із Законом </w:t>
      </w:r>
      <w:hyperlink r:id="rId389" w:anchor="n85"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2" w:name="n1708"/>
      <w:bookmarkEnd w:id="1642"/>
      <w:r w:rsidRPr="002B4DFA">
        <w:rPr>
          <w:rFonts w:eastAsia="Times New Roman" w:cs="Times New Roman"/>
          <w:color w:val="000000"/>
          <w:sz w:val="24"/>
          <w:szCs w:val="24"/>
          <w:bdr w:val="none" w:sz="0" w:space="0" w:color="auto" w:frame="1"/>
          <w:lang w:val="ru-RU" w:eastAsia="ru-RU"/>
        </w:rPr>
        <w:t>4. Суд одночасно з ухваленням судового рішення, яким закінчується судовий розгляд, вирішує питання про скасування арешту майна. Суд скасовує арешт майна, зокрема, у випадку виправдання обвинуваченого, закриття кримінального провадження судом, якщо майно не підлягає спеціальній конфіскації, непризначення судом покарання у виді конфіскації майна та/або незастосування спеціальної конфіскації, залишення цивільного позову без розгляду або відмови в цивільному позові.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3" w:name="n4779"/>
      <w:bookmarkEnd w:id="1643"/>
      <w:r w:rsidRPr="002B4DFA">
        <w:rPr>
          <w:rFonts w:eastAsia="Times New Roman" w:cs="Times New Roman"/>
          <w:i/>
          <w:iCs/>
          <w:color w:val="000000"/>
          <w:sz w:val="24"/>
          <w:szCs w:val="24"/>
          <w:bdr w:val="none" w:sz="0" w:space="0" w:color="auto" w:frame="1"/>
          <w:lang w:val="ru-RU" w:eastAsia="ru-RU"/>
        </w:rPr>
        <w:t>{Частина четверта статті 174 із змінами, внесеними згідно із Законом </w:t>
      </w:r>
      <w:hyperlink r:id="rId390" w:anchor="n86"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4" w:name="n1709"/>
      <w:bookmarkEnd w:id="1644"/>
      <w:r w:rsidRPr="002B4DFA">
        <w:rPr>
          <w:rFonts w:eastAsia="Times New Roman" w:cs="Times New Roman"/>
          <w:b/>
          <w:bCs/>
          <w:color w:val="000000"/>
          <w:sz w:val="24"/>
          <w:szCs w:val="24"/>
          <w:bdr w:val="none" w:sz="0" w:space="0" w:color="auto" w:frame="1"/>
          <w:lang w:val="ru-RU" w:eastAsia="ru-RU"/>
        </w:rPr>
        <w:t>Стаття 175.</w:t>
      </w:r>
      <w:r w:rsidRPr="002B4DFA">
        <w:rPr>
          <w:rFonts w:eastAsia="Times New Roman" w:cs="Times New Roman"/>
          <w:color w:val="000000"/>
          <w:sz w:val="24"/>
          <w:szCs w:val="24"/>
          <w:bdr w:val="none" w:sz="0" w:space="0" w:color="auto" w:frame="1"/>
          <w:lang w:val="ru-RU" w:eastAsia="ru-RU"/>
        </w:rPr>
        <w:t> Виконання ухвали про арешт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5" w:name="n1710"/>
      <w:bookmarkEnd w:id="1645"/>
      <w:r w:rsidRPr="002B4DFA">
        <w:rPr>
          <w:rFonts w:eastAsia="Times New Roman" w:cs="Times New Roman"/>
          <w:color w:val="000000"/>
          <w:sz w:val="24"/>
          <w:szCs w:val="24"/>
          <w:bdr w:val="none" w:sz="0" w:space="0" w:color="auto" w:frame="1"/>
          <w:lang w:val="ru-RU" w:eastAsia="ru-RU"/>
        </w:rPr>
        <w:t>1. Ухвала про арешт майна виконується негайно слідчим, прокурором.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646" w:name="n1711"/>
      <w:bookmarkEnd w:id="1646"/>
      <w:r w:rsidRPr="002B4DFA">
        <w:rPr>
          <w:rFonts w:eastAsia="Times New Roman" w:cs="Times New Roman"/>
          <w:b/>
          <w:bCs/>
          <w:color w:val="000000"/>
          <w:szCs w:val="28"/>
          <w:bdr w:val="none" w:sz="0" w:space="0" w:color="auto" w:frame="1"/>
          <w:lang w:val="ru-RU" w:eastAsia="ru-RU"/>
        </w:rPr>
        <w:t>Глава 18. Запобіжні заходи, затримання особи</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647" w:name="n1712"/>
      <w:bookmarkEnd w:id="1647"/>
      <w:r w:rsidRPr="002B4DFA">
        <w:rPr>
          <w:rFonts w:eastAsia="Times New Roman" w:cs="Times New Roman"/>
          <w:b/>
          <w:bCs/>
          <w:color w:val="000000"/>
          <w:szCs w:val="28"/>
          <w:bdr w:val="none" w:sz="0" w:space="0" w:color="auto" w:frame="1"/>
          <w:lang w:val="ru-RU" w:eastAsia="ru-RU"/>
        </w:rPr>
        <w:t>§ 1. Запобіжні заходи, затримання особи на підставі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8" w:name="n1713"/>
      <w:bookmarkEnd w:id="1648"/>
      <w:r w:rsidRPr="002B4DFA">
        <w:rPr>
          <w:rFonts w:eastAsia="Times New Roman" w:cs="Times New Roman"/>
          <w:b/>
          <w:bCs/>
          <w:color w:val="000000"/>
          <w:sz w:val="24"/>
          <w:szCs w:val="24"/>
          <w:bdr w:val="none" w:sz="0" w:space="0" w:color="auto" w:frame="1"/>
          <w:lang w:val="ru-RU" w:eastAsia="ru-RU"/>
        </w:rPr>
        <w:t>Стаття 176.</w:t>
      </w:r>
      <w:r w:rsidRPr="002B4DFA">
        <w:rPr>
          <w:rFonts w:eastAsia="Times New Roman" w:cs="Times New Roman"/>
          <w:color w:val="000000"/>
          <w:sz w:val="24"/>
          <w:szCs w:val="24"/>
          <w:bdr w:val="none" w:sz="0" w:space="0" w:color="auto" w:frame="1"/>
          <w:lang w:val="ru-RU" w:eastAsia="ru-RU"/>
        </w:rPr>
        <w:t> Загальні положення про запобіжні заходи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49" w:name="n1714"/>
      <w:bookmarkEnd w:id="1649"/>
      <w:r w:rsidRPr="002B4DFA">
        <w:rPr>
          <w:rFonts w:eastAsia="Times New Roman" w:cs="Times New Roman"/>
          <w:color w:val="000000"/>
          <w:sz w:val="24"/>
          <w:szCs w:val="24"/>
          <w:bdr w:val="none" w:sz="0" w:space="0" w:color="auto" w:frame="1"/>
          <w:lang w:val="ru-RU" w:eastAsia="ru-RU"/>
        </w:rPr>
        <w:t>1. Запобіжними заходами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0" w:name="n1715"/>
      <w:bookmarkEnd w:id="1650"/>
      <w:r w:rsidRPr="002B4DFA">
        <w:rPr>
          <w:rFonts w:eastAsia="Times New Roman" w:cs="Times New Roman"/>
          <w:color w:val="000000"/>
          <w:sz w:val="24"/>
          <w:szCs w:val="24"/>
          <w:bdr w:val="none" w:sz="0" w:space="0" w:color="auto" w:frame="1"/>
          <w:lang w:val="ru-RU" w:eastAsia="ru-RU"/>
        </w:rPr>
        <w:t>1) особисте зобов’язання;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1" w:name="n1716"/>
      <w:bookmarkEnd w:id="1651"/>
      <w:r w:rsidRPr="002B4DFA">
        <w:rPr>
          <w:rFonts w:eastAsia="Times New Roman" w:cs="Times New Roman"/>
          <w:color w:val="000000"/>
          <w:sz w:val="24"/>
          <w:szCs w:val="24"/>
          <w:bdr w:val="none" w:sz="0" w:space="0" w:color="auto" w:frame="1"/>
          <w:lang w:val="ru-RU" w:eastAsia="ru-RU"/>
        </w:rPr>
        <w:t>2) особиста порука;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2" w:name="n1717"/>
      <w:bookmarkEnd w:id="1652"/>
      <w:r w:rsidRPr="002B4DFA">
        <w:rPr>
          <w:rFonts w:eastAsia="Times New Roman" w:cs="Times New Roman"/>
          <w:color w:val="000000"/>
          <w:sz w:val="24"/>
          <w:szCs w:val="24"/>
          <w:bdr w:val="none" w:sz="0" w:space="0" w:color="auto" w:frame="1"/>
          <w:lang w:val="ru-RU" w:eastAsia="ru-RU"/>
        </w:rPr>
        <w:t>3) застава;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3" w:name="n1718"/>
      <w:bookmarkEnd w:id="1653"/>
      <w:r w:rsidRPr="002B4DFA">
        <w:rPr>
          <w:rFonts w:eastAsia="Times New Roman" w:cs="Times New Roman"/>
          <w:color w:val="000000"/>
          <w:sz w:val="24"/>
          <w:szCs w:val="24"/>
          <w:bdr w:val="none" w:sz="0" w:space="0" w:color="auto" w:frame="1"/>
          <w:lang w:val="ru-RU" w:eastAsia="ru-RU"/>
        </w:rPr>
        <w:t>4) домашній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4" w:name="n1719"/>
      <w:bookmarkEnd w:id="1654"/>
      <w:r w:rsidRPr="002B4DFA">
        <w:rPr>
          <w:rFonts w:eastAsia="Times New Roman" w:cs="Times New Roman"/>
          <w:color w:val="000000"/>
          <w:sz w:val="24"/>
          <w:szCs w:val="24"/>
          <w:bdr w:val="none" w:sz="0" w:space="0" w:color="auto" w:frame="1"/>
          <w:lang w:val="ru-RU" w:eastAsia="ru-RU"/>
        </w:rPr>
        <w:t>5)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5" w:name="n1720"/>
      <w:bookmarkEnd w:id="1655"/>
      <w:r w:rsidRPr="002B4DFA">
        <w:rPr>
          <w:rFonts w:eastAsia="Times New Roman" w:cs="Times New Roman"/>
          <w:color w:val="000000"/>
          <w:sz w:val="24"/>
          <w:szCs w:val="24"/>
          <w:bdr w:val="none" w:sz="0" w:space="0" w:color="auto" w:frame="1"/>
          <w:lang w:val="ru-RU" w:eastAsia="ru-RU"/>
        </w:rPr>
        <w:t>2. Тимчасовим запобіжним заходом є затримання особи, яке застосовується з підстав та в порядку, визначеному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6" w:name="n1721"/>
      <w:bookmarkEnd w:id="1656"/>
      <w:r w:rsidRPr="002B4DFA">
        <w:rPr>
          <w:rFonts w:eastAsia="Times New Roman" w:cs="Times New Roman"/>
          <w:color w:val="000000"/>
          <w:sz w:val="24"/>
          <w:szCs w:val="24"/>
          <w:bdr w:val="none" w:sz="0" w:space="0" w:color="auto" w:frame="1"/>
          <w:lang w:val="ru-RU" w:eastAsia="ru-RU"/>
        </w:rPr>
        <w:t>3. Слідчий суддя, суд відмовляє у застосуванні запобіжного заходу, якщо слідчий, прокурор не доведе, що встановлені під час розгляду клопотання про застосування запобіжних заходів обставини, є достатніми для переконання, що жоден із більш м’яких запобіжних заходів, передбачених </w:t>
      </w:r>
      <w:hyperlink r:id="rId391" w:anchor="n1714"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не може запобігти доведеним під час розгляду ризику або ризикам. При цьому найбільш м’яким запобіжним заходом є особисте зобов’язання, а найбільш суворим -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7" w:name="n1722"/>
      <w:bookmarkEnd w:id="1657"/>
      <w:r w:rsidRPr="002B4DFA">
        <w:rPr>
          <w:rFonts w:eastAsia="Times New Roman" w:cs="Times New Roman"/>
          <w:color w:val="000000"/>
          <w:sz w:val="24"/>
          <w:szCs w:val="24"/>
          <w:bdr w:val="none" w:sz="0" w:space="0" w:color="auto" w:frame="1"/>
          <w:lang w:val="ru-RU" w:eastAsia="ru-RU"/>
        </w:rPr>
        <w:t>4. Запобіжні заходи застосовуються: під час досудового розслідування - слідчим суддею за клопотанням слідчого, погодженим з прокурором, або за клопотанням прокурора, а під час судового провадження - судом за клопотанням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8" w:name="n5106"/>
      <w:bookmarkEnd w:id="1658"/>
      <w:r w:rsidRPr="002B4DFA">
        <w:rPr>
          <w:rFonts w:eastAsia="Times New Roman" w:cs="Times New Roman"/>
          <w:color w:val="000000"/>
          <w:sz w:val="24"/>
          <w:szCs w:val="24"/>
          <w:bdr w:val="none" w:sz="0" w:space="0" w:color="auto" w:frame="1"/>
          <w:lang w:val="ru-RU" w:eastAsia="ru-RU"/>
        </w:rPr>
        <w:t>5. Запобіжні заходи у вигляді особистого зобов’язання, особистої поруки, домашнього арешту, застави не можуть бути застосовані до осіб, які підозрюються або обвинувачуються у вчиненні злочинів, передбачених статтями 109-114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258-258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5</w:t>
      </w:r>
      <w:r w:rsidRPr="002B4DFA">
        <w:rPr>
          <w:rFonts w:eastAsia="Times New Roman" w:cs="Times New Roman"/>
          <w:color w:val="000000"/>
          <w:sz w:val="24"/>
          <w:szCs w:val="24"/>
          <w:bdr w:val="none" w:sz="0" w:space="0" w:color="auto" w:frame="1"/>
          <w:lang w:val="ru-RU" w:eastAsia="ru-RU"/>
        </w:rPr>
        <w:t>, 260, 261 </w:t>
      </w:r>
      <w:hyperlink r:id="rId392"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59" w:name="n5105"/>
      <w:bookmarkEnd w:id="1659"/>
      <w:r w:rsidRPr="002B4DFA">
        <w:rPr>
          <w:rFonts w:eastAsia="Times New Roman" w:cs="Times New Roman"/>
          <w:i/>
          <w:iCs/>
          <w:color w:val="000000"/>
          <w:sz w:val="24"/>
          <w:szCs w:val="24"/>
          <w:bdr w:val="none" w:sz="0" w:space="0" w:color="auto" w:frame="1"/>
          <w:lang w:val="ru-RU" w:eastAsia="ru-RU"/>
        </w:rPr>
        <w:t>{Статтю 176 доповнено частиною п'ятою згідно із Законом </w:t>
      </w:r>
      <w:hyperlink r:id="rId393" w:anchor="n39"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0" w:name="n1723"/>
      <w:bookmarkEnd w:id="1660"/>
      <w:r w:rsidRPr="002B4DFA">
        <w:rPr>
          <w:rFonts w:eastAsia="Times New Roman" w:cs="Times New Roman"/>
          <w:b/>
          <w:bCs/>
          <w:color w:val="000000"/>
          <w:sz w:val="24"/>
          <w:szCs w:val="24"/>
          <w:bdr w:val="none" w:sz="0" w:space="0" w:color="auto" w:frame="1"/>
          <w:lang w:val="ru-RU" w:eastAsia="ru-RU"/>
        </w:rPr>
        <w:lastRenderedPageBreak/>
        <w:t>Стаття 177.</w:t>
      </w:r>
      <w:r w:rsidRPr="002B4DFA">
        <w:rPr>
          <w:rFonts w:eastAsia="Times New Roman" w:cs="Times New Roman"/>
          <w:color w:val="000000"/>
          <w:sz w:val="24"/>
          <w:szCs w:val="24"/>
          <w:bdr w:val="none" w:sz="0" w:space="0" w:color="auto" w:frame="1"/>
          <w:lang w:val="ru-RU" w:eastAsia="ru-RU"/>
        </w:rPr>
        <w:t> Мета і підстави застосування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1" w:name="n1724"/>
      <w:bookmarkEnd w:id="1661"/>
      <w:r w:rsidRPr="002B4DFA">
        <w:rPr>
          <w:rFonts w:eastAsia="Times New Roman" w:cs="Times New Roman"/>
          <w:color w:val="000000"/>
          <w:sz w:val="24"/>
          <w:szCs w:val="24"/>
          <w:bdr w:val="none" w:sz="0" w:space="0" w:color="auto" w:frame="1"/>
          <w:lang w:val="ru-RU" w:eastAsia="ru-RU"/>
        </w:rPr>
        <w:t>1. Метою застосування запобіжного заходу є забезпечення виконання підозрюваним, обвинуваченим покладених на нього процесуальних обов’язків, а також запобігання спробам: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2" w:name="n1725"/>
      <w:bookmarkEnd w:id="1662"/>
      <w:r w:rsidRPr="002B4DFA">
        <w:rPr>
          <w:rFonts w:eastAsia="Times New Roman" w:cs="Times New Roman"/>
          <w:color w:val="000000"/>
          <w:sz w:val="24"/>
          <w:szCs w:val="24"/>
          <w:bdr w:val="none" w:sz="0" w:space="0" w:color="auto" w:frame="1"/>
          <w:lang w:val="ru-RU" w:eastAsia="ru-RU"/>
        </w:rPr>
        <w:t>1) переховуватися від органів досудового розслідування та/або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3" w:name="n1726"/>
      <w:bookmarkEnd w:id="1663"/>
      <w:r w:rsidRPr="002B4DFA">
        <w:rPr>
          <w:rFonts w:eastAsia="Times New Roman" w:cs="Times New Roman"/>
          <w:color w:val="000000"/>
          <w:sz w:val="24"/>
          <w:szCs w:val="24"/>
          <w:bdr w:val="none" w:sz="0" w:space="0" w:color="auto" w:frame="1"/>
          <w:lang w:val="ru-RU" w:eastAsia="ru-RU"/>
        </w:rPr>
        <w:t>2) знищити, сховати або спотворити будь-яку із речей чи документів, які мають істотне значення для встановлення обставин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4" w:name="n1727"/>
      <w:bookmarkEnd w:id="1664"/>
      <w:r w:rsidRPr="002B4DFA">
        <w:rPr>
          <w:rFonts w:eastAsia="Times New Roman" w:cs="Times New Roman"/>
          <w:color w:val="000000"/>
          <w:sz w:val="24"/>
          <w:szCs w:val="24"/>
          <w:bdr w:val="none" w:sz="0" w:space="0" w:color="auto" w:frame="1"/>
          <w:lang w:val="ru-RU" w:eastAsia="ru-RU"/>
        </w:rPr>
        <w:t>3) незаконно впливати на потерпілого, свідка, іншого підозрюваного, обвинуваченого, експерта, спеціаліста у цьому ж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5" w:name="n1728"/>
      <w:bookmarkEnd w:id="1665"/>
      <w:r w:rsidRPr="002B4DFA">
        <w:rPr>
          <w:rFonts w:eastAsia="Times New Roman" w:cs="Times New Roman"/>
          <w:color w:val="000000"/>
          <w:sz w:val="24"/>
          <w:szCs w:val="24"/>
          <w:bdr w:val="none" w:sz="0" w:space="0" w:color="auto" w:frame="1"/>
          <w:lang w:val="ru-RU" w:eastAsia="ru-RU"/>
        </w:rPr>
        <w:t>4) перешкоджати кримінальному провадженню іншим чином;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6" w:name="n1729"/>
      <w:bookmarkEnd w:id="1666"/>
      <w:r w:rsidRPr="002B4DFA">
        <w:rPr>
          <w:rFonts w:eastAsia="Times New Roman" w:cs="Times New Roman"/>
          <w:color w:val="000000"/>
          <w:sz w:val="24"/>
          <w:szCs w:val="24"/>
          <w:bdr w:val="none" w:sz="0" w:space="0" w:color="auto" w:frame="1"/>
          <w:lang w:val="ru-RU" w:eastAsia="ru-RU"/>
        </w:rPr>
        <w:t>5) вчинити інше кримінальне правопорушення чи продовжити кримінальне правопорушення, у якому підозрюється, обвинувачується.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7" w:name="n1730"/>
      <w:bookmarkEnd w:id="1667"/>
      <w:r w:rsidRPr="002B4DFA">
        <w:rPr>
          <w:rFonts w:eastAsia="Times New Roman" w:cs="Times New Roman"/>
          <w:color w:val="000000"/>
          <w:sz w:val="24"/>
          <w:szCs w:val="24"/>
          <w:bdr w:val="none" w:sz="0" w:space="0" w:color="auto" w:frame="1"/>
          <w:lang w:val="ru-RU" w:eastAsia="ru-RU"/>
        </w:rPr>
        <w:t>2. Підставою застосування запобіжного заходу є наявність обґрунтованої підозри у вчиненні особою кримінального правопорушення, а також наявність ризиків, які дають достатні підстави слідчому судді, суду вважати, що підозрюваний, обвинувачений, засуджений може здійснити дії, передбачені </w:t>
      </w:r>
      <w:hyperlink r:id="rId394" w:anchor="n1724"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Слідчий, прокурор не мають права ініціювати застосування запобіжного заходу без наявності для цього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8" w:name="n1731"/>
      <w:bookmarkEnd w:id="1668"/>
      <w:r w:rsidRPr="002B4DFA">
        <w:rPr>
          <w:rFonts w:eastAsia="Times New Roman" w:cs="Times New Roman"/>
          <w:b/>
          <w:bCs/>
          <w:color w:val="000000"/>
          <w:sz w:val="24"/>
          <w:szCs w:val="24"/>
          <w:bdr w:val="none" w:sz="0" w:space="0" w:color="auto" w:frame="1"/>
          <w:lang w:val="ru-RU" w:eastAsia="ru-RU"/>
        </w:rPr>
        <w:t>Стаття 178.</w:t>
      </w:r>
      <w:r w:rsidRPr="002B4DFA">
        <w:rPr>
          <w:rFonts w:eastAsia="Times New Roman" w:cs="Times New Roman"/>
          <w:color w:val="000000"/>
          <w:sz w:val="24"/>
          <w:szCs w:val="24"/>
          <w:bdr w:val="none" w:sz="0" w:space="0" w:color="auto" w:frame="1"/>
          <w:lang w:val="ru-RU" w:eastAsia="ru-RU"/>
        </w:rPr>
        <w:t> Обставини, що враховуються при обранні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69" w:name="n1732"/>
      <w:bookmarkEnd w:id="1669"/>
      <w:r w:rsidRPr="002B4DFA">
        <w:rPr>
          <w:rFonts w:eastAsia="Times New Roman" w:cs="Times New Roman"/>
          <w:color w:val="000000"/>
          <w:sz w:val="24"/>
          <w:szCs w:val="24"/>
          <w:bdr w:val="none" w:sz="0" w:space="0" w:color="auto" w:frame="1"/>
          <w:lang w:val="ru-RU" w:eastAsia="ru-RU"/>
        </w:rPr>
        <w:t>1. При вирішенні питання про обрання запобіжного заходу, крім наявності ризиків, зазначених у </w:t>
      </w:r>
      <w:hyperlink r:id="rId395" w:anchor="n1723" w:history="1">
        <w:r w:rsidRPr="002B4DFA">
          <w:rPr>
            <w:rFonts w:eastAsia="Times New Roman" w:cs="Times New Roman"/>
            <w:color w:val="0000FF"/>
            <w:sz w:val="24"/>
            <w:szCs w:val="24"/>
            <w:u w:val="single"/>
            <w:bdr w:val="none" w:sz="0" w:space="0" w:color="auto" w:frame="1"/>
            <w:lang w:val="ru-RU" w:eastAsia="ru-RU"/>
          </w:rPr>
          <w:t>статті 177</w:t>
        </w:r>
      </w:hyperlink>
      <w:r w:rsidRPr="002B4DFA">
        <w:rPr>
          <w:rFonts w:eastAsia="Times New Roman" w:cs="Times New Roman"/>
          <w:color w:val="000000"/>
          <w:sz w:val="24"/>
          <w:szCs w:val="24"/>
          <w:bdr w:val="none" w:sz="0" w:space="0" w:color="auto" w:frame="1"/>
          <w:lang w:val="ru-RU" w:eastAsia="ru-RU"/>
        </w:rPr>
        <w:t> цього Кодексу, слідчий суддя, суд на підставі наданих сторонами кримінального провадження матеріалів зобов’язаний оцінити в сукупності всі обставини, у тому числі: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0" w:name="n1733"/>
      <w:bookmarkEnd w:id="1670"/>
      <w:r w:rsidRPr="002B4DFA">
        <w:rPr>
          <w:rFonts w:eastAsia="Times New Roman" w:cs="Times New Roman"/>
          <w:color w:val="000000"/>
          <w:sz w:val="24"/>
          <w:szCs w:val="24"/>
          <w:bdr w:val="none" w:sz="0" w:space="0" w:color="auto" w:frame="1"/>
          <w:lang w:val="ru-RU" w:eastAsia="ru-RU"/>
        </w:rPr>
        <w:t>1) вагомість наявних доказів про вчинення підозрюваним, обвинуваченим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1" w:name="n1734"/>
      <w:bookmarkEnd w:id="1671"/>
      <w:r w:rsidRPr="002B4DFA">
        <w:rPr>
          <w:rFonts w:eastAsia="Times New Roman" w:cs="Times New Roman"/>
          <w:color w:val="000000"/>
          <w:sz w:val="24"/>
          <w:szCs w:val="24"/>
          <w:bdr w:val="none" w:sz="0" w:space="0" w:color="auto" w:frame="1"/>
          <w:lang w:val="ru-RU" w:eastAsia="ru-RU"/>
        </w:rPr>
        <w:t>2) тяжкість покарання, що загрожує відповідній особі у разі визнання підозрюваного, обвинуваченого винуватим у кримінальному правопорушенні, у вчиненні якого він підозрюється, обвинувачується;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2" w:name="n1735"/>
      <w:bookmarkEnd w:id="1672"/>
      <w:r w:rsidRPr="002B4DFA">
        <w:rPr>
          <w:rFonts w:eastAsia="Times New Roman" w:cs="Times New Roman"/>
          <w:color w:val="000000"/>
          <w:sz w:val="24"/>
          <w:szCs w:val="24"/>
          <w:bdr w:val="none" w:sz="0" w:space="0" w:color="auto" w:frame="1"/>
          <w:lang w:val="ru-RU" w:eastAsia="ru-RU"/>
        </w:rPr>
        <w:t>3) вік та стан здоров’я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3" w:name="n1736"/>
      <w:bookmarkEnd w:id="1673"/>
      <w:r w:rsidRPr="002B4DFA">
        <w:rPr>
          <w:rFonts w:eastAsia="Times New Roman" w:cs="Times New Roman"/>
          <w:color w:val="000000"/>
          <w:sz w:val="24"/>
          <w:szCs w:val="24"/>
          <w:bdr w:val="none" w:sz="0" w:space="0" w:color="auto" w:frame="1"/>
          <w:lang w:val="ru-RU" w:eastAsia="ru-RU"/>
        </w:rPr>
        <w:t>4) міцність соціальних зв’язків підозрюваного, обвинуваченого в місці його постійного проживання, у тому числі наявність в нього родини й утриманців;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4" w:name="n1737"/>
      <w:bookmarkEnd w:id="1674"/>
      <w:r w:rsidRPr="002B4DFA">
        <w:rPr>
          <w:rFonts w:eastAsia="Times New Roman" w:cs="Times New Roman"/>
          <w:color w:val="000000"/>
          <w:sz w:val="24"/>
          <w:szCs w:val="24"/>
          <w:bdr w:val="none" w:sz="0" w:space="0" w:color="auto" w:frame="1"/>
          <w:lang w:val="ru-RU" w:eastAsia="ru-RU"/>
        </w:rPr>
        <w:t>5) наявність у підозрюваного, обвинуваченого постійного місця роботи або навчання;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5" w:name="n1738"/>
      <w:bookmarkEnd w:id="1675"/>
      <w:r w:rsidRPr="002B4DFA">
        <w:rPr>
          <w:rFonts w:eastAsia="Times New Roman" w:cs="Times New Roman"/>
          <w:color w:val="000000"/>
          <w:sz w:val="24"/>
          <w:szCs w:val="24"/>
          <w:bdr w:val="none" w:sz="0" w:space="0" w:color="auto" w:frame="1"/>
          <w:lang w:val="ru-RU" w:eastAsia="ru-RU"/>
        </w:rPr>
        <w:t>6) репутацію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6" w:name="n1739"/>
      <w:bookmarkEnd w:id="1676"/>
      <w:r w:rsidRPr="002B4DFA">
        <w:rPr>
          <w:rFonts w:eastAsia="Times New Roman" w:cs="Times New Roman"/>
          <w:color w:val="000000"/>
          <w:sz w:val="24"/>
          <w:szCs w:val="24"/>
          <w:bdr w:val="none" w:sz="0" w:space="0" w:color="auto" w:frame="1"/>
          <w:lang w:val="ru-RU" w:eastAsia="ru-RU"/>
        </w:rPr>
        <w:t>7) майновий стан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7" w:name="n1740"/>
      <w:bookmarkEnd w:id="1677"/>
      <w:r w:rsidRPr="002B4DFA">
        <w:rPr>
          <w:rFonts w:eastAsia="Times New Roman" w:cs="Times New Roman"/>
          <w:color w:val="000000"/>
          <w:sz w:val="24"/>
          <w:szCs w:val="24"/>
          <w:bdr w:val="none" w:sz="0" w:space="0" w:color="auto" w:frame="1"/>
          <w:lang w:val="ru-RU" w:eastAsia="ru-RU"/>
        </w:rPr>
        <w:t>8) наявність судимостей у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8" w:name="n1741"/>
      <w:bookmarkEnd w:id="1678"/>
      <w:r w:rsidRPr="002B4DFA">
        <w:rPr>
          <w:rFonts w:eastAsia="Times New Roman" w:cs="Times New Roman"/>
          <w:color w:val="000000"/>
          <w:sz w:val="24"/>
          <w:szCs w:val="24"/>
          <w:bdr w:val="none" w:sz="0" w:space="0" w:color="auto" w:frame="1"/>
          <w:lang w:val="ru-RU" w:eastAsia="ru-RU"/>
        </w:rPr>
        <w:t>9) дотримання підозрюваним, обвинуваченим умов застосованих запобіжних заходів, якщо вони застосовувалися до нього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79" w:name="n1742"/>
      <w:bookmarkEnd w:id="1679"/>
      <w:r w:rsidRPr="002B4DFA">
        <w:rPr>
          <w:rFonts w:eastAsia="Times New Roman" w:cs="Times New Roman"/>
          <w:color w:val="000000"/>
          <w:sz w:val="24"/>
          <w:szCs w:val="24"/>
          <w:bdr w:val="none" w:sz="0" w:space="0" w:color="auto" w:frame="1"/>
          <w:lang w:val="ru-RU" w:eastAsia="ru-RU"/>
        </w:rPr>
        <w:t>10) наявність повідомлення особі про підозру у вчиненні іншого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0" w:name="n1743"/>
      <w:bookmarkEnd w:id="1680"/>
      <w:r w:rsidRPr="002B4DFA">
        <w:rPr>
          <w:rFonts w:eastAsia="Times New Roman" w:cs="Times New Roman"/>
          <w:color w:val="000000"/>
          <w:sz w:val="24"/>
          <w:szCs w:val="24"/>
          <w:bdr w:val="none" w:sz="0" w:space="0" w:color="auto" w:frame="1"/>
          <w:lang w:val="ru-RU" w:eastAsia="ru-RU"/>
        </w:rPr>
        <w:t>11) розмір майнової шкоди, у завданні якої підозрюється, обвинувачується особа, або розмір доходу, в отриманні якого внаслідок вчинення кримінального правопорушення підозрюється, обвинувачується особа, а також вагомість наявних доказів, якими обґрунтовуються відповідні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1" w:name="n1744"/>
      <w:bookmarkEnd w:id="1681"/>
      <w:r w:rsidRPr="002B4DFA">
        <w:rPr>
          <w:rFonts w:eastAsia="Times New Roman" w:cs="Times New Roman"/>
          <w:b/>
          <w:bCs/>
          <w:color w:val="000000"/>
          <w:sz w:val="24"/>
          <w:szCs w:val="24"/>
          <w:bdr w:val="none" w:sz="0" w:space="0" w:color="auto" w:frame="1"/>
          <w:lang w:val="ru-RU" w:eastAsia="ru-RU"/>
        </w:rPr>
        <w:t>Стаття 179.</w:t>
      </w:r>
      <w:r w:rsidRPr="002B4DFA">
        <w:rPr>
          <w:rFonts w:eastAsia="Times New Roman" w:cs="Times New Roman"/>
          <w:color w:val="000000"/>
          <w:sz w:val="24"/>
          <w:szCs w:val="24"/>
          <w:bdr w:val="none" w:sz="0" w:space="0" w:color="auto" w:frame="1"/>
          <w:lang w:val="ru-RU" w:eastAsia="ru-RU"/>
        </w:rPr>
        <w:t> Особисте зобов’язання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2" w:name="n1745"/>
      <w:bookmarkEnd w:id="1682"/>
      <w:r w:rsidRPr="002B4DFA">
        <w:rPr>
          <w:rFonts w:eastAsia="Times New Roman" w:cs="Times New Roman"/>
          <w:color w:val="000000"/>
          <w:sz w:val="24"/>
          <w:szCs w:val="24"/>
          <w:bdr w:val="none" w:sz="0" w:space="0" w:color="auto" w:frame="1"/>
          <w:lang w:val="ru-RU" w:eastAsia="ru-RU"/>
        </w:rPr>
        <w:t>1. Особисте зобов’язання полягає у покладенні на підозрюваного, обвинуваченого зобов’язання виконувати покладені на нього слідчим суддею, судом обов’язки, передбачені </w:t>
      </w:r>
      <w:hyperlink r:id="rId396" w:anchor="n1882" w:history="1">
        <w:r w:rsidRPr="002B4DFA">
          <w:rPr>
            <w:rFonts w:eastAsia="Times New Roman" w:cs="Times New Roman"/>
            <w:color w:val="0000FF"/>
            <w:sz w:val="24"/>
            <w:szCs w:val="24"/>
            <w:u w:val="single"/>
            <w:bdr w:val="none" w:sz="0" w:space="0" w:color="auto" w:frame="1"/>
            <w:lang w:val="ru-RU" w:eastAsia="ru-RU"/>
          </w:rPr>
          <w:t>статтею 194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3" w:name="n1746"/>
      <w:bookmarkEnd w:id="1683"/>
      <w:r w:rsidRPr="002B4DFA">
        <w:rPr>
          <w:rFonts w:eastAsia="Times New Roman" w:cs="Times New Roman"/>
          <w:color w:val="000000"/>
          <w:sz w:val="24"/>
          <w:szCs w:val="24"/>
          <w:bdr w:val="none" w:sz="0" w:space="0" w:color="auto" w:frame="1"/>
          <w:lang w:val="ru-RU" w:eastAsia="ru-RU"/>
        </w:rPr>
        <w:t>2. Підозрюваному, обвинуваченому письмово під розпис повідомляються покладені на нього обов’язки та роз’яснюється, що в разі їх невиконання до нього може бути застосований більш жорсткий запобіжний захід і на нього може бути накладено грошове стягнення в розмірі від 0,25 розміру прожиткового мінімуму для працездатних осіб до 2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4" w:name="n5626"/>
      <w:bookmarkEnd w:id="1684"/>
      <w:r w:rsidRPr="002B4DFA">
        <w:rPr>
          <w:rFonts w:eastAsia="Times New Roman" w:cs="Times New Roman"/>
          <w:i/>
          <w:iCs/>
          <w:color w:val="000000"/>
          <w:sz w:val="24"/>
          <w:szCs w:val="24"/>
          <w:bdr w:val="none" w:sz="0" w:space="0" w:color="auto" w:frame="1"/>
          <w:lang w:val="ru-RU" w:eastAsia="ru-RU"/>
        </w:rPr>
        <w:lastRenderedPageBreak/>
        <w:t>{Частина друга статті 179 в редакції Закону </w:t>
      </w:r>
      <w:hyperlink r:id="rId397" w:anchor="n183"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5" w:name="n1747"/>
      <w:bookmarkEnd w:id="1685"/>
      <w:r w:rsidRPr="002B4DFA">
        <w:rPr>
          <w:rFonts w:eastAsia="Times New Roman" w:cs="Times New Roman"/>
          <w:color w:val="000000"/>
          <w:sz w:val="24"/>
          <w:szCs w:val="24"/>
          <w:bdr w:val="none" w:sz="0" w:space="0" w:color="auto" w:frame="1"/>
          <w:lang w:val="ru-RU" w:eastAsia="ru-RU"/>
        </w:rPr>
        <w:t>3. Контроль за виконанням особистого зобов’язання здійснює слідчий, а якщо справа перебуває у провадженні суду, -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6" w:name="n1748"/>
      <w:bookmarkEnd w:id="1686"/>
      <w:r w:rsidRPr="002B4DFA">
        <w:rPr>
          <w:rFonts w:eastAsia="Times New Roman" w:cs="Times New Roman"/>
          <w:b/>
          <w:bCs/>
          <w:color w:val="000000"/>
          <w:sz w:val="24"/>
          <w:szCs w:val="24"/>
          <w:bdr w:val="none" w:sz="0" w:space="0" w:color="auto" w:frame="1"/>
          <w:lang w:val="ru-RU" w:eastAsia="ru-RU"/>
        </w:rPr>
        <w:t>Стаття 180.</w:t>
      </w:r>
      <w:r w:rsidRPr="002B4DFA">
        <w:rPr>
          <w:rFonts w:eastAsia="Times New Roman" w:cs="Times New Roman"/>
          <w:color w:val="000000"/>
          <w:sz w:val="24"/>
          <w:szCs w:val="24"/>
          <w:bdr w:val="none" w:sz="0" w:space="0" w:color="auto" w:frame="1"/>
          <w:lang w:val="ru-RU" w:eastAsia="ru-RU"/>
        </w:rPr>
        <w:t> Особиста порука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7" w:name="n1749"/>
      <w:bookmarkEnd w:id="1687"/>
      <w:r w:rsidRPr="002B4DFA">
        <w:rPr>
          <w:rFonts w:eastAsia="Times New Roman" w:cs="Times New Roman"/>
          <w:color w:val="000000"/>
          <w:sz w:val="24"/>
          <w:szCs w:val="24"/>
          <w:bdr w:val="none" w:sz="0" w:space="0" w:color="auto" w:frame="1"/>
          <w:lang w:val="ru-RU" w:eastAsia="ru-RU"/>
        </w:rPr>
        <w:t>1. Особиста порука полягає у наданні особами, яких слідчий суддя, суд вважає такими, що заслуговують на довіру, письмового зобов’язання про те, що вони поручаються за виконання підозрюваним, обвинуваченим покладених на нього обов’язків відповідно до </w:t>
      </w:r>
      <w:hyperlink r:id="rId398" w:anchor="n1882" w:history="1">
        <w:r w:rsidRPr="002B4DFA">
          <w:rPr>
            <w:rFonts w:eastAsia="Times New Roman" w:cs="Times New Roman"/>
            <w:color w:val="0000FF"/>
            <w:sz w:val="24"/>
            <w:szCs w:val="24"/>
            <w:u w:val="single"/>
            <w:bdr w:val="none" w:sz="0" w:space="0" w:color="auto" w:frame="1"/>
            <w:lang w:val="ru-RU" w:eastAsia="ru-RU"/>
          </w:rPr>
          <w:t>статті 194</w:t>
        </w:r>
      </w:hyperlink>
      <w:r w:rsidRPr="002B4DFA">
        <w:rPr>
          <w:rFonts w:eastAsia="Times New Roman" w:cs="Times New Roman"/>
          <w:color w:val="000000"/>
          <w:sz w:val="24"/>
          <w:szCs w:val="24"/>
          <w:bdr w:val="none" w:sz="0" w:space="0" w:color="auto" w:frame="1"/>
          <w:lang w:val="ru-RU" w:eastAsia="ru-RU"/>
        </w:rPr>
        <w:t> цього Кодексу і зобов’язуються за необхідності доставити його до органу досудового розслідування чи в суд на першу про те вимогу.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8" w:name="n1750"/>
      <w:bookmarkEnd w:id="1688"/>
      <w:r w:rsidRPr="002B4DFA">
        <w:rPr>
          <w:rFonts w:eastAsia="Times New Roman" w:cs="Times New Roman"/>
          <w:color w:val="000000"/>
          <w:sz w:val="24"/>
          <w:szCs w:val="24"/>
          <w:bdr w:val="none" w:sz="0" w:space="0" w:color="auto" w:frame="1"/>
          <w:lang w:val="ru-RU" w:eastAsia="ru-RU"/>
        </w:rPr>
        <w:t>2. Кількість поручителів визначає слідчий суддя, суд, який обирає запобіжний захід. Наявність одного поручителя може бути визнано достатньою лише в тому разі, коли ним є особа, яка заслуговує на особливу довіру.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89" w:name="n1751"/>
      <w:bookmarkEnd w:id="1689"/>
      <w:r w:rsidRPr="002B4DFA">
        <w:rPr>
          <w:rFonts w:eastAsia="Times New Roman" w:cs="Times New Roman"/>
          <w:color w:val="000000"/>
          <w:sz w:val="24"/>
          <w:szCs w:val="24"/>
          <w:bdr w:val="none" w:sz="0" w:space="0" w:color="auto" w:frame="1"/>
          <w:lang w:val="ru-RU" w:eastAsia="ru-RU"/>
        </w:rPr>
        <w:t>3. Поручителю роз’яснюється у вчиненні якого кримінального правопорушення підозрюється або обвинувачується особа, передбачене законом покарання за його вчинення, обов’язки поручителя та наслідки їх невиконання, право на відмову від прийнятих на себе зобов’язань та порядок реалізації такого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0" w:name="n1752"/>
      <w:bookmarkEnd w:id="1690"/>
      <w:r w:rsidRPr="002B4DFA">
        <w:rPr>
          <w:rFonts w:eastAsia="Times New Roman" w:cs="Times New Roman"/>
          <w:color w:val="000000"/>
          <w:sz w:val="24"/>
          <w:szCs w:val="24"/>
          <w:bdr w:val="none" w:sz="0" w:space="0" w:color="auto" w:frame="1"/>
          <w:lang w:val="ru-RU" w:eastAsia="ru-RU"/>
        </w:rPr>
        <w:t>4. Поручитель може відмовитись від взятих на себе зобов’язань до виникнення підстав, які тягнуть за собою його відповідальність. У такому разі він забезпечує явку підозрюваного, обвинуваченого до органу досудового розслідування чи суду для вирішення питання про заміну йому запобіжного заходу на інший.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1" w:name="n1753"/>
      <w:bookmarkEnd w:id="1691"/>
      <w:r w:rsidRPr="002B4DFA">
        <w:rPr>
          <w:rFonts w:eastAsia="Times New Roman" w:cs="Times New Roman"/>
          <w:color w:val="000000"/>
          <w:sz w:val="24"/>
          <w:szCs w:val="24"/>
          <w:bdr w:val="none" w:sz="0" w:space="0" w:color="auto" w:frame="1"/>
          <w:lang w:val="ru-RU" w:eastAsia="ru-RU"/>
        </w:rPr>
        <w:t>5. У разі невиконання поручителем взятих на себе зобов’язань на нього накладається грошове стягнення в розмірі: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2" w:name="n1754"/>
      <w:bookmarkEnd w:id="1692"/>
      <w:r w:rsidRPr="002B4DFA">
        <w:rPr>
          <w:rFonts w:eastAsia="Times New Roman" w:cs="Times New Roman"/>
          <w:color w:val="000000"/>
          <w:sz w:val="24"/>
          <w:szCs w:val="24"/>
          <w:bdr w:val="none" w:sz="0" w:space="0" w:color="auto" w:frame="1"/>
          <w:lang w:val="ru-RU" w:eastAsia="ru-RU"/>
        </w:rPr>
        <w:t>1) у провадженні щодо кримінального правопорушення, за вчинення якого передбачене покарання у виді позбавлення волі на строк не більше трьох років, або інше, більш м’яке покарання, - від двох до п’яти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3" w:name="n5628"/>
      <w:bookmarkEnd w:id="1693"/>
      <w:r w:rsidRPr="002B4DFA">
        <w:rPr>
          <w:rFonts w:eastAsia="Times New Roman" w:cs="Times New Roman"/>
          <w:i/>
          <w:iCs/>
          <w:color w:val="000000"/>
          <w:sz w:val="24"/>
          <w:szCs w:val="24"/>
          <w:bdr w:val="none" w:sz="0" w:space="0" w:color="auto" w:frame="1"/>
          <w:lang w:val="ru-RU" w:eastAsia="ru-RU"/>
        </w:rPr>
        <w:t>{Пункт 1 частини п'ятої статті 180 із змінами, внесеними згідно із Законом </w:t>
      </w:r>
      <w:hyperlink r:id="rId399"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4" w:name="n1755"/>
      <w:bookmarkEnd w:id="1694"/>
      <w:r w:rsidRPr="002B4DFA">
        <w:rPr>
          <w:rFonts w:eastAsia="Times New Roman" w:cs="Times New Roman"/>
          <w:color w:val="000000"/>
          <w:sz w:val="24"/>
          <w:szCs w:val="24"/>
          <w:bdr w:val="none" w:sz="0" w:space="0" w:color="auto" w:frame="1"/>
          <w:lang w:val="ru-RU" w:eastAsia="ru-RU"/>
        </w:rPr>
        <w:t>2) у провадженні щодо злочину, за вчинення якого передбачене покарання у виді позбавлення волі на строк від трьох до п’яти років, - від п’яти до десяти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5" w:name="n5629"/>
      <w:bookmarkEnd w:id="1695"/>
      <w:r w:rsidRPr="002B4DFA">
        <w:rPr>
          <w:rFonts w:eastAsia="Times New Roman" w:cs="Times New Roman"/>
          <w:i/>
          <w:iCs/>
          <w:color w:val="000000"/>
          <w:sz w:val="24"/>
          <w:szCs w:val="24"/>
          <w:bdr w:val="none" w:sz="0" w:space="0" w:color="auto" w:frame="1"/>
          <w:lang w:val="ru-RU" w:eastAsia="ru-RU"/>
        </w:rPr>
        <w:t>{Пункт 2 частини п'ятої статті 180 із змінами, внесеними згідно із Законом </w:t>
      </w:r>
      <w:hyperlink r:id="rId400"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6" w:name="n1756"/>
      <w:bookmarkEnd w:id="1696"/>
      <w:r w:rsidRPr="002B4DFA">
        <w:rPr>
          <w:rFonts w:eastAsia="Times New Roman" w:cs="Times New Roman"/>
          <w:color w:val="000000"/>
          <w:sz w:val="24"/>
          <w:szCs w:val="24"/>
          <w:bdr w:val="none" w:sz="0" w:space="0" w:color="auto" w:frame="1"/>
          <w:lang w:val="ru-RU" w:eastAsia="ru-RU"/>
        </w:rPr>
        <w:t>3) у провадженні щодо злочину, за вчинення якого передбачене покарання у виді позбавлення волі на строк від п’яти до десяти років, - від десяти до двадцяти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7" w:name="n5630"/>
      <w:bookmarkEnd w:id="1697"/>
      <w:r w:rsidRPr="002B4DFA">
        <w:rPr>
          <w:rFonts w:eastAsia="Times New Roman" w:cs="Times New Roman"/>
          <w:i/>
          <w:iCs/>
          <w:color w:val="000000"/>
          <w:sz w:val="24"/>
          <w:szCs w:val="24"/>
          <w:bdr w:val="none" w:sz="0" w:space="0" w:color="auto" w:frame="1"/>
          <w:lang w:val="ru-RU" w:eastAsia="ru-RU"/>
        </w:rPr>
        <w:t>{Пункт 3 частини п'ятої статті 180 із змінами, внесеними згідно із Законом </w:t>
      </w:r>
      <w:hyperlink r:id="rId401"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8" w:name="n1757"/>
      <w:bookmarkEnd w:id="1698"/>
      <w:r w:rsidRPr="002B4DFA">
        <w:rPr>
          <w:rFonts w:eastAsia="Times New Roman" w:cs="Times New Roman"/>
          <w:color w:val="000000"/>
          <w:sz w:val="24"/>
          <w:szCs w:val="24"/>
          <w:bdr w:val="none" w:sz="0" w:space="0" w:color="auto" w:frame="1"/>
          <w:lang w:val="ru-RU" w:eastAsia="ru-RU"/>
        </w:rPr>
        <w:t>4) у провадженні щодо злочину, за вчинення якого передбачене покарання у виді позбавлення волі на строк понад десять років, - від двадцяти до п’ятдесяти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699" w:name="n5631"/>
      <w:bookmarkEnd w:id="1699"/>
      <w:r w:rsidRPr="002B4DFA">
        <w:rPr>
          <w:rFonts w:eastAsia="Times New Roman" w:cs="Times New Roman"/>
          <w:i/>
          <w:iCs/>
          <w:color w:val="000000"/>
          <w:sz w:val="24"/>
          <w:szCs w:val="24"/>
          <w:bdr w:val="none" w:sz="0" w:space="0" w:color="auto" w:frame="1"/>
          <w:lang w:val="ru-RU" w:eastAsia="ru-RU"/>
        </w:rPr>
        <w:t>{Пункт 4 частини п'ятої статті 180 із змінами, внесеними згідно із Законом </w:t>
      </w:r>
      <w:hyperlink r:id="rId402"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0" w:name="n1758"/>
      <w:bookmarkEnd w:id="1700"/>
      <w:r w:rsidRPr="002B4DFA">
        <w:rPr>
          <w:rFonts w:eastAsia="Times New Roman" w:cs="Times New Roman"/>
          <w:color w:val="000000"/>
          <w:sz w:val="24"/>
          <w:szCs w:val="24"/>
          <w:bdr w:val="none" w:sz="0" w:space="0" w:color="auto" w:frame="1"/>
          <w:lang w:val="ru-RU" w:eastAsia="ru-RU"/>
        </w:rPr>
        <w:t>6. Контроль за виконанням зобов’язань про особисту поруку здійснює слідчий, а якщо справа перебуває у провадженні суду, -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1" w:name="n1759"/>
      <w:bookmarkEnd w:id="1701"/>
      <w:r w:rsidRPr="002B4DFA">
        <w:rPr>
          <w:rFonts w:eastAsia="Times New Roman" w:cs="Times New Roman"/>
          <w:b/>
          <w:bCs/>
          <w:color w:val="000000"/>
          <w:sz w:val="24"/>
          <w:szCs w:val="24"/>
          <w:bdr w:val="none" w:sz="0" w:space="0" w:color="auto" w:frame="1"/>
          <w:lang w:val="ru-RU" w:eastAsia="ru-RU"/>
        </w:rPr>
        <w:t>Стаття 181.</w:t>
      </w:r>
      <w:r w:rsidRPr="002B4DFA">
        <w:rPr>
          <w:rFonts w:eastAsia="Times New Roman" w:cs="Times New Roman"/>
          <w:color w:val="000000"/>
          <w:sz w:val="24"/>
          <w:szCs w:val="24"/>
          <w:bdr w:val="none" w:sz="0" w:space="0" w:color="auto" w:frame="1"/>
          <w:lang w:val="ru-RU" w:eastAsia="ru-RU"/>
        </w:rPr>
        <w:t> Домашній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2" w:name="n1760"/>
      <w:bookmarkEnd w:id="1702"/>
      <w:r w:rsidRPr="002B4DFA">
        <w:rPr>
          <w:rFonts w:eastAsia="Times New Roman" w:cs="Times New Roman"/>
          <w:color w:val="000000"/>
          <w:sz w:val="24"/>
          <w:szCs w:val="24"/>
          <w:bdr w:val="none" w:sz="0" w:space="0" w:color="auto" w:frame="1"/>
          <w:lang w:val="ru-RU" w:eastAsia="ru-RU"/>
        </w:rPr>
        <w:t>1. Домашній арешт полягає в забороні підозрюваному, обвинуваченому залишати житло цілодобово або у певний період доби.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3" w:name="n1761"/>
      <w:bookmarkEnd w:id="1703"/>
      <w:r w:rsidRPr="002B4DFA">
        <w:rPr>
          <w:rFonts w:eastAsia="Times New Roman" w:cs="Times New Roman"/>
          <w:color w:val="000000"/>
          <w:sz w:val="24"/>
          <w:szCs w:val="24"/>
          <w:bdr w:val="none" w:sz="0" w:space="0" w:color="auto" w:frame="1"/>
          <w:lang w:val="ru-RU" w:eastAsia="ru-RU"/>
        </w:rPr>
        <w:t>2. Домашній арешт може бути застосовано до особи, яка підозрюється або обвинувачується у вчиненні злочину, за вчинення якого законом передбачено покарання у виді позбавлення волі.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4" w:name="n1762"/>
      <w:bookmarkEnd w:id="1704"/>
      <w:r w:rsidRPr="002B4DFA">
        <w:rPr>
          <w:rFonts w:eastAsia="Times New Roman" w:cs="Times New Roman"/>
          <w:color w:val="000000"/>
          <w:sz w:val="24"/>
          <w:szCs w:val="24"/>
          <w:bdr w:val="none" w:sz="0" w:space="0" w:color="auto" w:frame="1"/>
          <w:lang w:val="ru-RU" w:eastAsia="ru-RU"/>
        </w:rPr>
        <w:lastRenderedPageBreak/>
        <w:t>3. Ухвала про обрання запобіжного заходу у вигляді домашнього арешту передається для виконання органу Національної поліції за місцем проживання підозрюваного,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5" w:name="n5455"/>
      <w:bookmarkEnd w:id="1705"/>
      <w:r w:rsidRPr="002B4DFA">
        <w:rPr>
          <w:rFonts w:eastAsia="Times New Roman" w:cs="Times New Roman"/>
          <w:i/>
          <w:iCs/>
          <w:color w:val="000000"/>
          <w:sz w:val="24"/>
          <w:szCs w:val="24"/>
          <w:bdr w:val="none" w:sz="0" w:space="0" w:color="auto" w:frame="1"/>
          <w:lang w:val="ru-RU" w:eastAsia="ru-RU"/>
        </w:rPr>
        <w:t>{Частина третя статті 181 із змінами, внесеними згідно із Законом </w:t>
      </w:r>
      <w:hyperlink r:id="rId403"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6" w:name="n1763"/>
      <w:bookmarkEnd w:id="1706"/>
      <w:r w:rsidRPr="002B4DFA">
        <w:rPr>
          <w:rFonts w:eastAsia="Times New Roman" w:cs="Times New Roman"/>
          <w:color w:val="000000"/>
          <w:sz w:val="24"/>
          <w:szCs w:val="24"/>
          <w:bdr w:val="none" w:sz="0" w:space="0" w:color="auto" w:frame="1"/>
          <w:lang w:val="ru-RU" w:eastAsia="ru-RU"/>
        </w:rPr>
        <w:t>4. Орган Національної поліції повинен негайно поставити на облік особу, щодо якої застосовано запобіжний захід у вигляді домашнього арешту, і повідомити про це слідчому або суду, якщо запобіжний захід застосовано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7" w:name="n5456"/>
      <w:bookmarkEnd w:id="1707"/>
      <w:r w:rsidRPr="002B4DFA">
        <w:rPr>
          <w:rFonts w:eastAsia="Times New Roman" w:cs="Times New Roman"/>
          <w:i/>
          <w:iCs/>
          <w:color w:val="000000"/>
          <w:sz w:val="24"/>
          <w:szCs w:val="24"/>
          <w:bdr w:val="none" w:sz="0" w:space="0" w:color="auto" w:frame="1"/>
          <w:lang w:val="ru-RU" w:eastAsia="ru-RU"/>
        </w:rPr>
        <w:t>{Частина четверта статті 181 із змінами, внесеними згідно із Законом </w:t>
      </w:r>
      <w:hyperlink r:id="rId404"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8" w:name="n1764"/>
      <w:bookmarkEnd w:id="1708"/>
      <w:r w:rsidRPr="002B4DFA">
        <w:rPr>
          <w:rFonts w:eastAsia="Times New Roman" w:cs="Times New Roman"/>
          <w:color w:val="000000"/>
          <w:sz w:val="24"/>
          <w:szCs w:val="24"/>
          <w:bdr w:val="none" w:sz="0" w:space="0" w:color="auto" w:frame="1"/>
          <w:lang w:val="ru-RU" w:eastAsia="ru-RU"/>
        </w:rPr>
        <w:t>5. Працівники органу Національної поліції з метою контролю за поведінкою підозрюваного, обвинуваченого, який перебуває під домашнім арештом, мають право з’являтися в житло цієї особи, вимагати надати усні чи письмові пояснення з питань, пов’язаних із виконанням покладених на неї зобов’язань, використовувати електронні засоби контролю.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09" w:name="n5457"/>
      <w:bookmarkEnd w:id="1709"/>
      <w:r w:rsidRPr="002B4DFA">
        <w:rPr>
          <w:rFonts w:eastAsia="Times New Roman" w:cs="Times New Roman"/>
          <w:i/>
          <w:iCs/>
          <w:color w:val="000000"/>
          <w:sz w:val="24"/>
          <w:szCs w:val="24"/>
          <w:bdr w:val="none" w:sz="0" w:space="0" w:color="auto" w:frame="1"/>
          <w:lang w:val="ru-RU" w:eastAsia="ru-RU"/>
        </w:rPr>
        <w:t>{Частина п'ята статті 181 із змінами, внесеними згідно із Законом </w:t>
      </w:r>
      <w:hyperlink r:id="rId405"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0" w:name="n1765"/>
      <w:bookmarkEnd w:id="1710"/>
      <w:r w:rsidRPr="002B4DFA">
        <w:rPr>
          <w:rFonts w:eastAsia="Times New Roman" w:cs="Times New Roman"/>
          <w:color w:val="000000"/>
          <w:sz w:val="24"/>
          <w:szCs w:val="24"/>
          <w:bdr w:val="none" w:sz="0" w:space="0" w:color="auto" w:frame="1"/>
          <w:lang w:val="ru-RU" w:eastAsia="ru-RU"/>
        </w:rPr>
        <w:t>6. Строк дії ухвали слідчого судді про тримання особи під домашнім арештом не може перевищувати двох місяців. У разі необхідності строк тримання особи під домашнім арештом може бути продовжений за клопотанням прокурора в межах строку досудового розслідування в порядку, передбаченому </w:t>
      </w:r>
      <w:hyperlink r:id="rId406" w:anchor="n1930" w:history="1">
        <w:r w:rsidRPr="002B4DFA">
          <w:rPr>
            <w:rFonts w:eastAsia="Times New Roman" w:cs="Times New Roman"/>
            <w:color w:val="0000FF"/>
            <w:sz w:val="24"/>
            <w:szCs w:val="24"/>
            <w:u w:val="single"/>
            <w:bdr w:val="none" w:sz="0" w:space="0" w:color="auto" w:frame="1"/>
            <w:lang w:val="ru-RU" w:eastAsia="ru-RU"/>
          </w:rPr>
          <w:t>статтею 199</w:t>
        </w:r>
      </w:hyperlink>
      <w:r w:rsidRPr="002B4DFA">
        <w:rPr>
          <w:rFonts w:eastAsia="Times New Roman" w:cs="Times New Roman"/>
          <w:color w:val="000000"/>
          <w:sz w:val="24"/>
          <w:szCs w:val="24"/>
          <w:bdr w:val="none" w:sz="0" w:space="0" w:color="auto" w:frame="1"/>
          <w:lang w:val="ru-RU" w:eastAsia="ru-RU"/>
        </w:rPr>
        <w:t> цього Кодексу. Сукупний строк тримання особи під домашнім арештом під час досудового розслідування не може перевищувати шести місяців. По закінченню цього строку ухвала про застосування запобіжного заходу у вигляді домашнього арешту припиняє свою дію і запобіжний захід вважається скасованим.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1" w:name="n1766"/>
      <w:bookmarkEnd w:id="1711"/>
      <w:r w:rsidRPr="002B4DFA">
        <w:rPr>
          <w:rFonts w:eastAsia="Times New Roman" w:cs="Times New Roman"/>
          <w:b/>
          <w:bCs/>
          <w:color w:val="000000"/>
          <w:sz w:val="24"/>
          <w:szCs w:val="24"/>
          <w:bdr w:val="none" w:sz="0" w:space="0" w:color="auto" w:frame="1"/>
          <w:lang w:val="ru-RU" w:eastAsia="ru-RU"/>
        </w:rPr>
        <w:t>Стаття 182.</w:t>
      </w:r>
      <w:r w:rsidRPr="002B4DFA">
        <w:rPr>
          <w:rFonts w:eastAsia="Times New Roman" w:cs="Times New Roman"/>
          <w:color w:val="000000"/>
          <w:sz w:val="24"/>
          <w:szCs w:val="24"/>
          <w:bdr w:val="none" w:sz="0" w:space="0" w:color="auto" w:frame="1"/>
          <w:lang w:val="ru-RU" w:eastAsia="ru-RU"/>
        </w:rPr>
        <w:t> Застава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2" w:name="n1767"/>
      <w:bookmarkEnd w:id="1712"/>
      <w:r w:rsidRPr="002B4DFA">
        <w:rPr>
          <w:rFonts w:eastAsia="Times New Roman" w:cs="Times New Roman"/>
          <w:color w:val="000000"/>
          <w:sz w:val="24"/>
          <w:szCs w:val="24"/>
          <w:bdr w:val="none" w:sz="0" w:space="0" w:color="auto" w:frame="1"/>
          <w:lang w:val="ru-RU" w:eastAsia="ru-RU"/>
        </w:rPr>
        <w:t>1. Застава полягає у внесенні коштів у грошовій одиниці України на спеціальний рахунок, визначений в порядку, встановленому Кабінетом Міністрів України, з метою забезпечення виконання підозрюваним, обвинуваченим покладених на нього обов’язків, під умовою звернення внесених коштів у доход держави в разі невиконання цих обов’язків. Можливість застосування застави щодо особи, стосовно якої застосовано запобіжний захід у вигляді тримання під вартою, може бути визначена в ухвалі слідчого судді, суду у випадках, передбачених </w:t>
      </w:r>
      <w:hyperlink r:id="rId407" w:anchor="n1792" w:history="1">
        <w:r w:rsidRPr="002B4DFA">
          <w:rPr>
            <w:rFonts w:eastAsia="Times New Roman" w:cs="Times New Roman"/>
            <w:color w:val="0000FF"/>
            <w:sz w:val="24"/>
            <w:szCs w:val="24"/>
            <w:u w:val="single"/>
            <w:bdr w:val="none" w:sz="0" w:space="0" w:color="auto" w:frame="1"/>
            <w:lang w:val="ru-RU" w:eastAsia="ru-RU"/>
          </w:rPr>
          <w:t>частинами третьою</w:t>
        </w:r>
      </w:hyperlink>
      <w:r w:rsidRPr="002B4DFA">
        <w:rPr>
          <w:rFonts w:eastAsia="Times New Roman" w:cs="Times New Roman"/>
          <w:color w:val="000000"/>
          <w:sz w:val="24"/>
          <w:szCs w:val="24"/>
          <w:bdr w:val="none" w:sz="0" w:space="0" w:color="auto" w:frame="1"/>
          <w:lang w:val="ru-RU" w:eastAsia="ru-RU"/>
        </w:rPr>
        <w:t> або </w:t>
      </w:r>
      <w:hyperlink r:id="rId408" w:anchor="n1794" w:history="1">
        <w:r w:rsidRPr="002B4DFA">
          <w:rPr>
            <w:rFonts w:eastAsia="Times New Roman" w:cs="Times New Roman"/>
            <w:color w:val="0000FF"/>
            <w:sz w:val="24"/>
            <w:szCs w:val="24"/>
            <w:u w:val="single"/>
            <w:bdr w:val="none" w:sz="0" w:space="0" w:color="auto" w:frame="1"/>
            <w:lang w:val="ru-RU" w:eastAsia="ru-RU"/>
          </w:rPr>
          <w:t>четвертою статті 183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3" w:name="n1768"/>
      <w:bookmarkEnd w:id="1713"/>
      <w:r w:rsidRPr="002B4DFA">
        <w:rPr>
          <w:rFonts w:eastAsia="Times New Roman" w:cs="Times New Roman"/>
          <w:color w:val="000000"/>
          <w:sz w:val="24"/>
          <w:szCs w:val="24"/>
          <w:bdr w:val="none" w:sz="0" w:space="0" w:color="auto" w:frame="1"/>
          <w:lang w:val="ru-RU" w:eastAsia="ru-RU"/>
        </w:rPr>
        <w:t>2. Застава може бути внесена як самим підозрюваним, обвинуваченим, так і іншою фізичною або юридичною особою (заставодавцем). Заставодавцем не може бути юридична особа державної або комунальної власності або така, що фінансується з місцевого, державного бюджету, бюджету Автономної Республіки Крим, або у статутному капіталі якої є частка державної, комунальної власності, або яка належить суб’єкту господарювання, що є у державній або комунальній власності.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4" w:name="n1769"/>
      <w:bookmarkEnd w:id="1714"/>
      <w:r w:rsidRPr="002B4DFA">
        <w:rPr>
          <w:rFonts w:eastAsia="Times New Roman" w:cs="Times New Roman"/>
          <w:color w:val="000000"/>
          <w:sz w:val="24"/>
          <w:szCs w:val="24"/>
          <w:bdr w:val="none" w:sz="0" w:space="0" w:color="auto" w:frame="1"/>
          <w:lang w:val="ru-RU" w:eastAsia="ru-RU"/>
        </w:rPr>
        <w:t>3. При застосуванні запобіжного заходу у вигляді застави підозрюваному, обвинуваченому роз’яснюються його обов’язки і наслідки їх невиконання, а заставодавцю - у вчиненні якого кримінального правопорушення підозрюється чи обвинувачується особа, передбачене законом покарання за його вчинення, обов’язки із забезпечення належної поведінки підозрюваного, обвинуваченого та його явки за викликом, а також наслідки невиконання цих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5" w:name="n1770"/>
      <w:bookmarkEnd w:id="1715"/>
      <w:r w:rsidRPr="002B4DFA">
        <w:rPr>
          <w:rFonts w:eastAsia="Times New Roman" w:cs="Times New Roman"/>
          <w:color w:val="000000"/>
          <w:sz w:val="24"/>
          <w:szCs w:val="24"/>
          <w:bdr w:val="none" w:sz="0" w:space="0" w:color="auto" w:frame="1"/>
          <w:lang w:val="ru-RU" w:eastAsia="ru-RU"/>
        </w:rPr>
        <w:t>У разі внесення застави згідно з ухвалою слідчого судді, суду щодо особи, стосовно якої раніше було обрано запобіжний захід у вигляді тримання під вартою, передбачені цією частиною роз’яснення здійснюються уповноваженою службовою особою місця ув’язнення.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6" w:name="n1771"/>
      <w:bookmarkEnd w:id="1716"/>
      <w:r w:rsidRPr="002B4DFA">
        <w:rPr>
          <w:rFonts w:eastAsia="Times New Roman" w:cs="Times New Roman"/>
          <w:color w:val="000000"/>
          <w:sz w:val="24"/>
          <w:szCs w:val="24"/>
          <w:bdr w:val="none" w:sz="0" w:space="0" w:color="auto" w:frame="1"/>
          <w:lang w:val="ru-RU" w:eastAsia="ru-RU"/>
        </w:rPr>
        <w:t>4. Розмір застави визначається слідчим суддею, судом з урахуванням обставин кримінального правопорушення, майнового та сімейного стану підозрюваного, обвинуваченого, інших даних про його особу та ризиків, передбачених </w:t>
      </w:r>
      <w:hyperlink r:id="rId409"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xml:space="preserve"> цього Кодексу. Розмір застави повинен достатньою мірою гарантувати виконання підозрюваним, </w:t>
      </w:r>
      <w:r w:rsidRPr="002B4DFA">
        <w:rPr>
          <w:rFonts w:eastAsia="Times New Roman" w:cs="Times New Roman"/>
          <w:color w:val="000000"/>
          <w:sz w:val="24"/>
          <w:szCs w:val="24"/>
          <w:bdr w:val="none" w:sz="0" w:space="0" w:color="auto" w:frame="1"/>
          <w:lang w:val="ru-RU" w:eastAsia="ru-RU"/>
        </w:rPr>
        <w:lastRenderedPageBreak/>
        <w:t>обвинуваченим покладених на нього обов’язків та не може бути завідомо непомірним для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7" w:name="n1772"/>
      <w:bookmarkEnd w:id="1717"/>
      <w:r w:rsidRPr="002B4DFA">
        <w:rPr>
          <w:rFonts w:eastAsia="Times New Roman" w:cs="Times New Roman"/>
          <w:color w:val="000000"/>
          <w:sz w:val="24"/>
          <w:szCs w:val="24"/>
          <w:bdr w:val="none" w:sz="0" w:space="0" w:color="auto" w:frame="1"/>
          <w:lang w:val="ru-RU" w:eastAsia="ru-RU"/>
        </w:rPr>
        <w:t>5. Розмір застави визначається у таких межах: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8" w:name="n1773"/>
      <w:bookmarkEnd w:id="1718"/>
      <w:r w:rsidRPr="002B4DFA">
        <w:rPr>
          <w:rFonts w:eastAsia="Times New Roman" w:cs="Times New Roman"/>
          <w:color w:val="000000"/>
          <w:sz w:val="24"/>
          <w:szCs w:val="24"/>
          <w:bdr w:val="none" w:sz="0" w:space="0" w:color="auto" w:frame="1"/>
          <w:lang w:val="ru-RU" w:eastAsia="ru-RU"/>
        </w:rPr>
        <w:t>1) щодо особи, підозрюваної чи обвинуваченої у вчиненні злочину невеликої або середньої тяжкості, - від одного до двадцяти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19" w:name="n1774"/>
      <w:bookmarkEnd w:id="1719"/>
      <w:r w:rsidRPr="002B4DFA">
        <w:rPr>
          <w:rFonts w:eastAsia="Times New Roman" w:cs="Times New Roman"/>
          <w:color w:val="000000"/>
          <w:sz w:val="24"/>
          <w:szCs w:val="24"/>
          <w:bdr w:val="none" w:sz="0" w:space="0" w:color="auto" w:frame="1"/>
          <w:lang w:val="ru-RU" w:eastAsia="ru-RU"/>
        </w:rPr>
        <w:t>2) щодо особи, підозрюваної чи обвинуваченої у вчиненні тяжкого злочину, - від двадцяти до вісімдесяти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0" w:name="n1775"/>
      <w:bookmarkEnd w:id="1720"/>
      <w:r w:rsidRPr="002B4DFA">
        <w:rPr>
          <w:rFonts w:eastAsia="Times New Roman" w:cs="Times New Roman"/>
          <w:color w:val="000000"/>
          <w:sz w:val="24"/>
          <w:szCs w:val="24"/>
          <w:bdr w:val="none" w:sz="0" w:space="0" w:color="auto" w:frame="1"/>
          <w:lang w:val="ru-RU" w:eastAsia="ru-RU"/>
        </w:rPr>
        <w:t>3) щодо особи, підозрюваної чи обвинуваченої у вчиненні особливо тяжкого злочину, - від вісімдесяти до трьохсот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1" w:name="n1776"/>
      <w:bookmarkEnd w:id="1721"/>
      <w:r w:rsidRPr="002B4DFA">
        <w:rPr>
          <w:rFonts w:eastAsia="Times New Roman" w:cs="Times New Roman"/>
          <w:color w:val="000000"/>
          <w:sz w:val="24"/>
          <w:szCs w:val="24"/>
          <w:bdr w:val="none" w:sz="0" w:space="0" w:color="auto" w:frame="1"/>
          <w:lang w:val="ru-RU" w:eastAsia="ru-RU"/>
        </w:rPr>
        <w:t>У виключних випадках, якщо слідчий суддя, суд встановить, що застава у зазначених межах не здатна забезпечити виконання особою, що підозрюється, обвинувачується у вчиненні тяжкого або особливо тяжкого злочину, покладених на неї обов’язків, застава може бути призначена у розмірі, який перевищує вісімдесят чи триста розмірів прожиткового мінімуму для працездатних осіб відповідно.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2" w:name="n5622"/>
      <w:bookmarkEnd w:id="1722"/>
      <w:r w:rsidRPr="002B4DFA">
        <w:rPr>
          <w:rFonts w:eastAsia="Times New Roman" w:cs="Times New Roman"/>
          <w:i/>
          <w:iCs/>
          <w:color w:val="000000"/>
          <w:sz w:val="24"/>
          <w:szCs w:val="24"/>
          <w:bdr w:val="none" w:sz="0" w:space="0" w:color="auto" w:frame="1"/>
          <w:lang w:val="ru-RU" w:eastAsia="ru-RU"/>
        </w:rPr>
        <w:t>{Частина п'ята статті 182 із змінами, внесеними згідно із Законом </w:t>
      </w:r>
      <w:hyperlink r:id="rId410" w:anchor="n36" w:tgtFrame="_blank" w:history="1">
        <w:r w:rsidRPr="002B4DFA">
          <w:rPr>
            <w:rFonts w:eastAsia="Times New Roman" w:cs="Times New Roman"/>
            <w:i/>
            <w:iCs/>
            <w:color w:val="0000FF"/>
            <w:sz w:val="24"/>
            <w:szCs w:val="24"/>
            <w:u w:val="single"/>
            <w:bdr w:val="none" w:sz="0" w:space="0" w:color="auto" w:frame="1"/>
            <w:lang w:val="ru-RU" w:eastAsia="ru-RU"/>
          </w:rPr>
          <w:t>№ 1774-VIII від 06.12.2016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3" w:name="n1777"/>
      <w:bookmarkEnd w:id="1723"/>
      <w:r w:rsidRPr="002B4DFA">
        <w:rPr>
          <w:rFonts w:eastAsia="Times New Roman" w:cs="Times New Roman"/>
          <w:color w:val="000000"/>
          <w:sz w:val="24"/>
          <w:szCs w:val="24"/>
          <w:bdr w:val="none" w:sz="0" w:space="0" w:color="auto" w:frame="1"/>
          <w:lang w:val="ru-RU" w:eastAsia="ru-RU"/>
        </w:rPr>
        <w:t>6. Підозрюваний, обвинувачений, який не тримається під вартою, не пізніше п’яти днів з дня обрання запобіжного заходу у вигляді застави зобов’язаний внести кошти на відповідний рахунок або забезпечити їх внесення заставодавцем та надати документ, що це підтверджує, слідчому, прокурору, суду. Зазначені дії можуть бути здійснені пізніше п’яти днів з дня обрання запобіжного заходу у вигляді застави, якщо на момент їх здійснення не буде прийнято рішення про зміну запобіжного заходу. З моменту обрання запобіжного заходу у вигляді застави щодо особи, яка не тримається під вартою, в тому числі до фактичного внесення коштів на відповідний рахунок, а також з моменту звільнення підозрюваного, обвинуваченого з-під варти внаслідок внесення застави, визначеної слідчим суддею, судом в ухвалі про застосування запобіжного заходу у вигляді тримання під вартою, підозрюваний, обвинувачений, заставодавець зобов’язані виконувати покладені на них обов’язки, пов’язані із застосуванням запобіжного заходу у вигляді застави.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4" w:name="n1778"/>
      <w:bookmarkEnd w:id="1724"/>
      <w:r w:rsidRPr="002B4DFA">
        <w:rPr>
          <w:rFonts w:eastAsia="Times New Roman" w:cs="Times New Roman"/>
          <w:color w:val="000000"/>
          <w:sz w:val="24"/>
          <w:szCs w:val="24"/>
          <w:bdr w:val="none" w:sz="0" w:space="0" w:color="auto" w:frame="1"/>
          <w:lang w:val="ru-RU" w:eastAsia="ru-RU"/>
        </w:rPr>
        <w:t>7. У випадках, передбачених </w:t>
      </w:r>
      <w:hyperlink r:id="rId411" w:anchor="n1792" w:history="1">
        <w:r w:rsidRPr="002B4DFA">
          <w:rPr>
            <w:rFonts w:eastAsia="Times New Roman" w:cs="Times New Roman"/>
            <w:color w:val="0000FF"/>
            <w:sz w:val="24"/>
            <w:szCs w:val="24"/>
            <w:u w:val="single"/>
            <w:bdr w:val="none" w:sz="0" w:space="0" w:color="auto" w:frame="1"/>
            <w:lang w:val="ru-RU" w:eastAsia="ru-RU"/>
          </w:rPr>
          <w:t>частинами третьою</w:t>
        </w:r>
      </w:hyperlink>
      <w:r w:rsidRPr="002B4DFA">
        <w:rPr>
          <w:rFonts w:eastAsia="Times New Roman" w:cs="Times New Roman"/>
          <w:color w:val="000000"/>
          <w:sz w:val="24"/>
          <w:szCs w:val="24"/>
          <w:bdr w:val="none" w:sz="0" w:space="0" w:color="auto" w:frame="1"/>
          <w:lang w:val="ru-RU" w:eastAsia="ru-RU"/>
        </w:rPr>
        <w:t> або </w:t>
      </w:r>
      <w:hyperlink r:id="rId412" w:anchor="n1794" w:history="1">
        <w:r w:rsidRPr="002B4DFA">
          <w:rPr>
            <w:rFonts w:eastAsia="Times New Roman" w:cs="Times New Roman"/>
            <w:color w:val="0000FF"/>
            <w:sz w:val="24"/>
            <w:szCs w:val="24"/>
            <w:u w:val="single"/>
            <w:bdr w:val="none" w:sz="0" w:space="0" w:color="auto" w:frame="1"/>
            <w:lang w:val="ru-RU" w:eastAsia="ru-RU"/>
          </w:rPr>
          <w:t>четвертою статті 183</w:t>
        </w:r>
      </w:hyperlink>
      <w:r w:rsidRPr="002B4DFA">
        <w:rPr>
          <w:rFonts w:eastAsia="Times New Roman" w:cs="Times New Roman"/>
          <w:color w:val="000000"/>
          <w:sz w:val="24"/>
          <w:szCs w:val="24"/>
          <w:bdr w:val="none" w:sz="0" w:space="0" w:color="auto" w:frame="1"/>
          <w:lang w:val="ru-RU" w:eastAsia="ru-RU"/>
        </w:rPr>
        <w:t> цього Кодексу, підозрюваний, обвинувачений або заставодавець мають право у будь-який момент внести заставу у розмірі, визначеному в ухвалі про застосування запобіжного заходу у вигляді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5" w:name="n1779"/>
      <w:bookmarkEnd w:id="1725"/>
      <w:r w:rsidRPr="002B4DFA">
        <w:rPr>
          <w:rFonts w:eastAsia="Times New Roman" w:cs="Times New Roman"/>
          <w:color w:val="000000"/>
          <w:sz w:val="24"/>
          <w:szCs w:val="24"/>
          <w:bdr w:val="none" w:sz="0" w:space="0" w:color="auto" w:frame="1"/>
          <w:lang w:val="ru-RU" w:eastAsia="ru-RU"/>
        </w:rPr>
        <w:t>8. У разі невиконання обов’язків заставодавцем, а також, якщо підозрюваний, обвинувачений, будучи належним чином повідомлений, не з’явився за викликом до слідчого, прокурора, слідчого судді, суду без поважних причин чи не повідомив про причини своєї неявки, або якщо порушив інші покладені на нього при застосуванні запобіжного заходу обов’язки, застава звертається в дохід держави та зараховується до спеціального фонду Державного бюджету України й використовується у порядку, встановленому законом для використання коштів судового збору.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6" w:name="n1780"/>
      <w:bookmarkEnd w:id="1726"/>
      <w:r w:rsidRPr="002B4DFA">
        <w:rPr>
          <w:rFonts w:eastAsia="Times New Roman" w:cs="Times New Roman"/>
          <w:color w:val="000000"/>
          <w:sz w:val="24"/>
          <w:szCs w:val="24"/>
          <w:bdr w:val="none" w:sz="0" w:space="0" w:color="auto" w:frame="1"/>
          <w:lang w:val="ru-RU" w:eastAsia="ru-RU"/>
        </w:rPr>
        <w:t>9. Питання про звернення застави в дохід держави вирішується слідчим суддею, судом за клопотанням прокурора або за власною ініціативою суду в судовому засіданні за участю підозрюваного, обвинуваченого, заставодавця, в порядку, передбаченому для розгляду клопотань про обрання запобіжного заходу. Неприбуття в судове засідання зазначених осіб, які були належним чином повідомлені про місце та час розгляду питання, не перешкоджає проведенню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7" w:name="n1781"/>
      <w:bookmarkEnd w:id="1727"/>
      <w:r w:rsidRPr="002B4DFA">
        <w:rPr>
          <w:rFonts w:eastAsia="Times New Roman" w:cs="Times New Roman"/>
          <w:color w:val="000000"/>
          <w:sz w:val="24"/>
          <w:szCs w:val="24"/>
          <w:bdr w:val="none" w:sz="0" w:space="0" w:color="auto" w:frame="1"/>
          <w:lang w:val="ru-RU" w:eastAsia="ru-RU"/>
        </w:rPr>
        <w:t>10. У разі звернення застави в дохід держави слідчий суддя, суд вирішує питання про застосування до підозрюваного, обвинуваченого запобіжного заходу у вигляді застави у більшому розмірі або іншого запобіжного заходу з урахуванням положень </w:t>
      </w:r>
      <w:hyperlink r:id="rId413" w:anchor="n1901" w:history="1">
        <w:r w:rsidRPr="002B4DFA">
          <w:rPr>
            <w:rFonts w:eastAsia="Times New Roman" w:cs="Times New Roman"/>
            <w:color w:val="0000FF"/>
            <w:sz w:val="24"/>
            <w:szCs w:val="24"/>
            <w:u w:val="single"/>
            <w:bdr w:val="none" w:sz="0" w:space="0" w:color="auto" w:frame="1"/>
            <w:lang w:val="ru-RU" w:eastAsia="ru-RU"/>
          </w:rPr>
          <w:t>частини сьомої статті 194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8" w:name="n1782"/>
      <w:bookmarkEnd w:id="1728"/>
      <w:r w:rsidRPr="002B4DFA">
        <w:rPr>
          <w:rFonts w:eastAsia="Times New Roman" w:cs="Times New Roman"/>
          <w:color w:val="000000"/>
          <w:sz w:val="24"/>
          <w:szCs w:val="24"/>
          <w:bdr w:val="none" w:sz="0" w:space="0" w:color="auto" w:frame="1"/>
          <w:lang w:val="ru-RU" w:eastAsia="ru-RU"/>
        </w:rPr>
        <w:t xml:space="preserve">11. Застава, що не була звернена в дохід держави, повертається підозрюваному, обвинуваченому, заставодавцю після припинення дії цього запобіжного заходу. При цьому </w:t>
      </w:r>
      <w:r w:rsidRPr="002B4DFA">
        <w:rPr>
          <w:rFonts w:eastAsia="Times New Roman" w:cs="Times New Roman"/>
          <w:color w:val="000000"/>
          <w:sz w:val="24"/>
          <w:szCs w:val="24"/>
          <w:bdr w:val="none" w:sz="0" w:space="0" w:color="auto" w:frame="1"/>
          <w:lang w:val="ru-RU" w:eastAsia="ru-RU"/>
        </w:rPr>
        <w:lastRenderedPageBreak/>
        <w:t>застава, внесена підозрюваним, обвинуваченим, може бути повністю або частково звернена судом на виконання вироку в частині майнових стягнень. Застава, внесена заставодавцем, може бути звернена судом на виконання вироку в частині майнових стягнень тільки за його згодою.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29" w:name="n1783"/>
      <w:bookmarkEnd w:id="1729"/>
      <w:r w:rsidRPr="002B4DFA">
        <w:rPr>
          <w:rFonts w:eastAsia="Times New Roman" w:cs="Times New Roman"/>
          <w:b/>
          <w:bCs/>
          <w:color w:val="000000"/>
          <w:sz w:val="24"/>
          <w:szCs w:val="24"/>
          <w:bdr w:val="none" w:sz="0" w:space="0" w:color="auto" w:frame="1"/>
          <w:lang w:val="ru-RU" w:eastAsia="ru-RU"/>
        </w:rPr>
        <w:t>Стаття 183.</w:t>
      </w:r>
      <w:r w:rsidRPr="002B4DFA">
        <w:rPr>
          <w:rFonts w:eastAsia="Times New Roman" w:cs="Times New Roman"/>
          <w:color w:val="000000"/>
          <w:sz w:val="24"/>
          <w:szCs w:val="24"/>
          <w:bdr w:val="none" w:sz="0" w:space="0" w:color="auto" w:frame="1"/>
          <w:lang w:val="ru-RU" w:eastAsia="ru-RU"/>
        </w:rPr>
        <w:t>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0" w:name="n1784"/>
      <w:bookmarkEnd w:id="1730"/>
      <w:r w:rsidRPr="002B4DFA">
        <w:rPr>
          <w:rFonts w:eastAsia="Times New Roman" w:cs="Times New Roman"/>
          <w:color w:val="000000"/>
          <w:sz w:val="24"/>
          <w:szCs w:val="24"/>
          <w:bdr w:val="none" w:sz="0" w:space="0" w:color="auto" w:frame="1"/>
          <w:lang w:val="ru-RU" w:eastAsia="ru-RU"/>
        </w:rPr>
        <w:t>1. Тримання під вартою є винятковим запобіжним заходом, який застосовується виключно у разі, якщо прокурор доведе, що жоден із більш м’яких запобіжних заходів не зможе запобігти ризикам, передбаченим </w:t>
      </w:r>
      <w:hyperlink r:id="rId414"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крім випадків, передбачених частиною п’ятою статті 176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1" w:name="n5107"/>
      <w:bookmarkEnd w:id="1731"/>
      <w:r w:rsidRPr="002B4DFA">
        <w:rPr>
          <w:rFonts w:eastAsia="Times New Roman" w:cs="Times New Roman"/>
          <w:i/>
          <w:iCs/>
          <w:color w:val="000000"/>
          <w:sz w:val="24"/>
          <w:szCs w:val="24"/>
          <w:bdr w:val="none" w:sz="0" w:space="0" w:color="auto" w:frame="1"/>
          <w:lang w:val="ru-RU" w:eastAsia="ru-RU"/>
        </w:rPr>
        <w:t>{Частина перша статті 183 із змінами, внесеними згідно із Законом </w:t>
      </w:r>
      <w:hyperlink r:id="rId415" w:anchor="n41"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2" w:name="n1785"/>
      <w:bookmarkEnd w:id="1732"/>
      <w:r w:rsidRPr="002B4DFA">
        <w:rPr>
          <w:rFonts w:eastAsia="Times New Roman" w:cs="Times New Roman"/>
          <w:color w:val="000000"/>
          <w:sz w:val="24"/>
          <w:szCs w:val="24"/>
          <w:bdr w:val="none" w:sz="0" w:space="0" w:color="auto" w:frame="1"/>
          <w:lang w:val="ru-RU" w:eastAsia="ru-RU"/>
        </w:rPr>
        <w:t>2. Запобіжний захід у вигляді тримання під вартою не може бути застосований, окрім як: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3" w:name="n1786"/>
      <w:bookmarkEnd w:id="1733"/>
      <w:r w:rsidRPr="002B4DFA">
        <w:rPr>
          <w:rFonts w:eastAsia="Times New Roman" w:cs="Times New Roman"/>
          <w:color w:val="000000"/>
          <w:sz w:val="24"/>
          <w:szCs w:val="24"/>
          <w:bdr w:val="none" w:sz="0" w:space="0" w:color="auto" w:frame="1"/>
          <w:lang w:val="ru-RU" w:eastAsia="ru-RU"/>
        </w:rPr>
        <w:t>1) до особи, яка підозрюється або обвинувачується у вчиненні злочину, за який законом передбачено основне покарання у виді штрафу в розмірі понад три тисячі неоподатковуваних мінімумів доходів громадян, - виключно у разі, якщо прокурором, крім наявності підстав, передбачених </w:t>
      </w:r>
      <w:hyperlink r:id="rId416"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буде доведено, що підозрюваний, обвинувачений не виконав обов’язки, покладені на нього при застосуванні іншого, раніше обраного запобіжного заходу, або не виконав у встановленому порядку вимог щодо внесення коштів як застави та надання документа, що це підтверджує;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4" w:name="n1787"/>
      <w:bookmarkEnd w:id="1734"/>
      <w:r w:rsidRPr="002B4DFA">
        <w:rPr>
          <w:rFonts w:eastAsia="Times New Roman" w:cs="Times New Roman"/>
          <w:color w:val="000000"/>
          <w:sz w:val="24"/>
          <w:szCs w:val="24"/>
          <w:bdr w:val="none" w:sz="0" w:space="0" w:color="auto" w:frame="1"/>
          <w:lang w:val="ru-RU" w:eastAsia="ru-RU"/>
        </w:rPr>
        <w:t>2) до раніше судимої особи, яка підозрюється або обвинувачується у вчиненні злочину, за який законом передбачено покарання у виді позбавлення волі на строк до трьох років, виключно у разі, якщо прокурором, крім наявності підстав, передбачених </w:t>
      </w:r>
      <w:hyperlink r:id="rId417"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5" w:name="n1788"/>
      <w:bookmarkEnd w:id="1735"/>
      <w:r w:rsidRPr="002B4DFA">
        <w:rPr>
          <w:rFonts w:eastAsia="Times New Roman" w:cs="Times New Roman"/>
          <w:color w:val="000000"/>
          <w:sz w:val="24"/>
          <w:szCs w:val="24"/>
          <w:bdr w:val="none" w:sz="0" w:space="0" w:color="auto" w:frame="1"/>
          <w:lang w:val="ru-RU" w:eastAsia="ru-RU"/>
        </w:rPr>
        <w:t>3) до раніше не судимої особи, яка підозрюється чи обвинувачується у вчиненні злочину, за який законом передбачено покарання у виді позбавлення волі на строк до п’яти років, - виключно у разі, якщо прокурором, крім наявності підстав, передбачених </w:t>
      </w:r>
      <w:hyperlink r:id="rId418"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6" w:name="n1789"/>
      <w:bookmarkEnd w:id="1736"/>
      <w:r w:rsidRPr="002B4DFA">
        <w:rPr>
          <w:rFonts w:eastAsia="Times New Roman" w:cs="Times New Roman"/>
          <w:color w:val="000000"/>
          <w:sz w:val="24"/>
          <w:szCs w:val="24"/>
          <w:bdr w:val="none" w:sz="0" w:space="0" w:color="auto" w:frame="1"/>
          <w:lang w:val="ru-RU" w:eastAsia="ru-RU"/>
        </w:rPr>
        <w:t>4) до раніше не судимої особи, яка підозрюється або обвинувачується у вчиненні злочину, за який законом передбачено покарання у виді позбавлення волі на строк понад п’ять 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7" w:name="n1790"/>
      <w:bookmarkEnd w:id="1737"/>
      <w:r w:rsidRPr="002B4DFA">
        <w:rPr>
          <w:rFonts w:eastAsia="Times New Roman" w:cs="Times New Roman"/>
          <w:color w:val="000000"/>
          <w:sz w:val="24"/>
          <w:szCs w:val="24"/>
          <w:bdr w:val="none" w:sz="0" w:space="0" w:color="auto" w:frame="1"/>
          <w:lang w:val="ru-RU" w:eastAsia="ru-RU"/>
        </w:rPr>
        <w:t>5) до раніше судимої особи, яка підозрюється або обвинувачується у вчиненні злочину, за який законом передбачено покарання у виді позбавлення волі на строк понад три роки;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8" w:name="n1791"/>
      <w:bookmarkEnd w:id="1738"/>
      <w:r w:rsidRPr="002B4DFA">
        <w:rPr>
          <w:rFonts w:eastAsia="Times New Roman" w:cs="Times New Roman"/>
          <w:color w:val="000000"/>
          <w:sz w:val="24"/>
          <w:szCs w:val="24"/>
          <w:bdr w:val="none" w:sz="0" w:space="0" w:color="auto" w:frame="1"/>
          <w:lang w:val="ru-RU" w:eastAsia="ru-RU"/>
        </w:rPr>
        <w:t>6) до особи, яку розшукують компетентні органи іноземної держави за кримінальне правопорушення, у зв’язку з яким може бути вирішено питання про видачу особи (екстрадицію) такій державі для притягнення до кримінальної відповідальності або виконання вироку, в порядку і на підставах, передбачених </w:t>
      </w:r>
      <w:hyperlink r:id="rId419" w:anchor="n4210" w:history="1">
        <w:r w:rsidRPr="002B4DFA">
          <w:rPr>
            <w:rFonts w:eastAsia="Times New Roman" w:cs="Times New Roman"/>
            <w:color w:val="0000FF"/>
            <w:sz w:val="24"/>
            <w:szCs w:val="24"/>
            <w:u w:val="single"/>
            <w:bdr w:val="none" w:sz="0" w:space="0" w:color="auto" w:frame="1"/>
            <w:lang w:val="ru-RU" w:eastAsia="ru-RU"/>
          </w:rPr>
          <w:t>розділом ІХ</w:t>
        </w:r>
      </w:hyperlink>
      <w:r w:rsidRPr="002B4DFA">
        <w:rPr>
          <w:rFonts w:eastAsia="Times New Roman" w:cs="Times New Roman"/>
          <w:color w:val="000000"/>
          <w:sz w:val="24"/>
          <w:szCs w:val="24"/>
          <w:bdr w:val="none" w:sz="0" w:space="0" w:color="auto" w:frame="1"/>
          <w:lang w:val="ru-RU" w:eastAsia="ru-RU"/>
        </w:rPr>
        <w:t> цього Кодексу або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39" w:name="n1792"/>
      <w:bookmarkEnd w:id="1739"/>
      <w:r w:rsidRPr="002B4DFA">
        <w:rPr>
          <w:rFonts w:eastAsia="Times New Roman" w:cs="Times New Roman"/>
          <w:color w:val="000000"/>
          <w:sz w:val="24"/>
          <w:szCs w:val="24"/>
          <w:bdr w:val="none" w:sz="0" w:space="0" w:color="auto" w:frame="1"/>
          <w:lang w:val="ru-RU" w:eastAsia="ru-RU"/>
        </w:rPr>
        <w:t>3. Слідчий суддя, суд при постановленні ухвали про застосування запобіжного заходу у вигляді тримання під вартою зобов’язаний визначити розмір застави, достатньої для забезпечення виконання підозрюваним, обвинуваченим обов’язків, передбачених цим Кодексом, крім випадків, передбачених </w:t>
      </w:r>
      <w:hyperlink r:id="rId420" w:anchor="n1794" w:history="1">
        <w:r w:rsidRPr="002B4DFA">
          <w:rPr>
            <w:rFonts w:eastAsia="Times New Roman" w:cs="Times New Roman"/>
            <w:color w:val="0000FF"/>
            <w:sz w:val="24"/>
            <w:szCs w:val="24"/>
            <w:u w:val="single"/>
            <w:bdr w:val="none" w:sz="0" w:space="0" w:color="auto" w:frame="1"/>
            <w:lang w:val="ru-RU" w:eastAsia="ru-RU"/>
          </w:rPr>
          <w:t>частиною четвертою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0" w:name="n1793"/>
      <w:bookmarkEnd w:id="1740"/>
      <w:r w:rsidRPr="002B4DFA">
        <w:rPr>
          <w:rFonts w:eastAsia="Times New Roman" w:cs="Times New Roman"/>
          <w:color w:val="000000"/>
          <w:sz w:val="24"/>
          <w:szCs w:val="24"/>
          <w:bdr w:val="none" w:sz="0" w:space="0" w:color="auto" w:frame="1"/>
          <w:lang w:val="ru-RU" w:eastAsia="ru-RU"/>
        </w:rPr>
        <w:t>В ухвалі слідчого судді, суду зазначаються, які обов’язки з передбачених </w:t>
      </w:r>
      <w:hyperlink r:id="rId421" w:anchor="n1882" w:history="1">
        <w:r w:rsidRPr="002B4DFA">
          <w:rPr>
            <w:rFonts w:eastAsia="Times New Roman" w:cs="Times New Roman"/>
            <w:color w:val="0000FF"/>
            <w:sz w:val="24"/>
            <w:szCs w:val="24"/>
            <w:u w:val="single"/>
            <w:bdr w:val="none" w:sz="0" w:space="0" w:color="auto" w:frame="1"/>
            <w:lang w:val="ru-RU" w:eastAsia="ru-RU"/>
          </w:rPr>
          <w:t>статтею 194</w:t>
        </w:r>
      </w:hyperlink>
      <w:r w:rsidRPr="002B4DFA">
        <w:rPr>
          <w:rFonts w:eastAsia="Times New Roman" w:cs="Times New Roman"/>
          <w:color w:val="000000"/>
          <w:sz w:val="24"/>
          <w:szCs w:val="24"/>
          <w:bdr w:val="none" w:sz="0" w:space="0" w:color="auto" w:frame="1"/>
          <w:lang w:val="ru-RU" w:eastAsia="ru-RU"/>
        </w:rPr>
        <w:t> цього Кодексу будуть покладені на підозрюваного, обвинуваченого у разі внесення застави, наслідки їх невиконання, обґрунтовується обраний розмір застави, а також можливість її застосування, якщо таке рішення прийнято у кримінальному провадженні, передбаченому </w:t>
      </w:r>
      <w:hyperlink r:id="rId422" w:anchor="n1794" w:history="1">
        <w:r w:rsidRPr="002B4DFA">
          <w:rPr>
            <w:rFonts w:eastAsia="Times New Roman" w:cs="Times New Roman"/>
            <w:color w:val="0000FF"/>
            <w:sz w:val="24"/>
            <w:szCs w:val="24"/>
            <w:u w:val="single"/>
            <w:bdr w:val="none" w:sz="0" w:space="0" w:color="auto" w:frame="1"/>
            <w:lang w:val="ru-RU" w:eastAsia="ru-RU"/>
          </w:rPr>
          <w:t>частиною четвертою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1" w:name="n1794"/>
      <w:bookmarkEnd w:id="1741"/>
      <w:r w:rsidRPr="002B4DFA">
        <w:rPr>
          <w:rFonts w:eastAsia="Times New Roman" w:cs="Times New Roman"/>
          <w:color w:val="000000"/>
          <w:sz w:val="24"/>
          <w:szCs w:val="24"/>
          <w:bdr w:val="none" w:sz="0" w:space="0" w:color="auto" w:frame="1"/>
          <w:lang w:val="ru-RU" w:eastAsia="ru-RU"/>
        </w:rPr>
        <w:lastRenderedPageBreak/>
        <w:t>4. Слідчий суддя, суд при постановленні ухвали про застосування запобіжного заходу у вигляді тримання під вартою, враховуючи підстави та обставини, передбачені </w:t>
      </w:r>
      <w:hyperlink r:id="rId423" w:anchor="n1723" w:history="1">
        <w:r w:rsidRPr="002B4DFA">
          <w:rPr>
            <w:rFonts w:eastAsia="Times New Roman" w:cs="Times New Roman"/>
            <w:color w:val="0000FF"/>
            <w:sz w:val="24"/>
            <w:szCs w:val="24"/>
            <w:u w:val="single"/>
            <w:bdr w:val="none" w:sz="0" w:space="0" w:color="auto" w:frame="1"/>
            <w:lang w:val="ru-RU" w:eastAsia="ru-RU"/>
          </w:rPr>
          <w:t>статтями 177</w:t>
        </w:r>
      </w:hyperlink>
      <w:r w:rsidRPr="002B4DFA">
        <w:rPr>
          <w:rFonts w:eastAsia="Times New Roman" w:cs="Times New Roman"/>
          <w:color w:val="000000"/>
          <w:sz w:val="24"/>
          <w:szCs w:val="24"/>
          <w:bdr w:val="none" w:sz="0" w:space="0" w:color="auto" w:frame="1"/>
          <w:lang w:val="ru-RU" w:eastAsia="ru-RU"/>
        </w:rPr>
        <w:t> та </w:t>
      </w:r>
      <w:hyperlink r:id="rId424" w:anchor="n1731" w:history="1">
        <w:r w:rsidRPr="002B4DFA">
          <w:rPr>
            <w:rFonts w:eastAsia="Times New Roman" w:cs="Times New Roman"/>
            <w:color w:val="0000FF"/>
            <w:sz w:val="24"/>
            <w:szCs w:val="24"/>
            <w:u w:val="single"/>
            <w:bdr w:val="none" w:sz="0" w:space="0" w:color="auto" w:frame="1"/>
            <w:lang w:val="ru-RU" w:eastAsia="ru-RU"/>
          </w:rPr>
          <w:t>178</w:t>
        </w:r>
      </w:hyperlink>
      <w:r w:rsidRPr="002B4DFA">
        <w:rPr>
          <w:rFonts w:eastAsia="Times New Roman" w:cs="Times New Roman"/>
          <w:color w:val="000000"/>
          <w:sz w:val="24"/>
          <w:szCs w:val="24"/>
          <w:bdr w:val="none" w:sz="0" w:space="0" w:color="auto" w:frame="1"/>
          <w:lang w:val="ru-RU" w:eastAsia="ru-RU"/>
        </w:rPr>
        <w:t> цього Кодексу, має право не визначити розмір застави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2" w:name="n1795"/>
      <w:bookmarkEnd w:id="1742"/>
      <w:r w:rsidRPr="002B4DFA">
        <w:rPr>
          <w:rFonts w:eastAsia="Times New Roman" w:cs="Times New Roman"/>
          <w:color w:val="000000"/>
          <w:sz w:val="24"/>
          <w:szCs w:val="24"/>
          <w:bdr w:val="none" w:sz="0" w:space="0" w:color="auto" w:frame="1"/>
          <w:lang w:val="ru-RU" w:eastAsia="ru-RU"/>
        </w:rPr>
        <w:t>1) щодо злочину, вчиненого із застосуванням насильства або погрозою його застосування;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3" w:name="n1796"/>
      <w:bookmarkEnd w:id="1743"/>
      <w:r w:rsidRPr="002B4DFA">
        <w:rPr>
          <w:rFonts w:eastAsia="Times New Roman" w:cs="Times New Roman"/>
          <w:color w:val="000000"/>
          <w:sz w:val="24"/>
          <w:szCs w:val="24"/>
          <w:bdr w:val="none" w:sz="0" w:space="0" w:color="auto" w:frame="1"/>
          <w:lang w:val="ru-RU" w:eastAsia="ru-RU"/>
        </w:rPr>
        <w:t>2) щодо злочину, який спричинив загибель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4" w:name="n1797"/>
      <w:bookmarkEnd w:id="1744"/>
      <w:r w:rsidRPr="002B4DFA">
        <w:rPr>
          <w:rFonts w:eastAsia="Times New Roman" w:cs="Times New Roman"/>
          <w:color w:val="000000"/>
          <w:sz w:val="24"/>
          <w:szCs w:val="24"/>
          <w:bdr w:val="none" w:sz="0" w:space="0" w:color="auto" w:frame="1"/>
          <w:lang w:val="ru-RU" w:eastAsia="ru-RU"/>
        </w:rPr>
        <w:t>3) щодо особи, стосовно якої у цьому провадженні вже обирався запобіжний захід у вигляді застави, проте був порушений нею.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5" w:name="n1798"/>
      <w:bookmarkEnd w:id="1745"/>
      <w:r w:rsidRPr="002B4DFA">
        <w:rPr>
          <w:rFonts w:eastAsia="Times New Roman" w:cs="Times New Roman"/>
          <w:b/>
          <w:bCs/>
          <w:color w:val="000000"/>
          <w:sz w:val="24"/>
          <w:szCs w:val="24"/>
          <w:bdr w:val="none" w:sz="0" w:space="0" w:color="auto" w:frame="1"/>
          <w:lang w:val="ru-RU" w:eastAsia="ru-RU"/>
        </w:rPr>
        <w:t>Стаття 184.</w:t>
      </w:r>
      <w:r w:rsidRPr="002B4DFA">
        <w:rPr>
          <w:rFonts w:eastAsia="Times New Roman" w:cs="Times New Roman"/>
          <w:color w:val="000000"/>
          <w:sz w:val="24"/>
          <w:szCs w:val="24"/>
          <w:bdr w:val="none" w:sz="0" w:space="0" w:color="auto" w:frame="1"/>
          <w:lang w:val="ru-RU" w:eastAsia="ru-RU"/>
        </w:rPr>
        <w:t> Клопотання слідчого, прокурора про застосування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6" w:name="n1799"/>
      <w:bookmarkEnd w:id="1746"/>
      <w:r w:rsidRPr="002B4DFA">
        <w:rPr>
          <w:rFonts w:eastAsia="Times New Roman" w:cs="Times New Roman"/>
          <w:color w:val="000000"/>
          <w:sz w:val="24"/>
          <w:szCs w:val="24"/>
          <w:bdr w:val="none" w:sz="0" w:space="0" w:color="auto" w:frame="1"/>
          <w:lang w:val="ru-RU" w:eastAsia="ru-RU"/>
        </w:rPr>
        <w:t>1. Клопотання слідчого, прокурора про застосування запобіжного заходу подається до місцевого загального суду, в межах територіальної юрисдикції якого знаходиться орган досудового розслідування, і повинно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7" w:name="n5868"/>
      <w:bookmarkEnd w:id="1747"/>
      <w:r w:rsidRPr="002B4DFA">
        <w:rPr>
          <w:rFonts w:eastAsia="Times New Roman" w:cs="Times New Roman"/>
          <w:i/>
          <w:iCs/>
          <w:color w:val="000000"/>
          <w:sz w:val="24"/>
          <w:szCs w:val="24"/>
          <w:bdr w:val="none" w:sz="0" w:space="0" w:color="auto" w:frame="1"/>
          <w:lang w:val="ru-RU" w:eastAsia="ru-RU"/>
        </w:rPr>
        <w:t>{Абзац перший частини першої статті 184 в редакції Законів </w:t>
      </w:r>
      <w:hyperlink r:id="rId425" w:anchor="n13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 </w:t>
      </w:r>
      <w:hyperlink r:id="rId426" w:anchor="n8" w:tgtFrame="_blank" w:history="1">
        <w:r w:rsidRPr="002B4DFA">
          <w:rPr>
            <w:rFonts w:eastAsia="Times New Roman" w:cs="Times New Roman"/>
            <w:i/>
            <w:iCs/>
            <w:color w:val="0000FF"/>
            <w:sz w:val="24"/>
            <w:szCs w:val="24"/>
            <w:u w:val="single"/>
            <w:bdr w:val="none" w:sz="0" w:space="0" w:color="auto" w:frame="1"/>
            <w:lang w:val="ru-RU" w:eastAsia="ru-RU"/>
          </w:rPr>
          <w:t>№ 2367-VIII від 22.03.2018</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8" w:name="n1800"/>
      <w:bookmarkEnd w:id="1748"/>
      <w:r w:rsidRPr="002B4DFA">
        <w:rPr>
          <w:rFonts w:eastAsia="Times New Roman" w:cs="Times New Roman"/>
          <w:color w:val="000000"/>
          <w:sz w:val="24"/>
          <w:szCs w:val="24"/>
          <w:bdr w:val="none" w:sz="0" w:space="0" w:color="auto" w:frame="1"/>
          <w:lang w:val="ru-RU" w:eastAsia="ru-RU"/>
        </w:rPr>
        <w:t>1) короткий виклад фактичних обставин кримінального правопорушення, в якому підозрюється або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49" w:name="n1801"/>
      <w:bookmarkEnd w:id="1749"/>
      <w:r w:rsidRPr="002B4DFA">
        <w:rPr>
          <w:rFonts w:eastAsia="Times New Roman" w:cs="Times New Roman"/>
          <w:color w:val="000000"/>
          <w:sz w:val="24"/>
          <w:szCs w:val="24"/>
          <w:bdr w:val="none" w:sz="0" w:space="0" w:color="auto" w:frame="1"/>
          <w:lang w:val="ru-RU" w:eastAsia="ru-RU"/>
        </w:rPr>
        <w:t>2) правову кваліфікацію кримінального правопорушення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0" w:name="n1802"/>
      <w:bookmarkEnd w:id="1750"/>
      <w:r w:rsidRPr="002B4DFA">
        <w:rPr>
          <w:rFonts w:eastAsia="Times New Roman" w:cs="Times New Roman"/>
          <w:color w:val="000000"/>
          <w:sz w:val="24"/>
          <w:szCs w:val="24"/>
          <w:bdr w:val="none" w:sz="0" w:space="0" w:color="auto" w:frame="1"/>
          <w:lang w:val="ru-RU" w:eastAsia="ru-RU"/>
        </w:rPr>
        <w:t>3) виклад обставин, що дають підстави підозрювати, обвинувачувати особу у вчиненні кримінального правопорушення, і посилання на матеріали, що підтверджують ці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1" w:name="n1803"/>
      <w:bookmarkEnd w:id="1751"/>
      <w:r w:rsidRPr="002B4DFA">
        <w:rPr>
          <w:rFonts w:eastAsia="Times New Roman" w:cs="Times New Roman"/>
          <w:color w:val="000000"/>
          <w:sz w:val="24"/>
          <w:szCs w:val="24"/>
          <w:bdr w:val="none" w:sz="0" w:space="0" w:color="auto" w:frame="1"/>
          <w:lang w:val="ru-RU" w:eastAsia="ru-RU"/>
        </w:rPr>
        <w:t>4) посилання на один або кілька ризиків, зазначених у </w:t>
      </w:r>
      <w:hyperlink r:id="rId427" w:anchor="n1723" w:history="1">
        <w:r w:rsidRPr="002B4DFA">
          <w:rPr>
            <w:rFonts w:eastAsia="Times New Roman" w:cs="Times New Roman"/>
            <w:color w:val="0000FF"/>
            <w:sz w:val="24"/>
            <w:szCs w:val="24"/>
            <w:u w:val="single"/>
            <w:bdr w:val="none" w:sz="0" w:space="0" w:color="auto" w:frame="1"/>
            <w:lang w:val="ru-RU" w:eastAsia="ru-RU"/>
          </w:rPr>
          <w:t>статті 177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2" w:name="n1804"/>
      <w:bookmarkEnd w:id="1752"/>
      <w:r w:rsidRPr="002B4DFA">
        <w:rPr>
          <w:rFonts w:eastAsia="Times New Roman" w:cs="Times New Roman"/>
          <w:color w:val="000000"/>
          <w:sz w:val="24"/>
          <w:szCs w:val="24"/>
          <w:bdr w:val="none" w:sz="0" w:space="0" w:color="auto" w:frame="1"/>
          <w:lang w:val="ru-RU" w:eastAsia="ru-RU"/>
        </w:rPr>
        <w:t>5) виклад обставин, на підставі яких слідчий, прокурор дійшов висновку про наявність одного або кількох ризиків, зазначених у його клопотанні, і посилання на матеріали, що підтверджують ці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3" w:name="n1805"/>
      <w:bookmarkEnd w:id="1753"/>
      <w:r w:rsidRPr="002B4DFA">
        <w:rPr>
          <w:rFonts w:eastAsia="Times New Roman" w:cs="Times New Roman"/>
          <w:color w:val="000000"/>
          <w:sz w:val="24"/>
          <w:szCs w:val="24"/>
          <w:bdr w:val="none" w:sz="0" w:space="0" w:color="auto" w:frame="1"/>
          <w:lang w:val="ru-RU" w:eastAsia="ru-RU"/>
        </w:rPr>
        <w:t>6) обґрунтування неможливості запобігання ризику або ризикам, зазначеним у клопотанні, шляхом застосування більш м’яких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4" w:name="n1806"/>
      <w:bookmarkEnd w:id="1754"/>
      <w:r w:rsidRPr="002B4DFA">
        <w:rPr>
          <w:rFonts w:eastAsia="Times New Roman" w:cs="Times New Roman"/>
          <w:color w:val="000000"/>
          <w:sz w:val="24"/>
          <w:szCs w:val="24"/>
          <w:bdr w:val="none" w:sz="0" w:space="0" w:color="auto" w:frame="1"/>
          <w:lang w:val="ru-RU" w:eastAsia="ru-RU"/>
        </w:rPr>
        <w:t>7) обґрунтування необхідності покладення на підозрюваного, обвинуваченого конкретних обов’язків, передбачених </w:t>
      </w:r>
      <w:hyperlink r:id="rId428" w:anchor="n1890" w:history="1">
        <w:r w:rsidRPr="002B4DFA">
          <w:rPr>
            <w:rFonts w:eastAsia="Times New Roman" w:cs="Times New Roman"/>
            <w:color w:val="0000FF"/>
            <w:sz w:val="24"/>
            <w:szCs w:val="24"/>
            <w:u w:val="single"/>
            <w:bdr w:val="none" w:sz="0" w:space="0" w:color="auto" w:frame="1"/>
            <w:lang w:val="ru-RU" w:eastAsia="ru-RU"/>
          </w:rPr>
          <w:t>частиною п’ятою статті 194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5" w:name="n1807"/>
      <w:bookmarkEnd w:id="1755"/>
      <w:r w:rsidRPr="002B4DFA">
        <w:rPr>
          <w:rFonts w:eastAsia="Times New Roman" w:cs="Times New Roman"/>
          <w:color w:val="000000"/>
          <w:sz w:val="24"/>
          <w:szCs w:val="24"/>
          <w:bdr w:val="none" w:sz="0" w:space="0" w:color="auto" w:frame="1"/>
          <w:lang w:val="ru-RU" w:eastAsia="ru-RU"/>
        </w:rPr>
        <w:t>2. Копія клопотання та матеріалів, якими обґрунтовується необхідність застосування запобіжного заходу, надається підозрюваному, обвинуваченому не пізніше ніж за три години до початку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6" w:name="n1808"/>
      <w:bookmarkEnd w:id="1756"/>
      <w:r w:rsidRPr="002B4DFA">
        <w:rPr>
          <w:rFonts w:eastAsia="Times New Roman" w:cs="Times New Roman"/>
          <w:color w:val="000000"/>
          <w:sz w:val="24"/>
          <w:szCs w:val="24"/>
          <w:bdr w:val="none" w:sz="0" w:space="0" w:color="auto" w:frame="1"/>
          <w:lang w:val="ru-RU" w:eastAsia="ru-RU"/>
        </w:rPr>
        <w:t>3. До клопотання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7" w:name="n1809"/>
      <w:bookmarkEnd w:id="1757"/>
      <w:r w:rsidRPr="002B4DFA">
        <w:rPr>
          <w:rFonts w:eastAsia="Times New Roman" w:cs="Times New Roman"/>
          <w:color w:val="000000"/>
          <w:sz w:val="24"/>
          <w:szCs w:val="24"/>
          <w:bdr w:val="none" w:sz="0" w:space="0" w:color="auto" w:frame="1"/>
          <w:lang w:val="ru-RU" w:eastAsia="ru-RU"/>
        </w:rPr>
        <w:t>1) копії матеріалів, якими слідчий, прокурор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8" w:name="n1810"/>
      <w:bookmarkEnd w:id="1758"/>
      <w:r w:rsidRPr="002B4DFA">
        <w:rPr>
          <w:rFonts w:eastAsia="Times New Roman" w:cs="Times New Roman"/>
          <w:color w:val="000000"/>
          <w:sz w:val="24"/>
          <w:szCs w:val="24"/>
          <w:bdr w:val="none" w:sz="0" w:space="0" w:color="auto" w:frame="1"/>
          <w:lang w:val="ru-RU" w:eastAsia="ru-RU"/>
        </w:rPr>
        <w:t>2) перелік свідків, яких слідчий, прокурор вважає за необхідне допитати під час судового розгляду щодо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59" w:name="n1811"/>
      <w:bookmarkEnd w:id="1759"/>
      <w:r w:rsidRPr="002B4DFA">
        <w:rPr>
          <w:rFonts w:eastAsia="Times New Roman" w:cs="Times New Roman"/>
          <w:color w:val="000000"/>
          <w:sz w:val="24"/>
          <w:szCs w:val="24"/>
          <w:bdr w:val="none" w:sz="0" w:space="0" w:color="auto" w:frame="1"/>
          <w:lang w:val="ru-RU" w:eastAsia="ru-RU"/>
        </w:rPr>
        <w:t>3) підтвердження того, що підозрюваному, обвинуваченому надані копії клопотання та матеріалів, якими обґрунтовується необхідність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0" w:name="n1812"/>
      <w:bookmarkEnd w:id="1760"/>
      <w:r w:rsidRPr="002B4DFA">
        <w:rPr>
          <w:rFonts w:eastAsia="Times New Roman" w:cs="Times New Roman"/>
          <w:color w:val="000000"/>
          <w:sz w:val="24"/>
          <w:szCs w:val="24"/>
          <w:bdr w:val="none" w:sz="0" w:space="0" w:color="auto" w:frame="1"/>
          <w:lang w:val="ru-RU" w:eastAsia="ru-RU"/>
        </w:rPr>
        <w:t>4. Застосування запобіжного заходу до кожної особи потребує внесення окремого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1" w:name="n1813"/>
      <w:bookmarkEnd w:id="1761"/>
      <w:r w:rsidRPr="002B4DFA">
        <w:rPr>
          <w:rFonts w:eastAsia="Times New Roman" w:cs="Times New Roman"/>
          <w:b/>
          <w:bCs/>
          <w:color w:val="000000"/>
          <w:sz w:val="24"/>
          <w:szCs w:val="24"/>
          <w:bdr w:val="none" w:sz="0" w:space="0" w:color="auto" w:frame="1"/>
          <w:lang w:val="ru-RU" w:eastAsia="ru-RU"/>
        </w:rPr>
        <w:t>Стаття 185.</w:t>
      </w:r>
      <w:r w:rsidRPr="002B4DFA">
        <w:rPr>
          <w:rFonts w:eastAsia="Times New Roman" w:cs="Times New Roman"/>
          <w:color w:val="000000"/>
          <w:sz w:val="24"/>
          <w:szCs w:val="24"/>
          <w:bdr w:val="none" w:sz="0" w:space="0" w:color="auto" w:frame="1"/>
          <w:lang w:val="ru-RU" w:eastAsia="ru-RU"/>
        </w:rPr>
        <w:t> Відкликання, зміна або доповнення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2" w:name="n1814"/>
      <w:bookmarkEnd w:id="1762"/>
      <w:r w:rsidRPr="002B4DFA">
        <w:rPr>
          <w:rFonts w:eastAsia="Times New Roman" w:cs="Times New Roman"/>
          <w:color w:val="000000"/>
          <w:sz w:val="24"/>
          <w:szCs w:val="24"/>
          <w:bdr w:val="none" w:sz="0" w:space="0" w:color="auto" w:frame="1"/>
          <w:lang w:val="ru-RU" w:eastAsia="ru-RU"/>
        </w:rPr>
        <w:t>1. Якщо після подання клопотання про застосування запобіжного заходу прокурору стали відомі обставини, що виключають обґрунтовану підозру у вчиненні особою кримінального правопорушення, він зобов’язаний відкликати клопотання про застосування запобіжного заходу та відкликати дозвіл на затримання, якщо такий дозвіл був отриманий.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3" w:name="n1815"/>
      <w:bookmarkEnd w:id="1763"/>
      <w:r w:rsidRPr="002B4DFA">
        <w:rPr>
          <w:rFonts w:eastAsia="Times New Roman" w:cs="Times New Roman"/>
          <w:color w:val="000000"/>
          <w:sz w:val="24"/>
          <w:szCs w:val="24"/>
          <w:bdr w:val="none" w:sz="0" w:space="0" w:color="auto" w:frame="1"/>
          <w:lang w:val="ru-RU" w:eastAsia="ru-RU"/>
        </w:rPr>
        <w:t>2. Якщо після подання клопотання про застосування запобіжного заходу слідчому, прокурору стали відомі інші обставини, що можуть вплинути на вирішення судом питання про застосування запобіжного заходу, він зобов’язаний доповнити або змінити клопотання, або замінити його новим клопотанням.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4" w:name="n1816"/>
      <w:bookmarkEnd w:id="1764"/>
      <w:r w:rsidRPr="002B4DFA">
        <w:rPr>
          <w:rFonts w:eastAsia="Times New Roman" w:cs="Times New Roman"/>
          <w:b/>
          <w:bCs/>
          <w:color w:val="000000"/>
          <w:sz w:val="24"/>
          <w:szCs w:val="24"/>
          <w:bdr w:val="none" w:sz="0" w:space="0" w:color="auto" w:frame="1"/>
          <w:lang w:val="ru-RU" w:eastAsia="ru-RU"/>
        </w:rPr>
        <w:t>Стаття 186.</w:t>
      </w:r>
      <w:r w:rsidRPr="002B4DFA">
        <w:rPr>
          <w:rFonts w:eastAsia="Times New Roman" w:cs="Times New Roman"/>
          <w:color w:val="000000"/>
          <w:sz w:val="24"/>
          <w:szCs w:val="24"/>
          <w:bdr w:val="none" w:sz="0" w:space="0" w:color="auto" w:frame="1"/>
          <w:lang w:val="ru-RU" w:eastAsia="ru-RU"/>
        </w:rPr>
        <w:t> Строки розгляду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5" w:name="n1817"/>
      <w:bookmarkEnd w:id="1765"/>
      <w:r w:rsidRPr="002B4DFA">
        <w:rPr>
          <w:rFonts w:eastAsia="Times New Roman" w:cs="Times New Roman"/>
          <w:color w:val="000000"/>
          <w:sz w:val="24"/>
          <w:szCs w:val="24"/>
          <w:bdr w:val="none" w:sz="0" w:space="0" w:color="auto" w:frame="1"/>
          <w:lang w:val="ru-RU" w:eastAsia="ru-RU"/>
        </w:rPr>
        <w:lastRenderedPageBreak/>
        <w:t>1. Клопотання про застосування або зміну запобіжного заходу розглядається слідчим суддею, судом невідкладно, але не пізніше сімдесяти двох годин з моменту фактичного затримання підозрюваного, обвинуваченого або з моменту надходження до суду клопотання, якщо підозрюваний, обвинувачений перебуває на свободі, чи з моменту подання підозрюваним, обвинуваченим, його захисником до суду відповідного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6" w:name="n1818"/>
      <w:bookmarkEnd w:id="1766"/>
      <w:r w:rsidRPr="002B4DFA">
        <w:rPr>
          <w:rFonts w:eastAsia="Times New Roman" w:cs="Times New Roman"/>
          <w:b/>
          <w:bCs/>
          <w:color w:val="000000"/>
          <w:sz w:val="24"/>
          <w:szCs w:val="24"/>
          <w:bdr w:val="none" w:sz="0" w:space="0" w:color="auto" w:frame="1"/>
          <w:lang w:val="ru-RU" w:eastAsia="ru-RU"/>
        </w:rPr>
        <w:t>Стаття 187.</w:t>
      </w:r>
      <w:r w:rsidRPr="002B4DFA">
        <w:rPr>
          <w:rFonts w:eastAsia="Times New Roman" w:cs="Times New Roman"/>
          <w:color w:val="000000"/>
          <w:sz w:val="24"/>
          <w:szCs w:val="24"/>
          <w:bdr w:val="none" w:sz="0" w:space="0" w:color="auto" w:frame="1"/>
          <w:lang w:val="ru-RU" w:eastAsia="ru-RU"/>
        </w:rPr>
        <w:t> Забезпечення прибуття особи для розгляду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7" w:name="n1819"/>
      <w:bookmarkEnd w:id="1767"/>
      <w:r w:rsidRPr="002B4DFA">
        <w:rPr>
          <w:rFonts w:eastAsia="Times New Roman" w:cs="Times New Roman"/>
          <w:color w:val="000000"/>
          <w:sz w:val="24"/>
          <w:szCs w:val="24"/>
          <w:bdr w:val="none" w:sz="0" w:space="0" w:color="auto" w:frame="1"/>
          <w:lang w:val="ru-RU" w:eastAsia="ru-RU"/>
        </w:rPr>
        <w:t>1. Слідчий суддя, суд після одержання клопотання про застосування запобіжного заходу до підозрюваного, обвинуваченого, який перебуває на свободі, призначає дату судового засідання і здійснює судовий виклик.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8" w:name="n1820"/>
      <w:bookmarkEnd w:id="1768"/>
      <w:r w:rsidRPr="002B4DFA">
        <w:rPr>
          <w:rFonts w:eastAsia="Times New Roman" w:cs="Times New Roman"/>
          <w:color w:val="000000"/>
          <w:sz w:val="24"/>
          <w:szCs w:val="24"/>
          <w:bdr w:val="none" w:sz="0" w:space="0" w:color="auto" w:frame="1"/>
          <w:lang w:val="ru-RU" w:eastAsia="ru-RU"/>
        </w:rPr>
        <w:t>2. Якщо слідчий, прокурор подав разом із клопотанням про застосування запобіжного заходу у вигляді тримання під вартою клопотання про дозвіл на затримання підозрюваного, обвинуваченого з метою його приводу, слідчий суддя, суд приймає рішення згідно зі </w:t>
      </w:r>
      <w:hyperlink r:id="rId429" w:anchor="n1829" w:history="1">
        <w:r w:rsidRPr="002B4DFA">
          <w:rPr>
            <w:rFonts w:eastAsia="Times New Roman" w:cs="Times New Roman"/>
            <w:color w:val="0000FF"/>
            <w:sz w:val="24"/>
            <w:szCs w:val="24"/>
            <w:u w:val="single"/>
            <w:bdr w:val="none" w:sz="0" w:space="0" w:color="auto" w:frame="1"/>
            <w:lang w:val="ru-RU" w:eastAsia="ru-RU"/>
          </w:rPr>
          <w:t>статтею 189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69" w:name="n1821"/>
      <w:bookmarkEnd w:id="1769"/>
      <w:r w:rsidRPr="002B4DFA">
        <w:rPr>
          <w:rFonts w:eastAsia="Times New Roman" w:cs="Times New Roman"/>
          <w:color w:val="000000"/>
          <w:sz w:val="24"/>
          <w:szCs w:val="24"/>
          <w:bdr w:val="none" w:sz="0" w:space="0" w:color="auto" w:frame="1"/>
          <w:lang w:val="ru-RU" w:eastAsia="ru-RU"/>
        </w:rPr>
        <w:t>3. У разі неприбуття підозрюваного, обвинуваченого за судовим викликом і відсутності у слідчого судді, суду на початок судового засідання відомостей про поважні причини, що перешкоджають його своєчасному прибуттю, слідчий суддя, суд має право постановити ухвалу про привід підозрюваного, обвинуваченого, якщо він не з’явився для розгляду клопотання щодо обрання запобіжного заходу у вигляді застави, домашнього арешту чи тримання під вартою, або ухвалу про дозвіл на його затримання з метою приводу, якщо ухвала про привід не була виконана.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0" w:name="n1822"/>
      <w:bookmarkEnd w:id="1770"/>
      <w:r w:rsidRPr="002B4DFA">
        <w:rPr>
          <w:rFonts w:eastAsia="Times New Roman" w:cs="Times New Roman"/>
          <w:b/>
          <w:bCs/>
          <w:color w:val="000000"/>
          <w:sz w:val="24"/>
          <w:szCs w:val="24"/>
          <w:bdr w:val="none" w:sz="0" w:space="0" w:color="auto" w:frame="1"/>
          <w:lang w:val="ru-RU" w:eastAsia="ru-RU"/>
        </w:rPr>
        <w:t>Стаття 188.</w:t>
      </w:r>
      <w:r w:rsidRPr="002B4DFA">
        <w:rPr>
          <w:rFonts w:eastAsia="Times New Roman" w:cs="Times New Roman"/>
          <w:color w:val="000000"/>
          <w:sz w:val="24"/>
          <w:szCs w:val="24"/>
          <w:bdr w:val="none" w:sz="0" w:space="0" w:color="auto" w:frame="1"/>
          <w:lang w:val="ru-RU" w:eastAsia="ru-RU"/>
        </w:rPr>
        <w:t> Клопотання про дозвіл на затримання з метою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1" w:name="n1823"/>
      <w:bookmarkEnd w:id="1771"/>
      <w:r w:rsidRPr="002B4DFA">
        <w:rPr>
          <w:rFonts w:eastAsia="Times New Roman" w:cs="Times New Roman"/>
          <w:color w:val="000000"/>
          <w:sz w:val="24"/>
          <w:szCs w:val="24"/>
          <w:bdr w:val="none" w:sz="0" w:space="0" w:color="auto" w:frame="1"/>
          <w:lang w:val="ru-RU" w:eastAsia="ru-RU"/>
        </w:rPr>
        <w:t>1. Прокурор, слідчий за погодженням з прокурором має право звернутися із клопотанням про дозвіл на затримання підозрюваного, обвинуваченого з метою його приводу для участі в розгляді клопотання про застосування запобіжного заходу у вигляді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2" w:name="n1824"/>
      <w:bookmarkEnd w:id="1772"/>
      <w:r w:rsidRPr="002B4DFA">
        <w:rPr>
          <w:rFonts w:eastAsia="Times New Roman" w:cs="Times New Roman"/>
          <w:color w:val="000000"/>
          <w:sz w:val="24"/>
          <w:szCs w:val="24"/>
          <w:bdr w:val="none" w:sz="0" w:space="0" w:color="auto" w:frame="1"/>
          <w:lang w:val="ru-RU" w:eastAsia="ru-RU"/>
        </w:rPr>
        <w:t>2. Це клопотання може бути подане: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3" w:name="n1825"/>
      <w:bookmarkEnd w:id="1773"/>
      <w:r w:rsidRPr="002B4DFA">
        <w:rPr>
          <w:rFonts w:eastAsia="Times New Roman" w:cs="Times New Roman"/>
          <w:color w:val="000000"/>
          <w:sz w:val="24"/>
          <w:szCs w:val="24"/>
          <w:bdr w:val="none" w:sz="0" w:space="0" w:color="auto" w:frame="1"/>
          <w:lang w:val="ru-RU" w:eastAsia="ru-RU"/>
        </w:rPr>
        <w:t>1) одночасно з поданням клопотання про застосування запобіжного заходу у вигляді тримання під вартою або зміни іншого запобіжного заходу на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4" w:name="n1826"/>
      <w:bookmarkEnd w:id="1774"/>
      <w:r w:rsidRPr="002B4DFA">
        <w:rPr>
          <w:rFonts w:eastAsia="Times New Roman" w:cs="Times New Roman"/>
          <w:color w:val="000000"/>
          <w:sz w:val="24"/>
          <w:szCs w:val="24"/>
          <w:bdr w:val="none" w:sz="0" w:space="0" w:color="auto" w:frame="1"/>
          <w:lang w:val="ru-RU" w:eastAsia="ru-RU"/>
        </w:rPr>
        <w:t>2) після подання клопотання про застосування запобіжного заходу і до прибуття підозрюваного, обвинуваченого до суду на підставі судового виклику;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5" w:name="n1827"/>
      <w:bookmarkEnd w:id="1775"/>
      <w:r w:rsidRPr="002B4DFA">
        <w:rPr>
          <w:rFonts w:eastAsia="Times New Roman" w:cs="Times New Roman"/>
          <w:color w:val="000000"/>
          <w:sz w:val="24"/>
          <w:szCs w:val="24"/>
          <w:bdr w:val="none" w:sz="0" w:space="0" w:color="auto" w:frame="1"/>
          <w:lang w:val="ru-RU" w:eastAsia="ru-RU"/>
        </w:rPr>
        <w:t>3) після неприбуття підозрюваного, обвинуваченого за судовим викликом для участі в розгляді клопотання про застосування запобіжного заходу у вигляді тримання під вартою і відсутності у слідчого судді, суду на початок судового засідання відомостей про поважні причини, що перешкоджають його своєчасному прибуттю.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6" w:name="n1828"/>
      <w:bookmarkEnd w:id="1776"/>
      <w:r w:rsidRPr="002B4DFA">
        <w:rPr>
          <w:rFonts w:eastAsia="Times New Roman" w:cs="Times New Roman"/>
          <w:color w:val="000000"/>
          <w:sz w:val="24"/>
          <w:szCs w:val="24"/>
          <w:bdr w:val="none" w:sz="0" w:space="0" w:color="auto" w:frame="1"/>
          <w:lang w:val="ru-RU" w:eastAsia="ru-RU"/>
        </w:rPr>
        <w:t>3. Прокурор додає до клопотання документи, які підтверджують зазначені у </w:t>
      </w:r>
      <w:hyperlink r:id="rId430" w:anchor="n1834" w:history="1">
        <w:r w:rsidRPr="002B4DFA">
          <w:rPr>
            <w:rFonts w:eastAsia="Times New Roman" w:cs="Times New Roman"/>
            <w:color w:val="0000FF"/>
            <w:sz w:val="24"/>
            <w:szCs w:val="24"/>
            <w:u w:val="single"/>
            <w:bdr w:val="none" w:sz="0" w:space="0" w:color="auto" w:frame="1"/>
            <w:lang w:val="ru-RU" w:eastAsia="ru-RU"/>
          </w:rPr>
          <w:t>пунктах 1</w:t>
        </w:r>
      </w:hyperlink>
      <w:r w:rsidRPr="002B4DFA">
        <w:rPr>
          <w:rFonts w:eastAsia="Times New Roman" w:cs="Times New Roman"/>
          <w:color w:val="000000"/>
          <w:sz w:val="24"/>
          <w:szCs w:val="24"/>
          <w:bdr w:val="none" w:sz="0" w:space="0" w:color="auto" w:frame="1"/>
          <w:lang w:val="ru-RU" w:eastAsia="ru-RU"/>
        </w:rPr>
        <w:t>, </w:t>
      </w:r>
      <w:hyperlink r:id="rId431" w:anchor="n1835" w:history="1">
        <w:r w:rsidRPr="002B4DFA">
          <w:rPr>
            <w:rFonts w:eastAsia="Times New Roman" w:cs="Times New Roman"/>
            <w:color w:val="0000FF"/>
            <w:sz w:val="24"/>
            <w:szCs w:val="24"/>
            <w:u w:val="single"/>
            <w:bdr w:val="none" w:sz="0" w:space="0" w:color="auto" w:frame="1"/>
            <w:lang w:val="ru-RU" w:eastAsia="ru-RU"/>
          </w:rPr>
          <w:t>2 частини четвертої статті 189</w:t>
        </w:r>
      </w:hyperlink>
      <w:r w:rsidRPr="002B4DFA">
        <w:rPr>
          <w:rFonts w:eastAsia="Times New Roman" w:cs="Times New Roman"/>
          <w:color w:val="000000"/>
          <w:sz w:val="24"/>
          <w:szCs w:val="24"/>
          <w:bdr w:val="none" w:sz="0" w:space="0" w:color="auto" w:frame="1"/>
          <w:lang w:val="ru-RU" w:eastAsia="ru-RU"/>
        </w:rPr>
        <w:t> цього Кодексу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7" w:name="n1829"/>
      <w:bookmarkEnd w:id="1777"/>
      <w:r w:rsidRPr="002B4DFA">
        <w:rPr>
          <w:rFonts w:eastAsia="Times New Roman" w:cs="Times New Roman"/>
          <w:b/>
          <w:bCs/>
          <w:color w:val="000000"/>
          <w:sz w:val="24"/>
          <w:szCs w:val="24"/>
          <w:bdr w:val="none" w:sz="0" w:space="0" w:color="auto" w:frame="1"/>
          <w:lang w:val="ru-RU" w:eastAsia="ru-RU"/>
        </w:rPr>
        <w:t>Стаття 189.</w:t>
      </w:r>
      <w:r w:rsidRPr="002B4DFA">
        <w:rPr>
          <w:rFonts w:eastAsia="Times New Roman" w:cs="Times New Roman"/>
          <w:color w:val="000000"/>
          <w:sz w:val="24"/>
          <w:szCs w:val="24"/>
          <w:bdr w:val="none" w:sz="0" w:space="0" w:color="auto" w:frame="1"/>
          <w:lang w:val="ru-RU" w:eastAsia="ru-RU"/>
        </w:rPr>
        <w:t> Розгляд клопотання про дозвіл на затримання з метою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8" w:name="n1830"/>
      <w:bookmarkEnd w:id="1778"/>
      <w:r w:rsidRPr="002B4DFA">
        <w:rPr>
          <w:rFonts w:eastAsia="Times New Roman" w:cs="Times New Roman"/>
          <w:color w:val="000000"/>
          <w:sz w:val="24"/>
          <w:szCs w:val="24"/>
          <w:bdr w:val="none" w:sz="0" w:space="0" w:color="auto" w:frame="1"/>
          <w:lang w:val="ru-RU" w:eastAsia="ru-RU"/>
        </w:rPr>
        <w:t>1. Слідчий суддя, суд не має права відмовити в розгляді клопотання про дозвіл на затримання з метою приводу підозрюваного, обвинуваченого, навіть якщо існують підстави для затримання без ухвали суду про затримання з метою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79" w:name="n1831"/>
      <w:bookmarkEnd w:id="1779"/>
      <w:r w:rsidRPr="002B4DFA">
        <w:rPr>
          <w:rFonts w:eastAsia="Times New Roman" w:cs="Times New Roman"/>
          <w:color w:val="000000"/>
          <w:sz w:val="24"/>
          <w:szCs w:val="24"/>
          <w:bdr w:val="none" w:sz="0" w:space="0" w:color="auto" w:frame="1"/>
          <w:lang w:val="ru-RU" w:eastAsia="ru-RU"/>
        </w:rPr>
        <w:t>2. Клопотання про дозвіл на затримання підозрюваного, обвинуваченого з метою приводу розглядається слідчим суддею, судом негайно після одержання цього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0" w:name="n1832"/>
      <w:bookmarkEnd w:id="1780"/>
      <w:r w:rsidRPr="002B4DFA">
        <w:rPr>
          <w:rFonts w:eastAsia="Times New Roman" w:cs="Times New Roman"/>
          <w:color w:val="000000"/>
          <w:sz w:val="24"/>
          <w:szCs w:val="24"/>
          <w:bdr w:val="none" w:sz="0" w:space="0" w:color="auto" w:frame="1"/>
          <w:lang w:val="ru-RU" w:eastAsia="ru-RU"/>
        </w:rPr>
        <w:t>3. Розгляд клопотання здійснюється в закритому судовому засіданні за участю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1" w:name="n1833"/>
      <w:bookmarkEnd w:id="1781"/>
      <w:r w:rsidRPr="002B4DFA">
        <w:rPr>
          <w:rFonts w:eastAsia="Times New Roman" w:cs="Times New Roman"/>
          <w:color w:val="000000"/>
          <w:sz w:val="24"/>
          <w:szCs w:val="24"/>
          <w:bdr w:val="none" w:sz="0" w:space="0" w:color="auto" w:frame="1"/>
          <w:lang w:val="ru-RU" w:eastAsia="ru-RU"/>
        </w:rPr>
        <w:t>4. Слідчий суддя, суд відмовляє у наданні дозволу на затримання підозрюваного, обвинуваченого з метою його приводу, якщо прокурор не доведе, що зазначені у клопотанні про застосування запобіжного заходу обставини вказують на наявність підстав для тримання під вартою підозрюваного, обвинуваченого, а також є достатні підстави вважати,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2" w:name="n1834"/>
      <w:bookmarkEnd w:id="1782"/>
      <w:r w:rsidRPr="002B4DFA">
        <w:rPr>
          <w:rFonts w:eastAsia="Times New Roman" w:cs="Times New Roman"/>
          <w:color w:val="000000"/>
          <w:sz w:val="24"/>
          <w:szCs w:val="24"/>
          <w:bdr w:val="none" w:sz="0" w:space="0" w:color="auto" w:frame="1"/>
          <w:lang w:val="ru-RU" w:eastAsia="ru-RU"/>
        </w:rPr>
        <w:t>1) підозрюваний, обвинувачений переховується від органів досудового розслідування чи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3" w:name="n1835"/>
      <w:bookmarkEnd w:id="1783"/>
      <w:r w:rsidRPr="002B4DFA">
        <w:rPr>
          <w:rFonts w:eastAsia="Times New Roman" w:cs="Times New Roman"/>
          <w:color w:val="000000"/>
          <w:sz w:val="24"/>
          <w:szCs w:val="24"/>
          <w:bdr w:val="none" w:sz="0" w:space="0" w:color="auto" w:frame="1"/>
          <w:lang w:val="ru-RU" w:eastAsia="ru-RU"/>
        </w:rPr>
        <w:lastRenderedPageBreak/>
        <w:t>2) одержавши відомості про звернення слідчого, прокурора до суду із клопотанням про застосування запобіжного заходу, підозрюваний, обвинувачений до початку розгляду клопотання про застосування запобіжного заходу вчинить дії, які є підставою для застосування запобіжного заходу і зазначені у </w:t>
      </w:r>
      <w:hyperlink r:id="rId432" w:anchor="n1723" w:history="1">
        <w:r w:rsidRPr="002B4DFA">
          <w:rPr>
            <w:rFonts w:eastAsia="Times New Roman" w:cs="Times New Roman"/>
            <w:color w:val="0000FF"/>
            <w:sz w:val="24"/>
            <w:szCs w:val="24"/>
            <w:u w:val="single"/>
            <w:bdr w:val="none" w:sz="0" w:space="0" w:color="auto" w:frame="1"/>
            <w:lang w:val="ru-RU" w:eastAsia="ru-RU"/>
          </w:rPr>
          <w:t>статті 177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4" w:name="n1836"/>
      <w:bookmarkEnd w:id="1784"/>
      <w:r w:rsidRPr="002B4DFA">
        <w:rPr>
          <w:rFonts w:eastAsia="Times New Roman" w:cs="Times New Roman"/>
          <w:i/>
          <w:iCs/>
          <w:color w:val="000000"/>
          <w:sz w:val="24"/>
          <w:szCs w:val="24"/>
          <w:bdr w:val="none" w:sz="0" w:space="0" w:color="auto" w:frame="1"/>
          <w:lang w:val="ru-RU" w:eastAsia="ru-RU"/>
        </w:rPr>
        <w:t>{Частина четверта статті 189 в редакції Закону </w:t>
      </w:r>
      <w:hyperlink r:id="rId433" w:anchor="n623" w:tgtFrame="_blank" w:history="1">
        <w:r w:rsidRPr="002B4DFA">
          <w:rPr>
            <w:rFonts w:eastAsia="Times New Roman" w:cs="Times New Roman"/>
            <w:i/>
            <w:iCs/>
            <w:color w:val="0000FF"/>
            <w:sz w:val="24"/>
            <w:szCs w:val="24"/>
            <w:u w:val="single"/>
            <w:bdr w:val="none" w:sz="0" w:space="0" w:color="auto" w:frame="1"/>
            <w:lang w:val="ru-RU" w:eastAsia="ru-RU"/>
          </w:rPr>
          <w:t>№ 5076-VI від 05.07.2012</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5" w:name="n1837"/>
      <w:bookmarkEnd w:id="1785"/>
      <w:r w:rsidRPr="002B4DFA">
        <w:rPr>
          <w:rFonts w:eastAsia="Times New Roman" w:cs="Times New Roman"/>
          <w:b/>
          <w:bCs/>
          <w:color w:val="000000"/>
          <w:sz w:val="24"/>
          <w:szCs w:val="24"/>
          <w:bdr w:val="none" w:sz="0" w:space="0" w:color="auto" w:frame="1"/>
          <w:lang w:val="ru-RU" w:eastAsia="ru-RU"/>
        </w:rPr>
        <w:t>Стаття 190.</w:t>
      </w:r>
      <w:r w:rsidRPr="002B4DFA">
        <w:rPr>
          <w:rFonts w:eastAsia="Times New Roman" w:cs="Times New Roman"/>
          <w:color w:val="000000"/>
          <w:sz w:val="24"/>
          <w:szCs w:val="24"/>
          <w:bdr w:val="none" w:sz="0" w:space="0" w:color="auto" w:frame="1"/>
          <w:lang w:val="ru-RU" w:eastAsia="ru-RU"/>
        </w:rPr>
        <w:t> Ухвала про дозвіл на затримання з метою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6" w:name="n1838"/>
      <w:bookmarkEnd w:id="1786"/>
      <w:r w:rsidRPr="002B4DFA">
        <w:rPr>
          <w:rFonts w:eastAsia="Times New Roman" w:cs="Times New Roman"/>
          <w:color w:val="000000"/>
          <w:sz w:val="24"/>
          <w:szCs w:val="24"/>
          <w:bdr w:val="none" w:sz="0" w:space="0" w:color="auto" w:frame="1"/>
          <w:lang w:val="ru-RU" w:eastAsia="ru-RU"/>
        </w:rPr>
        <w:t>1. Ухвала про дозвіл на затримання з метою приводу повинна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7" w:name="n1839"/>
      <w:bookmarkEnd w:id="1787"/>
      <w:r w:rsidRPr="002B4DFA">
        <w:rPr>
          <w:rFonts w:eastAsia="Times New Roman" w:cs="Times New Roman"/>
          <w:color w:val="000000"/>
          <w:sz w:val="24"/>
          <w:szCs w:val="24"/>
          <w:bdr w:val="none" w:sz="0" w:space="0" w:color="auto" w:frame="1"/>
          <w:lang w:val="ru-RU" w:eastAsia="ru-RU"/>
        </w:rPr>
        <w:t>1) найменування суду, прізвище та ініціали слідчого судді, судді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8" w:name="n1840"/>
      <w:bookmarkEnd w:id="1788"/>
      <w:r w:rsidRPr="002B4DFA">
        <w:rPr>
          <w:rFonts w:eastAsia="Times New Roman" w:cs="Times New Roman"/>
          <w:color w:val="000000"/>
          <w:sz w:val="24"/>
          <w:szCs w:val="24"/>
          <w:bdr w:val="none" w:sz="0" w:space="0" w:color="auto" w:frame="1"/>
          <w:lang w:val="ru-RU" w:eastAsia="ru-RU"/>
        </w:rPr>
        <w:t>2) прізвище, ім’я, по батькові підозрюваного, обвинуваченого, для затримання якого постановляється ухвала, відомі на момент постановлення ухвали, а якщо прізвище, ім’я, по батькові не відомі, - докладний опис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89" w:name="n1841"/>
      <w:bookmarkEnd w:id="1789"/>
      <w:r w:rsidRPr="002B4DFA">
        <w:rPr>
          <w:rFonts w:eastAsia="Times New Roman" w:cs="Times New Roman"/>
          <w:color w:val="000000"/>
          <w:sz w:val="24"/>
          <w:szCs w:val="24"/>
          <w:bdr w:val="none" w:sz="0" w:space="0" w:color="auto" w:frame="1"/>
          <w:lang w:val="ru-RU" w:eastAsia="ru-RU"/>
        </w:rPr>
        <w:t>3) короткий виклад фактичних обставин кримінального правопорушення, у вчиненні якого підозрюється, обвинувачується особа, і його правову кваліфікацію за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0" w:name="n1842"/>
      <w:bookmarkEnd w:id="1790"/>
      <w:r w:rsidRPr="002B4DFA">
        <w:rPr>
          <w:rFonts w:eastAsia="Times New Roman" w:cs="Times New Roman"/>
          <w:color w:val="000000"/>
          <w:sz w:val="24"/>
          <w:szCs w:val="24"/>
          <w:bdr w:val="none" w:sz="0" w:space="0" w:color="auto" w:frame="1"/>
          <w:lang w:val="ru-RU" w:eastAsia="ru-RU"/>
        </w:rPr>
        <w:t>4) посилання на обставини, які дають підстави для: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1" w:name="n1843"/>
      <w:bookmarkEnd w:id="1791"/>
      <w:r w:rsidRPr="002B4DFA">
        <w:rPr>
          <w:rFonts w:eastAsia="Times New Roman" w:cs="Times New Roman"/>
          <w:color w:val="000000"/>
          <w:sz w:val="24"/>
          <w:szCs w:val="24"/>
          <w:bdr w:val="none" w:sz="0" w:space="0" w:color="auto" w:frame="1"/>
          <w:lang w:val="ru-RU" w:eastAsia="ru-RU"/>
        </w:rPr>
        <w:t>обґрунтованої підозри про вчинення особою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2" w:name="n1844"/>
      <w:bookmarkEnd w:id="1792"/>
      <w:r w:rsidRPr="002B4DFA">
        <w:rPr>
          <w:rFonts w:eastAsia="Times New Roman" w:cs="Times New Roman"/>
          <w:color w:val="000000"/>
          <w:sz w:val="24"/>
          <w:szCs w:val="24"/>
          <w:bdr w:val="none" w:sz="0" w:space="0" w:color="auto" w:frame="1"/>
          <w:lang w:val="ru-RU" w:eastAsia="ru-RU"/>
        </w:rPr>
        <w:t>висновку про існування ризику, зазначеного у клопотанні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3" w:name="n1845"/>
      <w:bookmarkEnd w:id="1793"/>
      <w:r w:rsidRPr="002B4DFA">
        <w:rPr>
          <w:rFonts w:eastAsia="Times New Roman" w:cs="Times New Roman"/>
          <w:color w:val="000000"/>
          <w:sz w:val="24"/>
          <w:szCs w:val="24"/>
          <w:bdr w:val="none" w:sz="0" w:space="0" w:color="auto" w:frame="1"/>
          <w:lang w:val="ru-RU" w:eastAsia="ru-RU"/>
        </w:rPr>
        <w:t>висновку щодо існування обставин, зазначених у </w:t>
      </w:r>
      <w:hyperlink r:id="rId434" w:anchor="n1834" w:history="1">
        <w:r w:rsidRPr="002B4DFA">
          <w:rPr>
            <w:rFonts w:eastAsia="Times New Roman" w:cs="Times New Roman"/>
            <w:color w:val="0000FF"/>
            <w:sz w:val="24"/>
            <w:szCs w:val="24"/>
            <w:u w:val="single"/>
            <w:bdr w:val="none" w:sz="0" w:space="0" w:color="auto" w:frame="1"/>
            <w:lang w:val="ru-RU" w:eastAsia="ru-RU"/>
          </w:rPr>
          <w:t>пунктах 1</w:t>
        </w:r>
      </w:hyperlink>
      <w:r w:rsidRPr="002B4DFA">
        <w:rPr>
          <w:rFonts w:eastAsia="Times New Roman" w:cs="Times New Roman"/>
          <w:color w:val="000000"/>
          <w:sz w:val="24"/>
          <w:szCs w:val="24"/>
          <w:bdr w:val="none" w:sz="0" w:space="0" w:color="auto" w:frame="1"/>
          <w:lang w:val="ru-RU" w:eastAsia="ru-RU"/>
        </w:rPr>
        <w:t> або </w:t>
      </w:r>
      <w:hyperlink r:id="rId435" w:anchor="n1835" w:history="1">
        <w:r w:rsidRPr="002B4DFA">
          <w:rPr>
            <w:rFonts w:eastAsia="Times New Roman" w:cs="Times New Roman"/>
            <w:color w:val="0000FF"/>
            <w:sz w:val="24"/>
            <w:szCs w:val="24"/>
            <w:u w:val="single"/>
            <w:bdr w:val="none" w:sz="0" w:space="0" w:color="auto" w:frame="1"/>
            <w:lang w:val="ru-RU" w:eastAsia="ru-RU"/>
          </w:rPr>
          <w:t>2 частини четвертої </w:t>
        </w:r>
      </w:hyperlink>
      <w:hyperlink r:id="rId436" w:anchor="n1835" w:history="1">
        <w:r w:rsidRPr="002B4DFA">
          <w:rPr>
            <w:rFonts w:eastAsia="Times New Roman" w:cs="Times New Roman"/>
            <w:color w:val="0000FF"/>
            <w:sz w:val="24"/>
            <w:szCs w:val="24"/>
            <w:u w:val="single"/>
            <w:bdr w:val="none" w:sz="0" w:space="0" w:color="auto" w:frame="1"/>
            <w:lang w:val="ru-RU" w:eastAsia="ru-RU"/>
          </w:rPr>
          <w:t>статті 189</w:t>
        </w:r>
      </w:hyperlink>
      <w:r w:rsidRPr="002B4DFA">
        <w:rPr>
          <w:rFonts w:eastAsia="Times New Roman" w:cs="Times New Roman"/>
          <w:color w:val="000000"/>
          <w:sz w:val="24"/>
          <w:szCs w:val="24"/>
          <w:bdr w:val="none" w:sz="0" w:space="0" w:color="auto" w:frame="1"/>
          <w:lang w:val="ru-RU" w:eastAsia="ru-RU"/>
        </w:rPr>
        <w:t> цього Кодексу, для прийняття рішення про надання дозволу на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4" w:name="n1846"/>
      <w:bookmarkEnd w:id="1794"/>
      <w:r w:rsidRPr="002B4DFA">
        <w:rPr>
          <w:rFonts w:eastAsia="Times New Roman" w:cs="Times New Roman"/>
          <w:color w:val="000000"/>
          <w:sz w:val="24"/>
          <w:szCs w:val="24"/>
          <w:bdr w:val="none" w:sz="0" w:space="0" w:color="auto" w:frame="1"/>
          <w:lang w:val="ru-RU" w:eastAsia="ru-RU"/>
        </w:rPr>
        <w:t>5) дату постановлення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5" w:name="n1847"/>
      <w:bookmarkEnd w:id="1795"/>
      <w:r w:rsidRPr="002B4DFA">
        <w:rPr>
          <w:rFonts w:eastAsia="Times New Roman" w:cs="Times New Roman"/>
          <w:color w:val="000000"/>
          <w:sz w:val="24"/>
          <w:szCs w:val="24"/>
          <w:bdr w:val="none" w:sz="0" w:space="0" w:color="auto" w:frame="1"/>
          <w:lang w:val="ru-RU" w:eastAsia="ru-RU"/>
        </w:rPr>
        <w:t>6) дату втрати законної сили ухвалою;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6" w:name="n1848"/>
      <w:bookmarkEnd w:id="1796"/>
      <w:r w:rsidRPr="002B4DFA">
        <w:rPr>
          <w:rFonts w:eastAsia="Times New Roman" w:cs="Times New Roman"/>
          <w:color w:val="000000"/>
          <w:sz w:val="24"/>
          <w:szCs w:val="24"/>
          <w:bdr w:val="none" w:sz="0" w:space="0" w:color="auto" w:frame="1"/>
          <w:lang w:val="ru-RU" w:eastAsia="ru-RU"/>
        </w:rPr>
        <w:t>7) підпис слідчого судді, судді (суддів), який постановив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7" w:name="n1849"/>
      <w:bookmarkEnd w:id="1797"/>
      <w:r w:rsidRPr="002B4DFA">
        <w:rPr>
          <w:rFonts w:eastAsia="Times New Roman" w:cs="Times New Roman"/>
          <w:color w:val="000000"/>
          <w:sz w:val="24"/>
          <w:szCs w:val="24"/>
          <w:bdr w:val="none" w:sz="0" w:space="0" w:color="auto" w:frame="1"/>
          <w:lang w:val="ru-RU" w:eastAsia="ru-RU"/>
        </w:rPr>
        <w:t>2. В ухвалі про дозвіл на затримання з метою приводу вказуються прізвище, ім’я, по батькові, адреса і телефон прокурора або слідчого, за клопотанням якого постановлена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8" w:name="n1850"/>
      <w:bookmarkEnd w:id="1798"/>
      <w:r w:rsidRPr="002B4DFA">
        <w:rPr>
          <w:rFonts w:eastAsia="Times New Roman" w:cs="Times New Roman"/>
          <w:color w:val="000000"/>
          <w:sz w:val="24"/>
          <w:szCs w:val="24"/>
          <w:bdr w:val="none" w:sz="0" w:space="0" w:color="auto" w:frame="1"/>
          <w:lang w:val="ru-RU" w:eastAsia="ru-RU"/>
        </w:rPr>
        <w:t>3. Ухвала про дозвіл на затримання з метою приводу втрачає законну силу з моменту: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799" w:name="n1851"/>
      <w:bookmarkEnd w:id="1799"/>
      <w:r w:rsidRPr="002B4DFA">
        <w:rPr>
          <w:rFonts w:eastAsia="Times New Roman" w:cs="Times New Roman"/>
          <w:color w:val="000000"/>
          <w:sz w:val="24"/>
          <w:szCs w:val="24"/>
          <w:bdr w:val="none" w:sz="0" w:space="0" w:color="auto" w:frame="1"/>
          <w:lang w:val="ru-RU" w:eastAsia="ru-RU"/>
        </w:rPr>
        <w:t>1) приводу підозрюваного, обвинуваченого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0" w:name="n1852"/>
      <w:bookmarkEnd w:id="1800"/>
      <w:r w:rsidRPr="002B4DFA">
        <w:rPr>
          <w:rFonts w:eastAsia="Times New Roman" w:cs="Times New Roman"/>
          <w:color w:val="000000"/>
          <w:sz w:val="24"/>
          <w:szCs w:val="24"/>
          <w:bdr w:val="none" w:sz="0" w:space="0" w:color="auto" w:frame="1"/>
          <w:lang w:val="ru-RU" w:eastAsia="ru-RU"/>
        </w:rPr>
        <w:t>2) закінчення строку дії ухвали, зазначеного в ній, або закінчення шести місяців із дати постановлення ухвали, у якій не зазначено строку її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1" w:name="n5660"/>
      <w:bookmarkEnd w:id="1801"/>
      <w:r w:rsidRPr="002B4DFA">
        <w:rPr>
          <w:rFonts w:eastAsia="Times New Roman" w:cs="Times New Roman"/>
          <w:color w:val="000000"/>
          <w:sz w:val="24"/>
          <w:szCs w:val="24"/>
          <w:bdr w:val="none" w:sz="0" w:space="0" w:color="auto" w:frame="1"/>
          <w:lang w:val="ru-RU" w:eastAsia="ru-RU"/>
        </w:rPr>
        <w:t>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добровільного з’явлення підозрюваного до слідчого судді, а обвинуваченого до суду, про що слідчий суддя, суд повідомляє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2" w:name="n5659"/>
      <w:bookmarkEnd w:id="1802"/>
      <w:r w:rsidRPr="002B4DFA">
        <w:rPr>
          <w:rFonts w:eastAsia="Times New Roman" w:cs="Times New Roman"/>
          <w:i/>
          <w:iCs/>
          <w:color w:val="000000"/>
          <w:sz w:val="24"/>
          <w:szCs w:val="24"/>
          <w:bdr w:val="none" w:sz="0" w:space="0" w:color="auto" w:frame="1"/>
          <w:lang w:val="ru-RU" w:eastAsia="ru-RU"/>
        </w:rPr>
        <w:t>{Частину третю статті 190 доповнено пунктом 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437" w:anchor="n6"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3" w:name="n1853"/>
      <w:bookmarkEnd w:id="1803"/>
      <w:r w:rsidRPr="002B4DFA">
        <w:rPr>
          <w:rFonts w:eastAsia="Times New Roman" w:cs="Times New Roman"/>
          <w:color w:val="000000"/>
          <w:sz w:val="24"/>
          <w:szCs w:val="24"/>
          <w:bdr w:val="none" w:sz="0" w:space="0" w:color="auto" w:frame="1"/>
          <w:lang w:val="ru-RU" w:eastAsia="ru-RU"/>
        </w:rPr>
        <w:t>3) відкликання ухвали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4" w:name="n1854"/>
      <w:bookmarkEnd w:id="1804"/>
      <w:r w:rsidRPr="002B4DFA">
        <w:rPr>
          <w:rFonts w:eastAsia="Times New Roman" w:cs="Times New Roman"/>
          <w:color w:val="000000"/>
          <w:sz w:val="24"/>
          <w:szCs w:val="24"/>
          <w:bdr w:val="none" w:sz="0" w:space="0" w:color="auto" w:frame="1"/>
          <w:lang w:val="ru-RU" w:eastAsia="ru-RU"/>
        </w:rPr>
        <w:t>4. Слідчий суддя, суд за клопотанням прокурора має право вирішити питання про повторне затримання з метою приводу в порядку, передбаченому цим Кодексом. Повторне звернення до суду з клопотанням про дозвіл на затримання однієї і тієї ж особи по тому самому кримінальному провадженню після винесення слідчим суддею, судом ухвали про відмову у задоволенні такого клопотання можливе лише при виникненні нових обставин, які підтверджують необхідність тримання особи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5" w:name="n1855"/>
      <w:bookmarkEnd w:id="1805"/>
      <w:r w:rsidRPr="002B4DFA">
        <w:rPr>
          <w:rFonts w:eastAsia="Times New Roman" w:cs="Times New Roman"/>
          <w:color w:val="000000"/>
          <w:sz w:val="24"/>
          <w:szCs w:val="24"/>
          <w:bdr w:val="none" w:sz="0" w:space="0" w:color="auto" w:frame="1"/>
          <w:lang w:val="ru-RU" w:eastAsia="ru-RU"/>
        </w:rPr>
        <w:t>5. Ухвала про відмову в наданні дозволу на затримання з метою приводу може бути оскаржена в порядку, передбаченому цим Кодексом. Ухвала про дозвіл на затримання оскарженню не підлягає.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6" w:name="n1856"/>
      <w:bookmarkEnd w:id="1806"/>
      <w:r w:rsidRPr="002B4DFA">
        <w:rPr>
          <w:rFonts w:eastAsia="Times New Roman" w:cs="Times New Roman"/>
          <w:b/>
          <w:bCs/>
          <w:color w:val="000000"/>
          <w:sz w:val="24"/>
          <w:szCs w:val="24"/>
          <w:bdr w:val="none" w:sz="0" w:space="0" w:color="auto" w:frame="1"/>
          <w:lang w:val="ru-RU" w:eastAsia="ru-RU"/>
        </w:rPr>
        <w:t>Стаття 191.</w:t>
      </w:r>
      <w:r w:rsidRPr="002B4DFA">
        <w:rPr>
          <w:rFonts w:eastAsia="Times New Roman" w:cs="Times New Roman"/>
          <w:color w:val="000000"/>
          <w:sz w:val="24"/>
          <w:szCs w:val="24"/>
          <w:bdr w:val="none" w:sz="0" w:space="0" w:color="auto" w:frame="1"/>
          <w:lang w:val="ru-RU" w:eastAsia="ru-RU"/>
        </w:rPr>
        <w:t> Дії уповноважених службових осіб після затримання на підставі ухвали слідчого судді, суду про дозвіл на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7" w:name="n1857"/>
      <w:bookmarkEnd w:id="1807"/>
      <w:r w:rsidRPr="002B4DFA">
        <w:rPr>
          <w:rFonts w:eastAsia="Times New Roman" w:cs="Times New Roman"/>
          <w:color w:val="000000"/>
          <w:sz w:val="24"/>
          <w:szCs w:val="24"/>
          <w:bdr w:val="none" w:sz="0" w:space="0" w:color="auto" w:frame="1"/>
          <w:lang w:val="ru-RU" w:eastAsia="ru-RU"/>
        </w:rPr>
        <w:t>1. Затримана на підставі ухвали слідчого судді, суду особа не пізніше тридцяти шести годин з моменту затримання повинна бути звільнена або доставлена до слідчого судді, суду, який постановив ухвалу про дозвіл на затримання з метою приводу.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8" w:name="n1858"/>
      <w:bookmarkEnd w:id="1808"/>
      <w:r w:rsidRPr="002B4DFA">
        <w:rPr>
          <w:rFonts w:eastAsia="Times New Roman" w:cs="Times New Roman"/>
          <w:color w:val="000000"/>
          <w:sz w:val="24"/>
          <w:szCs w:val="24"/>
          <w:bdr w:val="none" w:sz="0" w:space="0" w:color="auto" w:frame="1"/>
          <w:lang w:val="ru-RU" w:eastAsia="ru-RU"/>
        </w:rPr>
        <w:t>2. У разі затримання на транспорті місцем затримання вважається територія району, на якій особа затримана.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09" w:name="n1859"/>
      <w:bookmarkEnd w:id="1809"/>
      <w:r w:rsidRPr="002B4DFA">
        <w:rPr>
          <w:rFonts w:eastAsia="Times New Roman" w:cs="Times New Roman"/>
          <w:color w:val="000000"/>
          <w:sz w:val="24"/>
          <w:szCs w:val="24"/>
          <w:bdr w:val="none" w:sz="0" w:space="0" w:color="auto" w:frame="1"/>
          <w:lang w:val="ru-RU" w:eastAsia="ru-RU"/>
        </w:rPr>
        <w:lastRenderedPageBreak/>
        <w:t>3. У разі затримання особи на громадському транспорті, незапланована зупинка якого неможлива без зайвих труднощів, місцем затримання вважається територія району, на якій розташована найближча попутна зупинка громадського транспорту.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0" w:name="n1860"/>
      <w:bookmarkEnd w:id="1810"/>
      <w:r w:rsidRPr="002B4DFA">
        <w:rPr>
          <w:rFonts w:eastAsia="Times New Roman" w:cs="Times New Roman"/>
          <w:color w:val="000000"/>
          <w:sz w:val="24"/>
          <w:szCs w:val="24"/>
          <w:bdr w:val="none" w:sz="0" w:space="0" w:color="auto" w:frame="1"/>
          <w:lang w:val="ru-RU" w:eastAsia="ru-RU"/>
        </w:rPr>
        <w:t>4. У разі затримання особи на авіаційному або морському транспорті під час здійснення рейсу за межі державного кордону України місцем затримання вважається порт у межах державного кордону України, в якому почався цей рейс.</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1" w:name="n1861"/>
      <w:bookmarkEnd w:id="1811"/>
      <w:r w:rsidRPr="002B4DFA">
        <w:rPr>
          <w:rFonts w:eastAsia="Times New Roman" w:cs="Times New Roman"/>
          <w:color w:val="000000"/>
          <w:sz w:val="24"/>
          <w:szCs w:val="24"/>
          <w:bdr w:val="none" w:sz="0" w:space="0" w:color="auto" w:frame="1"/>
          <w:lang w:val="ru-RU" w:eastAsia="ru-RU"/>
        </w:rPr>
        <w:t>5. Службова особа, яка на підставі ухвали слідчого судді, суду про дозвіл на затримання затримала особу, зобов'язана негайно вручити їй копію зазначеної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2" w:name="n1862"/>
      <w:bookmarkEnd w:id="1812"/>
      <w:r w:rsidRPr="002B4DFA">
        <w:rPr>
          <w:rFonts w:eastAsia="Times New Roman" w:cs="Times New Roman"/>
          <w:color w:val="000000"/>
          <w:sz w:val="24"/>
          <w:szCs w:val="24"/>
          <w:bdr w:val="none" w:sz="0" w:space="0" w:color="auto" w:frame="1"/>
          <w:lang w:val="ru-RU" w:eastAsia="ru-RU"/>
        </w:rPr>
        <w:t>6. Уповноважена службова особа (особа, якій законом надане право здійснювати затримання), яка затримала особу на підставі ухвали слідчого судді, суду про дозвіл на затримання або у якої під вартою тримається особа, щодо якої діє ухвала про дозвіл на затримання, негайно повідомляє про це слідчого, прокурора, зазначеного в ухвалі.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3" w:name="n1863"/>
      <w:bookmarkEnd w:id="1813"/>
      <w:r w:rsidRPr="002B4DFA">
        <w:rPr>
          <w:rFonts w:eastAsia="Times New Roman" w:cs="Times New Roman"/>
          <w:color w:val="000000"/>
          <w:sz w:val="24"/>
          <w:szCs w:val="24"/>
          <w:bdr w:val="none" w:sz="0" w:space="0" w:color="auto" w:frame="1"/>
          <w:lang w:val="ru-RU" w:eastAsia="ru-RU"/>
        </w:rPr>
        <w:t>7. Якщо після затримання підозрюваного, обвинуваченого з'ясується, що він був затриманий на підставі ухвали про дозвіл на затримання, яка відкликана прокурором, підозрюваний, обвинувачений має бути негайно звільнений уповноваженою службовою особою, під вартою якої він тримається, якщо немає інших законних підстав для його подальшого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4" w:name="n1864"/>
      <w:bookmarkEnd w:id="1814"/>
      <w:r w:rsidRPr="002B4DFA">
        <w:rPr>
          <w:rFonts w:eastAsia="Times New Roman" w:cs="Times New Roman"/>
          <w:color w:val="000000"/>
          <w:sz w:val="24"/>
          <w:szCs w:val="24"/>
          <w:bdr w:val="none" w:sz="0" w:space="0" w:color="auto" w:frame="1"/>
          <w:lang w:val="ru-RU" w:eastAsia="ru-RU"/>
        </w:rPr>
        <w:t>8. Службова особа здійснює затримання співробітника кадрового складу розвідувального органу України під час виконання ним своїх службових обов’язків і пов’язані з цим особистий обшук та огляд його речей тільки в присутності офіційних представників цього розвідувального органу.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5" w:name="n1865"/>
      <w:bookmarkEnd w:id="1815"/>
      <w:r w:rsidRPr="002B4DFA">
        <w:rPr>
          <w:rFonts w:eastAsia="Times New Roman" w:cs="Times New Roman"/>
          <w:b/>
          <w:bCs/>
          <w:color w:val="000000"/>
          <w:sz w:val="24"/>
          <w:szCs w:val="24"/>
          <w:bdr w:val="none" w:sz="0" w:space="0" w:color="auto" w:frame="1"/>
          <w:lang w:val="ru-RU" w:eastAsia="ru-RU"/>
        </w:rPr>
        <w:t>Стаття 192.</w:t>
      </w:r>
      <w:r w:rsidRPr="002B4DFA">
        <w:rPr>
          <w:rFonts w:eastAsia="Times New Roman" w:cs="Times New Roman"/>
          <w:color w:val="000000"/>
          <w:sz w:val="24"/>
          <w:szCs w:val="24"/>
          <w:bdr w:val="none" w:sz="0" w:space="0" w:color="auto" w:frame="1"/>
          <w:lang w:val="ru-RU" w:eastAsia="ru-RU"/>
        </w:rPr>
        <w:t> Подання клопотання про застосування запобіжного заходу після затримання особи без ухвали про дозвіл на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6" w:name="n1866"/>
      <w:bookmarkEnd w:id="1816"/>
      <w:r w:rsidRPr="002B4DFA">
        <w:rPr>
          <w:rFonts w:eastAsia="Times New Roman" w:cs="Times New Roman"/>
          <w:color w:val="000000"/>
          <w:sz w:val="24"/>
          <w:szCs w:val="24"/>
          <w:bdr w:val="none" w:sz="0" w:space="0" w:color="auto" w:frame="1"/>
          <w:lang w:val="ru-RU" w:eastAsia="ru-RU"/>
        </w:rPr>
        <w:t>1. Прокурор, слідчий за погодженням з прокурором має право звернутися із клопотанням про застосування запобіжного заходу до особи, яку затримано без ухвали про дозвіл на затримання за підозрою у вчиненні кримінального правопорушення, до місцевого суду, в межах територіальної юрисдикції якого знаходиться орган досудового розслідування, а якщо це неможливо у строк, передбачений </w:t>
      </w:r>
      <w:hyperlink r:id="rId438" w:anchor="n2016" w:history="1">
        <w:r w:rsidRPr="002B4DFA">
          <w:rPr>
            <w:rFonts w:eastAsia="Times New Roman" w:cs="Times New Roman"/>
            <w:color w:val="0000FF"/>
            <w:sz w:val="24"/>
            <w:szCs w:val="24"/>
            <w:u w:val="single"/>
            <w:bdr w:val="none" w:sz="0" w:space="0" w:color="auto" w:frame="1"/>
            <w:lang w:val="ru-RU" w:eastAsia="ru-RU"/>
          </w:rPr>
          <w:t>частиною другою статті 211</w:t>
        </w:r>
      </w:hyperlink>
      <w:r w:rsidRPr="002B4DFA">
        <w:rPr>
          <w:rFonts w:eastAsia="Times New Roman" w:cs="Times New Roman"/>
          <w:color w:val="000000"/>
          <w:sz w:val="24"/>
          <w:szCs w:val="24"/>
          <w:bdr w:val="none" w:sz="0" w:space="0" w:color="auto" w:frame="1"/>
          <w:lang w:val="ru-RU" w:eastAsia="ru-RU"/>
        </w:rPr>
        <w:t> цього Кодексу, - до місцевого суду, в межах територіальної юрисдикції якого особа була затримана.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7" w:name="n1867"/>
      <w:bookmarkEnd w:id="1817"/>
      <w:r w:rsidRPr="002B4DFA">
        <w:rPr>
          <w:rFonts w:eastAsia="Times New Roman" w:cs="Times New Roman"/>
          <w:color w:val="000000"/>
          <w:sz w:val="24"/>
          <w:szCs w:val="24"/>
          <w:bdr w:val="none" w:sz="0" w:space="0" w:color="auto" w:frame="1"/>
          <w:lang w:val="ru-RU" w:eastAsia="ru-RU"/>
        </w:rPr>
        <w:t>2. Клопотання про застосування запобіжного заходу до особи, яку затримано без ухвали про дозвіл на затримання за підозрою у вчиненні кримінального правопорушення, має відповідати вимогам, зазначеним у </w:t>
      </w:r>
      <w:hyperlink r:id="rId439" w:anchor="n1798" w:history="1">
        <w:r w:rsidRPr="002B4DFA">
          <w:rPr>
            <w:rFonts w:eastAsia="Times New Roman" w:cs="Times New Roman"/>
            <w:color w:val="0000FF"/>
            <w:sz w:val="24"/>
            <w:szCs w:val="24"/>
            <w:u w:val="single"/>
            <w:bdr w:val="none" w:sz="0" w:space="0" w:color="auto" w:frame="1"/>
            <w:lang w:val="ru-RU" w:eastAsia="ru-RU"/>
          </w:rPr>
          <w:t>статті 184</w:t>
        </w:r>
      </w:hyperlink>
      <w:r w:rsidRPr="002B4DFA">
        <w:rPr>
          <w:rFonts w:eastAsia="Times New Roman" w:cs="Times New Roman"/>
          <w:color w:val="000000"/>
          <w:sz w:val="24"/>
          <w:szCs w:val="24"/>
          <w:bdr w:val="none" w:sz="0" w:space="0" w:color="auto" w:frame="1"/>
          <w:lang w:val="ru-RU" w:eastAsia="ru-RU"/>
        </w:rPr>
        <w:t> цього Кодексу. До клопотання має бути доданий протокол затримання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8" w:name="n1868"/>
      <w:bookmarkEnd w:id="1818"/>
      <w:r w:rsidRPr="002B4DFA">
        <w:rPr>
          <w:rFonts w:eastAsia="Times New Roman" w:cs="Times New Roman"/>
          <w:b/>
          <w:bCs/>
          <w:color w:val="000000"/>
          <w:sz w:val="24"/>
          <w:szCs w:val="24"/>
          <w:bdr w:val="none" w:sz="0" w:space="0" w:color="auto" w:frame="1"/>
          <w:lang w:val="ru-RU" w:eastAsia="ru-RU"/>
        </w:rPr>
        <w:t>Стаття 193.</w:t>
      </w:r>
      <w:r w:rsidRPr="002B4DFA">
        <w:rPr>
          <w:rFonts w:eastAsia="Times New Roman" w:cs="Times New Roman"/>
          <w:color w:val="000000"/>
          <w:sz w:val="24"/>
          <w:szCs w:val="24"/>
          <w:bdr w:val="none" w:sz="0" w:space="0" w:color="auto" w:frame="1"/>
          <w:lang w:val="ru-RU" w:eastAsia="ru-RU"/>
        </w:rPr>
        <w:t> Порядок розгляду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19" w:name="n1869"/>
      <w:bookmarkEnd w:id="1819"/>
      <w:r w:rsidRPr="002B4DFA">
        <w:rPr>
          <w:rFonts w:eastAsia="Times New Roman" w:cs="Times New Roman"/>
          <w:color w:val="000000"/>
          <w:sz w:val="24"/>
          <w:szCs w:val="24"/>
          <w:bdr w:val="none" w:sz="0" w:space="0" w:color="auto" w:frame="1"/>
          <w:lang w:val="ru-RU" w:eastAsia="ru-RU"/>
        </w:rPr>
        <w:t>1. Розгляд клопотання про застосування запобіжного заходу здійснюється за участю прокурора, підозрюваного, обвинуваченого, його захисника, крім випадків, передбачених </w:t>
      </w:r>
      <w:hyperlink r:id="rId440" w:anchor="n1881" w:history="1">
        <w:r w:rsidRPr="002B4DFA">
          <w:rPr>
            <w:rFonts w:eastAsia="Times New Roman" w:cs="Times New Roman"/>
            <w:color w:val="0000FF"/>
            <w:sz w:val="24"/>
            <w:szCs w:val="24"/>
            <w:u w:val="single"/>
            <w:bdr w:val="none" w:sz="0" w:space="0" w:color="auto" w:frame="1"/>
            <w:lang w:val="ru-RU" w:eastAsia="ru-RU"/>
          </w:rPr>
          <w:t>частиною шостою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0" w:name="n1870"/>
      <w:bookmarkEnd w:id="1820"/>
      <w:r w:rsidRPr="002B4DFA">
        <w:rPr>
          <w:rFonts w:eastAsia="Times New Roman" w:cs="Times New Roman"/>
          <w:color w:val="000000"/>
          <w:sz w:val="24"/>
          <w:szCs w:val="24"/>
          <w:bdr w:val="none" w:sz="0" w:space="0" w:color="auto" w:frame="1"/>
          <w:lang w:val="ru-RU" w:eastAsia="ru-RU"/>
        </w:rPr>
        <w:t>2. Слідчий суддя, суд, до якого прибув або доставлений підозрюваний, обвинувачений для участі у розгляді клопотання про застосування запобіжного заходу, зобов’язаний роз’яснити його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1" w:name="n1871"/>
      <w:bookmarkEnd w:id="1821"/>
      <w:r w:rsidRPr="002B4DFA">
        <w:rPr>
          <w:rFonts w:eastAsia="Times New Roman" w:cs="Times New Roman"/>
          <w:color w:val="000000"/>
          <w:sz w:val="24"/>
          <w:szCs w:val="24"/>
          <w:bdr w:val="none" w:sz="0" w:space="0" w:color="auto" w:frame="1"/>
          <w:lang w:val="ru-RU" w:eastAsia="ru-RU"/>
        </w:rPr>
        <w:t>1) мати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2" w:name="n1872"/>
      <w:bookmarkEnd w:id="1822"/>
      <w:r w:rsidRPr="002B4DFA">
        <w:rPr>
          <w:rFonts w:eastAsia="Times New Roman" w:cs="Times New Roman"/>
          <w:color w:val="000000"/>
          <w:sz w:val="24"/>
          <w:szCs w:val="24"/>
          <w:bdr w:val="none" w:sz="0" w:space="0" w:color="auto" w:frame="1"/>
          <w:lang w:val="ru-RU" w:eastAsia="ru-RU"/>
        </w:rPr>
        <w:t>2) знати суть та підстави підозри або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3" w:name="n1873"/>
      <w:bookmarkEnd w:id="1823"/>
      <w:r w:rsidRPr="002B4DFA">
        <w:rPr>
          <w:rFonts w:eastAsia="Times New Roman" w:cs="Times New Roman"/>
          <w:color w:val="000000"/>
          <w:sz w:val="24"/>
          <w:szCs w:val="24"/>
          <w:bdr w:val="none" w:sz="0" w:space="0" w:color="auto" w:frame="1"/>
          <w:lang w:val="ru-RU" w:eastAsia="ru-RU"/>
        </w:rPr>
        <w:t>3) знати підстави його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4" w:name="n1874"/>
      <w:bookmarkEnd w:id="1824"/>
      <w:r w:rsidRPr="002B4DFA">
        <w:rPr>
          <w:rFonts w:eastAsia="Times New Roman" w:cs="Times New Roman"/>
          <w:color w:val="000000"/>
          <w:sz w:val="24"/>
          <w:szCs w:val="24"/>
          <w:bdr w:val="none" w:sz="0" w:space="0" w:color="auto" w:frame="1"/>
          <w:lang w:val="ru-RU" w:eastAsia="ru-RU"/>
        </w:rPr>
        <w:t>4) відмовитися давати пояснення, показання з приводу підозри або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5" w:name="n1875"/>
      <w:bookmarkEnd w:id="1825"/>
      <w:r w:rsidRPr="002B4DFA">
        <w:rPr>
          <w:rFonts w:eastAsia="Times New Roman" w:cs="Times New Roman"/>
          <w:color w:val="000000"/>
          <w:sz w:val="24"/>
          <w:szCs w:val="24"/>
          <w:bdr w:val="none" w:sz="0" w:space="0" w:color="auto" w:frame="1"/>
          <w:lang w:val="ru-RU" w:eastAsia="ru-RU"/>
        </w:rPr>
        <w:t>5) давати пояснення щодо будь-яких обставин його затримання та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6" w:name="n1876"/>
      <w:bookmarkEnd w:id="1826"/>
      <w:r w:rsidRPr="002B4DFA">
        <w:rPr>
          <w:rFonts w:eastAsia="Times New Roman" w:cs="Times New Roman"/>
          <w:color w:val="000000"/>
          <w:sz w:val="24"/>
          <w:szCs w:val="24"/>
          <w:bdr w:val="none" w:sz="0" w:space="0" w:color="auto" w:frame="1"/>
          <w:lang w:val="ru-RU" w:eastAsia="ru-RU"/>
        </w:rPr>
        <w:t>6) досліджувати речові докази, документи, показання, на які посилається прокурор, та надавати речі, документи, показання інших осіб на спростування доводів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7" w:name="n1877"/>
      <w:bookmarkEnd w:id="1827"/>
      <w:r w:rsidRPr="002B4DFA">
        <w:rPr>
          <w:rFonts w:eastAsia="Times New Roman" w:cs="Times New Roman"/>
          <w:color w:val="000000"/>
          <w:sz w:val="24"/>
          <w:szCs w:val="24"/>
          <w:bdr w:val="none" w:sz="0" w:space="0" w:color="auto" w:frame="1"/>
          <w:lang w:val="ru-RU" w:eastAsia="ru-RU"/>
        </w:rPr>
        <w:t>7) заявляти клопотання про виклик і допит свідків, показання яких можуть мати значення для вирішення питань цього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8" w:name="n1878"/>
      <w:bookmarkEnd w:id="1828"/>
      <w:r w:rsidRPr="002B4DFA">
        <w:rPr>
          <w:rFonts w:eastAsia="Times New Roman" w:cs="Times New Roman"/>
          <w:color w:val="000000"/>
          <w:sz w:val="24"/>
          <w:szCs w:val="24"/>
          <w:bdr w:val="none" w:sz="0" w:space="0" w:color="auto" w:frame="1"/>
          <w:lang w:val="ru-RU" w:eastAsia="ru-RU"/>
        </w:rPr>
        <w:lastRenderedPageBreak/>
        <w:t>3. Слідчий суддя, суд зобов’язаний вжити необхідних заходів для забезпечення захисником підозрюваного, обвинуваченого, якщо останній заявив клопотання про залучення захисника, якщо участь захисника є обов’язковою або якщо слідчий суддя, суд вирішить, що обставини кримінального провадження вимагають участі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29" w:name="n1879"/>
      <w:bookmarkEnd w:id="1829"/>
      <w:r w:rsidRPr="002B4DFA">
        <w:rPr>
          <w:rFonts w:eastAsia="Times New Roman" w:cs="Times New Roman"/>
          <w:color w:val="000000"/>
          <w:sz w:val="24"/>
          <w:szCs w:val="24"/>
          <w:bdr w:val="none" w:sz="0" w:space="0" w:color="auto" w:frame="1"/>
          <w:lang w:val="ru-RU" w:eastAsia="ru-RU"/>
        </w:rPr>
        <w:t>4. За клопотанням сторін або за власною ініціативою слідчий суддя, суд має право заслухати будь-якого свідка чи дослідити будь-які матеріали, що мають значення для вирішення питання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0" w:name="n1880"/>
      <w:bookmarkEnd w:id="1830"/>
      <w:r w:rsidRPr="002B4DFA">
        <w:rPr>
          <w:rFonts w:eastAsia="Times New Roman" w:cs="Times New Roman"/>
          <w:color w:val="000000"/>
          <w:sz w:val="24"/>
          <w:szCs w:val="24"/>
          <w:bdr w:val="none" w:sz="0" w:space="0" w:color="auto" w:frame="1"/>
          <w:lang w:val="ru-RU" w:eastAsia="ru-RU"/>
        </w:rPr>
        <w:t>5. Будь-які твердження чи заяви підозрюваного, обвинуваченого, зроблені під час розгляду клопотання про застосування запобіжного заходу, не можуть бути використані на доведення його винуватості у кримінальному правопорушенні, у вчиненні якого він підозрюється, обвинувачується, або у будь-якому іншому правопорушенні.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1" w:name="n1881"/>
      <w:bookmarkEnd w:id="1831"/>
      <w:r w:rsidRPr="002B4DFA">
        <w:rPr>
          <w:rFonts w:eastAsia="Times New Roman" w:cs="Times New Roman"/>
          <w:color w:val="000000"/>
          <w:sz w:val="24"/>
          <w:szCs w:val="24"/>
          <w:bdr w:val="none" w:sz="0" w:space="0" w:color="auto" w:frame="1"/>
          <w:lang w:val="ru-RU" w:eastAsia="ru-RU"/>
        </w:rPr>
        <w:t>6. Слідчий суддя, суд може розглянути клопотання про обрання запобіжного заходу у вигляді тримання під вартою та обрати такий запобіжний захід за відсутності підозрюваного, обвинуваченого, лише у разі, якщо прокурором, крім наявності підстав, передбачених </w:t>
      </w:r>
      <w:hyperlink r:id="rId441"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буде доведено, що підозрюваний, обвинувачений оголошений у міжнародний розшук. У такому разі після затримання особи і не пізніш як через сорок вісім годин з часу її доставки до місця кримінального провадження слідчий суддя, суд за участю підозрюваного, обвинуваченого розглядає питання про застосування обраного запобіжного заходу у вигляді тримання під вартою або його зміну на більш м’який запобіжний захід,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2" w:name="n1882"/>
      <w:bookmarkEnd w:id="1832"/>
      <w:r w:rsidRPr="002B4DFA">
        <w:rPr>
          <w:rFonts w:eastAsia="Times New Roman" w:cs="Times New Roman"/>
          <w:b/>
          <w:bCs/>
          <w:color w:val="000000"/>
          <w:sz w:val="24"/>
          <w:szCs w:val="24"/>
          <w:bdr w:val="none" w:sz="0" w:space="0" w:color="auto" w:frame="1"/>
          <w:lang w:val="ru-RU" w:eastAsia="ru-RU"/>
        </w:rPr>
        <w:t>Стаття 194.</w:t>
      </w:r>
      <w:r w:rsidRPr="002B4DFA">
        <w:rPr>
          <w:rFonts w:eastAsia="Times New Roman" w:cs="Times New Roman"/>
          <w:color w:val="000000"/>
          <w:sz w:val="24"/>
          <w:szCs w:val="24"/>
          <w:bdr w:val="none" w:sz="0" w:space="0" w:color="auto" w:frame="1"/>
          <w:lang w:val="ru-RU" w:eastAsia="ru-RU"/>
        </w:rPr>
        <w:t>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3" w:name="n1883"/>
      <w:bookmarkEnd w:id="1833"/>
      <w:r w:rsidRPr="002B4DFA">
        <w:rPr>
          <w:rFonts w:eastAsia="Times New Roman" w:cs="Times New Roman"/>
          <w:color w:val="000000"/>
          <w:sz w:val="24"/>
          <w:szCs w:val="24"/>
          <w:bdr w:val="none" w:sz="0" w:space="0" w:color="auto" w:frame="1"/>
          <w:lang w:val="ru-RU" w:eastAsia="ru-RU"/>
        </w:rPr>
        <w:t>1. Під час розгляду клопотання про застосування запобіжного заходу слідчий суддя, суд зобов’язаний встановити, чи доводять надані сторонами кримінального провадження докази обставини, які свідчать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4" w:name="n1884"/>
      <w:bookmarkEnd w:id="1834"/>
      <w:r w:rsidRPr="002B4DFA">
        <w:rPr>
          <w:rFonts w:eastAsia="Times New Roman" w:cs="Times New Roman"/>
          <w:color w:val="000000"/>
          <w:sz w:val="24"/>
          <w:szCs w:val="24"/>
          <w:bdr w:val="none" w:sz="0" w:space="0" w:color="auto" w:frame="1"/>
          <w:lang w:val="ru-RU" w:eastAsia="ru-RU"/>
        </w:rPr>
        <w:t>1) наявність обґрунтованої підозри у вчиненні підозрюваним, обвинуваченим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5" w:name="n1885"/>
      <w:bookmarkEnd w:id="1835"/>
      <w:r w:rsidRPr="002B4DFA">
        <w:rPr>
          <w:rFonts w:eastAsia="Times New Roman" w:cs="Times New Roman"/>
          <w:color w:val="000000"/>
          <w:sz w:val="24"/>
          <w:szCs w:val="24"/>
          <w:bdr w:val="none" w:sz="0" w:space="0" w:color="auto" w:frame="1"/>
          <w:lang w:val="ru-RU" w:eastAsia="ru-RU"/>
        </w:rPr>
        <w:t>2) наявність достатніх підстав вважати, що існує хоча б один із ризиків, передбачених </w:t>
      </w:r>
      <w:hyperlink r:id="rId442"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 і на які вказує слідчий,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6" w:name="n1886"/>
      <w:bookmarkEnd w:id="1836"/>
      <w:r w:rsidRPr="002B4DFA">
        <w:rPr>
          <w:rFonts w:eastAsia="Times New Roman" w:cs="Times New Roman"/>
          <w:color w:val="000000"/>
          <w:sz w:val="24"/>
          <w:szCs w:val="24"/>
          <w:bdr w:val="none" w:sz="0" w:space="0" w:color="auto" w:frame="1"/>
          <w:lang w:val="ru-RU" w:eastAsia="ru-RU"/>
        </w:rPr>
        <w:t>3) недостатність застосування більш м’яких запобіжних заходів для запобігання ризику або ризикам, зазначеним у клопотанні.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7" w:name="n1887"/>
      <w:bookmarkEnd w:id="1837"/>
      <w:r w:rsidRPr="002B4DFA">
        <w:rPr>
          <w:rFonts w:eastAsia="Times New Roman" w:cs="Times New Roman"/>
          <w:color w:val="000000"/>
          <w:sz w:val="24"/>
          <w:szCs w:val="24"/>
          <w:bdr w:val="none" w:sz="0" w:space="0" w:color="auto" w:frame="1"/>
          <w:lang w:val="ru-RU" w:eastAsia="ru-RU"/>
        </w:rPr>
        <w:t>2. Слідчий суддя, суд зобов’язаний постановити ухвалу про відмову в застосуванні запобіжного заходу, якщо під час розгляду клопотання прокурор не доведе наявність всіх обставин, передбачених </w:t>
      </w:r>
      <w:hyperlink r:id="rId443" w:anchor="n1883"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8" w:name="n1888"/>
      <w:bookmarkEnd w:id="1838"/>
      <w:r w:rsidRPr="002B4DFA">
        <w:rPr>
          <w:rFonts w:eastAsia="Times New Roman" w:cs="Times New Roman"/>
          <w:color w:val="000000"/>
          <w:sz w:val="24"/>
          <w:szCs w:val="24"/>
          <w:bdr w:val="none" w:sz="0" w:space="0" w:color="auto" w:frame="1"/>
          <w:lang w:val="ru-RU" w:eastAsia="ru-RU"/>
        </w:rPr>
        <w:t>3. Слідчий суддя, суд має право зобов’язати підозрюваного, обвинуваченого прибувати за кожною вимогою до суду або до іншого органу державної влади, визначеного слідчим суддею, судом, якщо прокурор доведе обставини, передбачені </w:t>
      </w:r>
      <w:hyperlink r:id="rId444" w:anchor="n1884" w:history="1">
        <w:r w:rsidRPr="002B4DFA">
          <w:rPr>
            <w:rFonts w:eastAsia="Times New Roman" w:cs="Times New Roman"/>
            <w:color w:val="0000FF"/>
            <w:sz w:val="24"/>
            <w:szCs w:val="24"/>
            <w:u w:val="single"/>
            <w:bdr w:val="none" w:sz="0" w:space="0" w:color="auto" w:frame="1"/>
            <w:lang w:val="ru-RU" w:eastAsia="ru-RU"/>
          </w:rPr>
          <w:t>пунктом 1 частини першої</w:t>
        </w:r>
      </w:hyperlink>
      <w:r w:rsidRPr="002B4DFA">
        <w:rPr>
          <w:rFonts w:eastAsia="Times New Roman" w:cs="Times New Roman"/>
          <w:color w:val="000000"/>
          <w:sz w:val="24"/>
          <w:szCs w:val="24"/>
          <w:bdr w:val="none" w:sz="0" w:space="0" w:color="auto" w:frame="1"/>
          <w:lang w:val="ru-RU" w:eastAsia="ru-RU"/>
        </w:rPr>
        <w:t> цієї статті, але не доведе обставини, передбачені </w:t>
      </w:r>
      <w:hyperlink r:id="rId445" w:anchor="n1885" w:history="1">
        <w:r w:rsidRPr="002B4DFA">
          <w:rPr>
            <w:rFonts w:eastAsia="Times New Roman" w:cs="Times New Roman"/>
            <w:color w:val="0000FF"/>
            <w:sz w:val="24"/>
            <w:szCs w:val="24"/>
            <w:u w:val="single"/>
            <w:bdr w:val="none" w:sz="0" w:space="0" w:color="auto" w:frame="1"/>
            <w:lang w:val="ru-RU" w:eastAsia="ru-RU"/>
          </w:rPr>
          <w:t>пунктами 2</w:t>
        </w:r>
      </w:hyperlink>
      <w:r w:rsidRPr="002B4DFA">
        <w:rPr>
          <w:rFonts w:eastAsia="Times New Roman" w:cs="Times New Roman"/>
          <w:color w:val="000000"/>
          <w:sz w:val="24"/>
          <w:szCs w:val="24"/>
          <w:bdr w:val="none" w:sz="0" w:space="0" w:color="auto" w:frame="1"/>
          <w:lang w:val="ru-RU" w:eastAsia="ru-RU"/>
        </w:rPr>
        <w:t> та </w:t>
      </w:r>
      <w:hyperlink r:id="rId446" w:anchor="n1886" w:history="1">
        <w:r w:rsidRPr="002B4DFA">
          <w:rPr>
            <w:rFonts w:eastAsia="Times New Roman" w:cs="Times New Roman"/>
            <w:color w:val="0000FF"/>
            <w:sz w:val="24"/>
            <w:szCs w:val="24"/>
            <w:u w:val="single"/>
            <w:bdr w:val="none" w:sz="0" w:space="0" w:color="auto" w:frame="1"/>
            <w:lang w:val="ru-RU" w:eastAsia="ru-RU"/>
          </w:rPr>
          <w:t>3 частини першої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39" w:name="n1889"/>
      <w:bookmarkEnd w:id="1839"/>
      <w:r w:rsidRPr="002B4DFA">
        <w:rPr>
          <w:rFonts w:eastAsia="Times New Roman" w:cs="Times New Roman"/>
          <w:color w:val="000000"/>
          <w:sz w:val="24"/>
          <w:szCs w:val="24"/>
          <w:bdr w:val="none" w:sz="0" w:space="0" w:color="auto" w:frame="1"/>
          <w:lang w:val="ru-RU" w:eastAsia="ru-RU"/>
        </w:rPr>
        <w:t>4. Якщо при розгляді клопотання про обрання запобіжного заходу прокурор доведе обставини, передбачені </w:t>
      </w:r>
      <w:hyperlink r:id="rId447" w:anchor="n1884"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та </w:t>
      </w:r>
      <w:hyperlink r:id="rId448" w:anchor="n1885" w:history="1">
        <w:r w:rsidRPr="002B4DFA">
          <w:rPr>
            <w:rFonts w:eastAsia="Times New Roman" w:cs="Times New Roman"/>
            <w:color w:val="0000FF"/>
            <w:sz w:val="24"/>
            <w:szCs w:val="24"/>
            <w:u w:val="single"/>
            <w:bdr w:val="none" w:sz="0" w:space="0" w:color="auto" w:frame="1"/>
            <w:lang w:val="ru-RU" w:eastAsia="ru-RU"/>
          </w:rPr>
          <w:t>2 частини першої</w:t>
        </w:r>
      </w:hyperlink>
      <w:r w:rsidRPr="002B4DFA">
        <w:rPr>
          <w:rFonts w:eastAsia="Times New Roman" w:cs="Times New Roman"/>
          <w:color w:val="000000"/>
          <w:sz w:val="24"/>
          <w:szCs w:val="24"/>
          <w:bdr w:val="none" w:sz="0" w:space="0" w:color="auto" w:frame="1"/>
          <w:lang w:val="ru-RU" w:eastAsia="ru-RU"/>
        </w:rPr>
        <w:t> цієї статті, але не доведе обставини, передбачені </w:t>
      </w:r>
      <w:hyperlink r:id="rId449" w:anchor="n1886" w:history="1">
        <w:r w:rsidRPr="002B4DFA">
          <w:rPr>
            <w:rFonts w:eastAsia="Times New Roman" w:cs="Times New Roman"/>
            <w:color w:val="0000FF"/>
            <w:sz w:val="24"/>
            <w:szCs w:val="24"/>
            <w:u w:val="single"/>
            <w:bdr w:val="none" w:sz="0" w:space="0" w:color="auto" w:frame="1"/>
            <w:lang w:val="ru-RU" w:eastAsia="ru-RU"/>
          </w:rPr>
          <w:t>пунктом 3 частини першої</w:t>
        </w:r>
      </w:hyperlink>
      <w:r w:rsidRPr="002B4DFA">
        <w:rPr>
          <w:rFonts w:eastAsia="Times New Roman" w:cs="Times New Roman"/>
          <w:color w:val="000000"/>
          <w:sz w:val="24"/>
          <w:szCs w:val="24"/>
          <w:bdr w:val="none" w:sz="0" w:space="0" w:color="auto" w:frame="1"/>
          <w:lang w:val="ru-RU" w:eastAsia="ru-RU"/>
        </w:rPr>
        <w:t> цієї статті, слідчий суддя, суд має право застосувати більш м’який запобіжний захід, ніж той, який зазначений у клопотанні, а також покласти на підозрюваного, обвинуваченого обов’язки, передбачені </w:t>
      </w:r>
      <w:hyperlink r:id="rId450" w:anchor="n1890"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 необхідність покладення яких встановлена з наведеного прокурором обґрунтування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0" w:name="n1890"/>
      <w:bookmarkEnd w:id="1840"/>
      <w:r w:rsidRPr="002B4DFA">
        <w:rPr>
          <w:rFonts w:eastAsia="Times New Roman" w:cs="Times New Roman"/>
          <w:color w:val="000000"/>
          <w:sz w:val="24"/>
          <w:szCs w:val="24"/>
          <w:bdr w:val="none" w:sz="0" w:space="0" w:color="auto" w:frame="1"/>
          <w:lang w:val="ru-RU" w:eastAsia="ru-RU"/>
        </w:rPr>
        <w:t>5. Якщо під час розгляду клопотання про обрання запобіжного заходу, не пов’язаного з триманням під вартою, прокурор доведе наявність всіх обставин, передбачених </w:t>
      </w:r>
      <w:hyperlink r:id="rId451" w:anchor="n1883"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слідчий суддя, суд застосовує відповідний запобіжний захід, зобов’язує підозрюваного, обвинуваченого прибувати за кожною вимогою до суду або до іншого визначеного органу державної влади, а також виконувати один або кілька обов’язків, необхідність покладення яких була доведена прокурором, а саме: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1" w:name="n1891"/>
      <w:bookmarkEnd w:id="1841"/>
      <w:r w:rsidRPr="002B4DFA">
        <w:rPr>
          <w:rFonts w:eastAsia="Times New Roman" w:cs="Times New Roman"/>
          <w:color w:val="000000"/>
          <w:sz w:val="24"/>
          <w:szCs w:val="24"/>
          <w:bdr w:val="none" w:sz="0" w:space="0" w:color="auto" w:frame="1"/>
          <w:lang w:val="ru-RU" w:eastAsia="ru-RU"/>
        </w:rPr>
        <w:t>1) прибувати до визначеної службової особи із встановленою періодичністю;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2" w:name="n1892"/>
      <w:bookmarkEnd w:id="1842"/>
      <w:r w:rsidRPr="002B4DFA">
        <w:rPr>
          <w:rFonts w:eastAsia="Times New Roman" w:cs="Times New Roman"/>
          <w:color w:val="000000"/>
          <w:sz w:val="24"/>
          <w:szCs w:val="24"/>
          <w:bdr w:val="none" w:sz="0" w:space="0" w:color="auto" w:frame="1"/>
          <w:lang w:val="ru-RU" w:eastAsia="ru-RU"/>
        </w:rPr>
        <w:lastRenderedPageBreak/>
        <w:t>2) не відлучатися із населеного пункту, в якому він зареєстрований, проживає чи перебуває, без дозволу слідчого, прокурора або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3" w:name="n1893"/>
      <w:bookmarkEnd w:id="1843"/>
      <w:r w:rsidRPr="002B4DFA">
        <w:rPr>
          <w:rFonts w:eastAsia="Times New Roman" w:cs="Times New Roman"/>
          <w:color w:val="000000"/>
          <w:sz w:val="24"/>
          <w:szCs w:val="24"/>
          <w:bdr w:val="none" w:sz="0" w:space="0" w:color="auto" w:frame="1"/>
          <w:lang w:val="ru-RU" w:eastAsia="ru-RU"/>
        </w:rPr>
        <w:t>3) повідомляти слідчого, прокурора чи суд про зміну свого місця проживання та/або місця роботи;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4" w:name="n1894"/>
      <w:bookmarkEnd w:id="1844"/>
      <w:r w:rsidRPr="002B4DFA">
        <w:rPr>
          <w:rFonts w:eastAsia="Times New Roman" w:cs="Times New Roman"/>
          <w:color w:val="000000"/>
          <w:sz w:val="24"/>
          <w:szCs w:val="24"/>
          <w:bdr w:val="none" w:sz="0" w:space="0" w:color="auto" w:frame="1"/>
          <w:lang w:val="ru-RU" w:eastAsia="ru-RU"/>
        </w:rPr>
        <w:t>4) утримуватися від спілкування з будь-якою особою, визначеною слідчим суддею, судом, або спілкуватися з нею із дотриманням умов, визначених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5" w:name="n1895"/>
      <w:bookmarkEnd w:id="1845"/>
      <w:r w:rsidRPr="002B4DFA">
        <w:rPr>
          <w:rFonts w:eastAsia="Times New Roman" w:cs="Times New Roman"/>
          <w:color w:val="000000"/>
          <w:sz w:val="24"/>
          <w:szCs w:val="24"/>
          <w:bdr w:val="none" w:sz="0" w:space="0" w:color="auto" w:frame="1"/>
          <w:lang w:val="ru-RU" w:eastAsia="ru-RU"/>
        </w:rPr>
        <w:t>5) не відвідувати місця, визначені слідчим суддею або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6" w:name="n1896"/>
      <w:bookmarkEnd w:id="1846"/>
      <w:r w:rsidRPr="002B4DFA">
        <w:rPr>
          <w:rFonts w:eastAsia="Times New Roman" w:cs="Times New Roman"/>
          <w:color w:val="000000"/>
          <w:sz w:val="24"/>
          <w:szCs w:val="24"/>
          <w:bdr w:val="none" w:sz="0" w:space="0" w:color="auto" w:frame="1"/>
          <w:lang w:val="ru-RU" w:eastAsia="ru-RU"/>
        </w:rPr>
        <w:t>6) пройти курс лікування від наркотичної або алкогольної залежності;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7" w:name="n1897"/>
      <w:bookmarkEnd w:id="1847"/>
      <w:r w:rsidRPr="002B4DFA">
        <w:rPr>
          <w:rFonts w:eastAsia="Times New Roman" w:cs="Times New Roman"/>
          <w:color w:val="000000"/>
          <w:sz w:val="24"/>
          <w:szCs w:val="24"/>
          <w:bdr w:val="none" w:sz="0" w:space="0" w:color="auto" w:frame="1"/>
          <w:lang w:val="ru-RU" w:eastAsia="ru-RU"/>
        </w:rPr>
        <w:t>7) докласти зусиль до пошуку роботи або до навчання;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8" w:name="n1898"/>
      <w:bookmarkEnd w:id="1848"/>
      <w:r w:rsidRPr="002B4DFA">
        <w:rPr>
          <w:rFonts w:eastAsia="Times New Roman" w:cs="Times New Roman"/>
          <w:color w:val="000000"/>
          <w:sz w:val="24"/>
          <w:szCs w:val="24"/>
          <w:bdr w:val="none" w:sz="0" w:space="0" w:color="auto" w:frame="1"/>
          <w:lang w:val="ru-RU" w:eastAsia="ru-RU"/>
        </w:rPr>
        <w:t>8) здати на зберігання до відповідних органів державної влади свій паспорт (паспорти) для виїзду за кордон, інші документи, що дають право на виїзд з України і в’їзд в Україну;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49" w:name="n1899"/>
      <w:bookmarkEnd w:id="1849"/>
      <w:r w:rsidRPr="002B4DFA">
        <w:rPr>
          <w:rFonts w:eastAsia="Times New Roman" w:cs="Times New Roman"/>
          <w:color w:val="000000"/>
          <w:sz w:val="24"/>
          <w:szCs w:val="24"/>
          <w:bdr w:val="none" w:sz="0" w:space="0" w:color="auto" w:frame="1"/>
          <w:lang w:val="ru-RU" w:eastAsia="ru-RU"/>
        </w:rPr>
        <w:t>9) носити електронний засіб контролю.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0" w:name="n1900"/>
      <w:bookmarkEnd w:id="1850"/>
      <w:r w:rsidRPr="002B4DFA">
        <w:rPr>
          <w:rFonts w:eastAsia="Times New Roman" w:cs="Times New Roman"/>
          <w:color w:val="000000"/>
          <w:sz w:val="24"/>
          <w:szCs w:val="24"/>
          <w:bdr w:val="none" w:sz="0" w:space="0" w:color="auto" w:frame="1"/>
          <w:lang w:val="ru-RU" w:eastAsia="ru-RU"/>
        </w:rPr>
        <w:t>6. Обов’язки, передбачені </w:t>
      </w:r>
      <w:hyperlink r:id="rId452" w:anchor="n1890"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 можуть бути покладені на підозрюваного, обвинуваченого на строк не більше двох місяців. У разі необхідності цей строк може бути продовжений за клопотанням прокурора в порядку, передбаченому </w:t>
      </w:r>
      <w:hyperlink r:id="rId453" w:anchor="n1930" w:history="1">
        <w:r w:rsidRPr="002B4DFA">
          <w:rPr>
            <w:rFonts w:eastAsia="Times New Roman" w:cs="Times New Roman"/>
            <w:color w:val="0000FF"/>
            <w:sz w:val="24"/>
            <w:szCs w:val="24"/>
            <w:u w:val="single"/>
            <w:bdr w:val="none" w:sz="0" w:space="0" w:color="auto" w:frame="1"/>
            <w:lang w:val="ru-RU" w:eastAsia="ru-RU"/>
          </w:rPr>
          <w:t>статтею 199</w:t>
        </w:r>
      </w:hyperlink>
      <w:r w:rsidRPr="002B4DFA">
        <w:rPr>
          <w:rFonts w:eastAsia="Times New Roman" w:cs="Times New Roman"/>
          <w:color w:val="000000"/>
          <w:sz w:val="24"/>
          <w:szCs w:val="24"/>
          <w:bdr w:val="none" w:sz="0" w:space="0" w:color="auto" w:frame="1"/>
          <w:lang w:val="ru-RU" w:eastAsia="ru-RU"/>
        </w:rPr>
        <w:t> цього Кодексу. Після закінчення строку, в тому числі продовженого, на який на підозрюваного, обвинуваченого були покладені відповідні обов’язки, ухвала про застосування запобіжного заходу в цій частині припиняє свою дію і обов’язки скасовуються.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1" w:name="n1901"/>
      <w:bookmarkEnd w:id="1851"/>
      <w:r w:rsidRPr="002B4DFA">
        <w:rPr>
          <w:rFonts w:eastAsia="Times New Roman" w:cs="Times New Roman"/>
          <w:color w:val="000000"/>
          <w:sz w:val="24"/>
          <w:szCs w:val="24"/>
          <w:bdr w:val="none" w:sz="0" w:space="0" w:color="auto" w:frame="1"/>
          <w:lang w:val="ru-RU" w:eastAsia="ru-RU"/>
        </w:rPr>
        <w:t>7. До підозрюваного, обвинуваченого у вчиненні злочину, за який передбачено основне покарання у виді штрафу понад три тисячі неоподатковуваних мінімумів доходів громадян, може бути застосовано запобіжний захід лише у вигляді застави або тримання під вартою у випадках та в порядку, передбачених цією главою.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2" w:name="n1902"/>
      <w:bookmarkEnd w:id="1852"/>
      <w:r w:rsidRPr="002B4DFA">
        <w:rPr>
          <w:rFonts w:eastAsia="Times New Roman" w:cs="Times New Roman"/>
          <w:b/>
          <w:bCs/>
          <w:color w:val="000000"/>
          <w:sz w:val="24"/>
          <w:szCs w:val="24"/>
          <w:bdr w:val="none" w:sz="0" w:space="0" w:color="auto" w:frame="1"/>
          <w:lang w:val="ru-RU" w:eastAsia="ru-RU"/>
        </w:rPr>
        <w:t>Стаття 195.</w:t>
      </w:r>
      <w:r w:rsidRPr="002B4DFA">
        <w:rPr>
          <w:rFonts w:eastAsia="Times New Roman" w:cs="Times New Roman"/>
          <w:color w:val="000000"/>
          <w:sz w:val="24"/>
          <w:szCs w:val="24"/>
          <w:bdr w:val="none" w:sz="0" w:space="0" w:color="auto" w:frame="1"/>
          <w:lang w:val="ru-RU" w:eastAsia="ru-RU"/>
        </w:rPr>
        <w:t> Застосування електронних засобів контролю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3" w:name="n1903"/>
      <w:bookmarkEnd w:id="1853"/>
      <w:r w:rsidRPr="002B4DFA">
        <w:rPr>
          <w:rFonts w:eastAsia="Times New Roman" w:cs="Times New Roman"/>
          <w:color w:val="000000"/>
          <w:sz w:val="24"/>
          <w:szCs w:val="24"/>
          <w:bdr w:val="none" w:sz="0" w:space="0" w:color="auto" w:frame="1"/>
          <w:lang w:val="ru-RU" w:eastAsia="ru-RU"/>
        </w:rPr>
        <w:t>1. Застосування електронних засобів контролю полягає у закріпленні на тілі підозрюваного, обвинуваченого пристрою, який дає змогу відслідковувати та фіксувати його місцезнаходження. Такий пристрій має бути захищений від самостійного знімання, пошкодження або іншого втручання в його роботу з метою ухилення від контролю та сигналізувати про спроби особи здійснити такі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4" w:name="n1904"/>
      <w:bookmarkEnd w:id="1854"/>
      <w:r w:rsidRPr="002B4DFA">
        <w:rPr>
          <w:rFonts w:eastAsia="Times New Roman" w:cs="Times New Roman"/>
          <w:color w:val="000000"/>
          <w:sz w:val="24"/>
          <w:szCs w:val="24"/>
          <w:bdr w:val="none" w:sz="0" w:space="0" w:color="auto" w:frame="1"/>
          <w:lang w:val="ru-RU" w:eastAsia="ru-RU"/>
        </w:rPr>
        <w:t>2. Електронні засоби контролю можуть застосовуватися: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5" w:name="n1905"/>
      <w:bookmarkEnd w:id="1855"/>
      <w:r w:rsidRPr="002B4DFA">
        <w:rPr>
          <w:rFonts w:eastAsia="Times New Roman" w:cs="Times New Roman"/>
          <w:color w:val="000000"/>
          <w:sz w:val="24"/>
          <w:szCs w:val="24"/>
          <w:bdr w:val="none" w:sz="0" w:space="0" w:color="auto" w:frame="1"/>
          <w:lang w:val="ru-RU" w:eastAsia="ru-RU"/>
        </w:rPr>
        <w:t>1) слідчим на підставі ухвали слідчого судді, суду про обрання стосовно підозрюваного, обвинуваченого запобіжного заходу, не пов’язаного з позбавленням волі, якою на останнього покладено відповідний обов’язок;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6" w:name="n1906"/>
      <w:bookmarkEnd w:id="1856"/>
      <w:r w:rsidRPr="002B4DFA">
        <w:rPr>
          <w:rFonts w:eastAsia="Times New Roman" w:cs="Times New Roman"/>
          <w:color w:val="000000"/>
          <w:sz w:val="24"/>
          <w:szCs w:val="24"/>
          <w:bdr w:val="none" w:sz="0" w:space="0" w:color="auto" w:frame="1"/>
          <w:lang w:val="ru-RU" w:eastAsia="ru-RU"/>
        </w:rPr>
        <w:t>2) працівниками органу Національної поліції на підставі ухвали слідчого судді, суду, якою щодо підозрюваного, обвинуваченого обрано запобіжний захід у вигляді домашнього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7" w:name="n5458"/>
      <w:bookmarkEnd w:id="1857"/>
      <w:r w:rsidRPr="002B4DFA">
        <w:rPr>
          <w:rFonts w:eastAsia="Times New Roman" w:cs="Times New Roman"/>
          <w:i/>
          <w:iCs/>
          <w:color w:val="000000"/>
          <w:sz w:val="24"/>
          <w:szCs w:val="24"/>
          <w:bdr w:val="none" w:sz="0" w:space="0" w:color="auto" w:frame="1"/>
          <w:lang w:val="ru-RU" w:eastAsia="ru-RU"/>
        </w:rPr>
        <w:t>{Пункт 2 частини другої статті 195 із змінами, внесеними згідно із Законом </w:t>
      </w:r>
      <w:hyperlink r:id="rId454"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8" w:name="n1907"/>
      <w:bookmarkEnd w:id="1858"/>
      <w:r w:rsidRPr="002B4DFA">
        <w:rPr>
          <w:rFonts w:eastAsia="Times New Roman" w:cs="Times New Roman"/>
          <w:color w:val="000000"/>
          <w:sz w:val="24"/>
          <w:szCs w:val="24"/>
          <w:bdr w:val="none" w:sz="0" w:space="0" w:color="auto" w:frame="1"/>
          <w:lang w:val="ru-RU" w:eastAsia="ru-RU"/>
        </w:rPr>
        <w:t>3. Електронні засоби контролю застосовуються в </w:t>
      </w:r>
      <w:hyperlink r:id="rId455" w:anchor="n14" w:tgtFrame="_blank" w:history="1">
        <w:r w:rsidRPr="002B4DFA">
          <w:rPr>
            <w:rFonts w:eastAsia="Times New Roman" w:cs="Times New Roman"/>
            <w:color w:val="0000FF"/>
            <w:sz w:val="24"/>
            <w:szCs w:val="24"/>
            <w:u w:val="single"/>
            <w:bdr w:val="none" w:sz="0" w:space="0" w:color="auto" w:frame="1"/>
            <w:lang w:val="ru-RU" w:eastAsia="ru-RU"/>
          </w:rPr>
          <w:t>порядку</w:t>
        </w:r>
      </w:hyperlink>
      <w:r w:rsidRPr="002B4DFA">
        <w:rPr>
          <w:rFonts w:eastAsia="Times New Roman" w:cs="Times New Roman"/>
          <w:color w:val="000000"/>
          <w:sz w:val="24"/>
          <w:szCs w:val="24"/>
          <w:bdr w:val="none" w:sz="0" w:space="0" w:color="auto" w:frame="1"/>
          <w:lang w:val="ru-RU" w:eastAsia="ru-RU"/>
        </w:rPr>
        <w:t>, встановленому Міністерством внутрішніх справ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59" w:name="n1908"/>
      <w:bookmarkEnd w:id="1859"/>
      <w:r w:rsidRPr="002B4DFA">
        <w:rPr>
          <w:rFonts w:eastAsia="Times New Roman" w:cs="Times New Roman"/>
          <w:color w:val="000000"/>
          <w:sz w:val="24"/>
          <w:szCs w:val="24"/>
          <w:bdr w:val="none" w:sz="0" w:space="0" w:color="auto" w:frame="1"/>
          <w:lang w:val="ru-RU" w:eastAsia="ru-RU"/>
        </w:rPr>
        <w:t>4. Не допускається застосування електронних засобів контролю, які суттєво порушують нормальний уклад життя особи, спричиняють значні незручності у їх носінні або можуть становити небезпеку для життя та здоров’я особи, яка їх використовує.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0" w:name="n1909"/>
      <w:bookmarkEnd w:id="1860"/>
      <w:r w:rsidRPr="002B4DFA">
        <w:rPr>
          <w:rFonts w:eastAsia="Times New Roman" w:cs="Times New Roman"/>
          <w:color w:val="000000"/>
          <w:sz w:val="24"/>
          <w:szCs w:val="24"/>
          <w:bdr w:val="none" w:sz="0" w:space="0" w:color="auto" w:frame="1"/>
          <w:lang w:val="ru-RU" w:eastAsia="ru-RU"/>
        </w:rPr>
        <w:t>5. Слідчий, працівник органу Національної поліції перед застосуванням електронного засобу контролю зобов’язаний під розпис роз’яснити підозрюваному, обвинуваченому правила користування пристроєм, техніку безпеки поводження з ним та наслідки його зняття або неправомірного втручання в його роботу з метою ухилення від контролю.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1" w:name="n5459"/>
      <w:bookmarkEnd w:id="1861"/>
      <w:r w:rsidRPr="002B4DFA">
        <w:rPr>
          <w:rFonts w:eastAsia="Times New Roman" w:cs="Times New Roman"/>
          <w:i/>
          <w:iCs/>
          <w:color w:val="000000"/>
          <w:sz w:val="24"/>
          <w:szCs w:val="24"/>
          <w:bdr w:val="none" w:sz="0" w:space="0" w:color="auto" w:frame="1"/>
          <w:lang w:val="ru-RU" w:eastAsia="ru-RU"/>
        </w:rPr>
        <w:t>{Частина п'ята статті 195 із змінами, внесеними згідно із Законом </w:t>
      </w:r>
      <w:hyperlink r:id="rId456"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2" w:name="n1910"/>
      <w:bookmarkEnd w:id="1862"/>
      <w:r w:rsidRPr="002B4DFA">
        <w:rPr>
          <w:rFonts w:eastAsia="Times New Roman" w:cs="Times New Roman"/>
          <w:color w:val="000000"/>
          <w:sz w:val="24"/>
          <w:szCs w:val="24"/>
          <w:bdr w:val="none" w:sz="0" w:space="0" w:color="auto" w:frame="1"/>
          <w:lang w:val="ru-RU" w:eastAsia="ru-RU"/>
        </w:rPr>
        <w:t xml:space="preserve">6. Відмова від носіння засобу електронного контролю, умисне зняття, пошкодження або інше втручання в його роботу з метою ухилення від контролю, а рівно намагання вчинити зазначені дії є невиконанням обов’язків, покладених судом на підозрюваного, </w:t>
      </w:r>
      <w:r w:rsidRPr="002B4DFA">
        <w:rPr>
          <w:rFonts w:eastAsia="Times New Roman" w:cs="Times New Roman"/>
          <w:color w:val="000000"/>
          <w:sz w:val="24"/>
          <w:szCs w:val="24"/>
          <w:bdr w:val="none" w:sz="0" w:space="0" w:color="auto" w:frame="1"/>
          <w:lang w:val="ru-RU" w:eastAsia="ru-RU"/>
        </w:rPr>
        <w:lastRenderedPageBreak/>
        <w:t>обвинуваченого при обранні запобіжного заходу, не пов’язаного з позбавленням волі або у вигляді домашнього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3" w:name="n1911"/>
      <w:bookmarkEnd w:id="1863"/>
      <w:r w:rsidRPr="002B4DFA">
        <w:rPr>
          <w:rFonts w:eastAsia="Times New Roman" w:cs="Times New Roman"/>
          <w:b/>
          <w:bCs/>
          <w:color w:val="000000"/>
          <w:sz w:val="24"/>
          <w:szCs w:val="24"/>
          <w:bdr w:val="none" w:sz="0" w:space="0" w:color="auto" w:frame="1"/>
          <w:lang w:val="ru-RU" w:eastAsia="ru-RU"/>
        </w:rPr>
        <w:t>Стаття 196.</w:t>
      </w:r>
      <w:r w:rsidRPr="002B4DFA">
        <w:rPr>
          <w:rFonts w:eastAsia="Times New Roman" w:cs="Times New Roman"/>
          <w:color w:val="000000"/>
          <w:sz w:val="24"/>
          <w:szCs w:val="24"/>
          <w:bdr w:val="none" w:sz="0" w:space="0" w:color="auto" w:frame="1"/>
          <w:lang w:val="ru-RU" w:eastAsia="ru-RU"/>
        </w:rPr>
        <w:t> Ухвала про застосування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4" w:name="n1912"/>
      <w:bookmarkEnd w:id="1864"/>
      <w:r w:rsidRPr="002B4DFA">
        <w:rPr>
          <w:rFonts w:eastAsia="Times New Roman" w:cs="Times New Roman"/>
          <w:color w:val="000000"/>
          <w:sz w:val="24"/>
          <w:szCs w:val="24"/>
          <w:bdr w:val="none" w:sz="0" w:space="0" w:color="auto" w:frame="1"/>
          <w:lang w:val="ru-RU" w:eastAsia="ru-RU"/>
        </w:rPr>
        <w:t>1. В ухвалі про застосування запобіжного заходу слідчий суддя, суд зазначає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5" w:name="n1913"/>
      <w:bookmarkEnd w:id="1865"/>
      <w:r w:rsidRPr="002B4DFA">
        <w:rPr>
          <w:rFonts w:eastAsia="Times New Roman" w:cs="Times New Roman"/>
          <w:color w:val="000000"/>
          <w:sz w:val="24"/>
          <w:szCs w:val="24"/>
          <w:bdr w:val="none" w:sz="0" w:space="0" w:color="auto" w:frame="1"/>
          <w:lang w:val="ru-RU" w:eastAsia="ru-RU"/>
        </w:rPr>
        <w:t>1) кримінальне правопорушення (його суть і правову кваліфікацію із зазначенням статті (частини статті) закону України про кримінальну відповідальність), у якому підозрюється,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6" w:name="n1914"/>
      <w:bookmarkEnd w:id="1866"/>
      <w:r w:rsidRPr="002B4DFA">
        <w:rPr>
          <w:rFonts w:eastAsia="Times New Roman" w:cs="Times New Roman"/>
          <w:color w:val="000000"/>
          <w:sz w:val="24"/>
          <w:szCs w:val="24"/>
          <w:bdr w:val="none" w:sz="0" w:space="0" w:color="auto" w:frame="1"/>
          <w:lang w:val="ru-RU" w:eastAsia="ru-RU"/>
        </w:rPr>
        <w:t>2) обставини, які свідчать про існування ризиків, передбачених </w:t>
      </w:r>
      <w:hyperlink r:id="rId457"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7" w:name="n1915"/>
      <w:bookmarkEnd w:id="1867"/>
      <w:r w:rsidRPr="002B4DFA">
        <w:rPr>
          <w:rFonts w:eastAsia="Times New Roman" w:cs="Times New Roman"/>
          <w:color w:val="000000"/>
          <w:sz w:val="24"/>
          <w:szCs w:val="24"/>
          <w:bdr w:val="none" w:sz="0" w:space="0" w:color="auto" w:frame="1"/>
          <w:lang w:val="ru-RU" w:eastAsia="ru-RU"/>
        </w:rPr>
        <w:t>3) обставини, які свідчать про недостатність застосування більш м’яких запобіжних заходів для запобігання ризикам, передбаченим </w:t>
      </w:r>
      <w:hyperlink r:id="rId458" w:anchor="n1723" w:history="1">
        <w:r w:rsidRPr="002B4DFA">
          <w:rPr>
            <w:rFonts w:eastAsia="Times New Roman" w:cs="Times New Roman"/>
            <w:color w:val="0000FF"/>
            <w:sz w:val="24"/>
            <w:szCs w:val="24"/>
            <w:u w:val="single"/>
            <w:bdr w:val="none" w:sz="0" w:space="0" w:color="auto" w:frame="1"/>
            <w:lang w:val="ru-RU" w:eastAsia="ru-RU"/>
          </w:rPr>
          <w:t>статтею 177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8" w:name="n1916"/>
      <w:bookmarkEnd w:id="1868"/>
      <w:r w:rsidRPr="002B4DFA">
        <w:rPr>
          <w:rFonts w:eastAsia="Times New Roman" w:cs="Times New Roman"/>
          <w:color w:val="000000"/>
          <w:sz w:val="24"/>
          <w:szCs w:val="24"/>
          <w:bdr w:val="none" w:sz="0" w:space="0" w:color="auto" w:frame="1"/>
          <w:lang w:val="ru-RU" w:eastAsia="ru-RU"/>
        </w:rPr>
        <w:t>4) посилання на докази, які обґрунтовують ці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69" w:name="n1917"/>
      <w:bookmarkEnd w:id="1869"/>
      <w:r w:rsidRPr="002B4DFA">
        <w:rPr>
          <w:rFonts w:eastAsia="Times New Roman" w:cs="Times New Roman"/>
          <w:color w:val="000000"/>
          <w:sz w:val="24"/>
          <w:szCs w:val="24"/>
          <w:bdr w:val="none" w:sz="0" w:space="0" w:color="auto" w:frame="1"/>
          <w:lang w:val="ru-RU" w:eastAsia="ru-RU"/>
        </w:rPr>
        <w:t>5) запобіжний захід, який застосовується.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0" w:name="n1918"/>
      <w:bookmarkEnd w:id="1870"/>
      <w:r w:rsidRPr="002B4DFA">
        <w:rPr>
          <w:rFonts w:eastAsia="Times New Roman" w:cs="Times New Roman"/>
          <w:color w:val="000000"/>
          <w:sz w:val="24"/>
          <w:szCs w:val="24"/>
          <w:bdr w:val="none" w:sz="0" w:space="0" w:color="auto" w:frame="1"/>
          <w:lang w:val="ru-RU" w:eastAsia="ru-RU"/>
        </w:rPr>
        <w:t>2. В ухвалі про застосування запобіжного заходу, не пов’язаного з триманням під вартою, зазначаються конкретні обов’язки, передбачені </w:t>
      </w:r>
      <w:hyperlink r:id="rId459" w:anchor="n1890" w:history="1">
        <w:r w:rsidRPr="002B4DFA">
          <w:rPr>
            <w:rFonts w:eastAsia="Times New Roman" w:cs="Times New Roman"/>
            <w:color w:val="0000FF"/>
            <w:sz w:val="24"/>
            <w:szCs w:val="24"/>
            <w:u w:val="single"/>
            <w:bdr w:val="none" w:sz="0" w:space="0" w:color="auto" w:frame="1"/>
            <w:lang w:val="ru-RU" w:eastAsia="ru-RU"/>
          </w:rPr>
          <w:t>частиною п’ятою статті 194</w:t>
        </w:r>
      </w:hyperlink>
      <w:r w:rsidRPr="002B4DFA">
        <w:rPr>
          <w:rFonts w:eastAsia="Times New Roman" w:cs="Times New Roman"/>
          <w:color w:val="000000"/>
          <w:sz w:val="24"/>
          <w:szCs w:val="24"/>
          <w:bdr w:val="none" w:sz="0" w:space="0" w:color="auto" w:frame="1"/>
          <w:lang w:val="ru-RU" w:eastAsia="ru-RU"/>
        </w:rPr>
        <w:t> цього Кодексу, що покладаються на підозрюваного, обвинуваченого, та у випадках, встановлених цим Кодексом, строк, на який їх покладено.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1" w:name="n1919"/>
      <w:bookmarkEnd w:id="1871"/>
      <w:r w:rsidRPr="002B4DFA">
        <w:rPr>
          <w:rFonts w:eastAsia="Times New Roman" w:cs="Times New Roman"/>
          <w:color w:val="000000"/>
          <w:sz w:val="24"/>
          <w:szCs w:val="24"/>
          <w:bdr w:val="none" w:sz="0" w:space="0" w:color="auto" w:frame="1"/>
          <w:lang w:val="ru-RU" w:eastAsia="ru-RU"/>
        </w:rPr>
        <w:t>3. В ухвалі про застосування запобіжного заходу у вигляді домашнього арешту зазначається точна адреса житла, яке підозрюваному, обвинуваченому забороняється залишати.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2" w:name="n1920"/>
      <w:bookmarkEnd w:id="1872"/>
      <w:r w:rsidRPr="002B4DFA">
        <w:rPr>
          <w:rFonts w:eastAsia="Times New Roman" w:cs="Times New Roman"/>
          <w:color w:val="000000"/>
          <w:sz w:val="24"/>
          <w:szCs w:val="24"/>
          <w:bdr w:val="none" w:sz="0" w:space="0" w:color="auto" w:frame="1"/>
          <w:lang w:val="ru-RU" w:eastAsia="ru-RU"/>
        </w:rPr>
        <w:t>4. Слідчий суддя, суд зобов’язаний визначити в ухвалі про обрання запобіжного заходу у вигляді тримання під вартою або домашнього арешту дату закінчення її дії у межах строку, передбаченого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3" w:name="n1921"/>
      <w:bookmarkEnd w:id="1873"/>
      <w:r w:rsidRPr="002B4DFA">
        <w:rPr>
          <w:rFonts w:eastAsia="Times New Roman" w:cs="Times New Roman"/>
          <w:color w:val="000000"/>
          <w:sz w:val="24"/>
          <w:szCs w:val="24"/>
          <w:bdr w:val="none" w:sz="0" w:space="0" w:color="auto" w:frame="1"/>
          <w:lang w:val="ru-RU" w:eastAsia="ru-RU"/>
        </w:rPr>
        <w:t>5. Копія ухвали про застосування запобіжного заходу вручається підозрюваному, обвинуваченому негайно після її оголошення, а також надсилається щодо осіб, які є державними виконавцями, Міністерству юстиції України, а щодо осіб, які є приватними виконавцями, - Міністерству юстиції України та Раді приватних виконавців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4" w:name="n5536"/>
      <w:bookmarkEnd w:id="1874"/>
      <w:r w:rsidRPr="002B4DFA">
        <w:rPr>
          <w:rFonts w:eastAsia="Times New Roman" w:cs="Times New Roman"/>
          <w:i/>
          <w:iCs/>
          <w:color w:val="000000"/>
          <w:sz w:val="24"/>
          <w:szCs w:val="24"/>
          <w:bdr w:val="none" w:sz="0" w:space="0" w:color="auto" w:frame="1"/>
          <w:lang w:val="ru-RU" w:eastAsia="ru-RU"/>
        </w:rPr>
        <w:t>{Частина п'ята статті 196 із змінами, внесеними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Законом </w:t>
      </w:r>
      <w:hyperlink r:id="rId460" w:anchor="n526" w:tgtFrame="_blank" w:history="1">
        <w:r w:rsidRPr="002B4DFA">
          <w:rPr>
            <w:rFonts w:eastAsia="Times New Roman" w:cs="Times New Roman"/>
            <w:i/>
            <w:iCs/>
            <w:color w:val="0000FF"/>
            <w:sz w:val="24"/>
            <w:szCs w:val="24"/>
            <w:u w:val="single"/>
            <w:bdr w:val="none" w:sz="0" w:space="0" w:color="auto" w:frame="1"/>
            <w:lang w:val="ru-RU" w:eastAsia="ru-RU"/>
          </w:rPr>
          <w:t>№ 1403-VIII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5" w:name="n1922"/>
      <w:bookmarkEnd w:id="1875"/>
      <w:r w:rsidRPr="002B4DFA">
        <w:rPr>
          <w:rFonts w:eastAsia="Times New Roman" w:cs="Times New Roman"/>
          <w:b/>
          <w:bCs/>
          <w:color w:val="000000"/>
          <w:sz w:val="24"/>
          <w:szCs w:val="24"/>
          <w:bdr w:val="none" w:sz="0" w:space="0" w:color="auto" w:frame="1"/>
          <w:lang w:val="ru-RU" w:eastAsia="ru-RU"/>
        </w:rPr>
        <w:t>Стаття 197.</w:t>
      </w:r>
      <w:r w:rsidRPr="002B4DFA">
        <w:rPr>
          <w:rFonts w:eastAsia="Times New Roman" w:cs="Times New Roman"/>
          <w:color w:val="000000"/>
          <w:sz w:val="24"/>
          <w:szCs w:val="24"/>
          <w:bdr w:val="none" w:sz="0" w:space="0" w:color="auto" w:frame="1"/>
          <w:lang w:val="ru-RU" w:eastAsia="ru-RU"/>
        </w:rPr>
        <w:t> Строк дії ухвали про тримання під вартою, продовження строку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6" w:name="n1923"/>
      <w:bookmarkEnd w:id="1876"/>
      <w:r w:rsidRPr="002B4DFA">
        <w:rPr>
          <w:rFonts w:eastAsia="Times New Roman" w:cs="Times New Roman"/>
          <w:color w:val="000000"/>
          <w:sz w:val="24"/>
          <w:szCs w:val="24"/>
          <w:bdr w:val="none" w:sz="0" w:space="0" w:color="auto" w:frame="1"/>
          <w:lang w:val="ru-RU" w:eastAsia="ru-RU"/>
        </w:rPr>
        <w:t>1. Строк дії ухвали слідчого судді, суду про тримання під вартою або продовження строку тримання під вартою не може перевищувати шістдесяти днів.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7" w:name="n1924"/>
      <w:bookmarkEnd w:id="1877"/>
      <w:r w:rsidRPr="002B4DFA">
        <w:rPr>
          <w:rFonts w:eastAsia="Times New Roman" w:cs="Times New Roman"/>
          <w:color w:val="000000"/>
          <w:sz w:val="24"/>
          <w:szCs w:val="24"/>
          <w:bdr w:val="none" w:sz="0" w:space="0" w:color="auto" w:frame="1"/>
          <w:lang w:val="ru-RU" w:eastAsia="ru-RU"/>
        </w:rPr>
        <w:t>2. Строк тримання під вартою обчислюється з моменту взяття під варту, а якщо взяттю під варту передувало затримання підозрюваного, обвинуваченого, - з моменту затримання. У строк тримання під вартою включається час перебування особи в медичному закладі під час проведення стаціонарної психіатричної експертизи. У разі повторного взяття під варту особи в тому ж самому кримінальному провадженні строк тримання під вартою обчислюється з урахуванням часу тримання під вартою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8" w:name="n1925"/>
      <w:bookmarkEnd w:id="1878"/>
      <w:r w:rsidRPr="002B4DFA">
        <w:rPr>
          <w:rFonts w:eastAsia="Times New Roman" w:cs="Times New Roman"/>
          <w:color w:val="000000"/>
          <w:sz w:val="24"/>
          <w:szCs w:val="24"/>
          <w:bdr w:val="none" w:sz="0" w:space="0" w:color="auto" w:frame="1"/>
          <w:lang w:val="ru-RU" w:eastAsia="ru-RU"/>
        </w:rPr>
        <w:t>3. Строк тримання під вартою може бути продовжений слідчим суддею в межах строку досудового розслідування в порядку, передбаченому цим Кодексом. Сукупний строк тримання під вартою підозрюваного, обвинуваченого під час досудового розслідування не повинен перевищувати: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79" w:name="n1926"/>
      <w:bookmarkEnd w:id="1879"/>
      <w:r w:rsidRPr="002B4DFA">
        <w:rPr>
          <w:rFonts w:eastAsia="Times New Roman" w:cs="Times New Roman"/>
          <w:color w:val="000000"/>
          <w:sz w:val="24"/>
          <w:szCs w:val="24"/>
          <w:bdr w:val="none" w:sz="0" w:space="0" w:color="auto" w:frame="1"/>
          <w:lang w:val="ru-RU" w:eastAsia="ru-RU"/>
        </w:rPr>
        <w:t>1) шести місяців - у кримінальному провадженні щодо злочинів невеликої або середньої тяжкості;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0" w:name="n1927"/>
      <w:bookmarkEnd w:id="1880"/>
      <w:r w:rsidRPr="002B4DFA">
        <w:rPr>
          <w:rFonts w:eastAsia="Times New Roman" w:cs="Times New Roman"/>
          <w:color w:val="000000"/>
          <w:sz w:val="24"/>
          <w:szCs w:val="24"/>
          <w:bdr w:val="none" w:sz="0" w:space="0" w:color="auto" w:frame="1"/>
          <w:lang w:val="ru-RU" w:eastAsia="ru-RU"/>
        </w:rPr>
        <w:t>2) дванадцяти місяців - у кримінальному провадженні щодо тяжких або особливо тяжких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1" w:name="n1928"/>
      <w:bookmarkEnd w:id="1881"/>
      <w:r w:rsidRPr="002B4DFA">
        <w:rPr>
          <w:rFonts w:eastAsia="Times New Roman" w:cs="Times New Roman"/>
          <w:b/>
          <w:bCs/>
          <w:color w:val="000000"/>
          <w:sz w:val="24"/>
          <w:szCs w:val="24"/>
          <w:bdr w:val="none" w:sz="0" w:space="0" w:color="auto" w:frame="1"/>
          <w:lang w:val="ru-RU" w:eastAsia="ru-RU"/>
        </w:rPr>
        <w:t>Стаття 198.</w:t>
      </w:r>
      <w:r w:rsidRPr="002B4DFA">
        <w:rPr>
          <w:rFonts w:eastAsia="Times New Roman" w:cs="Times New Roman"/>
          <w:color w:val="000000"/>
          <w:sz w:val="24"/>
          <w:szCs w:val="24"/>
          <w:bdr w:val="none" w:sz="0" w:space="0" w:color="auto" w:frame="1"/>
          <w:lang w:val="ru-RU" w:eastAsia="ru-RU"/>
        </w:rPr>
        <w:t> Значення висновків, що містяться в ухвалі про застосування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2" w:name="n1929"/>
      <w:bookmarkEnd w:id="1882"/>
      <w:r w:rsidRPr="002B4DFA">
        <w:rPr>
          <w:rFonts w:eastAsia="Times New Roman" w:cs="Times New Roman"/>
          <w:color w:val="000000"/>
          <w:sz w:val="24"/>
          <w:szCs w:val="24"/>
          <w:bdr w:val="none" w:sz="0" w:space="0" w:color="auto" w:frame="1"/>
          <w:lang w:val="ru-RU" w:eastAsia="ru-RU"/>
        </w:rPr>
        <w:t xml:space="preserve">1. Висловлені в ухвалі слідчого судді, суду за результатами розгляду клопотання про застосування запобіжного заходу висновки щодо будь-яких обставин, які стосуються суті </w:t>
      </w:r>
      <w:r w:rsidRPr="002B4DFA">
        <w:rPr>
          <w:rFonts w:eastAsia="Times New Roman" w:cs="Times New Roman"/>
          <w:color w:val="000000"/>
          <w:sz w:val="24"/>
          <w:szCs w:val="24"/>
          <w:bdr w:val="none" w:sz="0" w:space="0" w:color="auto" w:frame="1"/>
          <w:lang w:val="ru-RU" w:eastAsia="ru-RU"/>
        </w:rPr>
        <w:lastRenderedPageBreak/>
        <w:t>підозри, обвинувачення, не мають преюдиціального значення для суду під час судового розгляду або для слідчого чи прокурора під час цього або іншого кримінального проваджень.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3" w:name="n1930"/>
      <w:bookmarkEnd w:id="1883"/>
      <w:r w:rsidRPr="002B4DFA">
        <w:rPr>
          <w:rFonts w:eastAsia="Times New Roman" w:cs="Times New Roman"/>
          <w:b/>
          <w:bCs/>
          <w:color w:val="000000"/>
          <w:sz w:val="24"/>
          <w:szCs w:val="24"/>
          <w:bdr w:val="none" w:sz="0" w:space="0" w:color="auto" w:frame="1"/>
          <w:lang w:val="ru-RU" w:eastAsia="ru-RU"/>
        </w:rPr>
        <w:t>Стаття 199.</w:t>
      </w:r>
      <w:r w:rsidRPr="002B4DFA">
        <w:rPr>
          <w:rFonts w:eastAsia="Times New Roman" w:cs="Times New Roman"/>
          <w:color w:val="000000"/>
          <w:sz w:val="24"/>
          <w:szCs w:val="24"/>
          <w:bdr w:val="none" w:sz="0" w:space="0" w:color="auto" w:frame="1"/>
          <w:lang w:val="ru-RU" w:eastAsia="ru-RU"/>
        </w:rPr>
        <w:t> Порядок продовження строку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4" w:name="n1931"/>
      <w:bookmarkEnd w:id="1884"/>
      <w:r w:rsidRPr="002B4DFA">
        <w:rPr>
          <w:rFonts w:eastAsia="Times New Roman" w:cs="Times New Roman"/>
          <w:color w:val="000000"/>
          <w:sz w:val="24"/>
          <w:szCs w:val="24"/>
          <w:bdr w:val="none" w:sz="0" w:space="0" w:color="auto" w:frame="1"/>
          <w:lang w:val="ru-RU" w:eastAsia="ru-RU"/>
        </w:rPr>
        <w:t>1. Клопотання про продовження строку тримання під вартою має право подати прокурор, слідчий за погодженням з прокурором не пізніше ніж за п’ять днів до закінчення дії попередньої ухвали про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5" w:name="n1932"/>
      <w:bookmarkEnd w:id="1885"/>
      <w:r w:rsidRPr="002B4DFA">
        <w:rPr>
          <w:rFonts w:eastAsia="Times New Roman" w:cs="Times New Roman"/>
          <w:color w:val="000000"/>
          <w:sz w:val="24"/>
          <w:szCs w:val="24"/>
          <w:bdr w:val="none" w:sz="0" w:space="0" w:color="auto" w:frame="1"/>
          <w:lang w:val="ru-RU" w:eastAsia="ru-RU"/>
        </w:rPr>
        <w:t>2. Клопотання про продовження строку тримання під вартою подається до місцевого суду, в межах територіальної юрисдикції якого здійснюється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6" w:name="n1933"/>
      <w:bookmarkEnd w:id="1886"/>
      <w:r w:rsidRPr="002B4DFA">
        <w:rPr>
          <w:rFonts w:eastAsia="Times New Roman" w:cs="Times New Roman"/>
          <w:color w:val="000000"/>
          <w:sz w:val="24"/>
          <w:szCs w:val="24"/>
          <w:bdr w:val="none" w:sz="0" w:space="0" w:color="auto" w:frame="1"/>
          <w:lang w:val="ru-RU" w:eastAsia="ru-RU"/>
        </w:rPr>
        <w:t>3. Клопотання про продовження строку тримання під вартою, крім відомостей, зазначених у </w:t>
      </w:r>
      <w:hyperlink r:id="rId461" w:anchor="n1798" w:history="1">
        <w:r w:rsidRPr="002B4DFA">
          <w:rPr>
            <w:rFonts w:eastAsia="Times New Roman" w:cs="Times New Roman"/>
            <w:color w:val="0000FF"/>
            <w:sz w:val="24"/>
            <w:szCs w:val="24"/>
            <w:u w:val="single"/>
            <w:bdr w:val="none" w:sz="0" w:space="0" w:color="auto" w:frame="1"/>
            <w:lang w:val="ru-RU" w:eastAsia="ru-RU"/>
          </w:rPr>
          <w:t>статті 184</w:t>
        </w:r>
      </w:hyperlink>
      <w:r w:rsidRPr="002B4DFA">
        <w:rPr>
          <w:rFonts w:eastAsia="Times New Roman" w:cs="Times New Roman"/>
          <w:color w:val="000000"/>
          <w:sz w:val="24"/>
          <w:szCs w:val="24"/>
          <w:bdr w:val="none" w:sz="0" w:space="0" w:color="auto" w:frame="1"/>
          <w:lang w:val="ru-RU" w:eastAsia="ru-RU"/>
        </w:rPr>
        <w:t> цього Кодексу, повинно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7" w:name="n1934"/>
      <w:bookmarkEnd w:id="1887"/>
      <w:r w:rsidRPr="002B4DFA">
        <w:rPr>
          <w:rFonts w:eastAsia="Times New Roman" w:cs="Times New Roman"/>
          <w:color w:val="000000"/>
          <w:sz w:val="24"/>
          <w:szCs w:val="24"/>
          <w:bdr w:val="none" w:sz="0" w:space="0" w:color="auto" w:frame="1"/>
          <w:lang w:val="ru-RU" w:eastAsia="ru-RU"/>
        </w:rPr>
        <w:t>1) виклад обставин, які свідчать про те, що заявлений ризик не зменшився або з’явилися нові ризики, які виправдовують тримання особи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8" w:name="n1935"/>
      <w:bookmarkEnd w:id="1888"/>
      <w:r w:rsidRPr="002B4DFA">
        <w:rPr>
          <w:rFonts w:eastAsia="Times New Roman" w:cs="Times New Roman"/>
          <w:color w:val="000000"/>
          <w:sz w:val="24"/>
          <w:szCs w:val="24"/>
          <w:bdr w:val="none" w:sz="0" w:space="0" w:color="auto" w:frame="1"/>
          <w:lang w:val="ru-RU" w:eastAsia="ru-RU"/>
        </w:rPr>
        <w:t>2) виклад обставин, які перешкоджають завершенню досудового розслідування до закінчення дії попередньої ухвали про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89" w:name="n1936"/>
      <w:bookmarkEnd w:id="1889"/>
      <w:r w:rsidRPr="002B4DFA">
        <w:rPr>
          <w:rFonts w:eastAsia="Times New Roman" w:cs="Times New Roman"/>
          <w:color w:val="000000"/>
          <w:sz w:val="24"/>
          <w:szCs w:val="24"/>
          <w:bdr w:val="none" w:sz="0" w:space="0" w:color="auto" w:frame="1"/>
          <w:lang w:val="ru-RU" w:eastAsia="ru-RU"/>
        </w:rPr>
        <w:t>4. Слідчий суддя зобов’язаний розглянути клопотання про продовження строку тримання під вартою до закінчення строку дії попередньої ухвали згідно з правилами, передбаченими для розгляду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0" w:name="n1937"/>
      <w:bookmarkEnd w:id="1890"/>
      <w:r w:rsidRPr="002B4DFA">
        <w:rPr>
          <w:rFonts w:eastAsia="Times New Roman" w:cs="Times New Roman"/>
          <w:color w:val="000000"/>
          <w:sz w:val="24"/>
          <w:szCs w:val="24"/>
          <w:bdr w:val="none" w:sz="0" w:space="0" w:color="auto" w:frame="1"/>
          <w:lang w:val="ru-RU" w:eastAsia="ru-RU"/>
        </w:rPr>
        <w:t>5. Слідчий суддя зобов’язаний відмовити у продовженні строку тримання під вартою, якщо прокурор, слідчий не доведе, що обставини, зазначені у </w:t>
      </w:r>
      <w:hyperlink r:id="rId462" w:anchor="n1933" w:history="1">
        <w:r w:rsidRPr="002B4DFA">
          <w:rPr>
            <w:rFonts w:eastAsia="Times New Roman" w:cs="Times New Roman"/>
            <w:color w:val="0000FF"/>
            <w:sz w:val="24"/>
            <w:szCs w:val="24"/>
            <w:u w:val="single"/>
            <w:bdr w:val="none" w:sz="0" w:space="0" w:color="auto" w:frame="1"/>
            <w:lang w:val="ru-RU" w:eastAsia="ru-RU"/>
          </w:rPr>
          <w:t>частині третій</w:t>
        </w:r>
      </w:hyperlink>
      <w:r w:rsidRPr="002B4DFA">
        <w:rPr>
          <w:rFonts w:eastAsia="Times New Roman" w:cs="Times New Roman"/>
          <w:color w:val="000000"/>
          <w:sz w:val="24"/>
          <w:szCs w:val="24"/>
          <w:bdr w:val="none" w:sz="0" w:space="0" w:color="auto" w:frame="1"/>
          <w:lang w:val="ru-RU" w:eastAsia="ru-RU"/>
        </w:rPr>
        <w:t> цієї статті, виправдовують подальше тримання підозрюваного, обвинуваченого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1" w:name="n1938"/>
      <w:bookmarkEnd w:id="1891"/>
      <w:r w:rsidRPr="002B4DFA">
        <w:rPr>
          <w:rFonts w:eastAsia="Times New Roman" w:cs="Times New Roman"/>
          <w:b/>
          <w:bCs/>
          <w:color w:val="000000"/>
          <w:sz w:val="24"/>
          <w:szCs w:val="24"/>
          <w:bdr w:val="none" w:sz="0" w:space="0" w:color="auto" w:frame="1"/>
          <w:lang w:val="ru-RU" w:eastAsia="ru-RU"/>
        </w:rPr>
        <w:t>Стаття 200.</w:t>
      </w:r>
      <w:r w:rsidRPr="002B4DFA">
        <w:rPr>
          <w:rFonts w:eastAsia="Times New Roman" w:cs="Times New Roman"/>
          <w:color w:val="000000"/>
          <w:sz w:val="24"/>
          <w:szCs w:val="24"/>
          <w:bdr w:val="none" w:sz="0" w:space="0" w:color="auto" w:frame="1"/>
          <w:lang w:val="ru-RU" w:eastAsia="ru-RU"/>
        </w:rPr>
        <w:t> Клопотання слідчого, прокурора про зміну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2" w:name="n1939"/>
      <w:bookmarkEnd w:id="1892"/>
      <w:r w:rsidRPr="002B4DFA">
        <w:rPr>
          <w:rFonts w:eastAsia="Times New Roman" w:cs="Times New Roman"/>
          <w:color w:val="000000"/>
          <w:sz w:val="24"/>
          <w:szCs w:val="24"/>
          <w:bdr w:val="none" w:sz="0" w:space="0" w:color="auto" w:frame="1"/>
          <w:lang w:val="ru-RU" w:eastAsia="ru-RU"/>
        </w:rPr>
        <w:t>1. Прокурор, слідчий за погодженням з прокурором має право звернутися в порядку, передбаченому </w:t>
      </w:r>
      <w:hyperlink r:id="rId463" w:anchor="n1798" w:history="1">
        <w:r w:rsidRPr="002B4DFA">
          <w:rPr>
            <w:rFonts w:eastAsia="Times New Roman" w:cs="Times New Roman"/>
            <w:color w:val="0000FF"/>
            <w:sz w:val="24"/>
            <w:szCs w:val="24"/>
            <w:u w:val="single"/>
            <w:bdr w:val="none" w:sz="0" w:space="0" w:color="auto" w:frame="1"/>
            <w:lang w:val="ru-RU" w:eastAsia="ru-RU"/>
          </w:rPr>
          <w:t>статтею 184</w:t>
        </w:r>
      </w:hyperlink>
      <w:r w:rsidRPr="002B4DFA">
        <w:rPr>
          <w:rFonts w:eastAsia="Times New Roman" w:cs="Times New Roman"/>
          <w:color w:val="000000"/>
          <w:sz w:val="24"/>
          <w:szCs w:val="24"/>
          <w:bdr w:val="none" w:sz="0" w:space="0" w:color="auto" w:frame="1"/>
          <w:lang w:val="ru-RU" w:eastAsia="ru-RU"/>
        </w:rPr>
        <w:t> цього Кодексу, до слідчого судді, суду із клопотанням про зміну запобіжного заходу, в тому числі про скасування, зміну або покладення додаткових обов’язків, передбачених </w:t>
      </w:r>
      <w:hyperlink r:id="rId464" w:anchor="n1890" w:history="1">
        <w:r w:rsidRPr="002B4DFA">
          <w:rPr>
            <w:rFonts w:eastAsia="Times New Roman" w:cs="Times New Roman"/>
            <w:color w:val="0000FF"/>
            <w:sz w:val="24"/>
            <w:szCs w:val="24"/>
            <w:u w:val="single"/>
            <w:bdr w:val="none" w:sz="0" w:space="0" w:color="auto" w:frame="1"/>
            <w:lang w:val="ru-RU" w:eastAsia="ru-RU"/>
          </w:rPr>
          <w:t>частиною п’ятою статті 194</w:t>
        </w:r>
      </w:hyperlink>
      <w:r w:rsidRPr="002B4DFA">
        <w:rPr>
          <w:rFonts w:eastAsia="Times New Roman" w:cs="Times New Roman"/>
          <w:color w:val="000000"/>
          <w:sz w:val="24"/>
          <w:szCs w:val="24"/>
          <w:bdr w:val="none" w:sz="0" w:space="0" w:color="auto" w:frame="1"/>
          <w:lang w:val="ru-RU" w:eastAsia="ru-RU"/>
        </w:rPr>
        <w:t> цього Кодексу, чи про зміну способу їх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3" w:name="n1940"/>
      <w:bookmarkEnd w:id="1893"/>
      <w:r w:rsidRPr="002B4DFA">
        <w:rPr>
          <w:rFonts w:eastAsia="Times New Roman" w:cs="Times New Roman"/>
          <w:color w:val="000000"/>
          <w:sz w:val="24"/>
          <w:szCs w:val="24"/>
          <w:bdr w:val="none" w:sz="0" w:space="0" w:color="auto" w:frame="1"/>
          <w:lang w:val="ru-RU" w:eastAsia="ru-RU"/>
        </w:rPr>
        <w:t>2. У клопотанні про зміну запобіжного заходу обов’язково зазначаються обставини, які: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4" w:name="n1941"/>
      <w:bookmarkEnd w:id="1894"/>
      <w:r w:rsidRPr="002B4DFA">
        <w:rPr>
          <w:rFonts w:eastAsia="Times New Roman" w:cs="Times New Roman"/>
          <w:color w:val="000000"/>
          <w:sz w:val="24"/>
          <w:szCs w:val="24"/>
          <w:bdr w:val="none" w:sz="0" w:space="0" w:color="auto" w:frame="1"/>
          <w:lang w:val="ru-RU" w:eastAsia="ru-RU"/>
        </w:rPr>
        <w:t>1) виникли після прийняття попереднього рішення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5" w:name="n1942"/>
      <w:bookmarkEnd w:id="1895"/>
      <w:r w:rsidRPr="002B4DFA">
        <w:rPr>
          <w:rFonts w:eastAsia="Times New Roman" w:cs="Times New Roman"/>
          <w:color w:val="000000"/>
          <w:sz w:val="24"/>
          <w:szCs w:val="24"/>
          <w:bdr w:val="none" w:sz="0" w:space="0" w:color="auto" w:frame="1"/>
          <w:lang w:val="ru-RU" w:eastAsia="ru-RU"/>
        </w:rPr>
        <w:t>2) існували під час прийняття попереднього рішення про застосування запобіжного заходу, але про які слідчий, прокурор на той час не знав і не міг знати.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6" w:name="n1943"/>
      <w:bookmarkEnd w:id="1896"/>
      <w:r w:rsidRPr="002B4DFA">
        <w:rPr>
          <w:rFonts w:eastAsia="Times New Roman" w:cs="Times New Roman"/>
          <w:color w:val="000000"/>
          <w:sz w:val="24"/>
          <w:szCs w:val="24"/>
          <w:bdr w:val="none" w:sz="0" w:space="0" w:color="auto" w:frame="1"/>
          <w:lang w:val="ru-RU" w:eastAsia="ru-RU"/>
        </w:rPr>
        <w:t>3. Копія клопотання та матеріалів, якими обґрунтовується необхідність зміни запобіжного заходу, надається підозрюваному, обвинуваченому не пізніше ніж за три години до початку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7" w:name="n1944"/>
      <w:bookmarkEnd w:id="1897"/>
      <w:r w:rsidRPr="002B4DFA">
        <w:rPr>
          <w:rFonts w:eastAsia="Times New Roman" w:cs="Times New Roman"/>
          <w:color w:val="000000"/>
          <w:sz w:val="24"/>
          <w:szCs w:val="24"/>
          <w:bdr w:val="none" w:sz="0" w:space="0" w:color="auto" w:frame="1"/>
          <w:lang w:val="ru-RU" w:eastAsia="ru-RU"/>
        </w:rPr>
        <w:t>4. До клопотання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8" w:name="n1945"/>
      <w:bookmarkEnd w:id="1898"/>
      <w:r w:rsidRPr="002B4DFA">
        <w:rPr>
          <w:rFonts w:eastAsia="Times New Roman" w:cs="Times New Roman"/>
          <w:color w:val="000000"/>
          <w:sz w:val="24"/>
          <w:szCs w:val="24"/>
          <w:bdr w:val="none" w:sz="0" w:space="0" w:color="auto" w:frame="1"/>
          <w:lang w:val="ru-RU" w:eastAsia="ru-RU"/>
        </w:rPr>
        <w:t>1) копії матеріалів, якими слідчий, прокурор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899" w:name="n1946"/>
      <w:bookmarkEnd w:id="1899"/>
      <w:r w:rsidRPr="002B4DFA">
        <w:rPr>
          <w:rFonts w:eastAsia="Times New Roman" w:cs="Times New Roman"/>
          <w:color w:val="000000"/>
          <w:sz w:val="24"/>
          <w:szCs w:val="24"/>
          <w:bdr w:val="none" w:sz="0" w:space="0" w:color="auto" w:frame="1"/>
          <w:lang w:val="ru-RU" w:eastAsia="ru-RU"/>
        </w:rPr>
        <w:t>2) перелік свідків, яких слідчий, прокурор вважає за необхідне допитати під час розгляду клопотання, із зазначенням відомостей, які вони можуть надати, та обґрунтуванням значення цих відомостей для вирішення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0" w:name="n1947"/>
      <w:bookmarkEnd w:id="1900"/>
      <w:r w:rsidRPr="002B4DFA">
        <w:rPr>
          <w:rFonts w:eastAsia="Times New Roman" w:cs="Times New Roman"/>
          <w:color w:val="000000"/>
          <w:sz w:val="24"/>
          <w:szCs w:val="24"/>
          <w:bdr w:val="none" w:sz="0" w:space="0" w:color="auto" w:frame="1"/>
          <w:lang w:val="ru-RU" w:eastAsia="ru-RU"/>
        </w:rPr>
        <w:t>3) підтвердження того, що підозрюваному, обвинуваченому надіслана копія клопотання та копії матеріалів, що обґрунтовують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1" w:name="n1948"/>
      <w:bookmarkEnd w:id="1901"/>
      <w:r w:rsidRPr="002B4DFA">
        <w:rPr>
          <w:rFonts w:eastAsia="Times New Roman" w:cs="Times New Roman"/>
          <w:color w:val="000000"/>
          <w:sz w:val="24"/>
          <w:szCs w:val="24"/>
          <w:bdr w:val="none" w:sz="0" w:space="0" w:color="auto" w:frame="1"/>
          <w:lang w:val="ru-RU" w:eastAsia="ru-RU"/>
        </w:rPr>
        <w:t>5. Прокурор, слідчий за погодженням з прокурором також має право подати клопотання про дозвіл на затримання особи, яке розглядається слідчим суддею, судом згідно з правилами, передбаченими </w:t>
      </w:r>
      <w:hyperlink r:id="rId465" w:anchor="n1829" w:history="1">
        <w:r w:rsidRPr="002B4DFA">
          <w:rPr>
            <w:rFonts w:eastAsia="Times New Roman" w:cs="Times New Roman"/>
            <w:color w:val="0000FF"/>
            <w:sz w:val="24"/>
            <w:szCs w:val="24"/>
            <w:u w:val="single"/>
            <w:bdr w:val="none" w:sz="0" w:space="0" w:color="auto" w:frame="1"/>
            <w:lang w:val="ru-RU" w:eastAsia="ru-RU"/>
          </w:rPr>
          <w:t>статтею 189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2" w:name="n1949"/>
      <w:bookmarkEnd w:id="1902"/>
      <w:r w:rsidRPr="002B4DFA">
        <w:rPr>
          <w:rFonts w:eastAsia="Times New Roman" w:cs="Times New Roman"/>
          <w:b/>
          <w:bCs/>
          <w:color w:val="000000"/>
          <w:sz w:val="24"/>
          <w:szCs w:val="24"/>
          <w:bdr w:val="none" w:sz="0" w:space="0" w:color="auto" w:frame="1"/>
          <w:lang w:val="ru-RU" w:eastAsia="ru-RU"/>
        </w:rPr>
        <w:t>Стаття 201.</w:t>
      </w:r>
      <w:r w:rsidRPr="002B4DFA">
        <w:rPr>
          <w:rFonts w:eastAsia="Times New Roman" w:cs="Times New Roman"/>
          <w:color w:val="000000"/>
          <w:sz w:val="24"/>
          <w:szCs w:val="24"/>
          <w:bdr w:val="none" w:sz="0" w:space="0" w:color="auto" w:frame="1"/>
          <w:lang w:val="ru-RU" w:eastAsia="ru-RU"/>
        </w:rPr>
        <w:t> Клопотання підозрюваного, обвинуваченого про зміну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3" w:name="n1950"/>
      <w:bookmarkEnd w:id="1903"/>
      <w:r w:rsidRPr="002B4DFA">
        <w:rPr>
          <w:rFonts w:eastAsia="Times New Roman" w:cs="Times New Roman"/>
          <w:color w:val="000000"/>
          <w:sz w:val="24"/>
          <w:szCs w:val="24"/>
          <w:bdr w:val="none" w:sz="0" w:space="0" w:color="auto" w:frame="1"/>
          <w:lang w:val="ru-RU" w:eastAsia="ru-RU"/>
        </w:rPr>
        <w:t>1. Підозрюваний, обвинувачений, до якого застосовано запобіжний захід, його захисник, має право подати до місцевого суду, в межах територіальної юрисдикції якого здійснюється досудове розслідування, клопотання про зміну запобіжного заходу, в тому числі про скасування чи зміну додаткових обов’язків, передбачених </w:t>
      </w:r>
      <w:hyperlink r:id="rId466" w:anchor="n1890" w:history="1">
        <w:r w:rsidRPr="002B4DFA">
          <w:rPr>
            <w:rFonts w:eastAsia="Times New Roman" w:cs="Times New Roman"/>
            <w:color w:val="0000FF"/>
            <w:sz w:val="24"/>
            <w:szCs w:val="24"/>
            <w:u w:val="single"/>
            <w:bdr w:val="none" w:sz="0" w:space="0" w:color="auto" w:frame="1"/>
            <w:lang w:val="ru-RU" w:eastAsia="ru-RU"/>
          </w:rPr>
          <w:t xml:space="preserve">частиною п’ятою статті </w:t>
        </w:r>
        <w:r w:rsidRPr="002B4DFA">
          <w:rPr>
            <w:rFonts w:eastAsia="Times New Roman" w:cs="Times New Roman"/>
            <w:color w:val="0000FF"/>
            <w:sz w:val="24"/>
            <w:szCs w:val="24"/>
            <w:u w:val="single"/>
            <w:bdr w:val="none" w:sz="0" w:space="0" w:color="auto" w:frame="1"/>
            <w:lang w:val="ru-RU" w:eastAsia="ru-RU"/>
          </w:rPr>
          <w:lastRenderedPageBreak/>
          <w:t>194</w:t>
        </w:r>
      </w:hyperlink>
      <w:r w:rsidRPr="002B4DFA">
        <w:rPr>
          <w:rFonts w:eastAsia="Times New Roman" w:cs="Times New Roman"/>
          <w:color w:val="000000"/>
          <w:sz w:val="24"/>
          <w:szCs w:val="24"/>
          <w:bdr w:val="none" w:sz="0" w:space="0" w:color="auto" w:frame="1"/>
          <w:lang w:val="ru-RU" w:eastAsia="ru-RU"/>
        </w:rPr>
        <w:t> цього Кодексу та покладених на нього слідчим суддею, судом, чи про зміну способу їх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4" w:name="n1951"/>
      <w:bookmarkEnd w:id="1904"/>
      <w:r w:rsidRPr="002B4DFA">
        <w:rPr>
          <w:rFonts w:eastAsia="Times New Roman" w:cs="Times New Roman"/>
          <w:color w:val="000000"/>
          <w:sz w:val="24"/>
          <w:szCs w:val="24"/>
          <w:bdr w:val="none" w:sz="0" w:space="0" w:color="auto" w:frame="1"/>
          <w:lang w:val="ru-RU" w:eastAsia="ru-RU"/>
        </w:rPr>
        <w:t>2. Копія клопотання та матеріалів, якими воно обґрунтовується, надається прокурору не пізніше ніж за три години до початку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5" w:name="n1952"/>
      <w:bookmarkEnd w:id="1905"/>
      <w:r w:rsidRPr="002B4DFA">
        <w:rPr>
          <w:rFonts w:eastAsia="Times New Roman" w:cs="Times New Roman"/>
          <w:color w:val="000000"/>
          <w:sz w:val="24"/>
          <w:szCs w:val="24"/>
          <w:bdr w:val="none" w:sz="0" w:space="0" w:color="auto" w:frame="1"/>
          <w:lang w:val="ru-RU" w:eastAsia="ru-RU"/>
        </w:rPr>
        <w:t>3. До клопотання мають бути додані: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6" w:name="n1953"/>
      <w:bookmarkEnd w:id="1906"/>
      <w:r w:rsidRPr="002B4DFA">
        <w:rPr>
          <w:rFonts w:eastAsia="Times New Roman" w:cs="Times New Roman"/>
          <w:color w:val="000000"/>
          <w:sz w:val="24"/>
          <w:szCs w:val="24"/>
          <w:bdr w:val="none" w:sz="0" w:space="0" w:color="auto" w:frame="1"/>
          <w:lang w:val="ru-RU" w:eastAsia="ru-RU"/>
        </w:rPr>
        <w:t>1) копії матеріалів, якими підозрюваний, обвинувачений обґрунтовує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7" w:name="n1954"/>
      <w:bookmarkEnd w:id="1907"/>
      <w:r w:rsidRPr="002B4DFA">
        <w:rPr>
          <w:rFonts w:eastAsia="Times New Roman" w:cs="Times New Roman"/>
          <w:color w:val="000000"/>
          <w:sz w:val="24"/>
          <w:szCs w:val="24"/>
          <w:bdr w:val="none" w:sz="0" w:space="0" w:color="auto" w:frame="1"/>
          <w:lang w:val="ru-RU" w:eastAsia="ru-RU"/>
        </w:rPr>
        <w:t>2) перелік свідків, яких підозрюваний, обвинувачений вважає за необхідне допитати під час розгляду клопотання, із зазначенням відомостей, які вони можуть надати, та обґрунтуванням значення цих відомостей для вирішення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8" w:name="n1955"/>
      <w:bookmarkEnd w:id="1908"/>
      <w:r w:rsidRPr="002B4DFA">
        <w:rPr>
          <w:rFonts w:eastAsia="Times New Roman" w:cs="Times New Roman"/>
          <w:color w:val="000000"/>
          <w:sz w:val="24"/>
          <w:szCs w:val="24"/>
          <w:bdr w:val="none" w:sz="0" w:space="0" w:color="auto" w:frame="1"/>
          <w:lang w:val="ru-RU" w:eastAsia="ru-RU"/>
        </w:rPr>
        <w:t>3) підтвердження того, що прокурору надіслана копія клопотання та копії матеріалів, що обґрунтовують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09" w:name="n1956"/>
      <w:bookmarkEnd w:id="1909"/>
      <w:r w:rsidRPr="002B4DFA">
        <w:rPr>
          <w:rFonts w:eastAsia="Times New Roman" w:cs="Times New Roman"/>
          <w:color w:val="000000"/>
          <w:sz w:val="24"/>
          <w:szCs w:val="24"/>
          <w:bdr w:val="none" w:sz="0" w:space="0" w:color="auto" w:frame="1"/>
          <w:lang w:val="ru-RU" w:eastAsia="ru-RU"/>
        </w:rPr>
        <w:t>4. Слідчий суддя, суд зобов’язаний розглянути клопотання підозрюваного, обвинуваченого протягом трьох днів з дня його одержання згідно з правилами, передбаченими для розгляду клопотання про застосування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0" w:name="n1957"/>
      <w:bookmarkEnd w:id="1910"/>
      <w:r w:rsidRPr="002B4DFA">
        <w:rPr>
          <w:rFonts w:eastAsia="Times New Roman" w:cs="Times New Roman"/>
          <w:color w:val="000000"/>
          <w:sz w:val="24"/>
          <w:szCs w:val="24"/>
          <w:bdr w:val="none" w:sz="0" w:space="0" w:color="auto" w:frame="1"/>
          <w:lang w:val="ru-RU" w:eastAsia="ru-RU"/>
        </w:rPr>
        <w:t>5. Слідчий суддя, суд має право залишити без розгляду клопотання про зміну запобіжного заходу, подане раніше тридцяти днів з дня постановлення попередньої ухвали про застосування, зміну або відмову у зміні запобіжного заходу, якщо у ньому не зазначені нові обставини, які не розглядалися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1" w:name="n1958"/>
      <w:bookmarkEnd w:id="1911"/>
      <w:r w:rsidRPr="002B4DFA">
        <w:rPr>
          <w:rFonts w:eastAsia="Times New Roman" w:cs="Times New Roman"/>
          <w:b/>
          <w:bCs/>
          <w:color w:val="000000"/>
          <w:sz w:val="24"/>
          <w:szCs w:val="24"/>
          <w:bdr w:val="none" w:sz="0" w:space="0" w:color="auto" w:frame="1"/>
          <w:lang w:val="ru-RU" w:eastAsia="ru-RU"/>
        </w:rPr>
        <w:t>Стаття 202.</w:t>
      </w:r>
      <w:r w:rsidRPr="002B4DFA">
        <w:rPr>
          <w:rFonts w:eastAsia="Times New Roman" w:cs="Times New Roman"/>
          <w:color w:val="000000"/>
          <w:sz w:val="24"/>
          <w:szCs w:val="24"/>
          <w:bdr w:val="none" w:sz="0" w:space="0" w:color="auto" w:frame="1"/>
          <w:lang w:val="ru-RU" w:eastAsia="ru-RU"/>
        </w:rPr>
        <w:t> Порядок звільнення особи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2" w:name="n1959"/>
      <w:bookmarkEnd w:id="1912"/>
      <w:r w:rsidRPr="002B4DFA">
        <w:rPr>
          <w:rFonts w:eastAsia="Times New Roman" w:cs="Times New Roman"/>
          <w:color w:val="000000"/>
          <w:sz w:val="24"/>
          <w:szCs w:val="24"/>
          <w:bdr w:val="none" w:sz="0" w:space="0" w:color="auto" w:frame="1"/>
          <w:lang w:val="ru-RU" w:eastAsia="ru-RU"/>
        </w:rPr>
        <w:t>1. У разі застосування запобіжного заходу у вигляді особистого зобов’язання підозрюваний, обвинувачений, який був затриманий, звільняється з-під варти негайно.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3" w:name="n1960"/>
      <w:bookmarkEnd w:id="1913"/>
      <w:r w:rsidRPr="002B4DFA">
        <w:rPr>
          <w:rFonts w:eastAsia="Times New Roman" w:cs="Times New Roman"/>
          <w:color w:val="000000"/>
          <w:sz w:val="24"/>
          <w:szCs w:val="24"/>
          <w:bdr w:val="none" w:sz="0" w:space="0" w:color="auto" w:frame="1"/>
          <w:lang w:val="ru-RU" w:eastAsia="ru-RU"/>
        </w:rPr>
        <w:t>2. У разі застосування запобіжного заходу у вигляді особистої поруки підозрюваний, обвинувачений, який був затриманий, звільняється з-під варти негайно після надання його поручителями визначеного зобов’язання.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4" w:name="n1961"/>
      <w:bookmarkEnd w:id="1914"/>
      <w:r w:rsidRPr="002B4DFA">
        <w:rPr>
          <w:rFonts w:eastAsia="Times New Roman" w:cs="Times New Roman"/>
          <w:color w:val="000000"/>
          <w:sz w:val="24"/>
          <w:szCs w:val="24"/>
          <w:bdr w:val="none" w:sz="0" w:space="0" w:color="auto" w:frame="1"/>
          <w:lang w:val="ru-RU" w:eastAsia="ru-RU"/>
        </w:rPr>
        <w:t>3. У разі застосування запобіжного заходу у вигляді домашнього арешту підозрюваний, обвинувачений, який був затриманий: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5" w:name="n1962"/>
      <w:bookmarkEnd w:id="1915"/>
      <w:r w:rsidRPr="002B4DFA">
        <w:rPr>
          <w:rFonts w:eastAsia="Times New Roman" w:cs="Times New Roman"/>
          <w:color w:val="000000"/>
          <w:sz w:val="24"/>
          <w:szCs w:val="24"/>
          <w:bdr w:val="none" w:sz="0" w:space="0" w:color="auto" w:frame="1"/>
          <w:lang w:val="ru-RU" w:eastAsia="ru-RU"/>
        </w:rPr>
        <w:t>1) негайно доставляється до місця проживання і звільняється </w:t>
      </w:r>
      <w:r w:rsidRPr="002B4DFA">
        <w:rPr>
          <w:rFonts w:eastAsia="Times New Roman" w:cs="Times New Roman"/>
          <w:color w:val="000000"/>
          <w:sz w:val="24"/>
          <w:szCs w:val="24"/>
          <w:bdr w:val="none" w:sz="0" w:space="0" w:color="auto" w:frame="1"/>
          <w:lang w:val="ru-RU" w:eastAsia="ru-RU"/>
        </w:rPr>
        <w:br/>
        <w:t>з-під варти, якщо згідно з умовами обраного запобіжного заходу йому заборонено залишати житло цілодобово;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6" w:name="n1963"/>
      <w:bookmarkEnd w:id="1916"/>
      <w:r w:rsidRPr="002B4DFA">
        <w:rPr>
          <w:rFonts w:eastAsia="Times New Roman" w:cs="Times New Roman"/>
          <w:color w:val="000000"/>
          <w:sz w:val="24"/>
          <w:szCs w:val="24"/>
          <w:bdr w:val="none" w:sz="0" w:space="0" w:color="auto" w:frame="1"/>
          <w:lang w:val="ru-RU" w:eastAsia="ru-RU"/>
        </w:rPr>
        <w:t>2) негайно звільняється з-під варти та зобов’язується невідкладно прибути до місця свого проживання, якщо згідно з умовами обраного запобіжного заходу йому заборонено залишати житло в певний період доби.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7" w:name="n1964"/>
      <w:bookmarkEnd w:id="1917"/>
      <w:r w:rsidRPr="002B4DFA">
        <w:rPr>
          <w:rFonts w:eastAsia="Times New Roman" w:cs="Times New Roman"/>
          <w:color w:val="000000"/>
          <w:sz w:val="24"/>
          <w:szCs w:val="24"/>
          <w:bdr w:val="none" w:sz="0" w:space="0" w:color="auto" w:frame="1"/>
          <w:lang w:val="ru-RU" w:eastAsia="ru-RU"/>
        </w:rPr>
        <w:t>4. Підозрюваний, обвинувачений звільняється з-під варти після внесення застави, визначеної слідчим суддею, судом в ухвалі про застосування запобіжного заходу у вигляді тримання під вартою, якщо в уповноваженої службової особи місця ув’язнення, під вартою в якому він перебуває, відсутнє інше судове рішення, що набрало законної сили і прямо передбачає тримання цього підозрюваного, обвинуваченого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8" w:name="n1965"/>
      <w:bookmarkEnd w:id="1918"/>
      <w:r w:rsidRPr="002B4DFA">
        <w:rPr>
          <w:rFonts w:eastAsia="Times New Roman" w:cs="Times New Roman"/>
          <w:color w:val="000000"/>
          <w:sz w:val="24"/>
          <w:szCs w:val="24"/>
          <w:bdr w:val="none" w:sz="0" w:space="0" w:color="auto" w:frame="1"/>
          <w:lang w:val="ru-RU" w:eastAsia="ru-RU"/>
        </w:rPr>
        <w:t>Після отримання та перевірки документа, що підтверджує внесення застави, уповноважена службова особа місця ув’язнення, під вартою в якому знаходиться підозрюваний, обвинувачений, негайно здійснює розпорядження про його звільнення з-під варти та повідомляє про це усно і письмово слідчого, прокурора та слідчого суддю, а якщо застава внесена під час судового провадження, - прокурора та суд. Перевірка документа, що підтверджує внесення застави, не може тривати більше одного робочого дня.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19" w:name="n1966"/>
      <w:bookmarkEnd w:id="1919"/>
      <w:r w:rsidRPr="002B4DFA">
        <w:rPr>
          <w:rFonts w:eastAsia="Times New Roman" w:cs="Times New Roman"/>
          <w:color w:val="000000"/>
          <w:sz w:val="24"/>
          <w:szCs w:val="24"/>
          <w:bdr w:val="none" w:sz="0" w:space="0" w:color="auto" w:frame="1"/>
          <w:lang w:val="ru-RU" w:eastAsia="ru-RU"/>
        </w:rPr>
        <w:t>З моменту звільнення з-під варти у зв’язку з внесенням застави підозрюваний, обвинувачений вважається таким, до якого застосовано запобіжний захід у вигляді застави.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0" w:name="n1967"/>
      <w:bookmarkEnd w:id="1920"/>
      <w:r w:rsidRPr="002B4DFA">
        <w:rPr>
          <w:rFonts w:eastAsia="Times New Roman" w:cs="Times New Roman"/>
          <w:color w:val="000000"/>
          <w:sz w:val="24"/>
          <w:szCs w:val="24"/>
          <w:bdr w:val="none" w:sz="0" w:space="0" w:color="auto" w:frame="1"/>
          <w:lang w:val="ru-RU" w:eastAsia="ru-RU"/>
        </w:rPr>
        <w:t>5. У разі постановлення слідчим суддею, судом ухвали про відмову у продовженні строку тримання під вартою, про скасування запобіжного заходу у вигляді тримання під вартою або його зміну на інший запобіжний захід, про звільнення особи з-під варти у випадку, передбаченому </w:t>
      </w:r>
      <w:hyperlink r:id="rId467" w:anchor="n1977" w:history="1">
        <w:r w:rsidRPr="002B4DFA">
          <w:rPr>
            <w:rFonts w:eastAsia="Times New Roman" w:cs="Times New Roman"/>
            <w:color w:val="0000FF"/>
            <w:sz w:val="24"/>
            <w:szCs w:val="24"/>
            <w:u w:val="single"/>
            <w:bdr w:val="none" w:sz="0" w:space="0" w:color="auto" w:frame="1"/>
            <w:lang w:val="ru-RU" w:eastAsia="ru-RU"/>
          </w:rPr>
          <w:t>частиною третьою статті 206</w:t>
        </w:r>
      </w:hyperlink>
      <w:r w:rsidRPr="002B4DFA">
        <w:rPr>
          <w:rFonts w:eastAsia="Times New Roman" w:cs="Times New Roman"/>
          <w:color w:val="000000"/>
          <w:sz w:val="24"/>
          <w:szCs w:val="24"/>
          <w:bdr w:val="none" w:sz="0" w:space="0" w:color="auto" w:frame="1"/>
          <w:lang w:val="ru-RU" w:eastAsia="ru-RU"/>
        </w:rPr>
        <w:t xml:space="preserve"> цього Кодексу, або у випадку закінчення строку дії ухвали слідчого судді, суду про тримання під вартою підозрюваний, обвинувачений повинен бути негайно звільнений, якщо в уповноваженої службової особи </w:t>
      </w:r>
      <w:r w:rsidRPr="002B4DFA">
        <w:rPr>
          <w:rFonts w:eastAsia="Times New Roman" w:cs="Times New Roman"/>
          <w:color w:val="000000"/>
          <w:sz w:val="24"/>
          <w:szCs w:val="24"/>
          <w:bdr w:val="none" w:sz="0" w:space="0" w:color="auto" w:frame="1"/>
          <w:lang w:val="ru-RU" w:eastAsia="ru-RU"/>
        </w:rPr>
        <w:lastRenderedPageBreak/>
        <w:t>місця ув’язнення, під вартою в якому він перебуває, відсутнє інше судове рішення, що набрало законної сили і прямо передбачає тримання цього підозрюваного, обвинуваченого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1" w:name="n1968"/>
      <w:bookmarkEnd w:id="1921"/>
      <w:r w:rsidRPr="002B4DFA">
        <w:rPr>
          <w:rFonts w:eastAsia="Times New Roman" w:cs="Times New Roman"/>
          <w:b/>
          <w:bCs/>
          <w:color w:val="000000"/>
          <w:sz w:val="24"/>
          <w:szCs w:val="24"/>
          <w:bdr w:val="none" w:sz="0" w:space="0" w:color="auto" w:frame="1"/>
          <w:lang w:val="ru-RU" w:eastAsia="ru-RU"/>
        </w:rPr>
        <w:t>Стаття 203.</w:t>
      </w:r>
      <w:r w:rsidRPr="002B4DFA">
        <w:rPr>
          <w:rFonts w:eastAsia="Times New Roman" w:cs="Times New Roman"/>
          <w:color w:val="000000"/>
          <w:sz w:val="24"/>
          <w:szCs w:val="24"/>
          <w:bdr w:val="none" w:sz="0" w:space="0" w:color="auto" w:frame="1"/>
          <w:lang w:val="ru-RU" w:eastAsia="ru-RU"/>
        </w:rPr>
        <w:t> Негайне припинення дії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2" w:name="n1969"/>
      <w:bookmarkEnd w:id="1922"/>
      <w:r w:rsidRPr="002B4DFA">
        <w:rPr>
          <w:rFonts w:eastAsia="Times New Roman" w:cs="Times New Roman"/>
          <w:color w:val="000000"/>
          <w:sz w:val="24"/>
          <w:szCs w:val="24"/>
          <w:bdr w:val="none" w:sz="0" w:space="0" w:color="auto" w:frame="1"/>
          <w:lang w:val="ru-RU" w:eastAsia="ru-RU"/>
        </w:rPr>
        <w:t>1. Ухвала про застосування запобіжного заходу припиняє свою дію після закінчення строку дії ухвали про обрання запобіжного заходу, ухвалення виправдувального вироку чи закриття кримінального провадження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3" w:name="n1970"/>
      <w:bookmarkEnd w:id="1923"/>
      <w:r w:rsidRPr="002B4DFA">
        <w:rPr>
          <w:rFonts w:eastAsia="Times New Roman" w:cs="Times New Roman"/>
          <w:b/>
          <w:bCs/>
          <w:color w:val="000000"/>
          <w:sz w:val="24"/>
          <w:szCs w:val="24"/>
          <w:bdr w:val="none" w:sz="0" w:space="0" w:color="auto" w:frame="1"/>
          <w:lang w:val="ru-RU" w:eastAsia="ru-RU"/>
        </w:rPr>
        <w:t>Стаття 204.</w:t>
      </w:r>
      <w:r w:rsidRPr="002B4DFA">
        <w:rPr>
          <w:rFonts w:eastAsia="Times New Roman" w:cs="Times New Roman"/>
          <w:color w:val="000000"/>
          <w:sz w:val="24"/>
          <w:szCs w:val="24"/>
          <w:bdr w:val="none" w:sz="0" w:space="0" w:color="auto" w:frame="1"/>
          <w:lang w:val="ru-RU" w:eastAsia="ru-RU"/>
        </w:rPr>
        <w:t> Заборона затримання без дозволу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4" w:name="n1971"/>
      <w:bookmarkEnd w:id="1924"/>
      <w:r w:rsidRPr="002B4DFA">
        <w:rPr>
          <w:rFonts w:eastAsia="Times New Roman" w:cs="Times New Roman"/>
          <w:color w:val="000000"/>
          <w:sz w:val="24"/>
          <w:szCs w:val="24"/>
          <w:bdr w:val="none" w:sz="0" w:space="0" w:color="auto" w:frame="1"/>
          <w:lang w:val="ru-RU" w:eastAsia="ru-RU"/>
        </w:rPr>
        <w:t>1. Якщо до підозрюваного, обвинуваченого застосовано запобіжний захід, не пов’язаний із триманням під вартою, він не може бути затриманий без дозволу слідчого судді, суду у зв’язку з підозрою або обвинуваченням у тому ж кримінальному правопорушенні.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5" w:name="n1972"/>
      <w:bookmarkEnd w:id="1925"/>
      <w:r w:rsidRPr="002B4DFA">
        <w:rPr>
          <w:rFonts w:eastAsia="Times New Roman" w:cs="Times New Roman"/>
          <w:b/>
          <w:bCs/>
          <w:color w:val="000000"/>
          <w:sz w:val="24"/>
          <w:szCs w:val="24"/>
          <w:bdr w:val="none" w:sz="0" w:space="0" w:color="auto" w:frame="1"/>
          <w:lang w:val="ru-RU" w:eastAsia="ru-RU"/>
        </w:rPr>
        <w:t>Стаття 205.</w:t>
      </w:r>
      <w:r w:rsidRPr="002B4DFA">
        <w:rPr>
          <w:rFonts w:eastAsia="Times New Roman" w:cs="Times New Roman"/>
          <w:color w:val="000000"/>
          <w:sz w:val="24"/>
          <w:szCs w:val="24"/>
          <w:bdr w:val="none" w:sz="0" w:space="0" w:color="auto" w:frame="1"/>
          <w:lang w:val="ru-RU" w:eastAsia="ru-RU"/>
        </w:rPr>
        <w:t> Виконання ухвали щодо обрання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6" w:name="n1973"/>
      <w:bookmarkEnd w:id="1926"/>
      <w:r w:rsidRPr="002B4DFA">
        <w:rPr>
          <w:rFonts w:eastAsia="Times New Roman" w:cs="Times New Roman"/>
          <w:color w:val="000000"/>
          <w:sz w:val="24"/>
          <w:szCs w:val="24"/>
          <w:bdr w:val="none" w:sz="0" w:space="0" w:color="auto" w:frame="1"/>
          <w:lang w:val="ru-RU" w:eastAsia="ru-RU"/>
        </w:rPr>
        <w:t>1. Ухвала слідчого судді, суду щодо застосування запобіжного заходу підлягає негайному виконанню після її 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7" w:name="n1974"/>
      <w:bookmarkEnd w:id="1927"/>
      <w:r w:rsidRPr="002B4DFA">
        <w:rPr>
          <w:rFonts w:eastAsia="Times New Roman" w:cs="Times New Roman"/>
          <w:b/>
          <w:bCs/>
          <w:color w:val="000000"/>
          <w:sz w:val="24"/>
          <w:szCs w:val="24"/>
          <w:bdr w:val="none" w:sz="0" w:space="0" w:color="auto" w:frame="1"/>
          <w:lang w:val="ru-RU" w:eastAsia="ru-RU"/>
        </w:rPr>
        <w:t>Стаття 206.</w:t>
      </w:r>
      <w:r w:rsidRPr="002B4DFA">
        <w:rPr>
          <w:rFonts w:eastAsia="Times New Roman" w:cs="Times New Roman"/>
          <w:color w:val="000000"/>
          <w:sz w:val="24"/>
          <w:szCs w:val="24"/>
          <w:bdr w:val="none" w:sz="0" w:space="0" w:color="auto" w:frame="1"/>
          <w:lang w:val="ru-RU" w:eastAsia="ru-RU"/>
        </w:rPr>
        <w:t> Загальні обов’язки судді щодо захисту прав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8" w:name="n1975"/>
      <w:bookmarkEnd w:id="1928"/>
      <w:r w:rsidRPr="002B4DFA">
        <w:rPr>
          <w:rFonts w:eastAsia="Times New Roman" w:cs="Times New Roman"/>
          <w:color w:val="000000"/>
          <w:sz w:val="24"/>
          <w:szCs w:val="24"/>
          <w:bdr w:val="none" w:sz="0" w:space="0" w:color="auto" w:frame="1"/>
          <w:lang w:val="ru-RU" w:eastAsia="ru-RU"/>
        </w:rPr>
        <w:t>1. Кожен слідчий суддя суду, в межах територіальної юрисдикції якого знаходиться особа, яка тримається під вартою, має право постановити ухвалу, якою зобов’язати будь-який орган державної влади чи службову особу забезпечити додержання прав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29" w:name="n1976"/>
      <w:bookmarkEnd w:id="1929"/>
      <w:r w:rsidRPr="002B4DFA">
        <w:rPr>
          <w:rFonts w:eastAsia="Times New Roman" w:cs="Times New Roman"/>
          <w:color w:val="000000"/>
          <w:sz w:val="24"/>
          <w:szCs w:val="24"/>
          <w:bdr w:val="none" w:sz="0" w:space="0" w:color="auto" w:frame="1"/>
          <w:lang w:val="ru-RU" w:eastAsia="ru-RU"/>
        </w:rPr>
        <w:t>2. Якщо слідчий суддя отримує з будь-яких джерел відомості, які створюють обґрунтовану підозру, що в межах територіальної юрисдикції суду знаходиться особа, позбавлена свободи за відсутності судового рішення, яке набрало законної сили, або не звільнена з-під варти після внесення застави в установленому цим Кодексом порядку, він зобов’язаний постановити ухвалу, якою має зобов’язати будь-який орган державної влади чи службову особу, під вартою яких тримається особа, негайно доставити цю особу до слідчого судді для з’ясування підстав позбавлення свободи.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0" w:name="n1977"/>
      <w:bookmarkEnd w:id="1930"/>
      <w:r w:rsidRPr="002B4DFA">
        <w:rPr>
          <w:rFonts w:eastAsia="Times New Roman" w:cs="Times New Roman"/>
          <w:color w:val="000000"/>
          <w:sz w:val="24"/>
          <w:szCs w:val="24"/>
          <w:bdr w:val="none" w:sz="0" w:space="0" w:color="auto" w:frame="1"/>
          <w:lang w:val="ru-RU" w:eastAsia="ru-RU"/>
        </w:rPr>
        <w:t>3. Слідчий суддя зобов’язаний звільнити позбавлену свободи особу, якщо орган державної влади чи службова особа, під вартою яких тримається ця особа, не надасть судове рішення, яке набрало законної сили, або не доведе наявність інших правових підстав для позбавлення особи свободи.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1" w:name="n1978"/>
      <w:bookmarkEnd w:id="1931"/>
      <w:r w:rsidRPr="002B4DFA">
        <w:rPr>
          <w:rFonts w:eastAsia="Times New Roman" w:cs="Times New Roman"/>
          <w:color w:val="000000"/>
          <w:sz w:val="24"/>
          <w:szCs w:val="24"/>
          <w:bdr w:val="none" w:sz="0" w:space="0" w:color="auto" w:frame="1"/>
          <w:lang w:val="ru-RU" w:eastAsia="ru-RU"/>
        </w:rPr>
        <w:t>4. Якщо до доставлення такої особи до слідчого судді прокурор, слідчий звернеться з клопотанням про застосування запобіжного заходу, слідчий суддя зобов’язаний забезпечити проведення у найкоротший строк розгляду цього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2" w:name="n1979"/>
      <w:bookmarkEnd w:id="1932"/>
      <w:r w:rsidRPr="002B4DFA">
        <w:rPr>
          <w:rFonts w:eastAsia="Times New Roman" w:cs="Times New Roman"/>
          <w:color w:val="000000"/>
          <w:sz w:val="24"/>
          <w:szCs w:val="24"/>
          <w:bdr w:val="none" w:sz="0" w:space="0" w:color="auto" w:frame="1"/>
          <w:lang w:val="ru-RU" w:eastAsia="ru-RU"/>
        </w:rPr>
        <w:t>5. Незалежно від наявності клопотання слідчого, прокурора, слідчий суддя зобов’язаний звільнити особу, якщо орган державної влади чи службова особа, під вартою яких трималася ця особа, не доведе: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3" w:name="n1980"/>
      <w:bookmarkEnd w:id="1933"/>
      <w:r w:rsidRPr="002B4DFA">
        <w:rPr>
          <w:rFonts w:eastAsia="Times New Roman" w:cs="Times New Roman"/>
          <w:color w:val="000000"/>
          <w:sz w:val="24"/>
          <w:szCs w:val="24"/>
          <w:bdr w:val="none" w:sz="0" w:space="0" w:color="auto" w:frame="1"/>
          <w:lang w:val="ru-RU" w:eastAsia="ru-RU"/>
        </w:rPr>
        <w:t>1) існування передбачених законом підстав для затримання особи без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4" w:name="n1981"/>
      <w:bookmarkEnd w:id="1934"/>
      <w:r w:rsidRPr="002B4DFA">
        <w:rPr>
          <w:rFonts w:eastAsia="Times New Roman" w:cs="Times New Roman"/>
          <w:color w:val="000000"/>
          <w:sz w:val="24"/>
          <w:szCs w:val="24"/>
          <w:bdr w:val="none" w:sz="0" w:space="0" w:color="auto" w:frame="1"/>
          <w:lang w:val="ru-RU" w:eastAsia="ru-RU"/>
        </w:rPr>
        <w:t>2) неперевищення граничного строку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5" w:name="n1982"/>
      <w:bookmarkEnd w:id="1935"/>
      <w:r w:rsidRPr="002B4DFA">
        <w:rPr>
          <w:rFonts w:eastAsia="Times New Roman" w:cs="Times New Roman"/>
          <w:color w:val="000000"/>
          <w:sz w:val="24"/>
          <w:szCs w:val="24"/>
          <w:bdr w:val="none" w:sz="0" w:space="0" w:color="auto" w:frame="1"/>
          <w:lang w:val="ru-RU" w:eastAsia="ru-RU"/>
        </w:rPr>
        <w:t>3) відсутність зволікання у доставленні особи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6" w:name="n1983"/>
      <w:bookmarkEnd w:id="1936"/>
      <w:r w:rsidRPr="002B4DFA">
        <w:rPr>
          <w:rFonts w:eastAsia="Times New Roman" w:cs="Times New Roman"/>
          <w:color w:val="000000"/>
          <w:sz w:val="24"/>
          <w:szCs w:val="24"/>
          <w:bdr w:val="none" w:sz="0" w:space="0" w:color="auto" w:frame="1"/>
          <w:lang w:val="ru-RU" w:eastAsia="ru-RU"/>
        </w:rPr>
        <w:t>6. Якщо під час будь-якого судового засідання особа заявляє про застосування до неї насильства під час затримання або тримання в уповноваженому органі державної влади, державній установі (орган державної влади, державна установа, яким законом надано право здійснювати тримання під вартою осіб), слідчий суддя зобов’язаний зафіксувати таку заяву або прийняти від особи письмову заяву 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7" w:name="n1984"/>
      <w:bookmarkEnd w:id="1937"/>
      <w:r w:rsidRPr="002B4DFA">
        <w:rPr>
          <w:rFonts w:eastAsia="Times New Roman" w:cs="Times New Roman"/>
          <w:color w:val="000000"/>
          <w:sz w:val="24"/>
          <w:szCs w:val="24"/>
          <w:bdr w:val="none" w:sz="0" w:space="0" w:color="auto" w:frame="1"/>
          <w:lang w:val="ru-RU" w:eastAsia="ru-RU"/>
        </w:rPr>
        <w:t>1) забезпечити невідкладне проведення судово-медичного обстеження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8" w:name="n1985"/>
      <w:bookmarkEnd w:id="1938"/>
      <w:r w:rsidRPr="002B4DFA">
        <w:rPr>
          <w:rFonts w:eastAsia="Times New Roman" w:cs="Times New Roman"/>
          <w:color w:val="000000"/>
          <w:sz w:val="24"/>
          <w:szCs w:val="24"/>
          <w:bdr w:val="none" w:sz="0" w:space="0" w:color="auto" w:frame="1"/>
          <w:lang w:val="ru-RU" w:eastAsia="ru-RU"/>
        </w:rPr>
        <w:t>2) доручити відповідному органу досудового розслідування провести дослідження фактів, викладених в заяві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39" w:name="n1986"/>
      <w:bookmarkEnd w:id="1939"/>
      <w:r w:rsidRPr="002B4DFA">
        <w:rPr>
          <w:rFonts w:eastAsia="Times New Roman" w:cs="Times New Roman"/>
          <w:color w:val="000000"/>
          <w:sz w:val="24"/>
          <w:szCs w:val="24"/>
          <w:bdr w:val="none" w:sz="0" w:space="0" w:color="auto" w:frame="1"/>
          <w:lang w:val="ru-RU" w:eastAsia="ru-RU"/>
        </w:rPr>
        <w:t>3) вжити необхідних заходів для забезпечення безпеки особи згідно із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0" w:name="n1987"/>
      <w:bookmarkEnd w:id="1940"/>
      <w:r w:rsidRPr="002B4DFA">
        <w:rPr>
          <w:rFonts w:eastAsia="Times New Roman" w:cs="Times New Roman"/>
          <w:color w:val="000000"/>
          <w:sz w:val="24"/>
          <w:szCs w:val="24"/>
          <w:bdr w:val="none" w:sz="0" w:space="0" w:color="auto" w:frame="1"/>
          <w:lang w:val="ru-RU" w:eastAsia="ru-RU"/>
        </w:rPr>
        <w:t>7. Слідчий суддя зобов’язаний діяти в порядку, передбаченому </w:t>
      </w:r>
      <w:hyperlink r:id="rId468" w:anchor="n1983" w:history="1">
        <w:r w:rsidRPr="002B4DFA">
          <w:rPr>
            <w:rFonts w:eastAsia="Times New Roman" w:cs="Times New Roman"/>
            <w:color w:val="0000FF"/>
            <w:sz w:val="24"/>
            <w:szCs w:val="24"/>
            <w:u w:val="single"/>
            <w:bdr w:val="none" w:sz="0" w:space="0" w:color="auto" w:frame="1"/>
            <w:lang w:val="ru-RU" w:eastAsia="ru-RU"/>
          </w:rPr>
          <w:t>частиною шостою</w:t>
        </w:r>
      </w:hyperlink>
      <w:r w:rsidRPr="002B4DFA">
        <w:rPr>
          <w:rFonts w:eastAsia="Times New Roman" w:cs="Times New Roman"/>
          <w:color w:val="000000"/>
          <w:sz w:val="24"/>
          <w:szCs w:val="24"/>
          <w:bdr w:val="none" w:sz="0" w:space="0" w:color="auto" w:frame="1"/>
          <w:lang w:val="ru-RU" w:eastAsia="ru-RU"/>
        </w:rPr>
        <w:t xml:space="preserve"> цієї статті, незалежно від наявності заяви особи, якщо її зовнішній вигляд, стан чи інші відомі слідчому судді обставини дають підстави для обґрунтованої підозри порушення вимог </w:t>
      </w:r>
      <w:r w:rsidRPr="002B4DFA">
        <w:rPr>
          <w:rFonts w:eastAsia="Times New Roman" w:cs="Times New Roman"/>
          <w:color w:val="000000"/>
          <w:sz w:val="24"/>
          <w:szCs w:val="24"/>
          <w:bdr w:val="none" w:sz="0" w:space="0" w:color="auto" w:frame="1"/>
          <w:lang w:val="ru-RU" w:eastAsia="ru-RU"/>
        </w:rPr>
        <w:lastRenderedPageBreak/>
        <w:t>законодавства під час затримання або тримання в уповноваженому органі державної влади, державній установі.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1" w:name="n1988"/>
      <w:bookmarkEnd w:id="1941"/>
      <w:r w:rsidRPr="002B4DFA">
        <w:rPr>
          <w:rFonts w:eastAsia="Times New Roman" w:cs="Times New Roman"/>
          <w:color w:val="000000"/>
          <w:sz w:val="24"/>
          <w:szCs w:val="24"/>
          <w:bdr w:val="none" w:sz="0" w:space="0" w:color="auto" w:frame="1"/>
          <w:lang w:val="ru-RU" w:eastAsia="ru-RU"/>
        </w:rPr>
        <w:t>8. Слідчий суддя має право не вживати дій, зазначених у </w:t>
      </w:r>
      <w:hyperlink r:id="rId469" w:anchor="n1983" w:history="1">
        <w:r w:rsidRPr="002B4DFA">
          <w:rPr>
            <w:rFonts w:eastAsia="Times New Roman" w:cs="Times New Roman"/>
            <w:color w:val="0000FF"/>
            <w:sz w:val="24"/>
            <w:szCs w:val="24"/>
            <w:u w:val="single"/>
            <w:bdr w:val="none" w:sz="0" w:space="0" w:color="auto" w:frame="1"/>
            <w:lang w:val="ru-RU" w:eastAsia="ru-RU"/>
          </w:rPr>
          <w:t>частині шостій</w:t>
        </w:r>
      </w:hyperlink>
      <w:r w:rsidRPr="002B4DFA">
        <w:rPr>
          <w:rFonts w:eastAsia="Times New Roman" w:cs="Times New Roman"/>
          <w:color w:val="000000"/>
          <w:sz w:val="24"/>
          <w:szCs w:val="24"/>
          <w:bdr w:val="none" w:sz="0" w:space="0" w:color="auto" w:frame="1"/>
          <w:lang w:val="ru-RU" w:eastAsia="ru-RU"/>
        </w:rPr>
        <w:t> цієї статті, якщо прокурор доведе, що ці дії вже здійснені або здійснюються.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2" w:name="n1989"/>
      <w:bookmarkEnd w:id="1942"/>
      <w:r w:rsidRPr="002B4DFA">
        <w:rPr>
          <w:rFonts w:eastAsia="Times New Roman" w:cs="Times New Roman"/>
          <w:color w:val="000000"/>
          <w:sz w:val="24"/>
          <w:szCs w:val="24"/>
          <w:bdr w:val="none" w:sz="0" w:space="0" w:color="auto" w:frame="1"/>
          <w:lang w:val="ru-RU" w:eastAsia="ru-RU"/>
        </w:rPr>
        <w:t>9. Слідчий суддя зобов’язаний вжити необхідних заходів для забезпечення особи, яка позбавлена свободи, захисником і відкласти будь-який розгляд, у якому бере участь така особа, на необхідний для забезпечення особи захисником час, якщо вона бажає залучити захисника або якщо слідчий суддя вирішить, що обставини, встановлені під час кримінального провадження, вимагають участі захисника.</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943" w:name="n1990"/>
      <w:bookmarkEnd w:id="1943"/>
      <w:r w:rsidRPr="002B4DFA">
        <w:rPr>
          <w:rFonts w:eastAsia="Times New Roman" w:cs="Times New Roman"/>
          <w:b/>
          <w:bCs/>
          <w:color w:val="000000"/>
          <w:szCs w:val="28"/>
          <w:bdr w:val="none" w:sz="0" w:space="0" w:color="auto" w:frame="1"/>
          <w:lang w:val="ru-RU" w:eastAsia="ru-RU"/>
        </w:rPr>
        <w:t>§ 2. Затримання особи без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4" w:name="n1991"/>
      <w:bookmarkEnd w:id="1944"/>
      <w:r w:rsidRPr="002B4DFA">
        <w:rPr>
          <w:rFonts w:eastAsia="Times New Roman" w:cs="Times New Roman"/>
          <w:b/>
          <w:bCs/>
          <w:color w:val="000000"/>
          <w:sz w:val="24"/>
          <w:szCs w:val="24"/>
          <w:bdr w:val="none" w:sz="0" w:space="0" w:color="auto" w:frame="1"/>
          <w:lang w:val="ru-RU" w:eastAsia="ru-RU"/>
        </w:rPr>
        <w:t>Стаття 207.</w:t>
      </w:r>
      <w:r w:rsidRPr="002B4DFA">
        <w:rPr>
          <w:rFonts w:eastAsia="Times New Roman" w:cs="Times New Roman"/>
          <w:color w:val="000000"/>
          <w:sz w:val="24"/>
          <w:szCs w:val="24"/>
          <w:bdr w:val="none" w:sz="0" w:space="0" w:color="auto" w:frame="1"/>
          <w:lang w:val="ru-RU" w:eastAsia="ru-RU"/>
        </w:rPr>
        <w:t> Законне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5" w:name="n1992"/>
      <w:bookmarkEnd w:id="1945"/>
      <w:r w:rsidRPr="002B4DFA">
        <w:rPr>
          <w:rFonts w:eastAsia="Times New Roman" w:cs="Times New Roman"/>
          <w:color w:val="000000"/>
          <w:sz w:val="24"/>
          <w:szCs w:val="24"/>
          <w:bdr w:val="none" w:sz="0" w:space="0" w:color="auto" w:frame="1"/>
          <w:lang w:val="ru-RU" w:eastAsia="ru-RU"/>
        </w:rPr>
        <w:t>1. Ніхто не може бути затриманий без ухвали слідчого судді, суду,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6" w:name="n1993"/>
      <w:bookmarkEnd w:id="1946"/>
      <w:r w:rsidRPr="002B4DFA">
        <w:rPr>
          <w:rFonts w:eastAsia="Times New Roman" w:cs="Times New Roman"/>
          <w:color w:val="000000"/>
          <w:sz w:val="24"/>
          <w:szCs w:val="24"/>
          <w:bdr w:val="none" w:sz="0" w:space="0" w:color="auto" w:frame="1"/>
          <w:lang w:val="ru-RU" w:eastAsia="ru-RU"/>
        </w:rPr>
        <w:t>Особливості затримання окремої категорії осіб визначаються </w:t>
      </w:r>
      <w:hyperlink r:id="rId470" w:anchor="n3854" w:history="1">
        <w:r w:rsidRPr="002B4DFA">
          <w:rPr>
            <w:rFonts w:eastAsia="Times New Roman" w:cs="Times New Roman"/>
            <w:color w:val="0000FF"/>
            <w:sz w:val="24"/>
            <w:szCs w:val="24"/>
            <w:u w:val="single"/>
            <w:bdr w:val="none" w:sz="0" w:space="0" w:color="auto" w:frame="1"/>
            <w:lang w:val="ru-RU" w:eastAsia="ru-RU"/>
          </w:rPr>
          <w:t>главою 37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7" w:name="n1994"/>
      <w:bookmarkEnd w:id="1947"/>
      <w:r w:rsidRPr="002B4DFA">
        <w:rPr>
          <w:rFonts w:eastAsia="Times New Roman" w:cs="Times New Roman"/>
          <w:color w:val="000000"/>
          <w:sz w:val="24"/>
          <w:szCs w:val="24"/>
          <w:bdr w:val="none" w:sz="0" w:space="0" w:color="auto" w:frame="1"/>
          <w:lang w:val="ru-RU" w:eastAsia="ru-RU"/>
        </w:rPr>
        <w:t>2. Кожен має право затримати без ухвали слідчого судді, суду будь-яку особу, крім осіб, зазначених у </w:t>
      </w:r>
      <w:hyperlink r:id="rId471" w:anchor="n3871" w:history="1">
        <w:r w:rsidRPr="002B4DFA">
          <w:rPr>
            <w:rFonts w:eastAsia="Times New Roman" w:cs="Times New Roman"/>
            <w:color w:val="0000FF"/>
            <w:sz w:val="24"/>
            <w:szCs w:val="24"/>
            <w:u w:val="single"/>
            <w:bdr w:val="none" w:sz="0" w:space="0" w:color="auto" w:frame="1"/>
            <w:lang w:val="ru-RU" w:eastAsia="ru-RU"/>
          </w:rPr>
          <w:t>статті 482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8" w:name="n1995"/>
      <w:bookmarkEnd w:id="1948"/>
      <w:r w:rsidRPr="002B4DFA">
        <w:rPr>
          <w:rFonts w:eastAsia="Times New Roman" w:cs="Times New Roman"/>
          <w:color w:val="000000"/>
          <w:sz w:val="24"/>
          <w:szCs w:val="24"/>
          <w:bdr w:val="none" w:sz="0" w:space="0" w:color="auto" w:frame="1"/>
          <w:lang w:val="ru-RU" w:eastAsia="ru-RU"/>
        </w:rPr>
        <w:t>1) при вчиненні або замаху на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49" w:name="n1996"/>
      <w:bookmarkEnd w:id="1949"/>
      <w:r w:rsidRPr="002B4DFA">
        <w:rPr>
          <w:rFonts w:eastAsia="Times New Roman" w:cs="Times New Roman"/>
          <w:color w:val="000000"/>
          <w:sz w:val="24"/>
          <w:szCs w:val="24"/>
          <w:bdr w:val="none" w:sz="0" w:space="0" w:color="auto" w:frame="1"/>
          <w:lang w:val="ru-RU" w:eastAsia="ru-RU"/>
        </w:rPr>
        <w:t>2) безпосередньо після вчинення кримінального правопорушення чи під час безперервного переслідування особи, яка підозрюється у його вчиненні.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0" w:name="n1997"/>
      <w:bookmarkEnd w:id="1950"/>
      <w:r w:rsidRPr="002B4DFA">
        <w:rPr>
          <w:rFonts w:eastAsia="Times New Roman" w:cs="Times New Roman"/>
          <w:color w:val="000000"/>
          <w:sz w:val="24"/>
          <w:szCs w:val="24"/>
          <w:bdr w:val="none" w:sz="0" w:space="0" w:color="auto" w:frame="1"/>
          <w:lang w:val="ru-RU" w:eastAsia="ru-RU"/>
        </w:rPr>
        <w:t>3. Кожен, хто не є уповноваженою службовою особою (особою, якій законом надано право здійснювати затримання) і затримав відповідну особу в порядку, передбаченому </w:t>
      </w:r>
      <w:hyperlink r:id="rId472" w:anchor="n1994"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зобов’язаний негайно доставити її до уповноваженої службової особи 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1" w:name="n1998"/>
      <w:bookmarkEnd w:id="1951"/>
      <w:r w:rsidRPr="002B4DFA">
        <w:rPr>
          <w:rFonts w:eastAsia="Times New Roman" w:cs="Times New Roman"/>
          <w:b/>
          <w:bCs/>
          <w:color w:val="000000"/>
          <w:sz w:val="24"/>
          <w:szCs w:val="24"/>
          <w:bdr w:val="none" w:sz="0" w:space="0" w:color="auto" w:frame="1"/>
          <w:lang w:val="ru-RU" w:eastAsia="ru-RU"/>
        </w:rPr>
        <w:t>Стаття 208.</w:t>
      </w:r>
      <w:r w:rsidRPr="002B4DFA">
        <w:rPr>
          <w:rFonts w:eastAsia="Times New Roman" w:cs="Times New Roman"/>
          <w:color w:val="000000"/>
          <w:sz w:val="24"/>
          <w:szCs w:val="24"/>
          <w:bdr w:val="none" w:sz="0" w:space="0" w:color="auto" w:frame="1"/>
          <w:lang w:val="ru-RU" w:eastAsia="ru-RU"/>
        </w:rPr>
        <w:t> Затримання уповноваженою службовою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2" w:name="n1999"/>
      <w:bookmarkEnd w:id="1952"/>
      <w:r w:rsidRPr="002B4DFA">
        <w:rPr>
          <w:rFonts w:eastAsia="Times New Roman" w:cs="Times New Roman"/>
          <w:color w:val="000000"/>
          <w:sz w:val="24"/>
          <w:szCs w:val="24"/>
          <w:bdr w:val="none" w:sz="0" w:space="0" w:color="auto" w:frame="1"/>
          <w:lang w:val="ru-RU" w:eastAsia="ru-RU"/>
        </w:rPr>
        <w:t>1. 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3" w:name="n2000"/>
      <w:bookmarkEnd w:id="1953"/>
      <w:r w:rsidRPr="002B4DFA">
        <w:rPr>
          <w:rFonts w:eastAsia="Times New Roman" w:cs="Times New Roman"/>
          <w:color w:val="000000"/>
          <w:sz w:val="24"/>
          <w:szCs w:val="24"/>
          <w:bdr w:val="none" w:sz="0" w:space="0" w:color="auto" w:frame="1"/>
          <w:lang w:val="ru-RU" w:eastAsia="ru-RU"/>
        </w:rPr>
        <w:t>1) якщо цю особу застали під час вчинення злочину або замаху на його вчинення;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4" w:name="n2001"/>
      <w:bookmarkEnd w:id="1954"/>
      <w:r w:rsidRPr="002B4DFA">
        <w:rPr>
          <w:rFonts w:eastAsia="Times New Roman" w:cs="Times New Roman"/>
          <w:color w:val="000000"/>
          <w:sz w:val="24"/>
          <w:szCs w:val="24"/>
          <w:bdr w:val="none" w:sz="0" w:space="0" w:color="auto" w:frame="1"/>
          <w:lang w:val="ru-RU" w:eastAsia="ru-RU"/>
        </w:rPr>
        <w:t>2) 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5" w:name="n5347"/>
      <w:bookmarkEnd w:id="1955"/>
      <w:r w:rsidRPr="002B4DFA">
        <w:rPr>
          <w:rFonts w:eastAsia="Times New Roman" w:cs="Times New Roman"/>
          <w:color w:val="000000"/>
          <w:sz w:val="24"/>
          <w:szCs w:val="24"/>
          <w:bdr w:val="none" w:sz="0" w:space="0" w:color="auto" w:frame="1"/>
          <w:lang w:val="ru-RU" w:eastAsia="ru-RU"/>
        </w:rPr>
        <w:t>3) якщо є обґрунтовані підстави вважати, що можлива втеча з метою ухилення від кримінальної відповідальності особи, підозрюваної у вчиненні тяжкого або особливо тяжкого корупційного злочину, віднесеного законом до підслідності Національного антикорупційного бюро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6" w:name="n5346"/>
      <w:bookmarkEnd w:id="1956"/>
      <w:r w:rsidRPr="002B4DFA">
        <w:rPr>
          <w:rFonts w:eastAsia="Times New Roman" w:cs="Times New Roman"/>
          <w:i/>
          <w:iCs/>
          <w:color w:val="000000"/>
          <w:sz w:val="24"/>
          <w:szCs w:val="24"/>
          <w:bdr w:val="none" w:sz="0" w:space="0" w:color="auto" w:frame="1"/>
          <w:lang w:val="ru-RU" w:eastAsia="ru-RU"/>
        </w:rPr>
        <w:t>{Частину першу статті 208 доповнено абзацом четвертим згідно із Законом </w:t>
      </w:r>
      <w:hyperlink r:id="rId473" w:anchor="n99"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7" w:name="n2002"/>
      <w:bookmarkEnd w:id="1957"/>
      <w:r w:rsidRPr="002B4DFA">
        <w:rPr>
          <w:rFonts w:eastAsia="Times New Roman" w:cs="Times New Roman"/>
          <w:color w:val="000000"/>
          <w:sz w:val="24"/>
          <w:szCs w:val="24"/>
          <w:bdr w:val="none" w:sz="0" w:space="0" w:color="auto" w:frame="1"/>
          <w:lang w:val="ru-RU" w:eastAsia="ru-RU"/>
        </w:rPr>
        <w:t>Особливості затримання окремої категорії осіб визначаються </w:t>
      </w:r>
      <w:hyperlink r:id="rId474" w:anchor="n3854" w:history="1">
        <w:r w:rsidRPr="002B4DFA">
          <w:rPr>
            <w:rFonts w:eastAsia="Times New Roman" w:cs="Times New Roman"/>
            <w:color w:val="0000FF"/>
            <w:sz w:val="24"/>
            <w:szCs w:val="24"/>
            <w:u w:val="single"/>
            <w:bdr w:val="none" w:sz="0" w:space="0" w:color="auto" w:frame="1"/>
            <w:lang w:val="ru-RU" w:eastAsia="ru-RU"/>
          </w:rPr>
          <w:t>главою 37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8" w:name="n2003"/>
      <w:bookmarkEnd w:id="1958"/>
      <w:r w:rsidRPr="002B4DFA">
        <w:rPr>
          <w:rFonts w:eastAsia="Times New Roman" w:cs="Times New Roman"/>
          <w:color w:val="000000"/>
          <w:sz w:val="24"/>
          <w:szCs w:val="24"/>
          <w:bdr w:val="none" w:sz="0" w:space="0" w:color="auto" w:frame="1"/>
          <w:lang w:val="ru-RU" w:eastAsia="ru-RU"/>
        </w:rPr>
        <w:t>2. Уповноважена службова особа має право без ухвали слідчого судді, суду затримати особу, підозрювану у вчиненні злочину, за який передбачене основне покарання у виді штрафу в розмірі понад три тисячі неоподатковуваних мінімумів доходів громадян, виключно у випадку, якщо підозрюваний не виконав обов’язки, покладені на нього при обранні запобіжного заходу, або не виконав у встановленому порядку вимог щодо внесення коштів як застави та надання документа, що це підтверджує.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59" w:name="n2004"/>
      <w:bookmarkEnd w:id="1959"/>
      <w:r w:rsidRPr="002B4DFA">
        <w:rPr>
          <w:rFonts w:eastAsia="Times New Roman" w:cs="Times New Roman"/>
          <w:color w:val="000000"/>
          <w:sz w:val="24"/>
          <w:szCs w:val="24"/>
          <w:bdr w:val="none" w:sz="0" w:space="0" w:color="auto" w:frame="1"/>
          <w:lang w:val="ru-RU" w:eastAsia="ru-RU"/>
        </w:rPr>
        <w:t>3. Уповноважена службова особа, слідчий, прокурор може здійснити обшук затриманої особи з дотриманням правил, передбачених </w:t>
      </w:r>
      <w:hyperlink r:id="rId475" w:anchor="n2105" w:history="1">
        <w:r w:rsidRPr="002B4DFA">
          <w:rPr>
            <w:rFonts w:eastAsia="Times New Roman" w:cs="Times New Roman"/>
            <w:color w:val="0000FF"/>
            <w:sz w:val="24"/>
            <w:szCs w:val="24"/>
            <w:u w:val="single"/>
            <w:bdr w:val="none" w:sz="0" w:space="0" w:color="auto" w:frame="1"/>
            <w:lang w:val="ru-RU" w:eastAsia="ru-RU"/>
          </w:rPr>
          <w:t>частиною сьомою статті 223</w:t>
        </w:r>
      </w:hyperlink>
      <w:r w:rsidRPr="002B4DFA">
        <w:rPr>
          <w:rFonts w:eastAsia="Times New Roman" w:cs="Times New Roman"/>
          <w:color w:val="000000"/>
          <w:sz w:val="24"/>
          <w:szCs w:val="24"/>
          <w:bdr w:val="none" w:sz="0" w:space="0" w:color="auto" w:frame="1"/>
          <w:lang w:val="ru-RU" w:eastAsia="ru-RU"/>
        </w:rPr>
        <w:t> і </w:t>
      </w:r>
      <w:hyperlink r:id="rId476" w:anchor="n2214" w:history="1">
        <w:r w:rsidRPr="002B4DFA">
          <w:rPr>
            <w:rFonts w:eastAsia="Times New Roman" w:cs="Times New Roman"/>
            <w:color w:val="0000FF"/>
            <w:sz w:val="24"/>
            <w:szCs w:val="24"/>
            <w:u w:val="single"/>
            <w:bdr w:val="none" w:sz="0" w:space="0" w:color="auto" w:frame="1"/>
            <w:lang w:val="ru-RU" w:eastAsia="ru-RU"/>
          </w:rPr>
          <w:t>статтею 236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0" w:name="n2005"/>
      <w:bookmarkEnd w:id="1960"/>
      <w:r w:rsidRPr="002B4DFA">
        <w:rPr>
          <w:rFonts w:eastAsia="Times New Roman" w:cs="Times New Roman"/>
          <w:color w:val="000000"/>
          <w:sz w:val="24"/>
          <w:szCs w:val="24"/>
          <w:bdr w:val="none" w:sz="0" w:space="0" w:color="auto" w:frame="1"/>
          <w:lang w:val="ru-RU" w:eastAsia="ru-RU"/>
        </w:rPr>
        <w:t xml:space="preserve">4. Уповноважена службова особа, що здійснила затримання особи, повинна негайно повідомити затриманому зрозумілою для нього мовою підстави затримання та у вчиненні якого злочину він підозрюється, а також роз’яснити право мати захисника, отримувати </w:t>
      </w:r>
      <w:r w:rsidRPr="002B4DFA">
        <w:rPr>
          <w:rFonts w:eastAsia="Times New Roman" w:cs="Times New Roman"/>
          <w:color w:val="000000"/>
          <w:sz w:val="24"/>
          <w:szCs w:val="24"/>
          <w:bdr w:val="none" w:sz="0" w:space="0" w:color="auto" w:frame="1"/>
          <w:lang w:val="ru-RU" w:eastAsia="ru-RU"/>
        </w:rPr>
        <w:lastRenderedPageBreak/>
        <w:t>медичну допомогу, давати пояснення, показання або не говорити нічого з приводу підозри проти нього, негайно повідомити інших осіб про його затримання і місце перебування відповідно до положень </w:t>
      </w:r>
      <w:hyperlink r:id="rId477" w:anchor="n2027" w:history="1">
        <w:r w:rsidRPr="002B4DFA">
          <w:rPr>
            <w:rFonts w:eastAsia="Times New Roman" w:cs="Times New Roman"/>
            <w:color w:val="0000FF"/>
            <w:sz w:val="24"/>
            <w:szCs w:val="24"/>
            <w:u w:val="single"/>
            <w:bdr w:val="none" w:sz="0" w:space="0" w:color="auto" w:frame="1"/>
            <w:lang w:val="ru-RU" w:eastAsia="ru-RU"/>
          </w:rPr>
          <w:t>статті 213</w:t>
        </w:r>
      </w:hyperlink>
      <w:r w:rsidRPr="002B4DFA">
        <w:rPr>
          <w:rFonts w:eastAsia="Times New Roman" w:cs="Times New Roman"/>
          <w:color w:val="000000"/>
          <w:sz w:val="24"/>
          <w:szCs w:val="24"/>
          <w:bdr w:val="none" w:sz="0" w:space="0" w:color="auto" w:frame="1"/>
          <w:lang w:val="ru-RU" w:eastAsia="ru-RU"/>
        </w:rPr>
        <w:t> цього Кодексу, вимагати перевірку обґрунтованості затримання та інші процесуальні права,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1" w:name="n2006"/>
      <w:bookmarkEnd w:id="1961"/>
      <w:r w:rsidRPr="002B4DFA">
        <w:rPr>
          <w:rFonts w:eastAsia="Times New Roman" w:cs="Times New Roman"/>
          <w:color w:val="000000"/>
          <w:sz w:val="24"/>
          <w:szCs w:val="24"/>
          <w:bdr w:val="none" w:sz="0" w:space="0" w:color="auto" w:frame="1"/>
          <w:lang w:val="ru-RU" w:eastAsia="ru-RU"/>
        </w:rPr>
        <w:t>5. Про затримання особи, підозрюваної у вчиненні злочину, складається протокол, в якому, крім відомостей, передбачених </w:t>
      </w:r>
      <w:hyperlink r:id="rId478" w:anchor="n1208" w:history="1">
        <w:r w:rsidRPr="002B4DFA">
          <w:rPr>
            <w:rFonts w:eastAsia="Times New Roman" w:cs="Times New Roman"/>
            <w:color w:val="0000FF"/>
            <w:sz w:val="24"/>
            <w:szCs w:val="24"/>
            <w:u w:val="single"/>
            <w:bdr w:val="none" w:sz="0" w:space="0" w:color="auto" w:frame="1"/>
            <w:lang w:val="ru-RU" w:eastAsia="ru-RU"/>
          </w:rPr>
          <w:t>статтею 104</w:t>
        </w:r>
      </w:hyperlink>
      <w:r w:rsidRPr="002B4DFA">
        <w:rPr>
          <w:rFonts w:eastAsia="Times New Roman" w:cs="Times New Roman"/>
          <w:color w:val="000000"/>
          <w:sz w:val="24"/>
          <w:szCs w:val="24"/>
          <w:bdr w:val="none" w:sz="0" w:space="0" w:color="auto" w:frame="1"/>
          <w:lang w:val="ru-RU" w:eastAsia="ru-RU"/>
        </w:rPr>
        <w:t> цього Кодексу, зазначаються: місце, дата і точний час (година і хвилини) затримання відповідно до положень </w:t>
      </w:r>
      <w:hyperlink r:id="rId479" w:anchor="n2008" w:history="1">
        <w:r w:rsidRPr="002B4DFA">
          <w:rPr>
            <w:rFonts w:eastAsia="Times New Roman" w:cs="Times New Roman"/>
            <w:color w:val="0000FF"/>
            <w:sz w:val="24"/>
            <w:szCs w:val="24"/>
            <w:u w:val="single"/>
            <w:bdr w:val="none" w:sz="0" w:space="0" w:color="auto" w:frame="1"/>
            <w:lang w:val="ru-RU" w:eastAsia="ru-RU"/>
          </w:rPr>
          <w:t>статті 209</w:t>
        </w:r>
      </w:hyperlink>
      <w:r w:rsidRPr="002B4DFA">
        <w:rPr>
          <w:rFonts w:eastAsia="Times New Roman" w:cs="Times New Roman"/>
          <w:color w:val="000000"/>
          <w:sz w:val="24"/>
          <w:szCs w:val="24"/>
          <w:bdr w:val="none" w:sz="0" w:space="0" w:color="auto" w:frame="1"/>
          <w:lang w:val="ru-RU" w:eastAsia="ru-RU"/>
        </w:rPr>
        <w:t> цього Кодексу; підстави затримання; результати особистого обшуку; клопотання, заяви чи скарги затриманого, якщо такі надходили; повний перелік процесуальних прав та обов’язків затриманого. Протокол про затримання підписується особою, яка його склала, і затриманим. Копія протоколу негайно під розпис вручається затриманому, а також надсилається прокурору.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2" w:name="n2007"/>
      <w:bookmarkEnd w:id="1962"/>
      <w:r w:rsidRPr="002B4DFA">
        <w:rPr>
          <w:rFonts w:eastAsia="Times New Roman" w:cs="Times New Roman"/>
          <w:color w:val="000000"/>
          <w:sz w:val="24"/>
          <w:szCs w:val="24"/>
          <w:bdr w:val="none" w:sz="0" w:space="0" w:color="auto" w:frame="1"/>
          <w:lang w:val="ru-RU" w:eastAsia="ru-RU"/>
        </w:rPr>
        <w:t>6. Затримання співробітника кадрового складу розвідувального органу України при виконанні ним своїх службових обов’язків і пов’язані з цим особистий обшук та огляд його речей застосовуються тільки в присутності офіційних представників цього органу.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3" w:name="n2008"/>
      <w:bookmarkEnd w:id="1963"/>
      <w:r w:rsidRPr="002B4DFA">
        <w:rPr>
          <w:rFonts w:eastAsia="Times New Roman" w:cs="Times New Roman"/>
          <w:b/>
          <w:bCs/>
          <w:color w:val="000000"/>
          <w:sz w:val="24"/>
          <w:szCs w:val="24"/>
          <w:bdr w:val="none" w:sz="0" w:space="0" w:color="auto" w:frame="1"/>
          <w:lang w:val="ru-RU" w:eastAsia="ru-RU"/>
        </w:rPr>
        <w:t>Стаття 209.</w:t>
      </w:r>
      <w:r w:rsidRPr="002B4DFA">
        <w:rPr>
          <w:rFonts w:eastAsia="Times New Roman" w:cs="Times New Roman"/>
          <w:color w:val="000000"/>
          <w:sz w:val="24"/>
          <w:szCs w:val="24"/>
          <w:bdr w:val="none" w:sz="0" w:space="0" w:color="auto" w:frame="1"/>
          <w:lang w:val="ru-RU" w:eastAsia="ru-RU"/>
        </w:rPr>
        <w:t> Момент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4" w:name="n2009"/>
      <w:bookmarkEnd w:id="1964"/>
      <w:r w:rsidRPr="002B4DFA">
        <w:rPr>
          <w:rFonts w:eastAsia="Times New Roman" w:cs="Times New Roman"/>
          <w:color w:val="000000"/>
          <w:sz w:val="24"/>
          <w:szCs w:val="24"/>
          <w:bdr w:val="none" w:sz="0" w:space="0" w:color="auto" w:frame="1"/>
          <w:lang w:val="ru-RU" w:eastAsia="ru-RU"/>
        </w:rPr>
        <w:t>1. Особа є затриманою з моменту, коли вона силою або через підкорення наказу змушена залишатися поряд із уповноваженою службовою особою чи в приміщенні, визначеному уповноваженою службовою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5" w:name="n2010"/>
      <w:bookmarkEnd w:id="1965"/>
      <w:r w:rsidRPr="002B4DFA">
        <w:rPr>
          <w:rFonts w:eastAsia="Times New Roman" w:cs="Times New Roman"/>
          <w:b/>
          <w:bCs/>
          <w:color w:val="000000"/>
          <w:sz w:val="24"/>
          <w:szCs w:val="24"/>
          <w:bdr w:val="none" w:sz="0" w:space="0" w:color="auto" w:frame="1"/>
          <w:lang w:val="ru-RU" w:eastAsia="ru-RU"/>
        </w:rPr>
        <w:t>Стаття 210.</w:t>
      </w:r>
      <w:r w:rsidRPr="002B4DFA">
        <w:rPr>
          <w:rFonts w:eastAsia="Times New Roman" w:cs="Times New Roman"/>
          <w:color w:val="000000"/>
          <w:sz w:val="24"/>
          <w:szCs w:val="24"/>
          <w:bdr w:val="none" w:sz="0" w:space="0" w:color="auto" w:frame="1"/>
          <w:lang w:val="ru-RU" w:eastAsia="ru-RU"/>
        </w:rPr>
        <w:t> Доставлення до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6" w:name="n2011"/>
      <w:bookmarkEnd w:id="1966"/>
      <w:r w:rsidRPr="002B4DFA">
        <w:rPr>
          <w:rFonts w:eastAsia="Times New Roman" w:cs="Times New Roman"/>
          <w:color w:val="000000"/>
          <w:sz w:val="24"/>
          <w:szCs w:val="24"/>
          <w:bdr w:val="none" w:sz="0" w:space="0" w:color="auto" w:frame="1"/>
          <w:lang w:val="ru-RU" w:eastAsia="ru-RU"/>
        </w:rPr>
        <w:t>1. Уповноважена службова особа зобов’язана доставити затриману особу до найближчого підрозділу органу досудового розслідування, в якому негайно реєструються дата, точний час (година і хвилини) доставлення затриманого та інші відомості, передбачені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7" w:name="n2012"/>
      <w:bookmarkEnd w:id="1967"/>
      <w:r w:rsidRPr="002B4DFA">
        <w:rPr>
          <w:rFonts w:eastAsia="Times New Roman" w:cs="Times New Roman"/>
          <w:color w:val="000000"/>
          <w:sz w:val="24"/>
          <w:szCs w:val="24"/>
          <w:bdr w:val="none" w:sz="0" w:space="0" w:color="auto" w:frame="1"/>
          <w:lang w:val="ru-RU" w:eastAsia="ru-RU"/>
        </w:rPr>
        <w:t>2. Про кожне затримання уповноважена службова особа одразу повідомляє за допомогою технічних засобів відповідальних осіб в підрозділі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8" w:name="n2013"/>
      <w:bookmarkEnd w:id="1968"/>
      <w:r w:rsidRPr="002B4DFA">
        <w:rPr>
          <w:rFonts w:eastAsia="Times New Roman" w:cs="Times New Roman"/>
          <w:color w:val="000000"/>
          <w:sz w:val="24"/>
          <w:szCs w:val="24"/>
          <w:bdr w:val="none" w:sz="0" w:space="0" w:color="auto" w:frame="1"/>
          <w:lang w:val="ru-RU" w:eastAsia="ru-RU"/>
        </w:rPr>
        <w:t>3. У разі наявності підстав для обґрунтованої підозри, що доставлення затриманої особи тривало довше, ніж це необхідно, слідчий зобов’язаний провести перевірку для вирішення питання про відповідальність винуватих у цьому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69" w:name="n2014"/>
      <w:bookmarkEnd w:id="1969"/>
      <w:r w:rsidRPr="002B4DFA">
        <w:rPr>
          <w:rFonts w:eastAsia="Times New Roman" w:cs="Times New Roman"/>
          <w:b/>
          <w:bCs/>
          <w:color w:val="000000"/>
          <w:sz w:val="24"/>
          <w:szCs w:val="24"/>
          <w:bdr w:val="none" w:sz="0" w:space="0" w:color="auto" w:frame="1"/>
          <w:lang w:val="ru-RU" w:eastAsia="ru-RU"/>
        </w:rPr>
        <w:t>Стаття 211.</w:t>
      </w:r>
      <w:r w:rsidRPr="002B4DFA">
        <w:rPr>
          <w:rFonts w:eastAsia="Times New Roman" w:cs="Times New Roman"/>
          <w:color w:val="000000"/>
          <w:sz w:val="24"/>
          <w:szCs w:val="24"/>
          <w:bdr w:val="none" w:sz="0" w:space="0" w:color="auto" w:frame="1"/>
          <w:lang w:val="ru-RU" w:eastAsia="ru-RU"/>
        </w:rPr>
        <w:t> Строк затримання особи без ухвали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0" w:name="n2015"/>
      <w:bookmarkEnd w:id="1970"/>
      <w:r w:rsidRPr="002B4DFA">
        <w:rPr>
          <w:rFonts w:eastAsia="Times New Roman" w:cs="Times New Roman"/>
          <w:color w:val="000000"/>
          <w:sz w:val="24"/>
          <w:szCs w:val="24"/>
          <w:bdr w:val="none" w:sz="0" w:space="0" w:color="auto" w:frame="1"/>
          <w:lang w:val="ru-RU" w:eastAsia="ru-RU"/>
        </w:rPr>
        <w:t>1. Строк затримання особи без ухвали слідчого судді, суду не може перевищувати сімдесяти двох годин з моменту затримання, який визначається згідно з вимогами </w:t>
      </w:r>
      <w:hyperlink r:id="rId480" w:anchor="n2008" w:history="1">
        <w:r w:rsidRPr="002B4DFA">
          <w:rPr>
            <w:rFonts w:eastAsia="Times New Roman" w:cs="Times New Roman"/>
            <w:color w:val="0000FF"/>
            <w:sz w:val="24"/>
            <w:szCs w:val="24"/>
            <w:u w:val="single"/>
            <w:bdr w:val="none" w:sz="0" w:space="0" w:color="auto" w:frame="1"/>
            <w:lang w:val="ru-RU" w:eastAsia="ru-RU"/>
          </w:rPr>
          <w:t>статті 209</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1" w:name="n2016"/>
      <w:bookmarkEnd w:id="1971"/>
      <w:r w:rsidRPr="002B4DFA">
        <w:rPr>
          <w:rFonts w:eastAsia="Times New Roman" w:cs="Times New Roman"/>
          <w:color w:val="000000"/>
          <w:sz w:val="24"/>
          <w:szCs w:val="24"/>
          <w:bdr w:val="none" w:sz="0" w:space="0" w:color="auto" w:frame="1"/>
          <w:lang w:val="ru-RU" w:eastAsia="ru-RU"/>
        </w:rPr>
        <w:t>2. Затримана без ухвали слідчого судді, суду особа не пізніше шістдесяти годин з моменту затримання повинна бути звільнена або доставлена до суду для розгляду клопотання про обрання стосовно неї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2" w:name="n2017"/>
      <w:bookmarkEnd w:id="1972"/>
      <w:r w:rsidRPr="002B4DFA">
        <w:rPr>
          <w:rFonts w:eastAsia="Times New Roman" w:cs="Times New Roman"/>
          <w:b/>
          <w:bCs/>
          <w:color w:val="000000"/>
          <w:sz w:val="24"/>
          <w:szCs w:val="24"/>
          <w:bdr w:val="none" w:sz="0" w:space="0" w:color="auto" w:frame="1"/>
          <w:lang w:val="ru-RU" w:eastAsia="ru-RU"/>
        </w:rPr>
        <w:t>Стаття 212.</w:t>
      </w:r>
      <w:r w:rsidRPr="002B4DFA">
        <w:rPr>
          <w:rFonts w:eastAsia="Times New Roman" w:cs="Times New Roman"/>
          <w:color w:val="000000"/>
          <w:sz w:val="24"/>
          <w:szCs w:val="24"/>
          <w:bdr w:val="none" w:sz="0" w:space="0" w:color="auto" w:frame="1"/>
          <w:lang w:val="ru-RU" w:eastAsia="ru-RU"/>
        </w:rPr>
        <w:t> Особа, відповідальна за перебування затриманих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3" w:name="n2018"/>
      <w:bookmarkEnd w:id="1973"/>
      <w:r w:rsidRPr="002B4DFA">
        <w:rPr>
          <w:rFonts w:eastAsia="Times New Roman" w:cs="Times New Roman"/>
          <w:color w:val="000000"/>
          <w:sz w:val="24"/>
          <w:szCs w:val="24"/>
          <w:bdr w:val="none" w:sz="0" w:space="0" w:color="auto" w:frame="1"/>
          <w:lang w:val="ru-RU" w:eastAsia="ru-RU"/>
        </w:rPr>
        <w:t>1. У підрозділі органу досудового розслідування мають бути призначені одна або декілька службових осіб, відповідальних за перебування затриманих.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4" w:name="n2019"/>
      <w:bookmarkEnd w:id="1974"/>
      <w:r w:rsidRPr="002B4DFA">
        <w:rPr>
          <w:rFonts w:eastAsia="Times New Roman" w:cs="Times New Roman"/>
          <w:color w:val="000000"/>
          <w:sz w:val="24"/>
          <w:szCs w:val="24"/>
          <w:bdr w:val="none" w:sz="0" w:space="0" w:color="auto" w:frame="1"/>
          <w:lang w:val="ru-RU" w:eastAsia="ru-RU"/>
        </w:rPr>
        <w:t>2. Відповідальними за перебування затриманих не можуть бути слідчі.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5" w:name="n2020"/>
      <w:bookmarkEnd w:id="1975"/>
      <w:r w:rsidRPr="002B4DFA">
        <w:rPr>
          <w:rFonts w:eastAsia="Times New Roman" w:cs="Times New Roman"/>
          <w:color w:val="000000"/>
          <w:sz w:val="24"/>
          <w:szCs w:val="24"/>
          <w:bdr w:val="none" w:sz="0" w:space="0" w:color="auto" w:frame="1"/>
          <w:lang w:val="ru-RU" w:eastAsia="ru-RU"/>
        </w:rPr>
        <w:t>3. Службова особа, відповідальна за перебування затриманих, зобов’язана: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6" w:name="n2021"/>
      <w:bookmarkEnd w:id="1976"/>
      <w:r w:rsidRPr="002B4DFA">
        <w:rPr>
          <w:rFonts w:eastAsia="Times New Roman" w:cs="Times New Roman"/>
          <w:color w:val="000000"/>
          <w:sz w:val="24"/>
          <w:szCs w:val="24"/>
          <w:bdr w:val="none" w:sz="0" w:space="0" w:color="auto" w:frame="1"/>
          <w:lang w:val="ru-RU" w:eastAsia="ru-RU"/>
        </w:rPr>
        <w:t>1) негайно зареєструвати затриманого;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7" w:name="n2022"/>
      <w:bookmarkEnd w:id="1977"/>
      <w:r w:rsidRPr="002B4DFA">
        <w:rPr>
          <w:rFonts w:eastAsia="Times New Roman" w:cs="Times New Roman"/>
          <w:color w:val="000000"/>
          <w:sz w:val="24"/>
          <w:szCs w:val="24"/>
          <w:bdr w:val="none" w:sz="0" w:space="0" w:color="auto" w:frame="1"/>
          <w:lang w:val="ru-RU" w:eastAsia="ru-RU"/>
        </w:rPr>
        <w:t>2) роз’яснити затриманому підстави його затримання, права і обов’язки;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8" w:name="n2023"/>
      <w:bookmarkEnd w:id="1978"/>
      <w:r w:rsidRPr="002B4DFA">
        <w:rPr>
          <w:rFonts w:eastAsia="Times New Roman" w:cs="Times New Roman"/>
          <w:color w:val="000000"/>
          <w:sz w:val="24"/>
          <w:szCs w:val="24"/>
          <w:bdr w:val="none" w:sz="0" w:space="0" w:color="auto" w:frame="1"/>
          <w:lang w:val="ru-RU" w:eastAsia="ru-RU"/>
        </w:rPr>
        <w:t>3) звільнити затриманого негайно після зникнення підстави для затримання або спливу строку для затримання, передбаченого </w:t>
      </w:r>
      <w:hyperlink r:id="rId481" w:anchor="n2014" w:history="1">
        <w:r w:rsidRPr="002B4DFA">
          <w:rPr>
            <w:rFonts w:eastAsia="Times New Roman" w:cs="Times New Roman"/>
            <w:color w:val="0000FF"/>
            <w:sz w:val="24"/>
            <w:szCs w:val="24"/>
            <w:u w:val="single"/>
            <w:bdr w:val="none" w:sz="0" w:space="0" w:color="auto" w:frame="1"/>
            <w:lang w:val="ru-RU" w:eastAsia="ru-RU"/>
          </w:rPr>
          <w:t>статтею 211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79" w:name="n2024"/>
      <w:bookmarkEnd w:id="1979"/>
      <w:r w:rsidRPr="002B4DFA">
        <w:rPr>
          <w:rFonts w:eastAsia="Times New Roman" w:cs="Times New Roman"/>
          <w:color w:val="000000"/>
          <w:sz w:val="24"/>
          <w:szCs w:val="24"/>
          <w:bdr w:val="none" w:sz="0" w:space="0" w:color="auto" w:frame="1"/>
          <w:lang w:val="ru-RU" w:eastAsia="ru-RU"/>
        </w:rPr>
        <w:t>4) забезпечити належне поводження із затриманим та дотримання його прав, передбачених Конституцією України, цим Кодексом та іншими законами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0" w:name="n2025"/>
      <w:bookmarkEnd w:id="1980"/>
      <w:r w:rsidRPr="002B4DFA">
        <w:rPr>
          <w:rFonts w:eastAsia="Times New Roman" w:cs="Times New Roman"/>
          <w:color w:val="000000"/>
          <w:sz w:val="24"/>
          <w:szCs w:val="24"/>
          <w:bdr w:val="none" w:sz="0" w:space="0" w:color="auto" w:frame="1"/>
          <w:lang w:val="ru-RU" w:eastAsia="ru-RU"/>
        </w:rPr>
        <w:t>5) забезпечити запис усіх дій, що проводяться із залученням затриманого, у тому числі час їх початку та закінчення, а також осіб, які проводили такі дії або були присутні при проведенні таких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1" w:name="n2026"/>
      <w:bookmarkEnd w:id="1981"/>
      <w:r w:rsidRPr="002B4DFA">
        <w:rPr>
          <w:rFonts w:eastAsia="Times New Roman" w:cs="Times New Roman"/>
          <w:color w:val="000000"/>
          <w:sz w:val="24"/>
          <w:szCs w:val="24"/>
          <w:bdr w:val="none" w:sz="0" w:space="0" w:color="auto" w:frame="1"/>
          <w:lang w:val="ru-RU" w:eastAsia="ru-RU"/>
        </w:rPr>
        <w:lastRenderedPageBreak/>
        <w:t>6) забезпечити невідкладне надання належної медичної допомоги та фіксацію медичним працівником будь-яких тілесних ушкоджень або погіршення стану здоров’я затриманого. До складу осіб, що надають затриманому медичну допомогу, за його бажанням може бути допущена конкретна особа, що має право на зайняття медичною діяльністю.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2" w:name="n2027"/>
      <w:bookmarkEnd w:id="1982"/>
      <w:r w:rsidRPr="002B4DFA">
        <w:rPr>
          <w:rFonts w:eastAsia="Times New Roman" w:cs="Times New Roman"/>
          <w:b/>
          <w:bCs/>
          <w:color w:val="000000"/>
          <w:sz w:val="24"/>
          <w:szCs w:val="24"/>
          <w:bdr w:val="none" w:sz="0" w:space="0" w:color="auto" w:frame="1"/>
          <w:lang w:val="ru-RU" w:eastAsia="ru-RU"/>
        </w:rPr>
        <w:t>Стаття 213.</w:t>
      </w:r>
      <w:r w:rsidRPr="002B4DFA">
        <w:rPr>
          <w:rFonts w:eastAsia="Times New Roman" w:cs="Times New Roman"/>
          <w:color w:val="000000"/>
          <w:sz w:val="24"/>
          <w:szCs w:val="24"/>
          <w:bdr w:val="none" w:sz="0" w:space="0" w:color="auto" w:frame="1"/>
          <w:lang w:val="ru-RU" w:eastAsia="ru-RU"/>
        </w:rPr>
        <w:t> Повідомлення інших осіб про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3" w:name="n2028"/>
      <w:bookmarkEnd w:id="1983"/>
      <w:r w:rsidRPr="002B4DFA">
        <w:rPr>
          <w:rFonts w:eastAsia="Times New Roman" w:cs="Times New Roman"/>
          <w:color w:val="000000"/>
          <w:sz w:val="24"/>
          <w:szCs w:val="24"/>
          <w:bdr w:val="none" w:sz="0" w:space="0" w:color="auto" w:frame="1"/>
          <w:lang w:val="ru-RU" w:eastAsia="ru-RU"/>
        </w:rPr>
        <w:t>1. Уповноважена службова особа, що здійснила затримання, зобов’язана надати затриманій особі можливість негайно повідомити про своє затримання та місце перебування близьких родичів, членів сім’ї чи інших осіб за вибором цієї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4" w:name="n2029"/>
      <w:bookmarkEnd w:id="1984"/>
      <w:r w:rsidRPr="002B4DFA">
        <w:rPr>
          <w:rFonts w:eastAsia="Times New Roman" w:cs="Times New Roman"/>
          <w:color w:val="000000"/>
          <w:sz w:val="24"/>
          <w:szCs w:val="24"/>
          <w:bdr w:val="none" w:sz="0" w:space="0" w:color="auto" w:frame="1"/>
          <w:lang w:val="ru-RU" w:eastAsia="ru-RU"/>
        </w:rPr>
        <w:t>Якщо уповноважена службова особа, що здійснила затримання, має підстави для обґрунтованої підозри, що при повідомленні про затримання ця особа може зашкодити досудовому розслідуванню, вона може здійснити таке повідомлення самостійно, проте без порушення вимоги щодо його негайності.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5" w:name="n2030"/>
      <w:bookmarkEnd w:id="1985"/>
      <w:r w:rsidRPr="002B4DFA">
        <w:rPr>
          <w:rFonts w:eastAsia="Times New Roman" w:cs="Times New Roman"/>
          <w:color w:val="000000"/>
          <w:sz w:val="24"/>
          <w:szCs w:val="24"/>
          <w:bdr w:val="none" w:sz="0" w:space="0" w:color="auto" w:frame="1"/>
          <w:lang w:val="ru-RU" w:eastAsia="ru-RU"/>
        </w:rPr>
        <w:t>2. У разі затримання неповнолітньої особи уповноважена службова особа, що здійснила затримання, зобов’язана негайно повідомити про це його батьків або усиновителів, опікунів, піклувальників, орган опіки та піклування.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6" w:name="n2031"/>
      <w:bookmarkEnd w:id="1986"/>
      <w:r w:rsidRPr="002B4DFA">
        <w:rPr>
          <w:rFonts w:eastAsia="Times New Roman" w:cs="Times New Roman"/>
          <w:color w:val="000000"/>
          <w:sz w:val="24"/>
          <w:szCs w:val="24"/>
          <w:bdr w:val="none" w:sz="0" w:space="0" w:color="auto" w:frame="1"/>
          <w:lang w:val="ru-RU" w:eastAsia="ru-RU"/>
        </w:rPr>
        <w:t>3. У разі затримання співробітника кадрового складу розвідувального органу України при виконанні ним службових обов’язків уповноважена службова особа, що здійснила затримання, зобов’язана негайно повідомити про це відповідний розвідувальний орган.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7" w:name="n5538"/>
      <w:bookmarkEnd w:id="1987"/>
      <w:r w:rsidRPr="002B4DFA">
        <w:rPr>
          <w:rFonts w:eastAsia="Times New Roman" w:cs="Times New Roman"/>
          <w:color w:val="000000"/>
          <w:sz w:val="24"/>
          <w:szCs w:val="24"/>
          <w:bdr w:val="none" w:sz="0" w:space="0" w:color="auto" w:frame="1"/>
          <w:lang w:val="ru-RU" w:eastAsia="ru-RU"/>
        </w:rPr>
        <w:t>У разі затримання державного виконавця чи приватного виконавця уповноважена службова особа, яка здійснювала затримання, зобов’язана протягом 24 годин повідомити про це Міністерство юстиції України, а щодо осіб, які є приватними виконавцями, - Міністерство юстиції України та Раду приватних виконавців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8" w:name="n5537"/>
      <w:bookmarkEnd w:id="1988"/>
      <w:r w:rsidRPr="002B4DFA">
        <w:rPr>
          <w:rFonts w:eastAsia="Times New Roman" w:cs="Times New Roman"/>
          <w:i/>
          <w:iCs/>
          <w:color w:val="000000"/>
          <w:sz w:val="24"/>
          <w:szCs w:val="24"/>
          <w:bdr w:val="none" w:sz="0" w:space="0" w:color="auto" w:frame="1"/>
          <w:lang w:val="ru-RU" w:eastAsia="ru-RU"/>
        </w:rPr>
        <w:t>{Частину третю статті 213 доповнено абзацом другим згідно із Законом </w:t>
      </w:r>
      <w:hyperlink r:id="rId482" w:anchor="n527" w:tgtFrame="_blank" w:history="1">
        <w:r w:rsidRPr="002B4DFA">
          <w:rPr>
            <w:rFonts w:eastAsia="Times New Roman" w:cs="Times New Roman"/>
            <w:i/>
            <w:iCs/>
            <w:color w:val="0000FF"/>
            <w:sz w:val="24"/>
            <w:szCs w:val="24"/>
            <w:u w:val="single"/>
            <w:bdr w:val="none" w:sz="0" w:space="0" w:color="auto" w:frame="1"/>
            <w:lang w:val="ru-RU" w:eastAsia="ru-RU"/>
          </w:rPr>
          <w:t>№ 1403-VIII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89" w:name="n2032"/>
      <w:bookmarkEnd w:id="1989"/>
      <w:r w:rsidRPr="002B4DFA">
        <w:rPr>
          <w:rFonts w:eastAsia="Times New Roman" w:cs="Times New Roman"/>
          <w:color w:val="000000"/>
          <w:sz w:val="24"/>
          <w:szCs w:val="24"/>
          <w:bdr w:val="none" w:sz="0" w:space="0" w:color="auto" w:frame="1"/>
          <w:lang w:val="ru-RU" w:eastAsia="ru-RU"/>
        </w:rPr>
        <w:t>4. Уповноважена службова особа, що здійснила затримання, зобов’язана негайно повідомити про це орган (установу), уповноважений законом на надання безоплатної правової допомоги. У разі неприбуття в установлений законодавством строк захисника, призначеного органом (установою), уповноваженим законом на надання безоплатної правової допомоги, уповноважена службова особа негайно повідомляє про це відповідний орган (установу), уповноважений законом на надання безоплатної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0" w:name="n2033"/>
      <w:bookmarkEnd w:id="1990"/>
      <w:r w:rsidRPr="002B4DFA">
        <w:rPr>
          <w:rFonts w:eastAsia="Times New Roman" w:cs="Times New Roman"/>
          <w:color w:val="000000"/>
          <w:sz w:val="24"/>
          <w:szCs w:val="24"/>
          <w:bdr w:val="none" w:sz="0" w:space="0" w:color="auto" w:frame="1"/>
          <w:lang w:val="ru-RU" w:eastAsia="ru-RU"/>
        </w:rPr>
        <w:t>5. Службова особа, відповідальна за перебування затриманих, зобов’язана перевірити дотримання вимог цієї статті, а в разі нездійснення повідомлення про затримання - здійснити передбачені цією статтею дії самостійно.</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991" w:name="n2034"/>
      <w:bookmarkEnd w:id="1991"/>
      <w:r w:rsidRPr="002B4DFA">
        <w:rPr>
          <w:rFonts w:eastAsia="Times New Roman" w:cs="Times New Roman"/>
          <w:b/>
          <w:bCs/>
          <w:color w:val="000000"/>
          <w:szCs w:val="28"/>
          <w:bdr w:val="none" w:sz="0" w:space="0" w:color="auto" w:frame="1"/>
          <w:lang w:val="ru-RU" w:eastAsia="ru-RU"/>
        </w:rPr>
        <w:t>Розділ III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ДОСУДОВЕ РОЗСЛІДУВАННЯ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1992" w:name="n2035"/>
      <w:bookmarkEnd w:id="1992"/>
      <w:r w:rsidRPr="002B4DFA">
        <w:rPr>
          <w:rFonts w:eastAsia="Times New Roman" w:cs="Times New Roman"/>
          <w:b/>
          <w:bCs/>
          <w:color w:val="000000"/>
          <w:szCs w:val="28"/>
          <w:bdr w:val="none" w:sz="0" w:space="0" w:color="auto" w:frame="1"/>
          <w:lang w:val="ru-RU" w:eastAsia="ru-RU"/>
        </w:rPr>
        <w:t>Глава 19. Загальні положення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3" w:name="n2036"/>
      <w:bookmarkEnd w:id="1993"/>
      <w:r w:rsidRPr="002B4DFA">
        <w:rPr>
          <w:rFonts w:eastAsia="Times New Roman" w:cs="Times New Roman"/>
          <w:b/>
          <w:bCs/>
          <w:color w:val="000000"/>
          <w:sz w:val="24"/>
          <w:szCs w:val="24"/>
          <w:bdr w:val="none" w:sz="0" w:space="0" w:color="auto" w:frame="1"/>
          <w:lang w:val="ru-RU" w:eastAsia="ru-RU"/>
        </w:rPr>
        <w:t>Стаття 214.</w:t>
      </w:r>
      <w:r w:rsidRPr="002B4DFA">
        <w:rPr>
          <w:rFonts w:eastAsia="Times New Roman" w:cs="Times New Roman"/>
          <w:color w:val="000000"/>
          <w:sz w:val="24"/>
          <w:szCs w:val="24"/>
          <w:bdr w:val="none" w:sz="0" w:space="0" w:color="auto" w:frame="1"/>
          <w:lang w:val="ru-RU" w:eastAsia="ru-RU"/>
        </w:rPr>
        <w:t> Початок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4" w:name="n2037"/>
      <w:bookmarkEnd w:id="1994"/>
      <w:r w:rsidRPr="002B4DFA">
        <w:rPr>
          <w:rFonts w:eastAsia="Times New Roman" w:cs="Times New Roman"/>
          <w:color w:val="000000"/>
          <w:sz w:val="24"/>
          <w:szCs w:val="24"/>
          <w:bdr w:val="none" w:sz="0" w:space="0" w:color="auto" w:frame="1"/>
          <w:lang w:val="ru-RU" w:eastAsia="ru-RU"/>
        </w:rPr>
        <w:t>1. Слідчий, прокурор невідкладно, але не пізніше 24 годин після подання заяви, 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внести відповідні відомості до Єдиного реєстру досудових розслідувань, розпочати розслідування та через 24 години з моменту внесення таких відомостей надати заявнику витяг з Єдиного реєстру досудових розслідувань. Слідчий, який здійснюватиме досудове розслідування, визначається керівником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5" w:name="n5729"/>
      <w:bookmarkEnd w:id="1995"/>
      <w:r w:rsidRPr="002B4DFA">
        <w:rPr>
          <w:rFonts w:eastAsia="Times New Roman" w:cs="Times New Roman"/>
          <w:i/>
          <w:iCs/>
          <w:color w:val="000000"/>
          <w:sz w:val="24"/>
          <w:szCs w:val="24"/>
          <w:bdr w:val="none" w:sz="0" w:space="0" w:color="auto" w:frame="1"/>
          <w:lang w:val="ru-RU" w:eastAsia="ru-RU"/>
        </w:rPr>
        <w:t>{Частина перша статті 214 із змінами, внесеними згідно із Законом </w:t>
      </w:r>
      <w:hyperlink r:id="rId483" w:anchor="n54"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6" w:name="n2038"/>
      <w:bookmarkEnd w:id="1996"/>
      <w:r w:rsidRPr="002B4DFA">
        <w:rPr>
          <w:rFonts w:eastAsia="Times New Roman" w:cs="Times New Roman"/>
          <w:color w:val="000000"/>
          <w:sz w:val="24"/>
          <w:szCs w:val="24"/>
          <w:bdr w:val="none" w:sz="0" w:space="0" w:color="auto" w:frame="1"/>
          <w:lang w:val="ru-RU" w:eastAsia="ru-RU"/>
        </w:rPr>
        <w:t>2. Досудове розслідування розпочинається з моменту внесення відомостей до Єдиного реєстру досудових розслідувань. </w:t>
      </w:r>
      <w:hyperlink r:id="rId484" w:anchor="n14" w:tgtFrame="_blank" w:history="1">
        <w:r w:rsidRPr="002B4DFA">
          <w:rPr>
            <w:rFonts w:eastAsia="Times New Roman" w:cs="Times New Roman"/>
            <w:color w:val="0000FF"/>
            <w:sz w:val="24"/>
            <w:szCs w:val="24"/>
            <w:u w:val="single"/>
            <w:bdr w:val="none" w:sz="0" w:space="0" w:color="auto" w:frame="1"/>
            <w:lang w:val="ru-RU" w:eastAsia="ru-RU"/>
          </w:rPr>
          <w:t>Положення</w:t>
        </w:r>
      </w:hyperlink>
      <w:r w:rsidRPr="002B4DFA">
        <w:rPr>
          <w:rFonts w:eastAsia="Times New Roman" w:cs="Times New Roman"/>
          <w:color w:val="000000"/>
          <w:sz w:val="24"/>
          <w:szCs w:val="24"/>
          <w:bdr w:val="none" w:sz="0" w:space="0" w:color="auto" w:frame="1"/>
          <w:lang w:val="ru-RU" w:eastAsia="ru-RU"/>
        </w:rPr>
        <w:t xml:space="preserve"> про Єдиний реєстр досудових розслідувань, порядок його формування та ведення затверджуються Генеральною прокуратурою України за погодженням з Міністерством внутрішніх справ України, Службою безпеки України, </w:t>
      </w:r>
      <w:r w:rsidRPr="002B4DFA">
        <w:rPr>
          <w:rFonts w:eastAsia="Times New Roman" w:cs="Times New Roman"/>
          <w:color w:val="000000"/>
          <w:sz w:val="24"/>
          <w:szCs w:val="24"/>
          <w:bdr w:val="none" w:sz="0" w:space="0" w:color="auto" w:frame="1"/>
          <w:lang w:val="ru-RU" w:eastAsia="ru-RU"/>
        </w:rPr>
        <w:lastRenderedPageBreak/>
        <w:t>Національним антикорупційним бюро України, органом, що здійснює контроль за додержанням податкового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7" w:name="n5179"/>
      <w:bookmarkEnd w:id="1997"/>
      <w:r w:rsidRPr="002B4DFA">
        <w:rPr>
          <w:rFonts w:eastAsia="Times New Roman" w:cs="Times New Roman"/>
          <w:i/>
          <w:iCs/>
          <w:color w:val="000000"/>
          <w:sz w:val="24"/>
          <w:szCs w:val="24"/>
          <w:bdr w:val="none" w:sz="0" w:space="0" w:color="auto" w:frame="1"/>
          <w:lang w:val="ru-RU" w:eastAsia="ru-RU"/>
        </w:rPr>
        <w:t>{Частина друга статті 214 із змінами, внесеними згідно із Законом </w:t>
      </w:r>
      <w:hyperlink r:id="rId485" w:anchor="n384"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8" w:name="n2039"/>
      <w:bookmarkEnd w:id="1998"/>
      <w:r w:rsidRPr="002B4DFA">
        <w:rPr>
          <w:rFonts w:eastAsia="Times New Roman" w:cs="Times New Roman"/>
          <w:color w:val="000000"/>
          <w:sz w:val="24"/>
          <w:szCs w:val="24"/>
          <w:bdr w:val="none" w:sz="0" w:space="0" w:color="auto" w:frame="1"/>
          <w:lang w:val="ru-RU" w:eastAsia="ru-RU"/>
        </w:rPr>
        <w:t>3. Здійснення досудового розслідування до внесення відомостей до реєстру або без такого внесення не допускається і тягне за собою відповідальність, встановлену законом. Огляд місця події у невідкладних випадках може бути проведений до внесення відомостей до Єдиного реєстру досудових розслідувань, що здійснюється негайно після завершення огляду. У разі виявлення ознак кримінального правопорушення на морському чи річковому судні, що перебуває за межами України, досудове розслідування розпочинається негайно; відомості про нього вносяться до Єдиного реєстру досудових розслідувань при першій можливості.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1999" w:name="n2040"/>
      <w:bookmarkEnd w:id="1999"/>
      <w:r w:rsidRPr="002B4DFA">
        <w:rPr>
          <w:rFonts w:eastAsia="Times New Roman" w:cs="Times New Roman"/>
          <w:color w:val="000000"/>
          <w:sz w:val="24"/>
          <w:szCs w:val="24"/>
          <w:bdr w:val="none" w:sz="0" w:space="0" w:color="auto" w:frame="1"/>
          <w:lang w:val="ru-RU" w:eastAsia="ru-RU"/>
        </w:rPr>
        <w:t>4. Слідчий, прокурор, інша службова особа, уповноважена на прийняття та реєстрацію заяв і повідомлень про кримінальні правопорушення, зобов’язані прийняти та зареєструвати таку заяву чи повідомлення. Відмова у прийнятті та реєстрації заяви чи повідомлення про кримінальне правопорушення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0" w:name="n2041"/>
      <w:bookmarkEnd w:id="2000"/>
      <w:r w:rsidRPr="002B4DFA">
        <w:rPr>
          <w:rFonts w:eastAsia="Times New Roman" w:cs="Times New Roman"/>
          <w:color w:val="000000"/>
          <w:sz w:val="24"/>
          <w:szCs w:val="24"/>
          <w:bdr w:val="none" w:sz="0" w:space="0" w:color="auto" w:frame="1"/>
          <w:lang w:val="ru-RU" w:eastAsia="ru-RU"/>
        </w:rPr>
        <w:t>5. До Єдиного реєстру досудових розслідувань вносяться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1" w:name="n2042"/>
      <w:bookmarkEnd w:id="2001"/>
      <w:r w:rsidRPr="002B4DFA">
        <w:rPr>
          <w:rFonts w:eastAsia="Times New Roman" w:cs="Times New Roman"/>
          <w:color w:val="000000"/>
          <w:sz w:val="24"/>
          <w:szCs w:val="24"/>
          <w:bdr w:val="none" w:sz="0" w:space="0" w:color="auto" w:frame="1"/>
          <w:lang w:val="ru-RU" w:eastAsia="ru-RU"/>
        </w:rPr>
        <w:t>1) дату надходження заяви, повідомлення про кримінальне правопорушення або виявлення з іншого джерела обставин, що можуть свідчити про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2" w:name="n2043"/>
      <w:bookmarkEnd w:id="2002"/>
      <w:r w:rsidRPr="002B4DFA">
        <w:rPr>
          <w:rFonts w:eastAsia="Times New Roman" w:cs="Times New Roman"/>
          <w:color w:val="000000"/>
          <w:sz w:val="24"/>
          <w:szCs w:val="24"/>
          <w:bdr w:val="none" w:sz="0" w:space="0" w:color="auto" w:frame="1"/>
          <w:lang w:val="ru-RU" w:eastAsia="ru-RU"/>
        </w:rPr>
        <w:t>2) прізвище, ім’я, по батькові (найменування) потерпілого або заявника;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3" w:name="n2044"/>
      <w:bookmarkEnd w:id="2003"/>
      <w:r w:rsidRPr="002B4DFA">
        <w:rPr>
          <w:rFonts w:eastAsia="Times New Roman" w:cs="Times New Roman"/>
          <w:color w:val="000000"/>
          <w:sz w:val="24"/>
          <w:szCs w:val="24"/>
          <w:bdr w:val="none" w:sz="0" w:space="0" w:color="auto" w:frame="1"/>
          <w:lang w:val="ru-RU" w:eastAsia="ru-RU"/>
        </w:rPr>
        <w:t>3) інше джерело, з якого виявлені обставини, що можуть свідчити про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4" w:name="n2045"/>
      <w:bookmarkEnd w:id="2004"/>
      <w:r w:rsidRPr="002B4DFA">
        <w:rPr>
          <w:rFonts w:eastAsia="Times New Roman" w:cs="Times New Roman"/>
          <w:color w:val="000000"/>
          <w:sz w:val="24"/>
          <w:szCs w:val="24"/>
          <w:bdr w:val="none" w:sz="0" w:space="0" w:color="auto" w:frame="1"/>
          <w:lang w:val="ru-RU" w:eastAsia="ru-RU"/>
        </w:rPr>
        <w:t>4) короткий виклад обставин, що можуть свідчити про вчинення кримінального правопорушення, наведених потерпілим, заявником чи виявлених з іншого джерела;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5" w:name="n2046"/>
      <w:bookmarkEnd w:id="2005"/>
      <w:r w:rsidRPr="002B4DFA">
        <w:rPr>
          <w:rFonts w:eastAsia="Times New Roman" w:cs="Times New Roman"/>
          <w:color w:val="000000"/>
          <w:sz w:val="24"/>
          <w:szCs w:val="24"/>
          <w:bdr w:val="none" w:sz="0" w:space="0" w:color="auto" w:frame="1"/>
          <w:lang w:val="ru-RU" w:eastAsia="ru-RU"/>
        </w:rPr>
        <w:t>5) попередня правова кваліфікація кримінального правопорушення 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6" w:name="n2047"/>
      <w:bookmarkEnd w:id="2006"/>
      <w:r w:rsidRPr="002B4DFA">
        <w:rPr>
          <w:rFonts w:eastAsia="Times New Roman" w:cs="Times New Roman"/>
          <w:color w:val="000000"/>
          <w:sz w:val="24"/>
          <w:szCs w:val="24"/>
          <w:bdr w:val="none" w:sz="0" w:space="0" w:color="auto" w:frame="1"/>
          <w:lang w:val="ru-RU" w:eastAsia="ru-RU"/>
        </w:rPr>
        <w:t>6) прізвище, ім’я, по батькові та посада службової особи, яка внесла відомості до реєстру, а також слідчого, прокурора, який вніс відомості до реєстру та/або розпочав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7" w:name="n2048"/>
      <w:bookmarkEnd w:id="2007"/>
      <w:r w:rsidRPr="002B4DFA">
        <w:rPr>
          <w:rFonts w:eastAsia="Times New Roman" w:cs="Times New Roman"/>
          <w:color w:val="000000"/>
          <w:sz w:val="24"/>
          <w:szCs w:val="24"/>
          <w:bdr w:val="none" w:sz="0" w:space="0" w:color="auto" w:frame="1"/>
          <w:lang w:val="ru-RU" w:eastAsia="ru-RU"/>
        </w:rPr>
        <w:t>7) інші обставини, передбачені положенням про Єдиний реєстр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8" w:name="n2049"/>
      <w:bookmarkEnd w:id="2008"/>
      <w:r w:rsidRPr="002B4DFA">
        <w:rPr>
          <w:rFonts w:eastAsia="Times New Roman" w:cs="Times New Roman"/>
          <w:color w:val="000000"/>
          <w:sz w:val="24"/>
          <w:szCs w:val="24"/>
          <w:bdr w:val="none" w:sz="0" w:space="0" w:color="auto" w:frame="1"/>
          <w:lang w:val="ru-RU" w:eastAsia="ru-RU"/>
        </w:rPr>
        <w:t>У Єдиному реєстрі досудових розслідувань автоматично фіксується дата внесення інформації та присвоюється номер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09" w:name="n2050"/>
      <w:bookmarkEnd w:id="2009"/>
      <w:r w:rsidRPr="002B4DFA">
        <w:rPr>
          <w:rFonts w:eastAsia="Times New Roman" w:cs="Times New Roman"/>
          <w:color w:val="000000"/>
          <w:sz w:val="24"/>
          <w:szCs w:val="24"/>
          <w:bdr w:val="none" w:sz="0" w:space="0" w:color="auto" w:frame="1"/>
          <w:lang w:val="ru-RU" w:eastAsia="ru-RU"/>
        </w:rPr>
        <w:t>6. Слідчий невідкладно у письмовій формі повідомляє керівника органу прокуратури про початок досудового розслідування, підставу початку досудового розслідування та інші відомості, передбачені </w:t>
      </w:r>
      <w:hyperlink r:id="rId486" w:anchor="n2041"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0" w:name="n5227"/>
      <w:bookmarkEnd w:id="2010"/>
      <w:r w:rsidRPr="002B4DFA">
        <w:rPr>
          <w:rFonts w:eastAsia="Times New Roman" w:cs="Times New Roman"/>
          <w:i/>
          <w:iCs/>
          <w:color w:val="000000"/>
          <w:sz w:val="24"/>
          <w:szCs w:val="24"/>
          <w:bdr w:val="none" w:sz="0" w:space="0" w:color="auto" w:frame="1"/>
          <w:lang w:val="ru-RU" w:eastAsia="ru-RU"/>
        </w:rPr>
        <w:t>{Частина шоста статті 214 із змінами, внесеними згідно із Законом </w:t>
      </w:r>
      <w:hyperlink r:id="rId487" w:anchor="n1023"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1" w:name="n2051"/>
      <w:bookmarkEnd w:id="2011"/>
      <w:r w:rsidRPr="002B4DFA">
        <w:rPr>
          <w:rFonts w:eastAsia="Times New Roman" w:cs="Times New Roman"/>
          <w:color w:val="000000"/>
          <w:sz w:val="24"/>
          <w:szCs w:val="24"/>
          <w:bdr w:val="none" w:sz="0" w:space="0" w:color="auto" w:frame="1"/>
          <w:lang w:val="ru-RU" w:eastAsia="ru-RU"/>
        </w:rPr>
        <w:t>7. Якщо відомості про кримінальне правопорушення до Єдиного реєстру досудових розслідувань внесені прокурором, він зобов’язаний невідкладно, але не пізніше наступного дня, з дотриманням правил підслідності передати наявні у нього матеріали до органу досудового розслідування та доручити проведення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2" w:name="n4848"/>
      <w:bookmarkEnd w:id="2012"/>
      <w:r w:rsidRPr="002B4DFA">
        <w:rPr>
          <w:rFonts w:eastAsia="Times New Roman" w:cs="Times New Roman"/>
          <w:color w:val="000000"/>
          <w:sz w:val="24"/>
          <w:szCs w:val="24"/>
          <w:bdr w:val="none" w:sz="0" w:space="0" w:color="auto" w:frame="1"/>
          <w:lang w:val="ru-RU" w:eastAsia="ru-RU"/>
        </w:rPr>
        <w:t>8. Відомості про юридичну особу, щодо якої можуть застосовуватися заходи кримінально-правового характеру, вносяться слідчим або прокурором до Єдиного реєстру досудових розслідувань негайно після вручення особі повідомлення про підозру у вчиненні від імені та в інтересах такої юридичної особи будь-якого із злочинів, передбачених статтями 109, 110, 113, 146, 147, 160, 209, 260, 262, 306, частинами першою і другою статті 368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color w:val="000000"/>
          <w:sz w:val="24"/>
          <w:szCs w:val="24"/>
          <w:bdr w:val="none" w:sz="0" w:space="0" w:color="auto" w:frame="1"/>
          <w:lang w:val="ru-RU" w:eastAsia="ru-RU"/>
        </w:rPr>
        <w:t>, частинами першою і другою статті 368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color w:val="000000"/>
          <w:sz w:val="24"/>
          <w:szCs w:val="24"/>
          <w:bdr w:val="none" w:sz="0" w:space="0" w:color="auto" w:frame="1"/>
          <w:lang w:val="ru-RU" w:eastAsia="ru-RU"/>
        </w:rPr>
        <w:t>, статтями 369, 369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436, 437, 438, 442, 444, 447 </w:t>
      </w:r>
      <w:hyperlink r:id="rId488"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або від імені такої юридичної особи будь-якого із злочинів, передбачених статтями 258-258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5</w:t>
      </w:r>
      <w:r w:rsidRPr="002B4DFA">
        <w:rPr>
          <w:rFonts w:eastAsia="Times New Roman" w:cs="Times New Roman"/>
          <w:color w:val="000000"/>
          <w:sz w:val="24"/>
          <w:szCs w:val="24"/>
          <w:bdr w:val="none" w:sz="0" w:space="0" w:color="auto" w:frame="1"/>
          <w:lang w:val="ru-RU" w:eastAsia="ru-RU"/>
        </w:rPr>
        <w:t xml:space="preserve"> Кримінального кодексу України. Про внесення відомостей слідчий або прокурор не пізніше наступного робочого дня письмово повідомляє </w:t>
      </w:r>
      <w:r w:rsidRPr="002B4DFA">
        <w:rPr>
          <w:rFonts w:eastAsia="Times New Roman" w:cs="Times New Roman"/>
          <w:color w:val="000000"/>
          <w:sz w:val="24"/>
          <w:szCs w:val="24"/>
          <w:bdr w:val="none" w:sz="0" w:space="0" w:color="auto" w:frame="1"/>
          <w:lang w:val="ru-RU" w:eastAsia="ru-RU"/>
        </w:rPr>
        <w:lastRenderedPageBreak/>
        <w:t>юридичну особу. Провадження щодо юридичної особи здійснюється одночасно з відповідним кримінальним провадженням, у якому особі повідомлено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3" w:name="n4847"/>
      <w:bookmarkEnd w:id="2013"/>
      <w:r w:rsidRPr="002B4DFA">
        <w:rPr>
          <w:rFonts w:eastAsia="Times New Roman" w:cs="Times New Roman"/>
          <w:i/>
          <w:iCs/>
          <w:color w:val="000000"/>
          <w:sz w:val="24"/>
          <w:szCs w:val="24"/>
          <w:bdr w:val="none" w:sz="0" w:space="0" w:color="auto" w:frame="1"/>
          <w:lang w:val="ru-RU" w:eastAsia="ru-RU"/>
        </w:rPr>
        <w:t>{Статтю 214 доповнено частиною восьмою згідно із Законом </w:t>
      </w:r>
      <w:hyperlink r:id="rId489" w:anchor="n11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з урахуванням змін, внесених Законом </w:t>
      </w:r>
      <w:hyperlink r:id="rId490" w:anchor="n205"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4" w:name="n2052"/>
      <w:bookmarkEnd w:id="2014"/>
      <w:r w:rsidRPr="002B4DFA">
        <w:rPr>
          <w:rFonts w:eastAsia="Times New Roman" w:cs="Times New Roman"/>
          <w:b/>
          <w:bCs/>
          <w:color w:val="000000"/>
          <w:sz w:val="24"/>
          <w:szCs w:val="24"/>
          <w:bdr w:val="none" w:sz="0" w:space="0" w:color="auto" w:frame="1"/>
          <w:lang w:val="ru-RU" w:eastAsia="ru-RU"/>
        </w:rPr>
        <w:t>Стаття 215.</w:t>
      </w:r>
      <w:r w:rsidRPr="002B4DFA">
        <w:rPr>
          <w:rFonts w:eastAsia="Times New Roman" w:cs="Times New Roman"/>
          <w:color w:val="000000"/>
          <w:sz w:val="24"/>
          <w:szCs w:val="24"/>
          <w:bdr w:val="none" w:sz="0" w:space="0" w:color="auto" w:frame="1"/>
          <w:lang w:val="ru-RU" w:eastAsia="ru-RU"/>
        </w:rPr>
        <w:t> Досудове розслідування злочинів і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5" w:name="n2053"/>
      <w:bookmarkEnd w:id="2015"/>
      <w:r w:rsidRPr="002B4DFA">
        <w:rPr>
          <w:rFonts w:eastAsia="Times New Roman" w:cs="Times New Roman"/>
          <w:color w:val="000000"/>
          <w:sz w:val="24"/>
          <w:szCs w:val="24"/>
          <w:bdr w:val="none" w:sz="0" w:space="0" w:color="auto" w:frame="1"/>
          <w:lang w:val="ru-RU" w:eastAsia="ru-RU"/>
        </w:rPr>
        <w:t>1. Досудове розслідування злочинів здійснюється у формі досудового слідства, а кримінальних проступків - у формі дізнання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6" w:name="n2054"/>
      <w:bookmarkEnd w:id="2016"/>
      <w:r w:rsidRPr="002B4DFA">
        <w:rPr>
          <w:rFonts w:eastAsia="Times New Roman" w:cs="Times New Roman"/>
          <w:b/>
          <w:bCs/>
          <w:color w:val="000000"/>
          <w:sz w:val="24"/>
          <w:szCs w:val="24"/>
          <w:bdr w:val="none" w:sz="0" w:space="0" w:color="auto" w:frame="1"/>
          <w:lang w:val="ru-RU" w:eastAsia="ru-RU"/>
        </w:rPr>
        <w:t>Стаття 216.</w:t>
      </w:r>
      <w:r w:rsidRPr="002B4DFA">
        <w:rPr>
          <w:rFonts w:eastAsia="Times New Roman" w:cs="Times New Roman"/>
          <w:color w:val="000000"/>
          <w:sz w:val="24"/>
          <w:szCs w:val="24"/>
          <w:bdr w:val="none" w:sz="0" w:space="0" w:color="auto" w:frame="1"/>
          <w:lang w:val="ru-RU" w:eastAsia="ru-RU"/>
        </w:rPr>
        <w:t> Підслідність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7" w:name="n5298"/>
      <w:bookmarkEnd w:id="2017"/>
      <w:r w:rsidRPr="002B4DFA">
        <w:rPr>
          <w:rFonts w:eastAsia="Times New Roman" w:cs="Times New Roman"/>
          <w:color w:val="000000"/>
          <w:sz w:val="24"/>
          <w:szCs w:val="24"/>
          <w:bdr w:val="none" w:sz="0" w:space="0" w:color="auto" w:frame="1"/>
          <w:lang w:val="ru-RU" w:eastAsia="ru-RU"/>
        </w:rPr>
        <w:t>1. Слідчі органів Національної поліції здійснюють досудове розслідування кримінальних правопорушень, передбачених законом України про кримінальну відповідальність, крім тих, які віднесені до підслідності інших органів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8" w:name="n5460"/>
      <w:bookmarkEnd w:id="2018"/>
      <w:r w:rsidRPr="002B4DFA">
        <w:rPr>
          <w:rFonts w:eastAsia="Times New Roman" w:cs="Times New Roman"/>
          <w:i/>
          <w:iCs/>
          <w:color w:val="000000"/>
          <w:sz w:val="24"/>
          <w:szCs w:val="24"/>
          <w:bdr w:val="none" w:sz="0" w:space="0" w:color="auto" w:frame="1"/>
          <w:lang w:val="ru-RU" w:eastAsia="ru-RU"/>
        </w:rPr>
        <w:t>{Частина перша статті 216 із змінами, внесеними згідно із Законом </w:t>
      </w:r>
      <w:hyperlink r:id="rId491"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19" w:name="n5299"/>
      <w:bookmarkEnd w:id="2019"/>
      <w:r w:rsidRPr="002B4DFA">
        <w:rPr>
          <w:rFonts w:eastAsia="Times New Roman" w:cs="Times New Roman"/>
          <w:color w:val="000000"/>
          <w:sz w:val="24"/>
          <w:szCs w:val="24"/>
          <w:bdr w:val="none" w:sz="0" w:space="0" w:color="auto" w:frame="1"/>
          <w:lang w:val="ru-RU" w:eastAsia="ru-RU"/>
        </w:rPr>
        <w:t>2. Слідчі органів безпеки здійснюють досудове розслідування злочинів, передбачених </w:t>
      </w:r>
      <w:hyperlink r:id="rId492" w:anchor="n690" w:tgtFrame="_blank" w:history="1">
        <w:r w:rsidRPr="002B4DFA">
          <w:rPr>
            <w:rFonts w:eastAsia="Times New Roman" w:cs="Times New Roman"/>
            <w:color w:val="0000FF"/>
            <w:sz w:val="24"/>
            <w:szCs w:val="24"/>
            <w:u w:val="single"/>
            <w:bdr w:val="none" w:sz="0" w:space="0" w:color="auto" w:frame="1"/>
            <w:lang w:val="ru-RU" w:eastAsia="ru-RU"/>
          </w:rPr>
          <w:t>статтями 109</w:t>
        </w:r>
      </w:hyperlink>
      <w:r w:rsidRPr="002B4DFA">
        <w:rPr>
          <w:rFonts w:eastAsia="Times New Roman" w:cs="Times New Roman"/>
          <w:color w:val="000000"/>
          <w:sz w:val="24"/>
          <w:szCs w:val="24"/>
          <w:bdr w:val="none" w:sz="0" w:space="0" w:color="auto" w:frame="1"/>
          <w:lang w:val="ru-RU" w:eastAsia="ru-RU"/>
        </w:rPr>
        <w:t>, </w:t>
      </w:r>
      <w:hyperlink r:id="rId493" w:anchor="n698" w:tgtFrame="_blank" w:history="1">
        <w:r w:rsidRPr="002B4DFA">
          <w:rPr>
            <w:rFonts w:eastAsia="Times New Roman" w:cs="Times New Roman"/>
            <w:color w:val="0000FF"/>
            <w:sz w:val="24"/>
            <w:szCs w:val="24"/>
            <w:u w:val="single"/>
            <w:bdr w:val="none" w:sz="0" w:space="0" w:color="auto" w:frame="1"/>
            <w:lang w:val="ru-RU" w:eastAsia="ru-RU"/>
          </w:rPr>
          <w:t>110</w:t>
        </w:r>
      </w:hyperlink>
      <w:r w:rsidRPr="002B4DFA">
        <w:rPr>
          <w:rFonts w:eastAsia="Times New Roman" w:cs="Times New Roman"/>
          <w:color w:val="000000"/>
          <w:sz w:val="24"/>
          <w:szCs w:val="24"/>
          <w:bdr w:val="none" w:sz="0" w:space="0" w:color="auto" w:frame="1"/>
          <w:lang w:val="ru-RU" w:eastAsia="ru-RU"/>
        </w:rPr>
        <w:t>, </w:t>
      </w:r>
      <w:hyperlink r:id="rId494" w:anchor="n707" w:tgtFrame="_blank" w:history="1">
        <w:r w:rsidRPr="002B4DFA">
          <w:rPr>
            <w:rFonts w:eastAsia="Times New Roman" w:cs="Times New Roman"/>
            <w:color w:val="0000FF"/>
            <w:sz w:val="24"/>
            <w:szCs w:val="24"/>
            <w:u w:val="single"/>
            <w:bdr w:val="none" w:sz="0" w:space="0" w:color="auto" w:frame="1"/>
            <w:lang w:val="ru-RU" w:eastAsia="ru-RU"/>
          </w:rPr>
          <w:t>110</w:t>
        </w:r>
      </w:hyperlink>
      <w:hyperlink r:id="rId495" w:anchor="n70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496" w:anchor="n721" w:tgtFrame="_blank" w:history="1">
        <w:r w:rsidRPr="002B4DFA">
          <w:rPr>
            <w:rFonts w:eastAsia="Times New Roman" w:cs="Times New Roman"/>
            <w:color w:val="0000FF"/>
            <w:sz w:val="24"/>
            <w:szCs w:val="24"/>
            <w:u w:val="single"/>
            <w:bdr w:val="none" w:sz="0" w:space="0" w:color="auto" w:frame="1"/>
            <w:lang w:val="ru-RU" w:eastAsia="ru-RU"/>
          </w:rPr>
          <w:t>111</w:t>
        </w:r>
      </w:hyperlink>
      <w:r w:rsidRPr="002B4DFA">
        <w:rPr>
          <w:rFonts w:eastAsia="Times New Roman" w:cs="Times New Roman"/>
          <w:color w:val="000000"/>
          <w:sz w:val="24"/>
          <w:szCs w:val="24"/>
          <w:bdr w:val="none" w:sz="0" w:space="0" w:color="auto" w:frame="1"/>
          <w:lang w:val="ru-RU" w:eastAsia="ru-RU"/>
        </w:rPr>
        <w:t>, </w:t>
      </w:r>
      <w:hyperlink r:id="rId497" w:anchor="n726" w:tgtFrame="_blank" w:history="1">
        <w:r w:rsidRPr="002B4DFA">
          <w:rPr>
            <w:rFonts w:eastAsia="Times New Roman" w:cs="Times New Roman"/>
            <w:color w:val="0000FF"/>
            <w:sz w:val="24"/>
            <w:szCs w:val="24"/>
            <w:u w:val="single"/>
            <w:bdr w:val="none" w:sz="0" w:space="0" w:color="auto" w:frame="1"/>
            <w:lang w:val="ru-RU" w:eastAsia="ru-RU"/>
          </w:rPr>
          <w:t>112</w:t>
        </w:r>
      </w:hyperlink>
      <w:r w:rsidRPr="002B4DFA">
        <w:rPr>
          <w:rFonts w:eastAsia="Times New Roman" w:cs="Times New Roman"/>
          <w:color w:val="000000"/>
          <w:sz w:val="24"/>
          <w:szCs w:val="24"/>
          <w:bdr w:val="none" w:sz="0" w:space="0" w:color="auto" w:frame="1"/>
          <w:lang w:val="ru-RU" w:eastAsia="ru-RU"/>
        </w:rPr>
        <w:t>, </w:t>
      </w:r>
      <w:hyperlink r:id="rId498" w:anchor="n729" w:tgtFrame="_blank" w:history="1">
        <w:r w:rsidRPr="002B4DFA">
          <w:rPr>
            <w:rFonts w:eastAsia="Times New Roman" w:cs="Times New Roman"/>
            <w:color w:val="0000FF"/>
            <w:sz w:val="24"/>
            <w:szCs w:val="24"/>
            <w:u w:val="single"/>
            <w:bdr w:val="none" w:sz="0" w:space="0" w:color="auto" w:frame="1"/>
            <w:lang w:val="ru-RU" w:eastAsia="ru-RU"/>
          </w:rPr>
          <w:t>113</w:t>
        </w:r>
      </w:hyperlink>
      <w:r w:rsidRPr="002B4DFA">
        <w:rPr>
          <w:rFonts w:eastAsia="Times New Roman" w:cs="Times New Roman"/>
          <w:color w:val="000000"/>
          <w:sz w:val="24"/>
          <w:szCs w:val="24"/>
          <w:bdr w:val="none" w:sz="0" w:space="0" w:color="auto" w:frame="1"/>
          <w:lang w:val="ru-RU" w:eastAsia="ru-RU"/>
        </w:rPr>
        <w:t>, </w:t>
      </w:r>
      <w:hyperlink r:id="rId499" w:anchor="n733" w:tgtFrame="_blank" w:history="1">
        <w:r w:rsidRPr="002B4DFA">
          <w:rPr>
            <w:rFonts w:eastAsia="Times New Roman" w:cs="Times New Roman"/>
            <w:color w:val="0000FF"/>
            <w:sz w:val="24"/>
            <w:szCs w:val="24"/>
            <w:u w:val="single"/>
            <w:bdr w:val="none" w:sz="0" w:space="0" w:color="auto" w:frame="1"/>
            <w:lang w:val="ru-RU" w:eastAsia="ru-RU"/>
          </w:rPr>
          <w:t>114</w:t>
        </w:r>
      </w:hyperlink>
      <w:r w:rsidRPr="002B4DFA">
        <w:rPr>
          <w:rFonts w:eastAsia="Times New Roman" w:cs="Times New Roman"/>
          <w:color w:val="000000"/>
          <w:sz w:val="24"/>
          <w:szCs w:val="24"/>
          <w:bdr w:val="none" w:sz="0" w:space="0" w:color="auto" w:frame="1"/>
          <w:lang w:val="ru-RU" w:eastAsia="ru-RU"/>
        </w:rPr>
        <w:t>, </w:t>
      </w:r>
      <w:hyperlink r:id="rId500" w:anchor="n738" w:tgtFrame="_blank" w:history="1">
        <w:r w:rsidRPr="002B4DFA">
          <w:rPr>
            <w:rFonts w:eastAsia="Times New Roman" w:cs="Times New Roman"/>
            <w:color w:val="0000FF"/>
            <w:sz w:val="24"/>
            <w:szCs w:val="24"/>
            <w:u w:val="single"/>
            <w:bdr w:val="none" w:sz="0" w:space="0" w:color="auto" w:frame="1"/>
            <w:lang w:val="ru-RU" w:eastAsia="ru-RU"/>
          </w:rPr>
          <w:t>114</w:t>
        </w:r>
      </w:hyperlink>
      <w:hyperlink r:id="rId501" w:anchor="n738"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02" w:anchor="n1353" w:tgtFrame="_blank" w:history="1">
        <w:r w:rsidRPr="002B4DFA">
          <w:rPr>
            <w:rFonts w:eastAsia="Times New Roman" w:cs="Times New Roman"/>
            <w:color w:val="0000FF"/>
            <w:sz w:val="24"/>
            <w:szCs w:val="24"/>
            <w:u w:val="single"/>
            <w:bdr w:val="none" w:sz="0" w:space="0" w:color="auto" w:frame="1"/>
            <w:lang w:val="ru-RU" w:eastAsia="ru-RU"/>
          </w:rPr>
          <w:t>201</w:t>
        </w:r>
      </w:hyperlink>
      <w:r w:rsidRPr="002B4DFA">
        <w:rPr>
          <w:rFonts w:eastAsia="Times New Roman" w:cs="Times New Roman"/>
          <w:color w:val="000000"/>
          <w:sz w:val="24"/>
          <w:szCs w:val="24"/>
          <w:bdr w:val="none" w:sz="0" w:space="0" w:color="auto" w:frame="1"/>
          <w:lang w:val="ru-RU" w:eastAsia="ru-RU"/>
        </w:rPr>
        <w:t>, </w:t>
      </w:r>
      <w:hyperlink r:id="rId503" w:anchor="n1707" w:tgtFrame="_blank" w:history="1">
        <w:r w:rsidRPr="002B4DFA">
          <w:rPr>
            <w:rFonts w:eastAsia="Times New Roman" w:cs="Times New Roman"/>
            <w:color w:val="0000FF"/>
            <w:sz w:val="24"/>
            <w:szCs w:val="24"/>
            <w:u w:val="single"/>
            <w:bdr w:val="none" w:sz="0" w:space="0" w:color="auto" w:frame="1"/>
            <w:lang w:val="ru-RU" w:eastAsia="ru-RU"/>
          </w:rPr>
          <w:t>258-258</w:t>
        </w:r>
      </w:hyperlink>
      <w:hyperlink r:id="rId504" w:anchor="n170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5</w:t>
        </w:r>
      </w:hyperlink>
      <w:r w:rsidRPr="002B4DFA">
        <w:rPr>
          <w:rFonts w:eastAsia="Times New Roman" w:cs="Times New Roman"/>
          <w:color w:val="000000"/>
          <w:sz w:val="24"/>
          <w:szCs w:val="24"/>
          <w:bdr w:val="none" w:sz="0" w:space="0" w:color="auto" w:frame="1"/>
          <w:lang w:val="ru-RU" w:eastAsia="ru-RU"/>
        </w:rPr>
        <w:t>, </w:t>
      </w:r>
      <w:hyperlink r:id="rId505" w:anchor="n1807" w:tgtFrame="_blank" w:history="1">
        <w:r w:rsidRPr="002B4DFA">
          <w:rPr>
            <w:rFonts w:eastAsia="Times New Roman" w:cs="Times New Roman"/>
            <w:color w:val="0000FF"/>
            <w:sz w:val="24"/>
            <w:szCs w:val="24"/>
            <w:u w:val="single"/>
            <w:bdr w:val="none" w:sz="0" w:space="0" w:color="auto" w:frame="1"/>
            <w:lang w:val="ru-RU" w:eastAsia="ru-RU"/>
          </w:rPr>
          <w:t>265</w:t>
        </w:r>
      </w:hyperlink>
      <w:hyperlink r:id="rId506" w:anchor="n180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07" w:anchor="n2115" w:tgtFrame="_blank" w:history="1">
        <w:r w:rsidRPr="002B4DFA">
          <w:rPr>
            <w:rFonts w:eastAsia="Times New Roman" w:cs="Times New Roman"/>
            <w:color w:val="0000FF"/>
            <w:sz w:val="24"/>
            <w:szCs w:val="24"/>
            <w:u w:val="single"/>
            <w:bdr w:val="none" w:sz="0" w:space="0" w:color="auto" w:frame="1"/>
            <w:lang w:val="ru-RU" w:eastAsia="ru-RU"/>
          </w:rPr>
          <w:t>305</w:t>
        </w:r>
      </w:hyperlink>
      <w:r w:rsidRPr="002B4DFA">
        <w:rPr>
          <w:rFonts w:eastAsia="Times New Roman" w:cs="Times New Roman"/>
          <w:color w:val="000000"/>
          <w:sz w:val="24"/>
          <w:szCs w:val="24"/>
          <w:bdr w:val="none" w:sz="0" w:space="0" w:color="auto" w:frame="1"/>
          <w:lang w:val="ru-RU" w:eastAsia="ru-RU"/>
        </w:rPr>
        <w:t>, </w:t>
      </w:r>
      <w:hyperlink r:id="rId508" w:anchor="n2290" w:tgtFrame="_blank" w:history="1">
        <w:r w:rsidRPr="002B4DFA">
          <w:rPr>
            <w:rFonts w:eastAsia="Times New Roman" w:cs="Times New Roman"/>
            <w:color w:val="0000FF"/>
            <w:sz w:val="24"/>
            <w:szCs w:val="24"/>
            <w:u w:val="single"/>
            <w:bdr w:val="none" w:sz="0" w:space="0" w:color="auto" w:frame="1"/>
            <w:lang w:val="ru-RU" w:eastAsia="ru-RU"/>
          </w:rPr>
          <w:t>328</w:t>
        </w:r>
      </w:hyperlink>
      <w:r w:rsidRPr="002B4DFA">
        <w:rPr>
          <w:rFonts w:eastAsia="Times New Roman" w:cs="Times New Roman"/>
          <w:color w:val="000000"/>
          <w:sz w:val="24"/>
          <w:szCs w:val="24"/>
          <w:bdr w:val="none" w:sz="0" w:space="0" w:color="auto" w:frame="1"/>
          <w:lang w:val="ru-RU" w:eastAsia="ru-RU"/>
        </w:rPr>
        <w:t>, </w:t>
      </w:r>
      <w:hyperlink r:id="rId509" w:anchor="n2295" w:tgtFrame="_blank" w:history="1">
        <w:r w:rsidRPr="002B4DFA">
          <w:rPr>
            <w:rFonts w:eastAsia="Times New Roman" w:cs="Times New Roman"/>
            <w:color w:val="0000FF"/>
            <w:sz w:val="24"/>
            <w:szCs w:val="24"/>
            <w:u w:val="single"/>
            <w:bdr w:val="none" w:sz="0" w:space="0" w:color="auto" w:frame="1"/>
            <w:lang w:val="ru-RU" w:eastAsia="ru-RU"/>
          </w:rPr>
          <w:t>329</w:t>
        </w:r>
      </w:hyperlink>
      <w:r w:rsidRPr="002B4DFA">
        <w:rPr>
          <w:rFonts w:eastAsia="Times New Roman" w:cs="Times New Roman"/>
          <w:color w:val="000000"/>
          <w:sz w:val="24"/>
          <w:szCs w:val="24"/>
          <w:bdr w:val="none" w:sz="0" w:space="0" w:color="auto" w:frame="1"/>
          <w:lang w:val="ru-RU" w:eastAsia="ru-RU"/>
        </w:rPr>
        <w:t>, </w:t>
      </w:r>
      <w:hyperlink r:id="rId510" w:anchor="n2300" w:tgtFrame="_blank" w:history="1">
        <w:r w:rsidRPr="002B4DFA">
          <w:rPr>
            <w:rFonts w:eastAsia="Times New Roman" w:cs="Times New Roman"/>
            <w:color w:val="0000FF"/>
            <w:sz w:val="24"/>
            <w:szCs w:val="24"/>
            <w:u w:val="single"/>
            <w:bdr w:val="none" w:sz="0" w:space="0" w:color="auto" w:frame="1"/>
            <w:lang w:val="ru-RU" w:eastAsia="ru-RU"/>
          </w:rPr>
          <w:t>330</w:t>
        </w:r>
      </w:hyperlink>
      <w:r w:rsidRPr="002B4DFA">
        <w:rPr>
          <w:rFonts w:eastAsia="Times New Roman" w:cs="Times New Roman"/>
          <w:color w:val="000000"/>
          <w:sz w:val="24"/>
          <w:szCs w:val="24"/>
          <w:bdr w:val="none" w:sz="0" w:space="0" w:color="auto" w:frame="1"/>
          <w:lang w:val="ru-RU" w:eastAsia="ru-RU"/>
        </w:rPr>
        <w:t>, </w:t>
      </w:r>
      <w:hyperlink r:id="rId511" w:anchor="n2315" w:tgtFrame="_blank" w:history="1">
        <w:r w:rsidRPr="002B4DFA">
          <w:rPr>
            <w:rFonts w:eastAsia="Times New Roman" w:cs="Times New Roman"/>
            <w:color w:val="0000FF"/>
            <w:sz w:val="24"/>
            <w:szCs w:val="24"/>
            <w:u w:val="single"/>
            <w:bdr w:val="none" w:sz="0" w:space="0" w:color="auto" w:frame="1"/>
            <w:lang w:val="ru-RU" w:eastAsia="ru-RU"/>
          </w:rPr>
          <w:t>332</w:t>
        </w:r>
      </w:hyperlink>
      <w:hyperlink r:id="rId512" w:anchor="n2315"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13" w:anchor="n2323" w:tgtFrame="_blank" w:history="1">
        <w:r w:rsidRPr="002B4DFA">
          <w:rPr>
            <w:rFonts w:eastAsia="Times New Roman" w:cs="Times New Roman"/>
            <w:color w:val="0000FF"/>
            <w:sz w:val="24"/>
            <w:szCs w:val="24"/>
            <w:u w:val="single"/>
            <w:bdr w:val="none" w:sz="0" w:space="0" w:color="auto" w:frame="1"/>
            <w:lang w:val="ru-RU" w:eastAsia="ru-RU"/>
          </w:rPr>
          <w:t>333</w:t>
        </w:r>
      </w:hyperlink>
      <w:r w:rsidRPr="002B4DFA">
        <w:rPr>
          <w:rFonts w:eastAsia="Times New Roman" w:cs="Times New Roman"/>
          <w:color w:val="000000"/>
          <w:sz w:val="24"/>
          <w:szCs w:val="24"/>
          <w:bdr w:val="none" w:sz="0" w:space="0" w:color="auto" w:frame="1"/>
          <w:lang w:val="ru-RU" w:eastAsia="ru-RU"/>
        </w:rPr>
        <w:t>, </w:t>
      </w:r>
      <w:hyperlink r:id="rId514" w:anchor="n2329" w:tgtFrame="_blank" w:history="1">
        <w:r w:rsidRPr="002B4DFA">
          <w:rPr>
            <w:rFonts w:eastAsia="Times New Roman" w:cs="Times New Roman"/>
            <w:color w:val="0000FF"/>
            <w:sz w:val="24"/>
            <w:szCs w:val="24"/>
            <w:u w:val="single"/>
            <w:bdr w:val="none" w:sz="0" w:space="0" w:color="auto" w:frame="1"/>
            <w:lang w:val="ru-RU" w:eastAsia="ru-RU"/>
          </w:rPr>
          <w:t>334</w:t>
        </w:r>
      </w:hyperlink>
      <w:r w:rsidRPr="002B4DFA">
        <w:rPr>
          <w:rFonts w:eastAsia="Times New Roman" w:cs="Times New Roman"/>
          <w:color w:val="000000"/>
          <w:sz w:val="24"/>
          <w:szCs w:val="24"/>
          <w:bdr w:val="none" w:sz="0" w:space="0" w:color="auto" w:frame="1"/>
          <w:lang w:val="ru-RU" w:eastAsia="ru-RU"/>
        </w:rPr>
        <w:t>, </w:t>
      </w:r>
      <w:hyperlink r:id="rId515" w:anchor="n2480" w:tgtFrame="_blank" w:history="1">
        <w:r w:rsidRPr="002B4DFA">
          <w:rPr>
            <w:rFonts w:eastAsia="Times New Roman" w:cs="Times New Roman"/>
            <w:color w:val="0000FF"/>
            <w:sz w:val="24"/>
            <w:szCs w:val="24"/>
            <w:u w:val="single"/>
            <w:bdr w:val="none" w:sz="0" w:space="0" w:color="auto" w:frame="1"/>
            <w:lang w:val="ru-RU" w:eastAsia="ru-RU"/>
          </w:rPr>
          <w:t>359</w:t>
        </w:r>
      </w:hyperlink>
      <w:r w:rsidRPr="002B4DFA">
        <w:rPr>
          <w:rFonts w:eastAsia="Times New Roman" w:cs="Times New Roman"/>
          <w:color w:val="000000"/>
          <w:sz w:val="24"/>
          <w:szCs w:val="24"/>
          <w:bdr w:val="none" w:sz="0" w:space="0" w:color="auto" w:frame="1"/>
          <w:lang w:val="ru-RU" w:eastAsia="ru-RU"/>
        </w:rPr>
        <w:t>, </w:t>
      </w:r>
      <w:hyperlink r:id="rId516" w:anchor="n2963" w:tgtFrame="_blank" w:history="1">
        <w:r w:rsidRPr="002B4DFA">
          <w:rPr>
            <w:rFonts w:eastAsia="Times New Roman" w:cs="Times New Roman"/>
            <w:color w:val="0000FF"/>
            <w:sz w:val="24"/>
            <w:szCs w:val="24"/>
            <w:u w:val="single"/>
            <w:bdr w:val="none" w:sz="0" w:space="0" w:color="auto" w:frame="1"/>
            <w:lang w:val="ru-RU" w:eastAsia="ru-RU"/>
          </w:rPr>
          <w:t>422</w:t>
        </w:r>
      </w:hyperlink>
      <w:r w:rsidRPr="002B4DFA">
        <w:rPr>
          <w:rFonts w:eastAsia="Times New Roman" w:cs="Times New Roman"/>
          <w:color w:val="000000"/>
          <w:sz w:val="24"/>
          <w:szCs w:val="24"/>
          <w:bdr w:val="none" w:sz="0" w:space="0" w:color="auto" w:frame="1"/>
          <w:lang w:val="ru-RU" w:eastAsia="ru-RU"/>
        </w:rPr>
        <w:t>, </w:t>
      </w:r>
      <w:hyperlink r:id="rId517" w:anchor="n3028" w:tgtFrame="_blank" w:history="1">
        <w:r w:rsidRPr="002B4DFA">
          <w:rPr>
            <w:rFonts w:eastAsia="Times New Roman" w:cs="Times New Roman"/>
            <w:color w:val="0000FF"/>
            <w:sz w:val="24"/>
            <w:szCs w:val="24"/>
            <w:u w:val="single"/>
            <w:bdr w:val="none" w:sz="0" w:space="0" w:color="auto" w:frame="1"/>
            <w:lang w:val="ru-RU" w:eastAsia="ru-RU"/>
          </w:rPr>
          <w:t>436</w:t>
        </w:r>
      </w:hyperlink>
      <w:r w:rsidRPr="002B4DFA">
        <w:rPr>
          <w:rFonts w:eastAsia="Times New Roman" w:cs="Times New Roman"/>
          <w:color w:val="000000"/>
          <w:sz w:val="24"/>
          <w:szCs w:val="24"/>
          <w:bdr w:val="none" w:sz="0" w:space="0" w:color="auto" w:frame="1"/>
          <w:lang w:val="ru-RU" w:eastAsia="ru-RU"/>
        </w:rPr>
        <w:t>, </w:t>
      </w:r>
      <w:hyperlink r:id="rId518" w:anchor="n3035" w:tgtFrame="_blank" w:history="1">
        <w:r w:rsidRPr="002B4DFA">
          <w:rPr>
            <w:rFonts w:eastAsia="Times New Roman" w:cs="Times New Roman"/>
            <w:color w:val="0000FF"/>
            <w:sz w:val="24"/>
            <w:szCs w:val="24"/>
            <w:u w:val="single"/>
            <w:bdr w:val="none" w:sz="0" w:space="0" w:color="auto" w:frame="1"/>
            <w:lang w:val="ru-RU" w:eastAsia="ru-RU"/>
          </w:rPr>
          <w:t>437</w:t>
        </w:r>
      </w:hyperlink>
      <w:r w:rsidRPr="002B4DFA">
        <w:rPr>
          <w:rFonts w:eastAsia="Times New Roman" w:cs="Times New Roman"/>
          <w:color w:val="000000"/>
          <w:sz w:val="24"/>
          <w:szCs w:val="24"/>
          <w:bdr w:val="none" w:sz="0" w:space="0" w:color="auto" w:frame="1"/>
          <w:lang w:val="ru-RU" w:eastAsia="ru-RU"/>
        </w:rPr>
        <w:t>, </w:t>
      </w:r>
      <w:hyperlink r:id="rId519" w:anchor="n3040" w:tgtFrame="_blank" w:history="1">
        <w:r w:rsidRPr="002B4DFA">
          <w:rPr>
            <w:rFonts w:eastAsia="Times New Roman" w:cs="Times New Roman"/>
            <w:color w:val="0000FF"/>
            <w:sz w:val="24"/>
            <w:szCs w:val="24"/>
            <w:u w:val="single"/>
            <w:bdr w:val="none" w:sz="0" w:space="0" w:color="auto" w:frame="1"/>
            <w:lang w:val="ru-RU" w:eastAsia="ru-RU"/>
          </w:rPr>
          <w:t>438</w:t>
        </w:r>
      </w:hyperlink>
      <w:r w:rsidRPr="002B4DFA">
        <w:rPr>
          <w:rFonts w:eastAsia="Times New Roman" w:cs="Times New Roman"/>
          <w:color w:val="000000"/>
          <w:sz w:val="24"/>
          <w:szCs w:val="24"/>
          <w:bdr w:val="none" w:sz="0" w:space="0" w:color="auto" w:frame="1"/>
          <w:lang w:val="ru-RU" w:eastAsia="ru-RU"/>
        </w:rPr>
        <w:t>, </w:t>
      </w:r>
      <w:hyperlink r:id="rId520" w:anchor="n3045" w:tgtFrame="_blank" w:history="1">
        <w:r w:rsidRPr="002B4DFA">
          <w:rPr>
            <w:rFonts w:eastAsia="Times New Roman" w:cs="Times New Roman"/>
            <w:color w:val="0000FF"/>
            <w:sz w:val="24"/>
            <w:szCs w:val="24"/>
            <w:u w:val="single"/>
            <w:bdr w:val="none" w:sz="0" w:space="0" w:color="auto" w:frame="1"/>
            <w:lang w:val="ru-RU" w:eastAsia="ru-RU"/>
          </w:rPr>
          <w:t>439</w:t>
        </w:r>
      </w:hyperlink>
      <w:r w:rsidRPr="002B4DFA">
        <w:rPr>
          <w:rFonts w:eastAsia="Times New Roman" w:cs="Times New Roman"/>
          <w:color w:val="000000"/>
          <w:sz w:val="24"/>
          <w:szCs w:val="24"/>
          <w:bdr w:val="none" w:sz="0" w:space="0" w:color="auto" w:frame="1"/>
          <w:lang w:val="ru-RU" w:eastAsia="ru-RU"/>
        </w:rPr>
        <w:t>, </w:t>
      </w:r>
      <w:hyperlink r:id="rId521" w:anchor="n3050" w:tgtFrame="_blank" w:history="1">
        <w:r w:rsidRPr="002B4DFA">
          <w:rPr>
            <w:rFonts w:eastAsia="Times New Roman" w:cs="Times New Roman"/>
            <w:color w:val="0000FF"/>
            <w:sz w:val="24"/>
            <w:szCs w:val="24"/>
            <w:u w:val="single"/>
            <w:bdr w:val="none" w:sz="0" w:space="0" w:color="auto" w:frame="1"/>
            <w:lang w:val="ru-RU" w:eastAsia="ru-RU"/>
          </w:rPr>
          <w:t>440</w:t>
        </w:r>
      </w:hyperlink>
      <w:r w:rsidRPr="002B4DFA">
        <w:rPr>
          <w:rFonts w:eastAsia="Times New Roman" w:cs="Times New Roman"/>
          <w:color w:val="000000"/>
          <w:sz w:val="24"/>
          <w:szCs w:val="24"/>
          <w:bdr w:val="none" w:sz="0" w:space="0" w:color="auto" w:frame="1"/>
          <w:lang w:val="ru-RU" w:eastAsia="ru-RU"/>
        </w:rPr>
        <w:t>, </w:t>
      </w:r>
      <w:hyperlink r:id="rId522" w:anchor="n3053" w:tgtFrame="_blank" w:history="1">
        <w:r w:rsidRPr="002B4DFA">
          <w:rPr>
            <w:rFonts w:eastAsia="Times New Roman" w:cs="Times New Roman"/>
            <w:color w:val="0000FF"/>
            <w:sz w:val="24"/>
            <w:szCs w:val="24"/>
            <w:u w:val="single"/>
            <w:bdr w:val="none" w:sz="0" w:space="0" w:color="auto" w:frame="1"/>
            <w:lang w:val="ru-RU" w:eastAsia="ru-RU"/>
          </w:rPr>
          <w:t>441</w:t>
        </w:r>
      </w:hyperlink>
      <w:r w:rsidRPr="002B4DFA">
        <w:rPr>
          <w:rFonts w:eastAsia="Times New Roman" w:cs="Times New Roman"/>
          <w:color w:val="000000"/>
          <w:sz w:val="24"/>
          <w:szCs w:val="24"/>
          <w:bdr w:val="none" w:sz="0" w:space="0" w:color="auto" w:frame="1"/>
          <w:lang w:val="ru-RU" w:eastAsia="ru-RU"/>
        </w:rPr>
        <w:t>, </w:t>
      </w:r>
      <w:hyperlink r:id="rId523" w:anchor="n3056" w:tgtFrame="_blank" w:history="1">
        <w:r w:rsidRPr="002B4DFA">
          <w:rPr>
            <w:rFonts w:eastAsia="Times New Roman" w:cs="Times New Roman"/>
            <w:color w:val="0000FF"/>
            <w:sz w:val="24"/>
            <w:szCs w:val="24"/>
            <w:u w:val="single"/>
            <w:bdr w:val="none" w:sz="0" w:space="0" w:color="auto" w:frame="1"/>
            <w:lang w:val="ru-RU" w:eastAsia="ru-RU"/>
          </w:rPr>
          <w:t>442</w:t>
        </w:r>
      </w:hyperlink>
      <w:r w:rsidRPr="002B4DFA">
        <w:rPr>
          <w:rFonts w:eastAsia="Times New Roman" w:cs="Times New Roman"/>
          <w:color w:val="000000"/>
          <w:sz w:val="24"/>
          <w:szCs w:val="24"/>
          <w:bdr w:val="none" w:sz="0" w:space="0" w:color="auto" w:frame="1"/>
          <w:lang w:val="ru-RU" w:eastAsia="ru-RU"/>
        </w:rPr>
        <w:t>, </w:t>
      </w:r>
      <w:hyperlink r:id="rId524" w:anchor="n3061" w:tgtFrame="_blank" w:history="1">
        <w:r w:rsidRPr="002B4DFA">
          <w:rPr>
            <w:rFonts w:eastAsia="Times New Roman" w:cs="Times New Roman"/>
            <w:color w:val="0000FF"/>
            <w:sz w:val="24"/>
            <w:szCs w:val="24"/>
            <w:u w:val="single"/>
            <w:bdr w:val="none" w:sz="0" w:space="0" w:color="auto" w:frame="1"/>
            <w:lang w:val="ru-RU" w:eastAsia="ru-RU"/>
          </w:rPr>
          <w:t>443</w:t>
        </w:r>
      </w:hyperlink>
      <w:r w:rsidRPr="002B4DFA">
        <w:rPr>
          <w:rFonts w:eastAsia="Times New Roman" w:cs="Times New Roman"/>
          <w:color w:val="000000"/>
          <w:sz w:val="24"/>
          <w:szCs w:val="24"/>
          <w:bdr w:val="none" w:sz="0" w:space="0" w:color="auto" w:frame="1"/>
          <w:lang w:val="ru-RU" w:eastAsia="ru-RU"/>
        </w:rPr>
        <w:t>, </w:t>
      </w:r>
      <w:hyperlink r:id="rId525" w:anchor="n3064" w:tgtFrame="_blank" w:history="1">
        <w:r w:rsidRPr="002B4DFA">
          <w:rPr>
            <w:rFonts w:eastAsia="Times New Roman" w:cs="Times New Roman"/>
            <w:color w:val="0000FF"/>
            <w:sz w:val="24"/>
            <w:szCs w:val="24"/>
            <w:u w:val="single"/>
            <w:bdr w:val="none" w:sz="0" w:space="0" w:color="auto" w:frame="1"/>
            <w:lang w:val="ru-RU" w:eastAsia="ru-RU"/>
          </w:rPr>
          <w:t>444</w:t>
        </w:r>
      </w:hyperlink>
      <w:r w:rsidRPr="002B4DFA">
        <w:rPr>
          <w:rFonts w:eastAsia="Times New Roman" w:cs="Times New Roman"/>
          <w:color w:val="000000"/>
          <w:sz w:val="24"/>
          <w:szCs w:val="24"/>
          <w:bdr w:val="none" w:sz="0" w:space="0" w:color="auto" w:frame="1"/>
          <w:lang w:val="ru-RU" w:eastAsia="ru-RU"/>
        </w:rPr>
        <w:t>, </w:t>
      </w:r>
      <w:hyperlink r:id="rId526" w:anchor="n3074" w:tgtFrame="_blank" w:history="1">
        <w:r w:rsidRPr="002B4DFA">
          <w:rPr>
            <w:rFonts w:eastAsia="Times New Roman" w:cs="Times New Roman"/>
            <w:color w:val="0000FF"/>
            <w:sz w:val="24"/>
            <w:szCs w:val="24"/>
            <w:u w:val="single"/>
            <w:bdr w:val="none" w:sz="0" w:space="0" w:color="auto" w:frame="1"/>
            <w:lang w:val="ru-RU" w:eastAsia="ru-RU"/>
          </w:rPr>
          <w:t>446</w:t>
        </w:r>
      </w:hyperlink>
      <w:r w:rsidRPr="002B4DFA">
        <w:rPr>
          <w:rFonts w:eastAsia="Times New Roman" w:cs="Times New Roman"/>
          <w:color w:val="000000"/>
          <w:sz w:val="24"/>
          <w:szCs w:val="24"/>
          <w:bdr w:val="none" w:sz="0" w:space="0" w:color="auto" w:frame="1"/>
          <w:lang w:val="ru-RU" w:eastAsia="ru-RU"/>
        </w:rPr>
        <w:t>, </w:t>
      </w:r>
      <w:hyperlink r:id="rId527" w:anchor="n3079" w:tgtFrame="_blank" w:history="1">
        <w:r w:rsidRPr="002B4DFA">
          <w:rPr>
            <w:rFonts w:eastAsia="Times New Roman" w:cs="Times New Roman"/>
            <w:color w:val="0000FF"/>
            <w:sz w:val="24"/>
            <w:szCs w:val="24"/>
            <w:u w:val="single"/>
            <w:bdr w:val="none" w:sz="0" w:space="0" w:color="auto" w:frame="1"/>
            <w:lang w:val="ru-RU" w:eastAsia="ru-RU"/>
          </w:rPr>
          <w:t>447</w:t>
        </w:r>
      </w:hyperlink>
      <w:r w:rsidRPr="002B4DFA">
        <w:rPr>
          <w:rFonts w:eastAsia="Times New Roman" w:cs="Times New Roman"/>
          <w:color w:val="000000"/>
          <w:sz w:val="24"/>
          <w:szCs w:val="24"/>
          <w:bdr w:val="none" w:sz="0" w:space="0" w:color="auto" w:frame="1"/>
          <w:lang w:val="ru-RU" w:eastAsia="ru-RU"/>
        </w:rPr>
        <w:t> Кримінального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0" w:name="n5411"/>
      <w:bookmarkEnd w:id="2020"/>
      <w:r w:rsidRPr="002B4DFA">
        <w:rPr>
          <w:rFonts w:eastAsia="Times New Roman" w:cs="Times New Roman"/>
          <w:i/>
          <w:iCs/>
          <w:color w:val="000000"/>
          <w:sz w:val="24"/>
          <w:szCs w:val="24"/>
          <w:bdr w:val="none" w:sz="0" w:space="0" w:color="auto" w:frame="1"/>
          <w:lang w:val="ru-RU" w:eastAsia="ru-RU"/>
        </w:rPr>
        <w:t>{Абзац перший частини другої статті 216 із змінами, внесеними згідно із Законом </w:t>
      </w:r>
      <w:hyperlink r:id="rId528" w:anchor="n7"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1" w:name="n5300"/>
      <w:bookmarkEnd w:id="2021"/>
      <w:r w:rsidRPr="002B4DFA">
        <w:rPr>
          <w:rFonts w:eastAsia="Times New Roman" w:cs="Times New Roman"/>
          <w:color w:val="000000"/>
          <w:sz w:val="24"/>
          <w:szCs w:val="24"/>
          <w:bdr w:val="none" w:sz="0" w:space="0" w:color="auto" w:frame="1"/>
          <w:lang w:val="ru-RU" w:eastAsia="ru-RU"/>
        </w:rPr>
        <w:t>Якщо під час розслідування злочинів, передбачених </w:t>
      </w:r>
      <w:hyperlink r:id="rId529" w:anchor="n2290" w:tgtFrame="_blank" w:history="1">
        <w:r w:rsidRPr="002B4DFA">
          <w:rPr>
            <w:rFonts w:eastAsia="Times New Roman" w:cs="Times New Roman"/>
            <w:color w:val="0000FF"/>
            <w:sz w:val="24"/>
            <w:szCs w:val="24"/>
            <w:u w:val="single"/>
            <w:bdr w:val="none" w:sz="0" w:space="0" w:color="auto" w:frame="1"/>
            <w:lang w:val="ru-RU" w:eastAsia="ru-RU"/>
          </w:rPr>
          <w:t>статтями 328</w:t>
        </w:r>
      </w:hyperlink>
      <w:r w:rsidRPr="002B4DFA">
        <w:rPr>
          <w:rFonts w:eastAsia="Times New Roman" w:cs="Times New Roman"/>
          <w:color w:val="000000"/>
          <w:sz w:val="24"/>
          <w:szCs w:val="24"/>
          <w:bdr w:val="none" w:sz="0" w:space="0" w:color="auto" w:frame="1"/>
          <w:lang w:val="ru-RU" w:eastAsia="ru-RU"/>
        </w:rPr>
        <w:t>, </w:t>
      </w:r>
      <w:hyperlink r:id="rId530" w:anchor="n2295" w:tgtFrame="_blank" w:history="1">
        <w:r w:rsidRPr="002B4DFA">
          <w:rPr>
            <w:rFonts w:eastAsia="Times New Roman" w:cs="Times New Roman"/>
            <w:color w:val="0000FF"/>
            <w:sz w:val="24"/>
            <w:szCs w:val="24"/>
            <w:u w:val="single"/>
            <w:bdr w:val="none" w:sz="0" w:space="0" w:color="auto" w:frame="1"/>
            <w:lang w:val="ru-RU" w:eastAsia="ru-RU"/>
          </w:rPr>
          <w:t>329</w:t>
        </w:r>
      </w:hyperlink>
      <w:r w:rsidRPr="002B4DFA">
        <w:rPr>
          <w:rFonts w:eastAsia="Times New Roman" w:cs="Times New Roman"/>
          <w:color w:val="000000"/>
          <w:sz w:val="24"/>
          <w:szCs w:val="24"/>
          <w:bdr w:val="none" w:sz="0" w:space="0" w:color="auto" w:frame="1"/>
          <w:lang w:val="ru-RU" w:eastAsia="ru-RU"/>
        </w:rPr>
        <w:t>, </w:t>
      </w:r>
      <w:hyperlink r:id="rId531" w:anchor="n2963" w:tgtFrame="_blank" w:history="1">
        <w:r w:rsidRPr="002B4DFA">
          <w:rPr>
            <w:rFonts w:eastAsia="Times New Roman" w:cs="Times New Roman"/>
            <w:color w:val="0000FF"/>
            <w:sz w:val="24"/>
            <w:szCs w:val="24"/>
            <w:u w:val="single"/>
            <w:bdr w:val="none" w:sz="0" w:space="0" w:color="auto" w:frame="1"/>
            <w:lang w:val="ru-RU" w:eastAsia="ru-RU"/>
          </w:rPr>
          <w:t>422</w:t>
        </w:r>
      </w:hyperlink>
      <w:r w:rsidRPr="002B4DFA">
        <w:rPr>
          <w:rFonts w:eastAsia="Times New Roman" w:cs="Times New Roman"/>
          <w:color w:val="000000"/>
          <w:sz w:val="24"/>
          <w:szCs w:val="24"/>
          <w:bdr w:val="none" w:sz="0" w:space="0" w:color="auto" w:frame="1"/>
          <w:lang w:val="ru-RU" w:eastAsia="ru-RU"/>
        </w:rPr>
        <w:t> Кримінального кодексу України, будуть встановлені злочини, передбачені </w:t>
      </w:r>
      <w:hyperlink r:id="rId532" w:anchor="n2535" w:tgtFrame="_blank" w:history="1">
        <w:r w:rsidRPr="002B4DFA">
          <w:rPr>
            <w:rFonts w:eastAsia="Times New Roman" w:cs="Times New Roman"/>
            <w:color w:val="0000FF"/>
            <w:sz w:val="24"/>
            <w:szCs w:val="24"/>
            <w:u w:val="single"/>
            <w:bdr w:val="none" w:sz="0" w:space="0" w:color="auto" w:frame="1"/>
            <w:lang w:val="ru-RU" w:eastAsia="ru-RU"/>
          </w:rPr>
          <w:t>статтями 364</w:t>
        </w:r>
      </w:hyperlink>
      <w:r w:rsidRPr="002B4DFA">
        <w:rPr>
          <w:rFonts w:eastAsia="Times New Roman" w:cs="Times New Roman"/>
          <w:color w:val="000000"/>
          <w:sz w:val="24"/>
          <w:szCs w:val="24"/>
          <w:bdr w:val="none" w:sz="0" w:space="0" w:color="auto" w:frame="1"/>
          <w:lang w:val="ru-RU" w:eastAsia="ru-RU"/>
        </w:rPr>
        <w:t>, </w:t>
      </w:r>
      <w:hyperlink r:id="rId533" w:anchor="n2554" w:tgtFrame="_blank" w:history="1">
        <w:r w:rsidRPr="002B4DFA">
          <w:rPr>
            <w:rFonts w:eastAsia="Times New Roman" w:cs="Times New Roman"/>
            <w:color w:val="0000FF"/>
            <w:sz w:val="24"/>
            <w:szCs w:val="24"/>
            <w:u w:val="single"/>
            <w:bdr w:val="none" w:sz="0" w:space="0" w:color="auto" w:frame="1"/>
            <w:lang w:val="ru-RU" w:eastAsia="ru-RU"/>
          </w:rPr>
          <w:t>365</w:t>
        </w:r>
      </w:hyperlink>
      <w:r w:rsidRPr="002B4DFA">
        <w:rPr>
          <w:rFonts w:eastAsia="Times New Roman" w:cs="Times New Roman"/>
          <w:color w:val="000000"/>
          <w:sz w:val="24"/>
          <w:szCs w:val="24"/>
          <w:bdr w:val="none" w:sz="0" w:space="0" w:color="auto" w:frame="1"/>
          <w:lang w:val="ru-RU" w:eastAsia="ru-RU"/>
        </w:rPr>
        <w:t>, </w:t>
      </w:r>
      <w:hyperlink r:id="rId534" w:anchor="n2571" w:tgtFrame="_blank" w:history="1">
        <w:r w:rsidRPr="002B4DFA">
          <w:rPr>
            <w:rFonts w:eastAsia="Times New Roman" w:cs="Times New Roman"/>
            <w:color w:val="0000FF"/>
            <w:sz w:val="24"/>
            <w:szCs w:val="24"/>
            <w:u w:val="single"/>
            <w:bdr w:val="none" w:sz="0" w:space="0" w:color="auto" w:frame="1"/>
            <w:lang w:val="ru-RU" w:eastAsia="ru-RU"/>
          </w:rPr>
          <w:t>366</w:t>
        </w:r>
      </w:hyperlink>
      <w:r w:rsidRPr="002B4DFA">
        <w:rPr>
          <w:rFonts w:eastAsia="Times New Roman" w:cs="Times New Roman"/>
          <w:color w:val="000000"/>
          <w:sz w:val="24"/>
          <w:szCs w:val="24"/>
          <w:bdr w:val="none" w:sz="0" w:space="0" w:color="auto" w:frame="1"/>
          <w:lang w:val="ru-RU" w:eastAsia="ru-RU"/>
        </w:rPr>
        <w:t>, </w:t>
      </w:r>
      <w:hyperlink r:id="rId535" w:anchor="n2577" w:tgtFrame="_blank" w:history="1">
        <w:r w:rsidRPr="002B4DFA">
          <w:rPr>
            <w:rFonts w:eastAsia="Times New Roman" w:cs="Times New Roman"/>
            <w:color w:val="0000FF"/>
            <w:sz w:val="24"/>
            <w:szCs w:val="24"/>
            <w:u w:val="single"/>
            <w:bdr w:val="none" w:sz="0" w:space="0" w:color="auto" w:frame="1"/>
            <w:lang w:val="ru-RU" w:eastAsia="ru-RU"/>
          </w:rPr>
          <w:t>367</w:t>
        </w:r>
      </w:hyperlink>
      <w:r w:rsidRPr="002B4DFA">
        <w:rPr>
          <w:rFonts w:eastAsia="Times New Roman" w:cs="Times New Roman"/>
          <w:color w:val="000000"/>
          <w:sz w:val="24"/>
          <w:szCs w:val="24"/>
          <w:bdr w:val="none" w:sz="0" w:space="0" w:color="auto" w:frame="1"/>
          <w:lang w:val="ru-RU" w:eastAsia="ru-RU"/>
        </w:rPr>
        <w:t>, </w:t>
      </w:r>
      <w:hyperlink r:id="rId536" w:anchor="n2972" w:tgtFrame="_blank" w:history="1">
        <w:r w:rsidRPr="002B4DFA">
          <w:rPr>
            <w:rFonts w:eastAsia="Times New Roman" w:cs="Times New Roman"/>
            <w:color w:val="0000FF"/>
            <w:sz w:val="24"/>
            <w:szCs w:val="24"/>
            <w:u w:val="single"/>
            <w:bdr w:val="none" w:sz="0" w:space="0" w:color="auto" w:frame="1"/>
            <w:lang w:val="ru-RU" w:eastAsia="ru-RU"/>
          </w:rPr>
          <w:t>425</w:t>
        </w:r>
      </w:hyperlink>
      <w:r w:rsidRPr="002B4DFA">
        <w:rPr>
          <w:rFonts w:eastAsia="Times New Roman" w:cs="Times New Roman"/>
          <w:color w:val="000000"/>
          <w:sz w:val="24"/>
          <w:szCs w:val="24"/>
          <w:bdr w:val="none" w:sz="0" w:space="0" w:color="auto" w:frame="1"/>
          <w:lang w:val="ru-RU" w:eastAsia="ru-RU"/>
        </w:rPr>
        <w:t>, </w:t>
      </w:r>
      <w:hyperlink r:id="rId537" w:anchor="n2982" w:tgtFrame="_blank" w:history="1">
        <w:r w:rsidRPr="002B4DFA">
          <w:rPr>
            <w:rFonts w:eastAsia="Times New Roman" w:cs="Times New Roman"/>
            <w:color w:val="0000FF"/>
            <w:sz w:val="24"/>
            <w:szCs w:val="24"/>
            <w:u w:val="single"/>
            <w:bdr w:val="none" w:sz="0" w:space="0" w:color="auto" w:frame="1"/>
            <w:lang w:val="ru-RU" w:eastAsia="ru-RU"/>
          </w:rPr>
          <w:t>426</w:t>
        </w:r>
      </w:hyperlink>
      <w:r w:rsidRPr="002B4DFA">
        <w:rPr>
          <w:rFonts w:eastAsia="Times New Roman" w:cs="Times New Roman"/>
          <w:color w:val="000000"/>
          <w:sz w:val="24"/>
          <w:szCs w:val="24"/>
          <w:bdr w:val="none" w:sz="0" w:space="0" w:color="auto" w:frame="1"/>
          <w:lang w:val="ru-RU" w:eastAsia="ru-RU"/>
        </w:rPr>
        <w:t>Кримінального кодексу України, вчинені особою, щодо якої здійснюється досудове розслідування, або іншою особою, якщо вони пов’язані із злочинами, вчиненими особою, щодо якої здійснюється досудове розслідування, вони розслідуються слідчими органів безпеки, крім випадків, коли ці злочини віднесено згідно з цією статтею до підслідності Національного антикорупційного бюро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2" w:name="n5301"/>
      <w:bookmarkEnd w:id="2022"/>
      <w:r w:rsidRPr="002B4DFA">
        <w:rPr>
          <w:rFonts w:eastAsia="Times New Roman" w:cs="Times New Roman"/>
          <w:color w:val="000000"/>
          <w:sz w:val="24"/>
          <w:szCs w:val="24"/>
          <w:bdr w:val="none" w:sz="0" w:space="0" w:color="auto" w:frame="1"/>
          <w:lang w:val="ru-RU" w:eastAsia="ru-RU"/>
        </w:rPr>
        <w:t>3. Слідчі органів, що здійснюють контроль за додержанням податкового законодавства, здійснюють досудове розслідування злочинів, передбачених статтями </w:t>
      </w:r>
      <w:hyperlink r:id="rId538" w:anchor="n1374" w:tgtFrame="_blank" w:history="1">
        <w:r w:rsidRPr="002B4DFA">
          <w:rPr>
            <w:rFonts w:eastAsia="Times New Roman" w:cs="Times New Roman"/>
            <w:color w:val="0000FF"/>
            <w:sz w:val="24"/>
            <w:szCs w:val="24"/>
            <w:u w:val="single"/>
            <w:bdr w:val="none" w:sz="0" w:space="0" w:color="auto" w:frame="1"/>
            <w:lang w:val="ru-RU" w:eastAsia="ru-RU"/>
          </w:rPr>
          <w:t>204</w:t>
        </w:r>
      </w:hyperlink>
      <w:r w:rsidRPr="002B4DFA">
        <w:rPr>
          <w:rFonts w:eastAsia="Times New Roman" w:cs="Times New Roman"/>
          <w:color w:val="000000"/>
          <w:sz w:val="24"/>
          <w:szCs w:val="24"/>
          <w:bdr w:val="none" w:sz="0" w:space="0" w:color="auto" w:frame="1"/>
          <w:lang w:val="ru-RU" w:eastAsia="ru-RU"/>
        </w:rPr>
        <w:t>, </w:t>
      </w:r>
      <w:hyperlink r:id="rId539" w:anchor="n1382" w:tgtFrame="_blank" w:history="1">
        <w:r w:rsidRPr="002B4DFA">
          <w:rPr>
            <w:rFonts w:eastAsia="Times New Roman" w:cs="Times New Roman"/>
            <w:color w:val="0000FF"/>
            <w:sz w:val="24"/>
            <w:szCs w:val="24"/>
            <w:u w:val="single"/>
            <w:bdr w:val="none" w:sz="0" w:space="0" w:color="auto" w:frame="1"/>
            <w:lang w:val="ru-RU" w:eastAsia="ru-RU"/>
          </w:rPr>
          <w:t>205</w:t>
        </w:r>
      </w:hyperlink>
      <w:r w:rsidRPr="002B4DFA">
        <w:rPr>
          <w:rFonts w:eastAsia="Times New Roman" w:cs="Times New Roman"/>
          <w:color w:val="000000"/>
          <w:sz w:val="24"/>
          <w:szCs w:val="24"/>
          <w:bdr w:val="none" w:sz="0" w:space="0" w:color="auto" w:frame="1"/>
          <w:lang w:val="ru-RU" w:eastAsia="ru-RU"/>
        </w:rPr>
        <w:t>, </w:t>
      </w:r>
      <w:hyperlink r:id="rId540" w:anchor="n1389" w:tgtFrame="_blank" w:history="1">
        <w:r w:rsidRPr="002B4DFA">
          <w:rPr>
            <w:rFonts w:eastAsia="Times New Roman" w:cs="Times New Roman"/>
            <w:color w:val="0000FF"/>
            <w:sz w:val="24"/>
            <w:szCs w:val="24"/>
            <w:u w:val="single"/>
            <w:bdr w:val="none" w:sz="0" w:space="0" w:color="auto" w:frame="1"/>
            <w:lang w:val="ru-RU" w:eastAsia="ru-RU"/>
          </w:rPr>
          <w:t>205</w:t>
        </w:r>
      </w:hyperlink>
      <w:hyperlink r:id="rId541" w:anchor="n1389"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42" w:anchor="n1447" w:tgtFrame="_blank" w:history="1">
        <w:r w:rsidRPr="002B4DFA">
          <w:rPr>
            <w:rFonts w:eastAsia="Times New Roman" w:cs="Times New Roman"/>
            <w:color w:val="0000FF"/>
            <w:sz w:val="24"/>
            <w:szCs w:val="24"/>
            <w:u w:val="single"/>
            <w:bdr w:val="none" w:sz="0" w:space="0" w:color="auto" w:frame="1"/>
            <w:lang w:val="ru-RU" w:eastAsia="ru-RU"/>
          </w:rPr>
          <w:t>212</w:t>
        </w:r>
      </w:hyperlink>
      <w:r w:rsidRPr="002B4DFA">
        <w:rPr>
          <w:rFonts w:eastAsia="Times New Roman" w:cs="Times New Roman"/>
          <w:color w:val="000000"/>
          <w:sz w:val="24"/>
          <w:szCs w:val="24"/>
          <w:bdr w:val="none" w:sz="0" w:space="0" w:color="auto" w:frame="1"/>
          <w:lang w:val="ru-RU" w:eastAsia="ru-RU"/>
        </w:rPr>
        <w:t>, </w:t>
      </w:r>
      <w:hyperlink r:id="rId543" w:anchor="n1457" w:tgtFrame="_blank" w:history="1">
        <w:r w:rsidRPr="002B4DFA">
          <w:rPr>
            <w:rFonts w:eastAsia="Times New Roman" w:cs="Times New Roman"/>
            <w:color w:val="0000FF"/>
            <w:sz w:val="24"/>
            <w:szCs w:val="24"/>
            <w:u w:val="single"/>
            <w:bdr w:val="none" w:sz="0" w:space="0" w:color="auto" w:frame="1"/>
            <w:lang w:val="ru-RU" w:eastAsia="ru-RU"/>
          </w:rPr>
          <w:t>212</w:t>
        </w:r>
      </w:hyperlink>
      <w:hyperlink r:id="rId544" w:anchor="n145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45" w:anchor="n1475" w:tgtFrame="_blank" w:history="1">
        <w:r w:rsidRPr="002B4DFA">
          <w:rPr>
            <w:rFonts w:eastAsia="Times New Roman" w:cs="Times New Roman"/>
            <w:color w:val="0000FF"/>
            <w:sz w:val="24"/>
            <w:szCs w:val="24"/>
            <w:u w:val="single"/>
            <w:bdr w:val="none" w:sz="0" w:space="0" w:color="auto" w:frame="1"/>
            <w:lang w:val="ru-RU" w:eastAsia="ru-RU"/>
          </w:rPr>
          <w:t>216</w:t>
        </w:r>
      </w:hyperlink>
      <w:r w:rsidRPr="002B4DFA">
        <w:rPr>
          <w:rFonts w:eastAsia="Times New Roman" w:cs="Times New Roman"/>
          <w:color w:val="000000"/>
          <w:sz w:val="24"/>
          <w:szCs w:val="24"/>
          <w:bdr w:val="none" w:sz="0" w:space="0" w:color="auto" w:frame="1"/>
          <w:lang w:val="ru-RU" w:eastAsia="ru-RU"/>
        </w:rPr>
        <w:t>, </w:t>
      </w:r>
      <w:hyperlink r:id="rId546" w:anchor="n3225" w:tgtFrame="_blank" w:history="1">
        <w:r w:rsidRPr="002B4DFA">
          <w:rPr>
            <w:rFonts w:eastAsia="Times New Roman" w:cs="Times New Roman"/>
            <w:color w:val="0000FF"/>
            <w:sz w:val="24"/>
            <w:szCs w:val="24"/>
            <w:u w:val="single"/>
            <w:bdr w:val="none" w:sz="0" w:space="0" w:color="auto" w:frame="1"/>
            <w:lang w:val="ru-RU" w:eastAsia="ru-RU"/>
          </w:rPr>
          <w:t>218</w:t>
        </w:r>
      </w:hyperlink>
      <w:hyperlink r:id="rId547" w:anchor="n3225"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48" w:anchor="n1483" w:tgtFrame="_blank" w:history="1">
        <w:r w:rsidRPr="002B4DFA">
          <w:rPr>
            <w:rFonts w:eastAsia="Times New Roman" w:cs="Times New Roman"/>
            <w:color w:val="0000FF"/>
            <w:sz w:val="24"/>
            <w:szCs w:val="24"/>
            <w:u w:val="single"/>
            <w:bdr w:val="none" w:sz="0" w:space="0" w:color="auto" w:frame="1"/>
            <w:lang w:val="ru-RU" w:eastAsia="ru-RU"/>
          </w:rPr>
          <w:t>219</w:t>
        </w:r>
      </w:hyperlink>
      <w:r w:rsidRPr="002B4DFA">
        <w:rPr>
          <w:rFonts w:eastAsia="Times New Roman" w:cs="Times New Roman"/>
          <w:color w:val="000000"/>
          <w:sz w:val="24"/>
          <w:szCs w:val="24"/>
          <w:bdr w:val="none" w:sz="0" w:space="0" w:color="auto" w:frame="1"/>
          <w:lang w:val="ru-RU" w:eastAsia="ru-RU"/>
        </w:rPr>
        <w:t> Кримінального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3" w:name="n5412"/>
      <w:bookmarkEnd w:id="2023"/>
      <w:r w:rsidRPr="002B4DFA">
        <w:rPr>
          <w:rFonts w:eastAsia="Times New Roman" w:cs="Times New Roman"/>
          <w:i/>
          <w:iCs/>
          <w:color w:val="000000"/>
          <w:sz w:val="24"/>
          <w:szCs w:val="24"/>
          <w:bdr w:val="none" w:sz="0" w:space="0" w:color="auto" w:frame="1"/>
          <w:lang w:val="ru-RU" w:eastAsia="ru-RU"/>
        </w:rPr>
        <w:t>{Абзац перший частини третьої статті 216 із змінами, внесеними згідно із Законом </w:t>
      </w:r>
      <w:hyperlink r:id="rId549" w:anchor="n9"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4" w:name="n5302"/>
      <w:bookmarkEnd w:id="2024"/>
      <w:r w:rsidRPr="002B4DFA">
        <w:rPr>
          <w:rFonts w:eastAsia="Times New Roman" w:cs="Times New Roman"/>
          <w:color w:val="000000"/>
          <w:sz w:val="24"/>
          <w:szCs w:val="24"/>
          <w:bdr w:val="none" w:sz="0" w:space="0" w:color="auto" w:frame="1"/>
          <w:lang w:val="ru-RU" w:eastAsia="ru-RU"/>
        </w:rPr>
        <w:t>Якщо під час розслідування зазначених злочинів будуть встановлені злочини, передбачені </w:t>
      </w:r>
      <w:hyperlink r:id="rId550" w:anchor="n1284" w:tgtFrame="_blank" w:history="1">
        <w:r w:rsidRPr="002B4DFA">
          <w:rPr>
            <w:rFonts w:eastAsia="Times New Roman" w:cs="Times New Roman"/>
            <w:color w:val="0000FF"/>
            <w:sz w:val="24"/>
            <w:szCs w:val="24"/>
            <w:u w:val="single"/>
            <w:bdr w:val="none" w:sz="0" w:space="0" w:color="auto" w:frame="1"/>
            <w:lang w:val="ru-RU" w:eastAsia="ru-RU"/>
          </w:rPr>
          <w:t>статтями 192</w:t>
        </w:r>
      </w:hyperlink>
      <w:r w:rsidRPr="002B4DFA">
        <w:rPr>
          <w:rFonts w:eastAsia="Times New Roman" w:cs="Times New Roman"/>
          <w:color w:val="000000"/>
          <w:sz w:val="24"/>
          <w:szCs w:val="24"/>
          <w:bdr w:val="none" w:sz="0" w:space="0" w:color="auto" w:frame="1"/>
          <w:lang w:val="ru-RU" w:eastAsia="ru-RU"/>
        </w:rPr>
        <w:t>, </w:t>
      </w:r>
      <w:hyperlink r:id="rId551" w:anchor="n1337" w:tgtFrame="_blank" w:history="1">
        <w:r w:rsidRPr="002B4DFA">
          <w:rPr>
            <w:rFonts w:eastAsia="Times New Roman" w:cs="Times New Roman"/>
            <w:color w:val="0000FF"/>
            <w:sz w:val="24"/>
            <w:szCs w:val="24"/>
            <w:u w:val="single"/>
            <w:bdr w:val="none" w:sz="0" w:space="0" w:color="auto" w:frame="1"/>
            <w:lang w:val="ru-RU" w:eastAsia="ru-RU"/>
          </w:rPr>
          <w:t>199</w:t>
        </w:r>
      </w:hyperlink>
      <w:r w:rsidRPr="002B4DFA">
        <w:rPr>
          <w:rFonts w:eastAsia="Times New Roman" w:cs="Times New Roman"/>
          <w:color w:val="000000"/>
          <w:sz w:val="24"/>
          <w:szCs w:val="24"/>
          <w:bdr w:val="none" w:sz="0" w:space="0" w:color="auto" w:frame="1"/>
          <w:lang w:val="ru-RU" w:eastAsia="ru-RU"/>
        </w:rPr>
        <w:t>, </w:t>
      </w:r>
      <w:hyperlink r:id="rId552" w:anchor="n1346" w:tgtFrame="_blank" w:history="1">
        <w:r w:rsidRPr="002B4DFA">
          <w:rPr>
            <w:rFonts w:eastAsia="Times New Roman" w:cs="Times New Roman"/>
            <w:color w:val="0000FF"/>
            <w:sz w:val="24"/>
            <w:szCs w:val="24"/>
            <w:u w:val="single"/>
            <w:bdr w:val="none" w:sz="0" w:space="0" w:color="auto" w:frame="1"/>
            <w:lang w:val="ru-RU" w:eastAsia="ru-RU"/>
          </w:rPr>
          <w:t>200</w:t>
        </w:r>
      </w:hyperlink>
      <w:r w:rsidRPr="002B4DFA">
        <w:rPr>
          <w:rFonts w:eastAsia="Times New Roman" w:cs="Times New Roman"/>
          <w:color w:val="000000"/>
          <w:sz w:val="24"/>
          <w:szCs w:val="24"/>
          <w:bdr w:val="none" w:sz="0" w:space="0" w:color="auto" w:frame="1"/>
          <w:lang w:val="ru-RU" w:eastAsia="ru-RU"/>
        </w:rPr>
        <w:t>, </w:t>
      </w:r>
      <w:hyperlink r:id="rId553" w:anchor="n1490" w:tgtFrame="_blank" w:history="1">
        <w:r w:rsidRPr="002B4DFA">
          <w:rPr>
            <w:rFonts w:eastAsia="Times New Roman" w:cs="Times New Roman"/>
            <w:color w:val="0000FF"/>
            <w:sz w:val="24"/>
            <w:szCs w:val="24"/>
            <w:u w:val="single"/>
            <w:bdr w:val="none" w:sz="0" w:space="0" w:color="auto" w:frame="1"/>
            <w:lang w:val="ru-RU" w:eastAsia="ru-RU"/>
          </w:rPr>
          <w:t>222</w:t>
        </w:r>
      </w:hyperlink>
      <w:r w:rsidRPr="002B4DFA">
        <w:rPr>
          <w:rFonts w:eastAsia="Times New Roman" w:cs="Times New Roman"/>
          <w:color w:val="000000"/>
          <w:sz w:val="24"/>
          <w:szCs w:val="24"/>
          <w:bdr w:val="none" w:sz="0" w:space="0" w:color="auto" w:frame="1"/>
          <w:lang w:val="ru-RU" w:eastAsia="ru-RU"/>
        </w:rPr>
        <w:t>, </w:t>
      </w:r>
      <w:hyperlink r:id="rId554" w:anchor="n1496" w:tgtFrame="_blank" w:history="1">
        <w:r w:rsidRPr="002B4DFA">
          <w:rPr>
            <w:rFonts w:eastAsia="Times New Roman" w:cs="Times New Roman"/>
            <w:color w:val="0000FF"/>
            <w:sz w:val="24"/>
            <w:szCs w:val="24"/>
            <w:u w:val="single"/>
            <w:bdr w:val="none" w:sz="0" w:space="0" w:color="auto" w:frame="1"/>
            <w:lang w:val="ru-RU" w:eastAsia="ru-RU"/>
          </w:rPr>
          <w:t>222</w:t>
        </w:r>
      </w:hyperlink>
      <w:hyperlink r:id="rId555" w:anchor="n1496"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56" w:anchor="n2469" w:tgtFrame="_blank" w:history="1">
        <w:r w:rsidRPr="002B4DFA">
          <w:rPr>
            <w:rFonts w:eastAsia="Times New Roman" w:cs="Times New Roman"/>
            <w:color w:val="0000FF"/>
            <w:sz w:val="24"/>
            <w:szCs w:val="24"/>
            <w:u w:val="single"/>
            <w:bdr w:val="none" w:sz="0" w:space="0" w:color="auto" w:frame="1"/>
            <w:lang w:val="ru-RU" w:eastAsia="ru-RU"/>
          </w:rPr>
          <w:t>358</w:t>
        </w:r>
      </w:hyperlink>
      <w:r w:rsidRPr="002B4DFA">
        <w:rPr>
          <w:rFonts w:eastAsia="Times New Roman" w:cs="Times New Roman"/>
          <w:color w:val="000000"/>
          <w:sz w:val="24"/>
          <w:szCs w:val="24"/>
          <w:bdr w:val="none" w:sz="0" w:space="0" w:color="auto" w:frame="1"/>
          <w:lang w:val="ru-RU" w:eastAsia="ru-RU"/>
        </w:rPr>
        <w:t>, </w:t>
      </w:r>
      <w:hyperlink r:id="rId557" w:anchor="n2571" w:tgtFrame="_blank" w:history="1">
        <w:r w:rsidRPr="002B4DFA">
          <w:rPr>
            <w:rFonts w:eastAsia="Times New Roman" w:cs="Times New Roman"/>
            <w:color w:val="0000FF"/>
            <w:sz w:val="24"/>
            <w:szCs w:val="24"/>
            <w:u w:val="single"/>
            <w:bdr w:val="none" w:sz="0" w:space="0" w:color="auto" w:frame="1"/>
            <w:lang w:val="ru-RU" w:eastAsia="ru-RU"/>
          </w:rPr>
          <w:t>366</w:t>
        </w:r>
      </w:hyperlink>
      <w:r w:rsidRPr="002B4DFA">
        <w:rPr>
          <w:rFonts w:eastAsia="Times New Roman" w:cs="Times New Roman"/>
          <w:color w:val="000000"/>
          <w:sz w:val="24"/>
          <w:szCs w:val="24"/>
          <w:bdr w:val="none" w:sz="0" w:space="0" w:color="auto" w:frame="1"/>
          <w:lang w:val="ru-RU" w:eastAsia="ru-RU"/>
        </w:rPr>
        <w:t> Кримінального кодексу України, вчинені особою, щодо якої здійснюється досудове розслідування, або іншою особою, якщо вони пов’язані із злочинами, вчиненими особою, щодо якої здійснюється досудове розслідування, вони розслідуються слідчими органів, що здійснюють контроль за додержанням податкового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5" w:name="n5413"/>
      <w:bookmarkEnd w:id="2025"/>
      <w:r w:rsidRPr="002B4DFA">
        <w:rPr>
          <w:rFonts w:eastAsia="Times New Roman" w:cs="Times New Roman"/>
          <w:i/>
          <w:iCs/>
          <w:color w:val="000000"/>
          <w:sz w:val="24"/>
          <w:szCs w:val="24"/>
          <w:bdr w:val="none" w:sz="0" w:space="0" w:color="auto" w:frame="1"/>
          <w:lang w:val="ru-RU" w:eastAsia="ru-RU"/>
        </w:rPr>
        <w:t>{Абзац другий частини третьої статті 216 в редакції Закону </w:t>
      </w:r>
      <w:hyperlink r:id="rId558" w:anchor="n10"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6" w:name="n5348"/>
      <w:bookmarkEnd w:id="2026"/>
      <w:r w:rsidRPr="002B4DFA">
        <w:rPr>
          <w:rFonts w:eastAsia="Times New Roman" w:cs="Times New Roman"/>
          <w:i/>
          <w:iCs/>
          <w:color w:val="000000"/>
          <w:sz w:val="24"/>
          <w:szCs w:val="24"/>
          <w:bdr w:val="none" w:sz="0" w:space="0" w:color="auto" w:frame="1"/>
          <w:lang w:val="ru-RU" w:eastAsia="ru-RU"/>
        </w:rPr>
        <w:t>{Частина третя статті 216 із змінами, внесеними згідно із Законом </w:t>
      </w:r>
      <w:hyperlink r:id="rId559" w:anchor="n23" w:tgtFrame="_blank" w:history="1">
        <w:r w:rsidRPr="002B4DFA">
          <w:rPr>
            <w:rFonts w:eastAsia="Times New Roman" w:cs="Times New Roman"/>
            <w:i/>
            <w:iCs/>
            <w:color w:val="0000FF"/>
            <w:sz w:val="24"/>
            <w:szCs w:val="24"/>
            <w:u w:val="single"/>
            <w:bdr w:val="none" w:sz="0" w:space="0" w:color="auto" w:frame="1"/>
            <w:lang w:val="ru-RU" w:eastAsia="ru-RU"/>
          </w:rPr>
          <w:t>№ 218-VIII від 02.03.2015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7" w:name="n5303"/>
      <w:bookmarkEnd w:id="2027"/>
      <w:r w:rsidRPr="002B4DFA">
        <w:rPr>
          <w:rFonts w:eastAsia="Times New Roman" w:cs="Times New Roman"/>
          <w:color w:val="000000"/>
          <w:sz w:val="24"/>
          <w:szCs w:val="24"/>
          <w:bdr w:val="none" w:sz="0" w:space="0" w:color="auto" w:frame="1"/>
          <w:lang w:val="ru-RU" w:eastAsia="ru-RU"/>
        </w:rPr>
        <w:t>4. Слідчі органів державного бюро розслідувань здійснюють досудове розслідування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8" w:name="n5304"/>
      <w:bookmarkEnd w:id="2028"/>
      <w:r w:rsidRPr="002B4DFA">
        <w:rPr>
          <w:rFonts w:eastAsia="Times New Roman" w:cs="Times New Roman"/>
          <w:color w:val="000000"/>
          <w:sz w:val="24"/>
          <w:szCs w:val="24"/>
          <w:bdr w:val="none" w:sz="0" w:space="0" w:color="auto" w:frame="1"/>
          <w:lang w:val="ru-RU" w:eastAsia="ru-RU"/>
        </w:rPr>
        <w:t xml:space="preserve">1) вчинених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w:t>
      </w:r>
      <w:r w:rsidRPr="002B4DFA">
        <w:rPr>
          <w:rFonts w:eastAsia="Times New Roman" w:cs="Times New Roman"/>
          <w:color w:val="000000"/>
          <w:sz w:val="24"/>
          <w:szCs w:val="24"/>
          <w:bdr w:val="none" w:sz="0" w:space="0" w:color="auto" w:frame="1"/>
          <w:lang w:val="ru-RU" w:eastAsia="ru-RU"/>
        </w:rPr>
        <w:lastRenderedPageBreak/>
        <w:t>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 крім випадків, коли досудове розслідування цих злочинів віднесено до підслідності Національного антикорупційного бюро України згідно з частиною п’ятою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29" w:name="n5468"/>
      <w:bookmarkEnd w:id="2029"/>
      <w:r w:rsidRPr="002B4DFA">
        <w:rPr>
          <w:rFonts w:eastAsia="Times New Roman" w:cs="Times New Roman"/>
          <w:i/>
          <w:iCs/>
          <w:color w:val="000000"/>
          <w:sz w:val="24"/>
          <w:szCs w:val="24"/>
          <w:bdr w:val="none" w:sz="0" w:space="0" w:color="auto" w:frame="1"/>
          <w:lang w:val="ru-RU" w:eastAsia="ru-RU"/>
        </w:rPr>
        <w:t>{Пункт 1 частини четвертої із змінами, внесеними згідно із Законом </w:t>
      </w:r>
      <w:hyperlink r:id="rId560" w:anchor="n965" w:tgtFrame="_blank" w:history="1">
        <w:r w:rsidRPr="002B4DFA">
          <w:rPr>
            <w:rFonts w:eastAsia="Times New Roman" w:cs="Times New Roman"/>
            <w:i/>
            <w:iCs/>
            <w:color w:val="0000FF"/>
            <w:sz w:val="24"/>
            <w:szCs w:val="24"/>
            <w:u w:val="single"/>
            <w:bdr w:val="none" w:sz="0" w:space="0" w:color="auto" w:frame="1"/>
            <w:lang w:val="ru-RU" w:eastAsia="ru-RU"/>
          </w:rPr>
          <w:t>№ 889-VIII від 10.12.2015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0" w:name="n5415"/>
      <w:bookmarkEnd w:id="2030"/>
      <w:r w:rsidRPr="002B4DFA">
        <w:rPr>
          <w:rFonts w:eastAsia="Times New Roman" w:cs="Times New Roman"/>
          <w:color w:val="000000"/>
          <w:sz w:val="24"/>
          <w:szCs w:val="24"/>
          <w:bdr w:val="none" w:sz="0" w:space="0" w:color="auto" w:frame="1"/>
          <w:lang w:val="ru-RU" w:eastAsia="ru-RU"/>
        </w:rPr>
        <w:t>2) 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злочинів віднесено до підслідності детективів підрозділу внутрішнього контролю Національного антикорупційного бюро України згідно з частиною п’ятою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1" w:name="n5416"/>
      <w:bookmarkEnd w:id="2031"/>
      <w:r w:rsidRPr="002B4DFA">
        <w:rPr>
          <w:rFonts w:eastAsia="Times New Roman" w:cs="Times New Roman"/>
          <w:color w:val="000000"/>
          <w:sz w:val="24"/>
          <w:szCs w:val="24"/>
          <w:bdr w:val="none" w:sz="0" w:space="0" w:color="auto" w:frame="1"/>
          <w:lang w:val="ru-RU" w:eastAsia="ru-RU"/>
        </w:rPr>
        <w:t>3) проти встановленого порядку несення військової служби (військові злочини), крім злочинів, передбачених </w:t>
      </w:r>
      <w:hyperlink r:id="rId561" w:anchor="n2963" w:tgtFrame="_blank" w:history="1">
        <w:r w:rsidRPr="002B4DFA">
          <w:rPr>
            <w:rFonts w:eastAsia="Times New Roman" w:cs="Times New Roman"/>
            <w:color w:val="0000FF"/>
            <w:sz w:val="24"/>
            <w:szCs w:val="24"/>
            <w:u w:val="single"/>
            <w:bdr w:val="none" w:sz="0" w:space="0" w:color="auto" w:frame="1"/>
            <w:lang w:val="ru-RU" w:eastAsia="ru-RU"/>
          </w:rPr>
          <w:t>статтею 422</w:t>
        </w:r>
      </w:hyperlink>
      <w:r w:rsidRPr="002B4DFA">
        <w:rPr>
          <w:rFonts w:eastAsia="Times New Roman" w:cs="Times New Roman"/>
          <w:color w:val="000000"/>
          <w:sz w:val="24"/>
          <w:szCs w:val="24"/>
          <w:bdr w:val="none" w:sz="0" w:space="0" w:color="auto" w:frame="1"/>
          <w:lang w:val="ru-RU" w:eastAsia="ru-RU"/>
        </w:rPr>
        <w:t> Кримінального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2" w:name="n5414"/>
      <w:bookmarkEnd w:id="2032"/>
      <w:r w:rsidRPr="002B4DFA">
        <w:rPr>
          <w:rFonts w:eastAsia="Times New Roman" w:cs="Times New Roman"/>
          <w:i/>
          <w:iCs/>
          <w:color w:val="000000"/>
          <w:sz w:val="24"/>
          <w:szCs w:val="24"/>
          <w:bdr w:val="none" w:sz="0" w:space="0" w:color="auto" w:frame="1"/>
          <w:lang w:val="ru-RU" w:eastAsia="ru-RU"/>
        </w:rPr>
        <w:t>{Частина четверта статті 216 в редакції Закону </w:t>
      </w:r>
      <w:hyperlink r:id="rId562" w:anchor="n12"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3" w:name="n5305"/>
      <w:bookmarkEnd w:id="2033"/>
      <w:r w:rsidRPr="002B4DFA">
        <w:rPr>
          <w:rFonts w:eastAsia="Times New Roman" w:cs="Times New Roman"/>
          <w:color w:val="000000"/>
          <w:sz w:val="24"/>
          <w:szCs w:val="24"/>
          <w:bdr w:val="none" w:sz="0" w:space="0" w:color="auto" w:frame="1"/>
          <w:lang w:val="ru-RU" w:eastAsia="ru-RU"/>
        </w:rPr>
        <w:t>5. Детективи Національного антикорупційного бюро України здійснюють досудове розслідування злочинів, передбачених </w:t>
      </w:r>
      <w:hyperlink r:id="rId563" w:anchor="n1273" w:tgtFrame="_blank" w:history="1">
        <w:r w:rsidRPr="002B4DFA">
          <w:rPr>
            <w:rFonts w:eastAsia="Times New Roman" w:cs="Times New Roman"/>
            <w:color w:val="0000FF"/>
            <w:sz w:val="24"/>
            <w:szCs w:val="24"/>
            <w:u w:val="single"/>
            <w:bdr w:val="none" w:sz="0" w:space="0" w:color="auto" w:frame="1"/>
            <w:lang w:val="ru-RU" w:eastAsia="ru-RU"/>
          </w:rPr>
          <w:t>статтями 191</w:t>
        </w:r>
      </w:hyperlink>
      <w:r w:rsidRPr="002B4DFA">
        <w:rPr>
          <w:rFonts w:eastAsia="Times New Roman" w:cs="Times New Roman"/>
          <w:color w:val="000000"/>
          <w:sz w:val="24"/>
          <w:szCs w:val="24"/>
          <w:bdr w:val="none" w:sz="0" w:space="0" w:color="auto" w:frame="1"/>
          <w:lang w:val="ru-RU" w:eastAsia="ru-RU"/>
        </w:rPr>
        <w:t>, </w:t>
      </w:r>
      <w:hyperlink r:id="rId564" w:anchor="n1404" w:tgtFrame="_blank" w:history="1">
        <w:r w:rsidRPr="002B4DFA">
          <w:rPr>
            <w:rFonts w:eastAsia="Times New Roman" w:cs="Times New Roman"/>
            <w:color w:val="0000FF"/>
            <w:sz w:val="24"/>
            <w:szCs w:val="24"/>
            <w:u w:val="single"/>
            <w:bdr w:val="none" w:sz="0" w:space="0" w:color="auto" w:frame="1"/>
            <w:lang w:val="ru-RU" w:eastAsia="ru-RU"/>
          </w:rPr>
          <w:t>206</w:t>
        </w:r>
      </w:hyperlink>
      <w:hyperlink r:id="rId565" w:anchor="n1404"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566" w:anchor="n1415" w:tgtFrame="_blank" w:history="1">
        <w:r w:rsidRPr="002B4DFA">
          <w:rPr>
            <w:rFonts w:eastAsia="Times New Roman" w:cs="Times New Roman"/>
            <w:color w:val="0000FF"/>
            <w:sz w:val="24"/>
            <w:szCs w:val="24"/>
            <w:u w:val="single"/>
            <w:bdr w:val="none" w:sz="0" w:space="0" w:color="auto" w:frame="1"/>
            <w:lang w:val="ru-RU" w:eastAsia="ru-RU"/>
          </w:rPr>
          <w:t>209</w:t>
        </w:r>
      </w:hyperlink>
      <w:r w:rsidRPr="002B4DFA">
        <w:rPr>
          <w:rFonts w:eastAsia="Times New Roman" w:cs="Times New Roman"/>
          <w:color w:val="000000"/>
          <w:sz w:val="24"/>
          <w:szCs w:val="24"/>
          <w:bdr w:val="none" w:sz="0" w:space="0" w:color="auto" w:frame="1"/>
          <w:lang w:val="ru-RU" w:eastAsia="ru-RU"/>
        </w:rPr>
        <w:t>, </w:t>
      </w:r>
      <w:hyperlink r:id="rId567" w:anchor="n1432" w:tgtFrame="_blank" w:history="1">
        <w:r w:rsidRPr="002B4DFA">
          <w:rPr>
            <w:rFonts w:eastAsia="Times New Roman" w:cs="Times New Roman"/>
            <w:color w:val="0000FF"/>
            <w:sz w:val="24"/>
            <w:szCs w:val="24"/>
            <w:u w:val="single"/>
            <w:bdr w:val="none" w:sz="0" w:space="0" w:color="auto" w:frame="1"/>
            <w:lang w:val="ru-RU" w:eastAsia="ru-RU"/>
          </w:rPr>
          <w:t>210</w:t>
        </w:r>
      </w:hyperlink>
      <w:r w:rsidRPr="002B4DFA">
        <w:rPr>
          <w:rFonts w:eastAsia="Times New Roman" w:cs="Times New Roman"/>
          <w:color w:val="000000"/>
          <w:sz w:val="24"/>
          <w:szCs w:val="24"/>
          <w:bdr w:val="none" w:sz="0" w:space="0" w:color="auto" w:frame="1"/>
          <w:lang w:val="ru-RU" w:eastAsia="ru-RU"/>
        </w:rPr>
        <w:t>, </w:t>
      </w:r>
      <w:hyperlink r:id="rId568" w:anchor="n1441" w:tgtFrame="_blank" w:history="1">
        <w:r w:rsidRPr="002B4DFA">
          <w:rPr>
            <w:rFonts w:eastAsia="Times New Roman" w:cs="Times New Roman"/>
            <w:color w:val="0000FF"/>
            <w:sz w:val="24"/>
            <w:szCs w:val="24"/>
            <w:u w:val="single"/>
            <w:bdr w:val="none" w:sz="0" w:space="0" w:color="auto" w:frame="1"/>
            <w:lang w:val="ru-RU" w:eastAsia="ru-RU"/>
          </w:rPr>
          <w:t>211</w:t>
        </w:r>
      </w:hyperlink>
      <w:r w:rsidRPr="002B4DFA">
        <w:rPr>
          <w:rFonts w:eastAsia="Times New Roman" w:cs="Times New Roman"/>
          <w:color w:val="000000"/>
          <w:sz w:val="24"/>
          <w:szCs w:val="24"/>
          <w:bdr w:val="none" w:sz="0" w:space="0" w:color="auto" w:frame="1"/>
          <w:lang w:val="ru-RU" w:eastAsia="ru-RU"/>
        </w:rPr>
        <w:t>, </w:t>
      </w:r>
      <w:hyperlink r:id="rId569" w:anchor="n2436" w:tgtFrame="_blank" w:history="1">
        <w:r w:rsidRPr="002B4DFA">
          <w:rPr>
            <w:rFonts w:eastAsia="Times New Roman" w:cs="Times New Roman"/>
            <w:color w:val="0000FF"/>
            <w:sz w:val="24"/>
            <w:szCs w:val="24"/>
            <w:u w:val="single"/>
            <w:bdr w:val="none" w:sz="0" w:space="0" w:color="auto" w:frame="1"/>
            <w:lang w:val="ru-RU" w:eastAsia="ru-RU"/>
          </w:rPr>
          <w:t>354</w:t>
        </w:r>
      </w:hyperlink>
      <w:r w:rsidRPr="002B4DFA">
        <w:rPr>
          <w:rFonts w:eastAsia="Times New Roman" w:cs="Times New Roman"/>
          <w:color w:val="000000"/>
          <w:sz w:val="24"/>
          <w:szCs w:val="24"/>
          <w:bdr w:val="none" w:sz="0" w:space="0" w:color="auto" w:frame="1"/>
          <w:lang w:val="ru-RU" w:eastAsia="ru-RU"/>
        </w:rPr>
        <w:t> (стосовно працівників юридичних осіб публічного права), </w:t>
      </w:r>
      <w:hyperlink r:id="rId570" w:anchor="n2535" w:tgtFrame="_blank" w:history="1">
        <w:r w:rsidRPr="002B4DFA">
          <w:rPr>
            <w:rFonts w:eastAsia="Times New Roman" w:cs="Times New Roman"/>
            <w:color w:val="0000FF"/>
            <w:sz w:val="24"/>
            <w:szCs w:val="24"/>
            <w:u w:val="single"/>
            <w:bdr w:val="none" w:sz="0" w:space="0" w:color="auto" w:frame="1"/>
            <w:lang w:val="ru-RU" w:eastAsia="ru-RU"/>
          </w:rPr>
          <w:t>364</w:t>
        </w:r>
      </w:hyperlink>
      <w:r w:rsidRPr="002B4DFA">
        <w:rPr>
          <w:rFonts w:eastAsia="Times New Roman" w:cs="Times New Roman"/>
          <w:color w:val="000000"/>
          <w:sz w:val="24"/>
          <w:szCs w:val="24"/>
          <w:bdr w:val="none" w:sz="0" w:space="0" w:color="auto" w:frame="1"/>
          <w:lang w:val="ru-RU" w:eastAsia="ru-RU"/>
        </w:rPr>
        <w:t>, </w:t>
      </w:r>
      <w:hyperlink r:id="rId571" w:anchor="n3155" w:tgtFrame="_blank" w:history="1">
        <w:r w:rsidRPr="002B4DFA">
          <w:rPr>
            <w:rFonts w:eastAsia="Times New Roman" w:cs="Times New Roman"/>
            <w:color w:val="0000FF"/>
            <w:sz w:val="24"/>
            <w:szCs w:val="24"/>
            <w:u w:val="single"/>
            <w:bdr w:val="none" w:sz="0" w:space="0" w:color="auto" w:frame="1"/>
            <w:lang w:val="ru-RU" w:eastAsia="ru-RU"/>
          </w:rPr>
          <w:t>366</w:t>
        </w:r>
      </w:hyperlink>
      <w:hyperlink r:id="rId572" w:anchor="n3155"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573" w:anchor="n2583" w:tgtFrame="_blank" w:history="1">
        <w:r w:rsidRPr="002B4DFA">
          <w:rPr>
            <w:rFonts w:eastAsia="Times New Roman" w:cs="Times New Roman"/>
            <w:color w:val="0000FF"/>
            <w:sz w:val="24"/>
            <w:szCs w:val="24"/>
            <w:u w:val="single"/>
            <w:bdr w:val="none" w:sz="0" w:space="0" w:color="auto" w:frame="1"/>
            <w:lang w:val="ru-RU" w:eastAsia="ru-RU"/>
          </w:rPr>
          <w:t>368</w:t>
        </w:r>
      </w:hyperlink>
      <w:r w:rsidRPr="002B4DFA">
        <w:rPr>
          <w:rFonts w:eastAsia="Times New Roman" w:cs="Times New Roman"/>
          <w:color w:val="000000"/>
          <w:sz w:val="24"/>
          <w:szCs w:val="24"/>
          <w:bdr w:val="none" w:sz="0" w:space="0" w:color="auto" w:frame="1"/>
          <w:lang w:val="ru-RU" w:eastAsia="ru-RU"/>
        </w:rPr>
        <w:t>, </w:t>
      </w:r>
      <w:hyperlink r:id="rId574" w:anchor="n2596" w:tgtFrame="_blank" w:history="1">
        <w:r w:rsidRPr="002B4DFA">
          <w:rPr>
            <w:rFonts w:eastAsia="Times New Roman" w:cs="Times New Roman"/>
            <w:color w:val="0000FF"/>
            <w:sz w:val="24"/>
            <w:szCs w:val="24"/>
            <w:u w:val="single"/>
            <w:bdr w:val="none" w:sz="0" w:space="0" w:color="auto" w:frame="1"/>
            <w:lang w:val="ru-RU" w:eastAsia="ru-RU"/>
          </w:rPr>
          <w:t>368</w:t>
        </w:r>
      </w:hyperlink>
      <w:hyperlink r:id="rId575" w:anchor="n2596"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576" w:anchor="n2628" w:tgtFrame="_blank" w:history="1">
        <w:r w:rsidRPr="002B4DFA">
          <w:rPr>
            <w:rFonts w:eastAsia="Times New Roman" w:cs="Times New Roman"/>
            <w:color w:val="0000FF"/>
            <w:sz w:val="24"/>
            <w:szCs w:val="24"/>
            <w:u w:val="single"/>
            <w:bdr w:val="none" w:sz="0" w:space="0" w:color="auto" w:frame="1"/>
            <w:lang w:val="ru-RU" w:eastAsia="ru-RU"/>
          </w:rPr>
          <w:t>369</w:t>
        </w:r>
      </w:hyperlink>
      <w:r w:rsidRPr="002B4DFA">
        <w:rPr>
          <w:rFonts w:eastAsia="Times New Roman" w:cs="Times New Roman"/>
          <w:color w:val="000000"/>
          <w:sz w:val="24"/>
          <w:szCs w:val="24"/>
          <w:bdr w:val="none" w:sz="0" w:space="0" w:color="auto" w:frame="1"/>
          <w:lang w:val="ru-RU" w:eastAsia="ru-RU"/>
        </w:rPr>
        <w:t>, </w:t>
      </w:r>
      <w:hyperlink r:id="rId577" w:anchor="n2640" w:tgtFrame="_blank" w:history="1">
        <w:r w:rsidRPr="002B4DFA">
          <w:rPr>
            <w:rFonts w:eastAsia="Times New Roman" w:cs="Times New Roman"/>
            <w:color w:val="0000FF"/>
            <w:sz w:val="24"/>
            <w:szCs w:val="24"/>
            <w:u w:val="single"/>
            <w:bdr w:val="none" w:sz="0" w:space="0" w:color="auto" w:frame="1"/>
            <w:lang w:val="ru-RU" w:eastAsia="ru-RU"/>
          </w:rPr>
          <w:t>369</w:t>
        </w:r>
      </w:hyperlink>
      <w:hyperlink r:id="rId578" w:anchor="n2640"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579" w:anchor="n2898" w:tgtFrame="_blank" w:history="1">
        <w:r w:rsidRPr="002B4DFA">
          <w:rPr>
            <w:rFonts w:eastAsia="Times New Roman" w:cs="Times New Roman"/>
            <w:color w:val="0000FF"/>
            <w:sz w:val="24"/>
            <w:szCs w:val="24"/>
            <w:u w:val="single"/>
            <w:bdr w:val="none" w:sz="0" w:space="0" w:color="auto" w:frame="1"/>
            <w:lang w:val="ru-RU" w:eastAsia="ru-RU"/>
          </w:rPr>
          <w:t>410</w:t>
        </w:r>
      </w:hyperlink>
      <w:r w:rsidRPr="002B4DFA">
        <w:rPr>
          <w:rFonts w:eastAsia="Times New Roman" w:cs="Times New Roman"/>
          <w:color w:val="000000"/>
          <w:sz w:val="24"/>
          <w:szCs w:val="24"/>
          <w:bdr w:val="none" w:sz="0" w:space="0" w:color="auto" w:frame="1"/>
          <w:lang w:val="ru-RU" w:eastAsia="ru-RU"/>
        </w:rPr>
        <w:t>Кримінального кодексу України, якщо наявна хоча б одна з таких умов: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4" w:name="n5406"/>
      <w:bookmarkEnd w:id="2034"/>
      <w:r w:rsidRPr="002B4DFA">
        <w:rPr>
          <w:rFonts w:eastAsia="Times New Roman" w:cs="Times New Roman"/>
          <w:i/>
          <w:iCs/>
          <w:color w:val="000000"/>
          <w:sz w:val="24"/>
          <w:szCs w:val="24"/>
          <w:bdr w:val="none" w:sz="0" w:space="0" w:color="auto" w:frame="1"/>
          <w:lang w:val="ru-RU" w:eastAsia="ru-RU"/>
        </w:rPr>
        <w:t>{Абзац перший частини п'ятої статті 216 із змінами, внесеними згідно із Законом </w:t>
      </w:r>
      <w:hyperlink r:id="rId580" w:anchor="n5" w:tgtFrame="_blank" w:history="1">
        <w:r w:rsidRPr="002B4DFA">
          <w:rPr>
            <w:rFonts w:eastAsia="Times New Roman" w:cs="Times New Roman"/>
            <w:i/>
            <w:iCs/>
            <w:color w:val="0000FF"/>
            <w:sz w:val="24"/>
            <w:szCs w:val="24"/>
            <w:u w:val="single"/>
            <w:bdr w:val="none" w:sz="0" w:space="0" w:color="auto" w:frame="1"/>
            <w:lang w:val="ru-RU" w:eastAsia="ru-RU"/>
          </w:rPr>
          <w:t>№ 628-VIII від 16.07.2015</w:t>
        </w:r>
      </w:hyperlink>
      <w:r w:rsidRPr="002B4DFA">
        <w:rPr>
          <w:rFonts w:eastAsia="Times New Roman" w:cs="Times New Roman"/>
          <w:i/>
          <w:iCs/>
          <w:color w:val="000000"/>
          <w:sz w:val="24"/>
          <w:szCs w:val="24"/>
          <w:bdr w:val="none" w:sz="0" w:space="0" w:color="auto" w:frame="1"/>
          <w:lang w:val="ru-RU" w:eastAsia="ru-RU"/>
        </w:rPr>
        <w:t> - зміна вводиться в дію після початку належного функціонування Національного антикорупційного бюро України та здійснення ним повноважень в повному обсязі  відповідно до закону, див. </w:t>
      </w:r>
      <w:hyperlink r:id="rId581" w:anchor="n7" w:tgtFrame="_blank" w:history="1">
        <w:r w:rsidRPr="002B4DFA">
          <w:rPr>
            <w:rFonts w:eastAsia="Times New Roman" w:cs="Times New Roman"/>
            <w:i/>
            <w:iCs/>
            <w:color w:val="0000FF"/>
            <w:sz w:val="24"/>
            <w:szCs w:val="24"/>
            <w:u w:val="single"/>
            <w:bdr w:val="none" w:sz="0" w:space="0" w:color="auto" w:frame="1"/>
            <w:lang w:val="ru-RU" w:eastAsia="ru-RU"/>
          </w:rPr>
          <w:t>пункт 1</w:t>
        </w:r>
      </w:hyperlink>
      <w:r w:rsidRPr="002B4DFA">
        <w:rPr>
          <w:rFonts w:eastAsia="Times New Roman" w:cs="Times New Roman"/>
          <w:i/>
          <w:iCs/>
          <w:color w:val="000000"/>
          <w:sz w:val="24"/>
          <w:szCs w:val="24"/>
          <w:bdr w:val="none" w:sz="0" w:space="0" w:color="auto" w:frame="1"/>
          <w:lang w:val="ru-RU" w:eastAsia="ru-RU"/>
        </w:rPr>
        <w:t> розділу II Закону № 628-VIII від 16.07.2015}</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5" w:name="n5306"/>
      <w:bookmarkEnd w:id="2035"/>
      <w:r w:rsidRPr="002B4DFA">
        <w:rPr>
          <w:rFonts w:eastAsia="Times New Roman" w:cs="Times New Roman"/>
          <w:color w:val="000000"/>
          <w:sz w:val="24"/>
          <w:szCs w:val="24"/>
          <w:bdr w:val="none" w:sz="0" w:space="0" w:color="auto" w:frame="1"/>
          <w:lang w:val="ru-RU" w:eastAsia="ru-RU"/>
        </w:rPr>
        <w:t>1) злочин вчинено: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6" w:name="n5307"/>
      <w:bookmarkEnd w:id="2036"/>
      <w:r w:rsidRPr="002B4DFA">
        <w:rPr>
          <w:rFonts w:eastAsia="Times New Roman" w:cs="Times New Roman"/>
          <w:color w:val="000000"/>
          <w:sz w:val="24"/>
          <w:szCs w:val="24"/>
          <w:bdr w:val="none" w:sz="0" w:space="0" w:color="auto" w:frame="1"/>
          <w:lang w:val="ru-RU" w:eastAsia="ru-RU"/>
        </w:rPr>
        <w:t>Президентом України, повноваження якого припинено, народним депутатом України,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Головою Національного банку України, його першим заступником та заступником, членом Ради Національного банку України,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7" w:name="n5469"/>
      <w:bookmarkEnd w:id="2037"/>
      <w:r w:rsidRPr="002B4DFA">
        <w:rPr>
          <w:rFonts w:eastAsia="Times New Roman" w:cs="Times New Roman"/>
          <w:i/>
          <w:iCs/>
          <w:color w:val="000000"/>
          <w:sz w:val="24"/>
          <w:szCs w:val="24"/>
          <w:bdr w:val="none" w:sz="0" w:space="0" w:color="auto" w:frame="1"/>
          <w:lang w:val="ru-RU" w:eastAsia="ru-RU"/>
        </w:rPr>
        <w:t>{Абзац другий пункту 1 частини п'ятої статті 216 із змінами, внесеними згідно із Законом </w:t>
      </w:r>
      <w:hyperlink r:id="rId582" w:anchor="n966" w:tgtFrame="_blank" w:history="1">
        <w:r w:rsidRPr="002B4DFA">
          <w:rPr>
            <w:rFonts w:eastAsia="Times New Roman" w:cs="Times New Roman"/>
            <w:i/>
            <w:iCs/>
            <w:color w:val="0000FF"/>
            <w:sz w:val="24"/>
            <w:szCs w:val="24"/>
            <w:u w:val="single"/>
            <w:bdr w:val="none" w:sz="0" w:space="0" w:color="auto" w:frame="1"/>
            <w:lang w:val="ru-RU" w:eastAsia="ru-RU"/>
          </w:rPr>
          <w:t>№ 889-VIII від 10.12.2015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8" w:name="n5308"/>
      <w:bookmarkEnd w:id="2038"/>
      <w:r w:rsidRPr="002B4DFA">
        <w:rPr>
          <w:rFonts w:eastAsia="Times New Roman" w:cs="Times New Roman"/>
          <w:color w:val="000000"/>
          <w:sz w:val="24"/>
          <w:szCs w:val="24"/>
          <w:bdr w:val="none" w:sz="0" w:space="0" w:color="auto" w:frame="1"/>
          <w:lang w:val="ru-RU" w:eastAsia="ru-RU"/>
        </w:rPr>
        <w:t>державним службовцем, посада якого належить до категорії "А";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39" w:name="n5470"/>
      <w:bookmarkEnd w:id="2039"/>
      <w:r w:rsidRPr="002B4DFA">
        <w:rPr>
          <w:rFonts w:eastAsia="Times New Roman" w:cs="Times New Roman"/>
          <w:i/>
          <w:iCs/>
          <w:color w:val="000000"/>
          <w:sz w:val="24"/>
          <w:szCs w:val="24"/>
          <w:bdr w:val="none" w:sz="0" w:space="0" w:color="auto" w:frame="1"/>
          <w:lang w:val="ru-RU" w:eastAsia="ru-RU"/>
        </w:rPr>
        <w:t>{Абзац третій пункту 1 частини п'ятої статті 216 в редакції Закону </w:t>
      </w:r>
      <w:hyperlink r:id="rId583" w:anchor="n968" w:tgtFrame="_blank" w:history="1">
        <w:r w:rsidRPr="002B4DFA">
          <w:rPr>
            <w:rFonts w:eastAsia="Times New Roman" w:cs="Times New Roman"/>
            <w:i/>
            <w:iCs/>
            <w:color w:val="0000FF"/>
            <w:sz w:val="24"/>
            <w:szCs w:val="24"/>
            <w:u w:val="single"/>
            <w:bdr w:val="none" w:sz="0" w:space="0" w:color="auto" w:frame="1"/>
            <w:lang w:val="ru-RU" w:eastAsia="ru-RU"/>
          </w:rPr>
          <w:t>№ 889-VIII від 10.12.2015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0" w:name="n5309"/>
      <w:bookmarkEnd w:id="2040"/>
      <w:r w:rsidRPr="002B4DFA">
        <w:rPr>
          <w:rFonts w:eastAsia="Times New Roman" w:cs="Times New Roman"/>
          <w:color w:val="000000"/>
          <w:sz w:val="24"/>
          <w:szCs w:val="24"/>
          <w:bdr w:val="none" w:sz="0" w:space="0" w:color="auto" w:frame="1"/>
          <w:lang w:val="ru-RU" w:eastAsia="ru-RU"/>
        </w:rPr>
        <w:lastRenderedPageBreak/>
        <w:t>депутатом Верховної Ради Автономної Республіки Крим, депутатом обласної ради, міської ради міст Києва та Севастополя, посадовою особою місцевого самоврядування, посаду якої віднесено до першої та другої категорій посад;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1" w:name="n5310"/>
      <w:bookmarkEnd w:id="2041"/>
      <w:r w:rsidRPr="002B4DFA">
        <w:rPr>
          <w:rFonts w:eastAsia="Times New Roman" w:cs="Times New Roman"/>
          <w:color w:val="000000"/>
          <w:sz w:val="24"/>
          <w:szCs w:val="24"/>
          <w:bdr w:val="none" w:sz="0" w:space="0" w:color="auto" w:frame="1"/>
          <w:lang w:val="ru-RU" w:eastAsia="ru-RU"/>
        </w:rPr>
        <w:t>суддею, суддею Конституційного Суду України, присяжним (під час виконання ним обов’язків у суді), Головою, заступником Голови, членом, інспектором Вищої ради правосуддя, Головою, заступником Голови, членом, інспектором Вищої кваліфікаційної комісії суддів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2" w:name="n5646"/>
      <w:bookmarkEnd w:id="2042"/>
      <w:r w:rsidRPr="002B4DFA">
        <w:rPr>
          <w:rFonts w:eastAsia="Times New Roman" w:cs="Times New Roman"/>
          <w:i/>
          <w:iCs/>
          <w:color w:val="000000"/>
          <w:sz w:val="24"/>
          <w:szCs w:val="24"/>
          <w:bdr w:val="none" w:sz="0" w:space="0" w:color="auto" w:frame="1"/>
          <w:lang w:val="ru-RU" w:eastAsia="ru-RU"/>
        </w:rPr>
        <w:t>{Абзац п'ятий пункту 1 частини п'ятої статті 216 в редакції Закону </w:t>
      </w:r>
      <w:hyperlink r:id="rId584" w:anchor="n717"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3" w:name="n5311"/>
      <w:bookmarkEnd w:id="2043"/>
      <w:r w:rsidRPr="002B4DFA">
        <w:rPr>
          <w:rFonts w:eastAsia="Times New Roman" w:cs="Times New Roman"/>
          <w:color w:val="000000"/>
          <w:sz w:val="24"/>
          <w:szCs w:val="24"/>
          <w:bdr w:val="none" w:sz="0" w:space="0" w:color="auto" w:frame="1"/>
          <w:lang w:val="ru-RU" w:eastAsia="ru-RU"/>
        </w:rPr>
        <w:t>прокурорами органів прокуратури, зазначеними у </w:t>
      </w:r>
      <w:hyperlink r:id="rId585" w:anchor="n117" w:tgtFrame="_blank" w:history="1">
        <w:r w:rsidRPr="002B4DFA">
          <w:rPr>
            <w:rFonts w:eastAsia="Times New Roman" w:cs="Times New Roman"/>
            <w:color w:val="0000FF"/>
            <w:sz w:val="24"/>
            <w:szCs w:val="24"/>
            <w:u w:val="single"/>
            <w:bdr w:val="none" w:sz="0" w:space="0" w:color="auto" w:frame="1"/>
            <w:lang w:val="ru-RU" w:eastAsia="ru-RU"/>
          </w:rPr>
          <w:t>пунктах 1-4</w:t>
        </w:r>
      </w:hyperlink>
      <w:r w:rsidRPr="002B4DFA">
        <w:rPr>
          <w:rFonts w:eastAsia="Times New Roman" w:cs="Times New Roman"/>
          <w:color w:val="000000"/>
          <w:sz w:val="24"/>
          <w:szCs w:val="24"/>
          <w:bdr w:val="none" w:sz="0" w:space="0" w:color="auto" w:frame="1"/>
          <w:lang w:val="ru-RU" w:eastAsia="ru-RU"/>
        </w:rPr>
        <w:t>, </w:t>
      </w:r>
      <w:hyperlink r:id="rId586" w:anchor="n121" w:tgtFrame="_blank" w:history="1">
        <w:r w:rsidRPr="002B4DFA">
          <w:rPr>
            <w:rFonts w:eastAsia="Times New Roman" w:cs="Times New Roman"/>
            <w:color w:val="0000FF"/>
            <w:sz w:val="24"/>
            <w:szCs w:val="24"/>
            <w:u w:val="single"/>
            <w:bdr w:val="none" w:sz="0" w:space="0" w:color="auto" w:frame="1"/>
            <w:lang w:val="ru-RU" w:eastAsia="ru-RU"/>
          </w:rPr>
          <w:t>5-11</w:t>
        </w:r>
      </w:hyperlink>
      <w:r w:rsidRPr="002B4DFA">
        <w:rPr>
          <w:rFonts w:eastAsia="Times New Roman" w:cs="Times New Roman"/>
          <w:color w:val="000000"/>
          <w:sz w:val="24"/>
          <w:szCs w:val="24"/>
          <w:bdr w:val="none" w:sz="0" w:space="0" w:color="auto" w:frame="1"/>
          <w:lang w:val="ru-RU" w:eastAsia="ru-RU"/>
        </w:rPr>
        <w:t> частини першої статті 15 Закону України "Про прокуратуру";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4" w:name="n5417"/>
      <w:bookmarkEnd w:id="2044"/>
      <w:r w:rsidRPr="002B4DFA">
        <w:rPr>
          <w:rFonts w:eastAsia="Times New Roman" w:cs="Times New Roman"/>
          <w:i/>
          <w:iCs/>
          <w:color w:val="000000"/>
          <w:sz w:val="24"/>
          <w:szCs w:val="24"/>
          <w:bdr w:val="none" w:sz="0" w:space="0" w:color="auto" w:frame="1"/>
          <w:lang w:val="ru-RU" w:eastAsia="ru-RU"/>
        </w:rPr>
        <w:t>{Абзац шостий пункту 1 частини п'ятої статті 216 в редакції Закону </w:t>
      </w:r>
      <w:hyperlink r:id="rId587" w:anchor="n18"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5" w:name="n5312"/>
      <w:bookmarkEnd w:id="2045"/>
      <w:r w:rsidRPr="002B4DFA">
        <w:rPr>
          <w:rFonts w:eastAsia="Times New Roman" w:cs="Times New Roman"/>
          <w:color w:val="000000"/>
          <w:sz w:val="24"/>
          <w:szCs w:val="24"/>
          <w:bdr w:val="none" w:sz="0" w:space="0" w:color="auto" w:frame="1"/>
          <w:lang w:val="ru-RU" w:eastAsia="ru-RU"/>
        </w:rPr>
        <w:t>особою вищого начальницького складу державної кримінально-виконавчої служби, органів та підрозділів цивільного захисту, вищого складу Національної поліції, посадовою особою митної служби, якій присвоєно спеціальне звання державного радника податкової та митної справи III рангу і вище, посадовою особою органів державної податкової служби, якій присвоєно спеціальне звання державного радника податкової та митної справи III рангу і вище;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6" w:name="n5463"/>
      <w:bookmarkEnd w:id="2046"/>
      <w:r w:rsidRPr="002B4DFA">
        <w:rPr>
          <w:rFonts w:eastAsia="Times New Roman" w:cs="Times New Roman"/>
          <w:i/>
          <w:iCs/>
          <w:color w:val="000000"/>
          <w:sz w:val="24"/>
          <w:szCs w:val="24"/>
          <w:bdr w:val="none" w:sz="0" w:space="0" w:color="auto" w:frame="1"/>
          <w:lang w:val="ru-RU" w:eastAsia="ru-RU"/>
        </w:rPr>
        <w:t>{Абзац сьомий пункту 1 частини п'ятої статті 216 із змінами, внесеними згідно із Законом </w:t>
      </w:r>
      <w:hyperlink r:id="rId588" w:anchor="n57"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7" w:name="n5313"/>
      <w:bookmarkEnd w:id="2047"/>
      <w:r w:rsidRPr="002B4DFA">
        <w:rPr>
          <w:rFonts w:eastAsia="Times New Roman" w:cs="Times New Roman"/>
          <w:color w:val="000000"/>
          <w:sz w:val="24"/>
          <w:szCs w:val="24"/>
          <w:bdr w:val="none" w:sz="0" w:space="0" w:color="auto" w:frame="1"/>
          <w:lang w:val="ru-RU" w:eastAsia="ru-RU"/>
        </w:rPr>
        <w:t>військовослужбовцем вищого офіцерського складу Збройних Сил України, Служби безпеки України, Державної прикордонної служби України, Державної спеціальної служби транспорту, Національної гвардії України та інших військових формувань, утворених відповідно до законів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8" w:name="n5314"/>
      <w:bookmarkEnd w:id="2048"/>
      <w:r w:rsidRPr="002B4DFA">
        <w:rPr>
          <w:rFonts w:eastAsia="Times New Roman" w:cs="Times New Roman"/>
          <w:color w:val="000000"/>
          <w:sz w:val="24"/>
          <w:szCs w:val="24"/>
          <w:bdr w:val="none" w:sz="0" w:space="0" w:color="auto" w:frame="1"/>
          <w:lang w:val="ru-RU" w:eastAsia="ru-RU"/>
        </w:rPr>
        <w:t>керівником суб’єкта великого підприємництва, у статутному капіталі якого частка державної або комунальної власності перевищує 50 відсотків;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49" w:name="n5315"/>
      <w:bookmarkEnd w:id="2049"/>
      <w:r w:rsidRPr="002B4DFA">
        <w:rPr>
          <w:rFonts w:eastAsia="Times New Roman" w:cs="Times New Roman"/>
          <w:color w:val="000000"/>
          <w:sz w:val="24"/>
          <w:szCs w:val="24"/>
          <w:bdr w:val="none" w:sz="0" w:space="0" w:color="auto" w:frame="1"/>
          <w:lang w:val="ru-RU" w:eastAsia="ru-RU"/>
        </w:rPr>
        <w:t>2) розмір предмета злочину або завданої ним шкоди в п’ятсот і більше разів перевищує розмір прожиткового мінімуму для працездатних осіб, встановленої законом на час вчинення злочину (якщо злочин вчинено службовою особою державного органу, правоохоронного органу, військового формування, органу місцевого самоврядування, суб’єкта господарювання, у статутному капіталі якого частка державної або комунальної власності перевищує 50 відсотків);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0" w:name="n5418"/>
      <w:bookmarkEnd w:id="2050"/>
      <w:r w:rsidRPr="002B4DFA">
        <w:rPr>
          <w:rFonts w:eastAsia="Times New Roman" w:cs="Times New Roman"/>
          <w:i/>
          <w:iCs/>
          <w:color w:val="000000"/>
          <w:sz w:val="24"/>
          <w:szCs w:val="24"/>
          <w:bdr w:val="none" w:sz="0" w:space="0" w:color="auto" w:frame="1"/>
          <w:lang w:val="ru-RU" w:eastAsia="ru-RU"/>
        </w:rPr>
        <w:t>{Пункт 2 частини п'ятої статті 216 із змінами, внесеними згідно із Законами </w:t>
      </w:r>
      <w:hyperlink r:id="rId589" w:anchor="n20"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 </w:t>
      </w:r>
      <w:hyperlink r:id="rId590"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1" w:name="n5316"/>
      <w:bookmarkEnd w:id="2051"/>
      <w:r w:rsidRPr="002B4DFA">
        <w:rPr>
          <w:rFonts w:eastAsia="Times New Roman" w:cs="Times New Roman"/>
          <w:color w:val="000000"/>
          <w:sz w:val="24"/>
          <w:szCs w:val="24"/>
          <w:bdr w:val="none" w:sz="0" w:space="0" w:color="auto" w:frame="1"/>
          <w:lang w:val="ru-RU" w:eastAsia="ru-RU"/>
        </w:rPr>
        <w:t>3) злочин, передбачений </w:t>
      </w:r>
      <w:hyperlink r:id="rId591" w:anchor="n2628" w:tgtFrame="_blank" w:history="1">
        <w:r w:rsidRPr="002B4DFA">
          <w:rPr>
            <w:rFonts w:eastAsia="Times New Roman" w:cs="Times New Roman"/>
            <w:color w:val="0000FF"/>
            <w:sz w:val="24"/>
            <w:szCs w:val="24"/>
            <w:u w:val="single"/>
            <w:bdr w:val="none" w:sz="0" w:space="0" w:color="auto" w:frame="1"/>
            <w:lang w:val="ru-RU" w:eastAsia="ru-RU"/>
          </w:rPr>
          <w:t>статтею 369</w:t>
        </w:r>
      </w:hyperlink>
      <w:r w:rsidRPr="002B4DFA">
        <w:rPr>
          <w:rFonts w:eastAsia="Times New Roman" w:cs="Times New Roman"/>
          <w:color w:val="000000"/>
          <w:sz w:val="24"/>
          <w:szCs w:val="24"/>
          <w:bdr w:val="none" w:sz="0" w:space="0" w:color="auto" w:frame="1"/>
          <w:lang w:val="ru-RU" w:eastAsia="ru-RU"/>
        </w:rPr>
        <w:t>, </w:t>
      </w:r>
      <w:hyperlink r:id="rId592" w:anchor="n2641" w:tgtFrame="_blank" w:history="1">
        <w:r w:rsidRPr="002B4DFA">
          <w:rPr>
            <w:rFonts w:eastAsia="Times New Roman" w:cs="Times New Roman"/>
            <w:color w:val="0000FF"/>
            <w:sz w:val="24"/>
            <w:szCs w:val="24"/>
            <w:u w:val="single"/>
            <w:bdr w:val="none" w:sz="0" w:space="0" w:color="auto" w:frame="1"/>
            <w:lang w:val="ru-RU" w:eastAsia="ru-RU"/>
          </w:rPr>
          <w:t>частиною першою</w:t>
        </w:r>
      </w:hyperlink>
      <w:hyperlink r:id="rId593" w:anchor="n2641" w:tgtFrame="_blank" w:history="1">
        <w:r w:rsidRPr="002B4DFA">
          <w:rPr>
            <w:rFonts w:eastAsia="Times New Roman" w:cs="Times New Roman"/>
            <w:color w:val="0000FF"/>
            <w:sz w:val="24"/>
            <w:szCs w:val="24"/>
            <w:u w:val="single"/>
            <w:bdr w:val="none" w:sz="0" w:space="0" w:color="auto" w:frame="1"/>
            <w:lang w:val="ru-RU" w:eastAsia="ru-RU"/>
          </w:rPr>
          <w:t> статті 369</w:t>
        </w:r>
      </w:hyperlink>
      <w:hyperlink r:id="rId594" w:anchor="n2641"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Кримінального кодексу України, вчинено щодо службової особи, визначеної у </w:t>
      </w:r>
      <w:hyperlink r:id="rId595" w:anchor="n89" w:tgtFrame="_blank" w:history="1">
        <w:r w:rsidRPr="002B4DFA">
          <w:rPr>
            <w:rFonts w:eastAsia="Times New Roman" w:cs="Times New Roman"/>
            <w:color w:val="0000FF"/>
            <w:sz w:val="24"/>
            <w:szCs w:val="24"/>
            <w:u w:val="single"/>
            <w:bdr w:val="none" w:sz="0" w:space="0" w:color="auto" w:frame="1"/>
            <w:lang w:val="ru-RU" w:eastAsia="ru-RU"/>
          </w:rPr>
          <w:t>частині четвертій</w:t>
        </w:r>
      </w:hyperlink>
      <w:r w:rsidRPr="002B4DFA">
        <w:rPr>
          <w:rFonts w:eastAsia="Times New Roman" w:cs="Times New Roman"/>
          <w:color w:val="000000"/>
          <w:sz w:val="24"/>
          <w:szCs w:val="24"/>
          <w:bdr w:val="none" w:sz="0" w:space="0" w:color="auto" w:frame="1"/>
          <w:lang w:val="ru-RU" w:eastAsia="ru-RU"/>
        </w:rPr>
        <w:t> статті 18 Кримінального кодексу України або у пункті 1 цієї частини.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2" w:name="n5317"/>
      <w:bookmarkEnd w:id="2052"/>
      <w:r w:rsidRPr="002B4DFA">
        <w:rPr>
          <w:rFonts w:eastAsia="Times New Roman" w:cs="Times New Roman"/>
          <w:color w:val="000000"/>
          <w:sz w:val="24"/>
          <w:szCs w:val="24"/>
          <w:bdr w:val="none" w:sz="0" w:space="0" w:color="auto" w:frame="1"/>
          <w:lang w:val="ru-RU" w:eastAsia="ru-RU"/>
        </w:rPr>
        <w:t>Прокурор, який здійснює нагляд за досудовими розслідуваннями, які проводяться детективами Національного антикорупційного бюро України, своєю постановою може віднести кримінальне провадження у злочинах, передбачених абзацом першим цієї частини, до підслідності детективів Національного антикорупційного бюро України, якщо відповідним злочином було заподіяно або могло бути заподіяно тяжкі наслідки охоронюваним законом свободам та інтересам фізичної або юридичної особи, а також державним чи суспільним інтересам. Під тяжкими наслідками слід розуміти заподіяння шкоди життєво важливим інтересам суспільства та держави, зокрема державному суверенітету, територіальній цілісності України, реалізації конституційних прав, свобод і обов’язків трьох і більше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3" w:name="n5318"/>
      <w:bookmarkEnd w:id="2053"/>
      <w:r w:rsidRPr="002B4DFA">
        <w:rPr>
          <w:rFonts w:eastAsia="Times New Roman" w:cs="Times New Roman"/>
          <w:color w:val="000000"/>
          <w:sz w:val="24"/>
          <w:szCs w:val="24"/>
          <w:bdr w:val="none" w:sz="0" w:space="0" w:color="auto" w:frame="1"/>
          <w:lang w:val="ru-RU" w:eastAsia="ru-RU"/>
        </w:rPr>
        <w:t xml:space="preserve">Детективи Національного антикорупційного бюро України з метою попередження, виявлення, припинення та розкриття злочинів, які віднесені цією статтею до його підслідності, за рішенням Директора Національного антикорупційного бюро України та за </w:t>
      </w:r>
      <w:r w:rsidRPr="002B4DFA">
        <w:rPr>
          <w:rFonts w:eastAsia="Times New Roman" w:cs="Times New Roman"/>
          <w:color w:val="000000"/>
          <w:sz w:val="24"/>
          <w:szCs w:val="24"/>
          <w:bdr w:val="none" w:sz="0" w:space="0" w:color="auto" w:frame="1"/>
          <w:lang w:val="ru-RU" w:eastAsia="ru-RU"/>
        </w:rPr>
        <w:lastRenderedPageBreak/>
        <w:t>погодженням із прокурором Спеціалізованої антикорупційної прокуратури можуть також розслідувати злочини, які віднесені до підслідності слідчих інших органів.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4" w:name="n5419"/>
      <w:bookmarkEnd w:id="2054"/>
      <w:r w:rsidRPr="002B4DFA">
        <w:rPr>
          <w:rFonts w:eastAsia="Times New Roman" w:cs="Times New Roman"/>
          <w:i/>
          <w:iCs/>
          <w:color w:val="000000"/>
          <w:sz w:val="24"/>
          <w:szCs w:val="24"/>
          <w:bdr w:val="none" w:sz="0" w:space="0" w:color="auto" w:frame="1"/>
          <w:lang w:val="ru-RU" w:eastAsia="ru-RU"/>
        </w:rPr>
        <w:t>{Абзац третій пункту 3 частини п'ятої статті 216 із змінами, внесеними згідно із Законом </w:t>
      </w:r>
      <w:hyperlink r:id="rId596" w:anchor="n21"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5" w:name="n5319"/>
      <w:bookmarkEnd w:id="2055"/>
      <w:r w:rsidRPr="002B4DFA">
        <w:rPr>
          <w:rFonts w:eastAsia="Times New Roman" w:cs="Times New Roman"/>
          <w:color w:val="000000"/>
          <w:sz w:val="24"/>
          <w:szCs w:val="24"/>
          <w:bdr w:val="none" w:sz="0" w:space="0" w:color="auto" w:frame="1"/>
          <w:lang w:val="ru-RU" w:eastAsia="ru-RU"/>
        </w:rPr>
        <w:t>У разі встановлення підрозділом внутрішнього контролю Національного антикорупційного бюро України злочинів, передбачених </w:t>
      </w:r>
      <w:hyperlink r:id="rId597" w:anchor="n2436" w:tgtFrame="_blank" w:history="1">
        <w:r w:rsidRPr="002B4DFA">
          <w:rPr>
            <w:rFonts w:eastAsia="Times New Roman" w:cs="Times New Roman"/>
            <w:color w:val="0000FF"/>
            <w:sz w:val="24"/>
            <w:szCs w:val="24"/>
            <w:u w:val="single"/>
            <w:bdr w:val="none" w:sz="0" w:space="0" w:color="auto" w:frame="1"/>
            <w:lang w:val="ru-RU" w:eastAsia="ru-RU"/>
          </w:rPr>
          <w:t>статтями 354</w:t>
        </w:r>
      </w:hyperlink>
      <w:r w:rsidRPr="002B4DFA">
        <w:rPr>
          <w:rFonts w:eastAsia="Times New Roman" w:cs="Times New Roman"/>
          <w:color w:val="000000"/>
          <w:sz w:val="24"/>
          <w:szCs w:val="24"/>
          <w:bdr w:val="none" w:sz="0" w:space="0" w:color="auto" w:frame="1"/>
          <w:lang w:val="ru-RU" w:eastAsia="ru-RU"/>
        </w:rPr>
        <w:t>, </w:t>
      </w:r>
      <w:hyperlink r:id="rId598" w:anchor="n2535" w:tgtFrame="_blank" w:history="1">
        <w:r w:rsidRPr="002B4DFA">
          <w:rPr>
            <w:rFonts w:eastAsia="Times New Roman" w:cs="Times New Roman"/>
            <w:color w:val="0000FF"/>
            <w:sz w:val="24"/>
            <w:szCs w:val="24"/>
            <w:u w:val="single"/>
            <w:bdr w:val="none" w:sz="0" w:space="0" w:color="auto" w:frame="1"/>
            <w:lang w:val="ru-RU" w:eastAsia="ru-RU"/>
          </w:rPr>
          <w:t>364-370</w:t>
        </w:r>
      </w:hyperlink>
      <w:r w:rsidRPr="002B4DFA">
        <w:rPr>
          <w:rFonts w:eastAsia="Times New Roman" w:cs="Times New Roman"/>
          <w:color w:val="000000"/>
          <w:sz w:val="24"/>
          <w:szCs w:val="24"/>
          <w:bdr w:val="none" w:sz="0" w:space="0" w:color="auto" w:frame="1"/>
          <w:lang w:val="ru-RU" w:eastAsia="ru-RU"/>
        </w:rPr>
        <w:t> Кримінального кодексу України, які були вчинені службовою особою Національного антикорупційного бюро України (крім Директора Національного антикорупційного бюро України, його першого заступника та заступника), такі злочини розслідуються детективами зазначеного підрозділу.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6" w:name="n5648"/>
      <w:bookmarkEnd w:id="2056"/>
      <w:r w:rsidRPr="002B4DFA">
        <w:rPr>
          <w:rFonts w:eastAsia="Times New Roman" w:cs="Times New Roman"/>
          <w:color w:val="000000"/>
          <w:sz w:val="24"/>
          <w:szCs w:val="24"/>
          <w:bdr w:val="none" w:sz="0" w:space="0" w:color="auto" w:frame="1"/>
          <w:lang w:val="ru-RU" w:eastAsia="ru-RU"/>
        </w:rPr>
        <w:t>6. Слідчі органів Державної кримінально-виконавчої служби України здійснюють досудове розслідування злочинів, вчинених на території або в приміщеннях Державної кримінально-виконавчої служби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7" w:name="n5647"/>
      <w:bookmarkEnd w:id="2057"/>
      <w:r w:rsidRPr="002B4DFA">
        <w:rPr>
          <w:rFonts w:eastAsia="Times New Roman" w:cs="Times New Roman"/>
          <w:i/>
          <w:iCs/>
          <w:color w:val="000000"/>
          <w:sz w:val="24"/>
          <w:szCs w:val="24"/>
          <w:bdr w:val="none" w:sz="0" w:space="0" w:color="auto" w:frame="1"/>
          <w:lang w:val="ru-RU" w:eastAsia="ru-RU"/>
        </w:rPr>
        <w:t>{Статтю 216 доповнено новою частиною згідно із Законом </w:t>
      </w:r>
      <w:hyperlink r:id="rId599" w:anchor="n719"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8" w:name="n5320"/>
      <w:bookmarkEnd w:id="2058"/>
      <w:r w:rsidRPr="002B4DFA">
        <w:rPr>
          <w:rFonts w:eastAsia="Times New Roman" w:cs="Times New Roman"/>
          <w:color w:val="000000"/>
          <w:sz w:val="24"/>
          <w:szCs w:val="24"/>
          <w:bdr w:val="none" w:sz="0" w:space="0" w:color="auto" w:frame="1"/>
          <w:lang w:val="ru-RU" w:eastAsia="ru-RU"/>
        </w:rPr>
        <w:t>7. У кримінальних провадженнях щодо злочинів, передбачених </w:t>
      </w:r>
      <w:hyperlink r:id="rId600" w:anchor="n2745" w:tgtFrame="_blank" w:history="1">
        <w:r w:rsidRPr="002B4DFA">
          <w:rPr>
            <w:rFonts w:eastAsia="Times New Roman" w:cs="Times New Roman"/>
            <w:color w:val="0000FF"/>
            <w:sz w:val="24"/>
            <w:szCs w:val="24"/>
            <w:u w:val="single"/>
            <w:bdr w:val="none" w:sz="0" w:space="0" w:color="auto" w:frame="1"/>
            <w:lang w:val="ru-RU" w:eastAsia="ru-RU"/>
          </w:rPr>
          <w:t>статтями 384</w:t>
        </w:r>
      </w:hyperlink>
      <w:r w:rsidRPr="002B4DFA">
        <w:rPr>
          <w:rFonts w:eastAsia="Times New Roman" w:cs="Times New Roman"/>
          <w:color w:val="000000"/>
          <w:sz w:val="24"/>
          <w:szCs w:val="24"/>
          <w:bdr w:val="none" w:sz="0" w:space="0" w:color="auto" w:frame="1"/>
          <w:lang w:val="ru-RU" w:eastAsia="ru-RU"/>
        </w:rPr>
        <w:t>, </w:t>
      </w:r>
      <w:hyperlink r:id="rId601" w:anchor="n2751" w:tgtFrame="_blank" w:history="1">
        <w:r w:rsidRPr="002B4DFA">
          <w:rPr>
            <w:rFonts w:eastAsia="Times New Roman" w:cs="Times New Roman"/>
            <w:color w:val="0000FF"/>
            <w:sz w:val="24"/>
            <w:szCs w:val="24"/>
            <w:u w:val="single"/>
            <w:bdr w:val="none" w:sz="0" w:space="0" w:color="auto" w:frame="1"/>
            <w:lang w:val="ru-RU" w:eastAsia="ru-RU"/>
          </w:rPr>
          <w:t>385</w:t>
        </w:r>
      </w:hyperlink>
      <w:r w:rsidRPr="002B4DFA">
        <w:rPr>
          <w:rFonts w:eastAsia="Times New Roman" w:cs="Times New Roman"/>
          <w:color w:val="000000"/>
          <w:sz w:val="24"/>
          <w:szCs w:val="24"/>
          <w:bdr w:val="none" w:sz="0" w:space="0" w:color="auto" w:frame="1"/>
          <w:lang w:val="ru-RU" w:eastAsia="ru-RU"/>
        </w:rPr>
        <w:t>, </w:t>
      </w:r>
      <w:hyperlink r:id="rId602" w:anchor="n2756" w:tgtFrame="_blank" w:history="1">
        <w:r w:rsidRPr="002B4DFA">
          <w:rPr>
            <w:rFonts w:eastAsia="Times New Roman" w:cs="Times New Roman"/>
            <w:color w:val="0000FF"/>
            <w:sz w:val="24"/>
            <w:szCs w:val="24"/>
            <w:u w:val="single"/>
            <w:bdr w:val="none" w:sz="0" w:space="0" w:color="auto" w:frame="1"/>
            <w:lang w:val="ru-RU" w:eastAsia="ru-RU"/>
          </w:rPr>
          <w:t>386</w:t>
        </w:r>
      </w:hyperlink>
      <w:r w:rsidRPr="002B4DFA">
        <w:rPr>
          <w:rFonts w:eastAsia="Times New Roman" w:cs="Times New Roman"/>
          <w:color w:val="000000"/>
          <w:sz w:val="24"/>
          <w:szCs w:val="24"/>
          <w:bdr w:val="none" w:sz="0" w:space="0" w:color="auto" w:frame="1"/>
          <w:lang w:val="ru-RU" w:eastAsia="ru-RU"/>
        </w:rPr>
        <w:t>, </w:t>
      </w:r>
      <w:hyperlink r:id="rId603" w:anchor="n2760" w:tgtFrame="_blank" w:history="1">
        <w:r w:rsidRPr="002B4DFA">
          <w:rPr>
            <w:rFonts w:eastAsia="Times New Roman" w:cs="Times New Roman"/>
            <w:color w:val="0000FF"/>
            <w:sz w:val="24"/>
            <w:szCs w:val="24"/>
            <w:u w:val="single"/>
            <w:bdr w:val="none" w:sz="0" w:space="0" w:color="auto" w:frame="1"/>
            <w:lang w:val="ru-RU" w:eastAsia="ru-RU"/>
          </w:rPr>
          <w:t>387</w:t>
        </w:r>
      </w:hyperlink>
      <w:r w:rsidRPr="002B4DFA">
        <w:rPr>
          <w:rFonts w:eastAsia="Times New Roman" w:cs="Times New Roman"/>
          <w:color w:val="000000"/>
          <w:sz w:val="24"/>
          <w:szCs w:val="24"/>
          <w:bdr w:val="none" w:sz="0" w:space="0" w:color="auto" w:frame="1"/>
          <w:lang w:val="ru-RU" w:eastAsia="ru-RU"/>
        </w:rPr>
        <w:t>, </w:t>
      </w:r>
      <w:hyperlink r:id="rId604" w:anchor="n2766" w:tgtFrame="_blank" w:history="1">
        <w:r w:rsidRPr="002B4DFA">
          <w:rPr>
            <w:rFonts w:eastAsia="Times New Roman" w:cs="Times New Roman"/>
            <w:color w:val="0000FF"/>
            <w:sz w:val="24"/>
            <w:szCs w:val="24"/>
            <w:u w:val="single"/>
            <w:bdr w:val="none" w:sz="0" w:space="0" w:color="auto" w:frame="1"/>
            <w:lang w:val="ru-RU" w:eastAsia="ru-RU"/>
          </w:rPr>
          <w:t>388</w:t>
        </w:r>
      </w:hyperlink>
      <w:r w:rsidRPr="002B4DFA">
        <w:rPr>
          <w:rFonts w:eastAsia="Times New Roman" w:cs="Times New Roman"/>
          <w:color w:val="000000"/>
          <w:sz w:val="24"/>
          <w:szCs w:val="24"/>
          <w:bdr w:val="none" w:sz="0" w:space="0" w:color="auto" w:frame="1"/>
          <w:lang w:val="ru-RU" w:eastAsia="ru-RU"/>
        </w:rPr>
        <w:t>, </w:t>
      </w:r>
      <w:hyperlink r:id="rId605" w:anchor="n2807" w:tgtFrame="_blank" w:history="1">
        <w:r w:rsidRPr="002B4DFA">
          <w:rPr>
            <w:rFonts w:eastAsia="Times New Roman" w:cs="Times New Roman"/>
            <w:color w:val="0000FF"/>
            <w:sz w:val="24"/>
            <w:szCs w:val="24"/>
            <w:u w:val="single"/>
            <w:bdr w:val="none" w:sz="0" w:space="0" w:color="auto" w:frame="1"/>
            <w:lang w:val="ru-RU" w:eastAsia="ru-RU"/>
          </w:rPr>
          <w:t>396</w:t>
        </w:r>
      </w:hyperlink>
      <w:r w:rsidRPr="002B4DFA">
        <w:rPr>
          <w:rFonts w:eastAsia="Times New Roman" w:cs="Times New Roman"/>
          <w:color w:val="000000"/>
          <w:sz w:val="24"/>
          <w:szCs w:val="24"/>
          <w:bdr w:val="none" w:sz="0" w:space="0" w:color="auto" w:frame="1"/>
          <w:lang w:val="ru-RU" w:eastAsia="ru-RU"/>
        </w:rPr>
        <w:t> Кримінального кодексу України, досудове розслідування здійснюється слідчим того органу, до підслідності якого відноситься злочин, у зв’язку з яким почато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59" w:name="n5321"/>
      <w:bookmarkEnd w:id="2059"/>
      <w:r w:rsidRPr="002B4DFA">
        <w:rPr>
          <w:rFonts w:eastAsia="Times New Roman" w:cs="Times New Roman"/>
          <w:i/>
          <w:iCs/>
          <w:color w:val="000000"/>
          <w:sz w:val="24"/>
          <w:szCs w:val="24"/>
          <w:bdr w:val="none" w:sz="0" w:space="0" w:color="auto" w:frame="1"/>
          <w:lang w:val="ru-RU" w:eastAsia="ru-RU"/>
        </w:rPr>
        <w:t>{Частину статті 216 виключено на підставі Закону </w:t>
      </w:r>
      <w:hyperlink r:id="rId606" w:anchor="n22"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0" w:name="n5322"/>
      <w:bookmarkEnd w:id="2060"/>
      <w:r w:rsidRPr="002B4DFA">
        <w:rPr>
          <w:rFonts w:eastAsia="Times New Roman" w:cs="Times New Roman"/>
          <w:color w:val="000000"/>
          <w:sz w:val="24"/>
          <w:szCs w:val="24"/>
          <w:bdr w:val="none" w:sz="0" w:space="0" w:color="auto" w:frame="1"/>
          <w:lang w:val="ru-RU" w:eastAsia="ru-RU"/>
        </w:rPr>
        <w:t>9. У кримінальних провадженнях щодо злочинів, передбачених </w:t>
      </w:r>
      <w:hyperlink r:id="rId607" w:anchor="n1415" w:tgtFrame="_blank" w:history="1">
        <w:r w:rsidRPr="002B4DFA">
          <w:rPr>
            <w:rFonts w:eastAsia="Times New Roman" w:cs="Times New Roman"/>
            <w:color w:val="0000FF"/>
            <w:sz w:val="24"/>
            <w:szCs w:val="24"/>
            <w:u w:val="single"/>
            <w:bdr w:val="none" w:sz="0" w:space="0" w:color="auto" w:frame="1"/>
            <w:lang w:val="ru-RU" w:eastAsia="ru-RU"/>
          </w:rPr>
          <w:t>статтями 209</w:t>
        </w:r>
      </w:hyperlink>
      <w:r w:rsidRPr="002B4DFA">
        <w:rPr>
          <w:rFonts w:eastAsia="Times New Roman" w:cs="Times New Roman"/>
          <w:color w:val="000000"/>
          <w:sz w:val="24"/>
          <w:szCs w:val="24"/>
          <w:bdr w:val="none" w:sz="0" w:space="0" w:color="auto" w:frame="1"/>
          <w:lang w:val="ru-RU" w:eastAsia="ru-RU"/>
        </w:rPr>
        <w:t> і </w:t>
      </w:r>
      <w:hyperlink r:id="rId608" w:anchor="n1426" w:tgtFrame="_blank" w:history="1">
        <w:r w:rsidRPr="002B4DFA">
          <w:rPr>
            <w:rFonts w:eastAsia="Times New Roman" w:cs="Times New Roman"/>
            <w:color w:val="0000FF"/>
            <w:sz w:val="24"/>
            <w:szCs w:val="24"/>
            <w:u w:val="single"/>
            <w:bdr w:val="none" w:sz="0" w:space="0" w:color="auto" w:frame="1"/>
            <w:lang w:val="ru-RU" w:eastAsia="ru-RU"/>
          </w:rPr>
          <w:t>209</w:t>
        </w:r>
      </w:hyperlink>
      <w:hyperlink r:id="rId609" w:anchor="n1426"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Кримінального кодексу України, досудове розслідування здійснюється слідчим того органу, який розпочав досудове розслідування або до підслідності якого відноситься суспільно небезпечне протиправне діяння, що передувало легалізації (відмиванню) доходів, одержаних злочинним шляхом, крім випадків, коли ці злочини віднесено згідно із цією статтею до підслідності Національного антикорупційного бюро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1" w:name="n5323"/>
      <w:bookmarkEnd w:id="2061"/>
      <w:r w:rsidRPr="002B4DFA">
        <w:rPr>
          <w:rFonts w:eastAsia="Times New Roman" w:cs="Times New Roman"/>
          <w:color w:val="000000"/>
          <w:sz w:val="24"/>
          <w:szCs w:val="24"/>
          <w:bdr w:val="none" w:sz="0" w:space="0" w:color="auto" w:frame="1"/>
          <w:lang w:val="ru-RU" w:eastAsia="ru-RU"/>
        </w:rPr>
        <w:t>Досудове розслідування у провадженнях із легалізації (відмивання) доходів, одержаних злочинним шляхом, проводиться без попереднього або одночасного притягнення особи до кримінальної відповідальності за вчинення суспільно небезпечного протиправного діяння, що передувало легалізації (відмиванню) доходів, одержаних злочинним шляхом, у кримінальних провадженнях за </w:t>
      </w:r>
      <w:hyperlink r:id="rId610" w:anchor="n1415" w:tgtFrame="_blank" w:history="1">
        <w:r w:rsidRPr="002B4DFA">
          <w:rPr>
            <w:rFonts w:eastAsia="Times New Roman" w:cs="Times New Roman"/>
            <w:color w:val="0000FF"/>
            <w:sz w:val="24"/>
            <w:szCs w:val="24"/>
            <w:u w:val="single"/>
            <w:bdr w:val="none" w:sz="0" w:space="0" w:color="auto" w:frame="1"/>
            <w:lang w:val="ru-RU" w:eastAsia="ru-RU"/>
          </w:rPr>
          <w:t>статтею 209</w:t>
        </w:r>
      </w:hyperlink>
      <w:r w:rsidRPr="002B4DFA">
        <w:rPr>
          <w:rFonts w:eastAsia="Times New Roman" w:cs="Times New Roman"/>
          <w:color w:val="000000"/>
          <w:sz w:val="24"/>
          <w:szCs w:val="24"/>
          <w:bdr w:val="none" w:sz="0" w:space="0" w:color="auto" w:frame="1"/>
          <w:lang w:val="ru-RU" w:eastAsia="ru-RU"/>
        </w:rPr>
        <w:t> Кримінального кодексу України у разі, коли, зокрема: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2" w:name="n5324"/>
      <w:bookmarkEnd w:id="2062"/>
      <w:r w:rsidRPr="002B4DFA">
        <w:rPr>
          <w:rFonts w:eastAsia="Times New Roman" w:cs="Times New Roman"/>
          <w:color w:val="000000"/>
          <w:sz w:val="24"/>
          <w:szCs w:val="24"/>
          <w:bdr w:val="none" w:sz="0" w:space="0" w:color="auto" w:frame="1"/>
          <w:lang w:val="ru-RU" w:eastAsia="ru-RU"/>
        </w:rPr>
        <w:t>суспільно небезпечне протиправне діяння, що передувало легалізації (відмиванню) доходів, одержаних злочинним шляхом, вчинено за межами України, а легалізація (відмивання) доходів, одержаних злочинним шляхом, - на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3" w:name="n5325"/>
      <w:bookmarkEnd w:id="2063"/>
      <w:r w:rsidRPr="002B4DFA">
        <w:rPr>
          <w:rFonts w:eastAsia="Times New Roman" w:cs="Times New Roman"/>
          <w:color w:val="000000"/>
          <w:sz w:val="24"/>
          <w:szCs w:val="24"/>
          <w:bdr w:val="none" w:sz="0" w:space="0" w:color="auto" w:frame="1"/>
          <w:lang w:val="ru-RU" w:eastAsia="ru-RU"/>
        </w:rPr>
        <w:t>факт вчинення суспільно небезпечного протиправного діяння, що передувало легалізації (відмиванню) доходів, одержаних злочинним шляхом, встановлений судом у відповідних процесуальних рішеннях.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4" w:name="n5326"/>
      <w:bookmarkEnd w:id="2064"/>
      <w:r w:rsidRPr="002B4DFA">
        <w:rPr>
          <w:rFonts w:eastAsia="Times New Roman" w:cs="Times New Roman"/>
          <w:color w:val="000000"/>
          <w:sz w:val="24"/>
          <w:szCs w:val="24"/>
          <w:bdr w:val="none" w:sz="0" w:space="0" w:color="auto" w:frame="1"/>
          <w:lang w:val="ru-RU" w:eastAsia="ru-RU"/>
        </w:rPr>
        <w:t>10. Якщо під час досудового розслідування буде встановлено інші злочини, вчинені особою, щодо якої ведеться досудове розслідування, або іншою особою, якщо вони пов’язані із злочинами, вчиненими особою, щодо якої ведеться досудове розслідування, і які не підслідні тому органу, який здійснює у кримінальному провадженні досудове розслідування, прокурор, який здійснює нагляд за досудовим розслідуванням, у разі неможливості виділення цих матеріалів в окреме провадження своєю постановою визначає підслідність всіх цих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5" w:name="n5297"/>
      <w:bookmarkEnd w:id="2065"/>
      <w:r w:rsidRPr="002B4DFA">
        <w:rPr>
          <w:rFonts w:eastAsia="Times New Roman" w:cs="Times New Roman"/>
          <w:i/>
          <w:iCs/>
          <w:color w:val="000000"/>
          <w:sz w:val="24"/>
          <w:szCs w:val="24"/>
          <w:bdr w:val="none" w:sz="0" w:space="0" w:color="auto" w:frame="1"/>
          <w:lang w:val="ru-RU" w:eastAsia="ru-RU"/>
        </w:rPr>
        <w:t>{Стаття 216 із змінами, внесеними згідно із Законами </w:t>
      </w:r>
      <w:hyperlink r:id="rId611" w:anchor="n25" w:tgtFrame="_blank" w:history="1">
        <w:r w:rsidRPr="002B4DFA">
          <w:rPr>
            <w:rFonts w:eastAsia="Times New Roman" w:cs="Times New Roman"/>
            <w:i/>
            <w:iCs/>
            <w:color w:val="0000FF"/>
            <w:sz w:val="24"/>
            <w:szCs w:val="24"/>
            <w:u w:val="single"/>
            <w:bdr w:val="none" w:sz="0" w:space="0" w:color="auto" w:frame="1"/>
            <w:lang w:val="ru-RU" w:eastAsia="ru-RU"/>
          </w:rPr>
          <w:t>№ 746-VII від 21.02.2014</w:t>
        </w:r>
      </w:hyperlink>
      <w:r w:rsidRPr="002B4DFA">
        <w:rPr>
          <w:rFonts w:eastAsia="Times New Roman" w:cs="Times New Roman"/>
          <w:i/>
          <w:iCs/>
          <w:color w:val="000000"/>
          <w:sz w:val="24"/>
          <w:szCs w:val="24"/>
          <w:bdr w:val="none" w:sz="0" w:space="0" w:color="auto" w:frame="1"/>
          <w:lang w:val="ru-RU" w:eastAsia="ru-RU"/>
        </w:rPr>
        <w:t>, </w:t>
      </w:r>
      <w:hyperlink r:id="rId612" w:anchor="n188"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613" w:anchor="n123"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 </w:t>
      </w:r>
      <w:hyperlink r:id="rId614" w:anchor="n43"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615" w:anchor="n101"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6" w:name="n2063"/>
      <w:bookmarkEnd w:id="2066"/>
      <w:r w:rsidRPr="002B4DFA">
        <w:rPr>
          <w:rFonts w:eastAsia="Times New Roman" w:cs="Times New Roman"/>
          <w:b/>
          <w:bCs/>
          <w:color w:val="000000"/>
          <w:sz w:val="24"/>
          <w:szCs w:val="24"/>
          <w:bdr w:val="none" w:sz="0" w:space="0" w:color="auto" w:frame="1"/>
          <w:lang w:val="ru-RU" w:eastAsia="ru-RU"/>
        </w:rPr>
        <w:t>Стаття 217.</w:t>
      </w:r>
      <w:r w:rsidRPr="002B4DFA">
        <w:rPr>
          <w:rFonts w:eastAsia="Times New Roman" w:cs="Times New Roman"/>
          <w:color w:val="000000"/>
          <w:sz w:val="24"/>
          <w:szCs w:val="24"/>
          <w:bdr w:val="none" w:sz="0" w:space="0" w:color="auto" w:frame="1"/>
          <w:lang w:val="ru-RU" w:eastAsia="ru-RU"/>
        </w:rPr>
        <w:t> Об’єднання і виділення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7" w:name="n2064"/>
      <w:bookmarkEnd w:id="2067"/>
      <w:r w:rsidRPr="002B4DFA">
        <w:rPr>
          <w:rFonts w:eastAsia="Times New Roman" w:cs="Times New Roman"/>
          <w:color w:val="000000"/>
          <w:sz w:val="24"/>
          <w:szCs w:val="24"/>
          <w:bdr w:val="none" w:sz="0" w:space="0" w:color="auto" w:frame="1"/>
          <w:lang w:val="ru-RU" w:eastAsia="ru-RU"/>
        </w:rPr>
        <w:t xml:space="preserve">1. У разі необхідності в одному провадженні можуть бути об’єднані матеріали досудових розслідувань щодо декількох осіб, підозрюваних у вчиненні одного кримінального правопорушення, або щодо однієї особи, підозрюваної у вчиненні кількох </w:t>
      </w:r>
      <w:r w:rsidRPr="002B4DFA">
        <w:rPr>
          <w:rFonts w:eastAsia="Times New Roman" w:cs="Times New Roman"/>
          <w:color w:val="000000"/>
          <w:sz w:val="24"/>
          <w:szCs w:val="24"/>
          <w:bdr w:val="none" w:sz="0" w:space="0" w:color="auto" w:frame="1"/>
          <w:lang w:val="ru-RU" w:eastAsia="ru-RU"/>
        </w:rPr>
        <w:lastRenderedPageBreak/>
        <w:t>кримінальних правопорушень, а також матеріали досудових розслідувань, по яких не встановлено підозрюваних, проте є достатні підстави вважати, що кримінальні правопорушення, щодо яких здійснюються ці розслідування, вчинені однією особою (особами).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8" w:name="n2065"/>
      <w:bookmarkEnd w:id="2068"/>
      <w:r w:rsidRPr="002B4DFA">
        <w:rPr>
          <w:rFonts w:eastAsia="Times New Roman" w:cs="Times New Roman"/>
          <w:color w:val="000000"/>
          <w:sz w:val="24"/>
          <w:szCs w:val="24"/>
          <w:bdr w:val="none" w:sz="0" w:space="0" w:color="auto" w:frame="1"/>
          <w:lang w:val="ru-RU" w:eastAsia="ru-RU"/>
        </w:rPr>
        <w:t>2. Не можуть бути об’єднані в одне провадження матеріали досудових розслідувань щодо кримінального проступку та щодо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69" w:name="n2066"/>
      <w:bookmarkEnd w:id="2069"/>
      <w:r w:rsidRPr="002B4DFA">
        <w:rPr>
          <w:rFonts w:eastAsia="Times New Roman" w:cs="Times New Roman"/>
          <w:color w:val="000000"/>
          <w:sz w:val="24"/>
          <w:szCs w:val="24"/>
          <w:bdr w:val="none" w:sz="0" w:space="0" w:color="auto" w:frame="1"/>
          <w:lang w:val="ru-RU" w:eastAsia="ru-RU"/>
        </w:rPr>
        <w:t>3. У разі необхідності матеріали досудового розслідування щодо одного або кількох кримінальних правопорушень можуть бути виділені в окреме провадження, якщо одна особа підозрюється у вчиненні кількох кримінальних правопорушень або дві чи більше особи підозрюються у вчиненні одного чи більше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0" w:name="n2067"/>
      <w:bookmarkEnd w:id="2070"/>
      <w:r w:rsidRPr="002B4DFA">
        <w:rPr>
          <w:rFonts w:eastAsia="Times New Roman" w:cs="Times New Roman"/>
          <w:color w:val="000000"/>
          <w:sz w:val="24"/>
          <w:szCs w:val="24"/>
          <w:bdr w:val="none" w:sz="0" w:space="0" w:color="auto" w:frame="1"/>
          <w:lang w:val="ru-RU" w:eastAsia="ru-RU"/>
        </w:rPr>
        <w:t>4. Матеріали досудового розслідування не можуть бути виділені в окреме провадження, якщо це може негативно вплинути на повноту досудового розслідування 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1" w:name="n2068"/>
      <w:bookmarkEnd w:id="2071"/>
      <w:r w:rsidRPr="002B4DFA">
        <w:rPr>
          <w:rFonts w:eastAsia="Times New Roman" w:cs="Times New Roman"/>
          <w:color w:val="000000"/>
          <w:sz w:val="24"/>
          <w:szCs w:val="24"/>
          <w:bdr w:val="none" w:sz="0" w:space="0" w:color="auto" w:frame="1"/>
          <w:lang w:val="ru-RU" w:eastAsia="ru-RU"/>
        </w:rPr>
        <w:t>5. Рішення про об’єднання чи виділення матеріалів досудового розслідування приймається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2" w:name="n2069"/>
      <w:bookmarkEnd w:id="2072"/>
      <w:r w:rsidRPr="002B4DFA">
        <w:rPr>
          <w:rFonts w:eastAsia="Times New Roman" w:cs="Times New Roman"/>
          <w:color w:val="000000"/>
          <w:sz w:val="24"/>
          <w:szCs w:val="24"/>
          <w:bdr w:val="none" w:sz="0" w:space="0" w:color="auto" w:frame="1"/>
          <w:lang w:val="ru-RU" w:eastAsia="ru-RU"/>
        </w:rPr>
        <w:t>6. Рішення про об’єднання чи виділення матеріалів досудового розслідування не може бути оскаржене.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3" w:name="n5871"/>
      <w:bookmarkEnd w:id="2073"/>
      <w:r w:rsidRPr="002B4DFA">
        <w:rPr>
          <w:rFonts w:eastAsia="Times New Roman" w:cs="Times New Roman"/>
          <w:color w:val="000000"/>
          <w:sz w:val="24"/>
          <w:szCs w:val="24"/>
          <w:bdr w:val="none" w:sz="0" w:space="0" w:color="auto" w:frame="1"/>
          <w:lang w:val="ru-RU" w:eastAsia="ru-RU"/>
        </w:rPr>
        <w:t>7. Днем початку досудового розслідування у провадженні, виділеному в окреме провадження, є день, коли було розпочато розслідування, з якого виділено окремі матеріали, а у провадженні, в якому об’єднані матеріали кількох досудових розслідувань, - день початку розслідування того провадження, яке розпочалося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4" w:name="n5869"/>
      <w:bookmarkEnd w:id="2074"/>
      <w:r w:rsidRPr="002B4DFA">
        <w:rPr>
          <w:rFonts w:eastAsia="Times New Roman" w:cs="Times New Roman"/>
          <w:i/>
          <w:iCs/>
          <w:color w:val="000000"/>
          <w:sz w:val="24"/>
          <w:szCs w:val="24"/>
          <w:bdr w:val="none" w:sz="0" w:space="0" w:color="auto" w:frame="1"/>
          <w:lang w:val="ru-RU" w:eastAsia="ru-RU"/>
        </w:rPr>
        <w:t>{Статтю 217 доповнено частиною сьомою згідно із Законом </w:t>
      </w:r>
      <w:hyperlink r:id="rId616" w:anchor="n133"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5" w:name="n2070"/>
      <w:bookmarkEnd w:id="2075"/>
      <w:r w:rsidRPr="002B4DFA">
        <w:rPr>
          <w:rFonts w:eastAsia="Times New Roman" w:cs="Times New Roman"/>
          <w:b/>
          <w:bCs/>
          <w:color w:val="000000"/>
          <w:sz w:val="24"/>
          <w:szCs w:val="24"/>
          <w:bdr w:val="none" w:sz="0" w:space="0" w:color="auto" w:frame="1"/>
          <w:lang w:val="ru-RU" w:eastAsia="ru-RU"/>
        </w:rPr>
        <w:t>Стаття 218.</w:t>
      </w:r>
      <w:r w:rsidRPr="002B4DFA">
        <w:rPr>
          <w:rFonts w:eastAsia="Times New Roman" w:cs="Times New Roman"/>
          <w:color w:val="000000"/>
          <w:sz w:val="24"/>
          <w:szCs w:val="24"/>
          <w:bdr w:val="none" w:sz="0" w:space="0" w:color="auto" w:frame="1"/>
          <w:lang w:val="ru-RU" w:eastAsia="ru-RU"/>
        </w:rPr>
        <w:t> Місце проведення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6" w:name="n2071"/>
      <w:bookmarkEnd w:id="2076"/>
      <w:r w:rsidRPr="002B4DFA">
        <w:rPr>
          <w:rFonts w:eastAsia="Times New Roman" w:cs="Times New Roman"/>
          <w:color w:val="000000"/>
          <w:sz w:val="24"/>
          <w:szCs w:val="24"/>
          <w:bdr w:val="none" w:sz="0" w:space="0" w:color="auto" w:frame="1"/>
          <w:lang w:val="ru-RU" w:eastAsia="ru-RU"/>
        </w:rPr>
        <w:t>1. Досудове розслідування здійснюється слідчим того органу досудового розслідування, під юрисдикцією якого знаходиться місце вчинення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7" w:name="n2072"/>
      <w:bookmarkEnd w:id="2077"/>
      <w:r w:rsidRPr="002B4DFA">
        <w:rPr>
          <w:rFonts w:eastAsia="Times New Roman" w:cs="Times New Roman"/>
          <w:color w:val="000000"/>
          <w:sz w:val="24"/>
          <w:szCs w:val="24"/>
          <w:bdr w:val="none" w:sz="0" w:space="0" w:color="auto" w:frame="1"/>
          <w:lang w:val="ru-RU" w:eastAsia="ru-RU"/>
        </w:rPr>
        <w:t>2. Якщо слідчому із заяви, повідомлення або інших джерел стало відомо про обставини, які можуть свідчити про кримінальне правопорушення, розслідування якого не віднесене до його компетенції, він проводить розслідування доти, доки прокурор не визначить іншу підслідність.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8" w:name="n2073"/>
      <w:bookmarkEnd w:id="2078"/>
      <w:r w:rsidRPr="002B4DFA">
        <w:rPr>
          <w:rFonts w:eastAsia="Times New Roman" w:cs="Times New Roman"/>
          <w:color w:val="000000"/>
          <w:sz w:val="24"/>
          <w:szCs w:val="24"/>
          <w:bdr w:val="none" w:sz="0" w:space="0" w:color="auto" w:frame="1"/>
          <w:lang w:val="ru-RU" w:eastAsia="ru-RU"/>
        </w:rPr>
        <w:t>3. Якщо місце вчинення кримінального правопорушення невідоме або його вчинено за межами України, місце проведення досудового розслідування визначає відповідний прокурор з урахуванням місця виявлення ознак кримінального правопорушення, місця перебування підозрюваного чи більшості свідків, місця закінчення кримінального правопорушення або настання його наслідків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79" w:name="n2074"/>
      <w:bookmarkEnd w:id="2079"/>
      <w:r w:rsidRPr="002B4DFA">
        <w:rPr>
          <w:rFonts w:eastAsia="Times New Roman" w:cs="Times New Roman"/>
          <w:color w:val="000000"/>
          <w:sz w:val="24"/>
          <w:szCs w:val="24"/>
          <w:bdr w:val="none" w:sz="0" w:space="0" w:color="auto" w:frame="1"/>
          <w:lang w:val="ru-RU" w:eastAsia="ru-RU"/>
        </w:rPr>
        <w:t>4. На початку розслідування слідчий перевіряє наявність вже розпочатих досудових розслідувань щодо того ж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0" w:name="n2075"/>
      <w:bookmarkEnd w:id="2080"/>
      <w:r w:rsidRPr="002B4DFA">
        <w:rPr>
          <w:rFonts w:eastAsia="Times New Roman" w:cs="Times New Roman"/>
          <w:color w:val="000000"/>
          <w:sz w:val="24"/>
          <w:szCs w:val="24"/>
          <w:bdr w:val="none" w:sz="0" w:space="0" w:color="auto" w:frame="1"/>
          <w:lang w:val="ru-RU" w:eastAsia="ru-RU"/>
        </w:rPr>
        <w:t>У разі якщо буде встановлено, що іншим слідчим органу досудового розслідування або слідчим іншого органу досудового розслідування розпочато кримінальне провадження щодо того ж кримінального правопорушення, слідчий передає слідчому, який здійснює досудове розслідування, наявні у нього матеріали та відомості, повідомляє про це прокурора, потерпілого або заявника та вносить відповідні відомості до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1" w:name="n2076"/>
      <w:bookmarkEnd w:id="2081"/>
      <w:r w:rsidRPr="002B4DFA">
        <w:rPr>
          <w:rFonts w:eastAsia="Times New Roman" w:cs="Times New Roman"/>
          <w:color w:val="000000"/>
          <w:sz w:val="24"/>
          <w:szCs w:val="24"/>
          <w:bdr w:val="none" w:sz="0" w:space="0" w:color="auto" w:frame="1"/>
          <w:lang w:val="ru-RU" w:eastAsia="ru-RU"/>
        </w:rPr>
        <w:t>5. Спори про підслідність вирішує керівник органу прокуратури вищого рівня.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2" w:name="n5196"/>
      <w:bookmarkEnd w:id="2082"/>
      <w:r w:rsidRPr="002B4DFA">
        <w:rPr>
          <w:rFonts w:eastAsia="Times New Roman" w:cs="Times New Roman"/>
          <w:color w:val="000000"/>
          <w:sz w:val="24"/>
          <w:szCs w:val="24"/>
          <w:bdr w:val="none" w:sz="0" w:space="0" w:color="auto" w:frame="1"/>
          <w:lang w:val="ru-RU" w:eastAsia="ru-RU"/>
        </w:rPr>
        <w:t>Спір про підслідність у кримінальному провадженні, яке може належати до підслідності Національного антикорупційного бюро України, вирішує Генеральний прокурор або його заступник.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3" w:name="n5195"/>
      <w:bookmarkEnd w:id="2083"/>
      <w:r w:rsidRPr="002B4DFA">
        <w:rPr>
          <w:rFonts w:eastAsia="Times New Roman" w:cs="Times New Roman"/>
          <w:i/>
          <w:iCs/>
          <w:color w:val="000000"/>
          <w:sz w:val="24"/>
          <w:szCs w:val="24"/>
          <w:bdr w:val="none" w:sz="0" w:space="0" w:color="auto" w:frame="1"/>
          <w:lang w:val="ru-RU" w:eastAsia="ru-RU"/>
        </w:rPr>
        <w:t>{Частину п'яту статті 218 доповнено абзацом другим згідно із Законом </w:t>
      </w:r>
      <w:hyperlink r:id="rId617" w:anchor="n405"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4" w:name="n2077"/>
      <w:bookmarkEnd w:id="2084"/>
      <w:r w:rsidRPr="002B4DFA">
        <w:rPr>
          <w:rFonts w:eastAsia="Times New Roman" w:cs="Times New Roman"/>
          <w:color w:val="000000"/>
          <w:sz w:val="24"/>
          <w:szCs w:val="24"/>
          <w:bdr w:val="none" w:sz="0" w:space="0" w:color="auto" w:frame="1"/>
          <w:lang w:val="ru-RU" w:eastAsia="ru-RU"/>
        </w:rPr>
        <w:t xml:space="preserve">6. Слідчий, прокурор має право провадити слідчі (розшукові) дії та негласні слідчі (розшукові) дії на території, яка знаходиться під юрисдикцією іншого органу досудового </w:t>
      </w:r>
      <w:r w:rsidRPr="002B4DFA">
        <w:rPr>
          <w:rFonts w:eastAsia="Times New Roman" w:cs="Times New Roman"/>
          <w:color w:val="000000"/>
          <w:sz w:val="24"/>
          <w:szCs w:val="24"/>
          <w:bdr w:val="none" w:sz="0" w:space="0" w:color="auto" w:frame="1"/>
          <w:lang w:val="ru-RU" w:eastAsia="ru-RU"/>
        </w:rPr>
        <w:lastRenderedPageBreak/>
        <w:t>розслідування, або своєю постановою доручити їх проведення такому органу досудового розслідування, який зобов’язаний її виконати.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5" w:name="n2078"/>
      <w:bookmarkEnd w:id="2085"/>
      <w:r w:rsidRPr="002B4DFA">
        <w:rPr>
          <w:rFonts w:eastAsia="Times New Roman" w:cs="Times New Roman"/>
          <w:b/>
          <w:bCs/>
          <w:color w:val="000000"/>
          <w:sz w:val="24"/>
          <w:szCs w:val="24"/>
          <w:bdr w:val="none" w:sz="0" w:space="0" w:color="auto" w:frame="1"/>
          <w:lang w:val="ru-RU" w:eastAsia="ru-RU"/>
        </w:rPr>
        <w:t>Стаття 219.</w:t>
      </w:r>
      <w:r w:rsidRPr="002B4DFA">
        <w:rPr>
          <w:rFonts w:eastAsia="Times New Roman" w:cs="Times New Roman"/>
          <w:color w:val="000000"/>
          <w:sz w:val="24"/>
          <w:szCs w:val="24"/>
          <w:bdr w:val="none" w:sz="0" w:space="0" w:color="auto" w:frame="1"/>
          <w:lang w:val="ru-RU" w:eastAsia="ru-RU"/>
        </w:rPr>
        <w:t> Строки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6" w:name="n2079"/>
      <w:bookmarkEnd w:id="2086"/>
      <w:r w:rsidRPr="002B4DFA">
        <w:rPr>
          <w:rFonts w:eastAsia="Times New Roman" w:cs="Times New Roman"/>
          <w:color w:val="000000"/>
          <w:sz w:val="24"/>
          <w:szCs w:val="24"/>
          <w:bdr w:val="none" w:sz="0" w:space="0" w:color="auto" w:frame="1"/>
          <w:lang w:val="ru-RU" w:eastAsia="ru-RU"/>
        </w:rPr>
        <w:t>1. Строк досудового розслідування обчислюється з моменту внесення відомостей про кримінальне правопорушення до Єдиного реєстру досудових розслідувань до дня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або до дня ухвалення рішення про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7" w:name="n2080"/>
      <w:bookmarkEnd w:id="2087"/>
      <w:r w:rsidRPr="002B4DFA">
        <w:rPr>
          <w:rFonts w:eastAsia="Times New Roman" w:cs="Times New Roman"/>
          <w:color w:val="000000"/>
          <w:sz w:val="24"/>
          <w:szCs w:val="24"/>
          <w:bdr w:val="none" w:sz="0" w:space="0" w:color="auto" w:frame="1"/>
          <w:lang w:val="ru-RU" w:eastAsia="ru-RU"/>
        </w:rPr>
        <w:t>Строк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 становить: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8" w:name="n2081"/>
      <w:bookmarkEnd w:id="2088"/>
      <w:r w:rsidRPr="002B4DFA">
        <w:rPr>
          <w:rFonts w:eastAsia="Times New Roman" w:cs="Times New Roman"/>
          <w:color w:val="000000"/>
          <w:sz w:val="24"/>
          <w:szCs w:val="24"/>
          <w:bdr w:val="none" w:sz="0" w:space="0" w:color="auto" w:frame="1"/>
          <w:lang w:val="ru-RU" w:eastAsia="ru-RU"/>
        </w:rPr>
        <w:t>1) шість місяців - у кримінальному провадженні щодо кримінального проступку;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89" w:name="n5872"/>
      <w:bookmarkEnd w:id="2089"/>
      <w:r w:rsidRPr="002B4DFA">
        <w:rPr>
          <w:rFonts w:eastAsia="Times New Roman" w:cs="Times New Roman"/>
          <w:color w:val="000000"/>
          <w:sz w:val="24"/>
          <w:szCs w:val="24"/>
          <w:bdr w:val="none" w:sz="0" w:space="0" w:color="auto" w:frame="1"/>
          <w:lang w:val="ru-RU" w:eastAsia="ru-RU"/>
        </w:rPr>
        <w:t>2) дванадцять місяців - у кримінальному провадженні щодо злочину невеликої або середньої тяжкості;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0" w:name="n5873"/>
      <w:bookmarkEnd w:id="2090"/>
      <w:r w:rsidRPr="002B4DFA">
        <w:rPr>
          <w:rFonts w:eastAsia="Times New Roman" w:cs="Times New Roman"/>
          <w:color w:val="000000"/>
          <w:sz w:val="24"/>
          <w:szCs w:val="24"/>
          <w:bdr w:val="none" w:sz="0" w:space="0" w:color="auto" w:frame="1"/>
          <w:lang w:val="ru-RU" w:eastAsia="ru-RU"/>
        </w:rPr>
        <w:t>3) вісімнадцять місяців - у кримінальному провадженні щодо тяжкого або особливо тяжкого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1" w:name="n5874"/>
      <w:bookmarkEnd w:id="2091"/>
      <w:r w:rsidRPr="002B4DFA">
        <w:rPr>
          <w:rFonts w:eastAsia="Times New Roman" w:cs="Times New Roman"/>
          <w:color w:val="000000"/>
          <w:sz w:val="24"/>
          <w:szCs w:val="24"/>
          <w:bdr w:val="none" w:sz="0" w:space="0" w:color="auto" w:frame="1"/>
          <w:lang w:val="ru-RU" w:eastAsia="ru-RU"/>
        </w:rPr>
        <w:t>Досудове розслідування повинно бути закінчено: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2" w:name="n5875"/>
      <w:bookmarkEnd w:id="2092"/>
      <w:r w:rsidRPr="002B4DFA">
        <w:rPr>
          <w:rFonts w:eastAsia="Times New Roman" w:cs="Times New Roman"/>
          <w:color w:val="000000"/>
          <w:sz w:val="24"/>
          <w:szCs w:val="24"/>
          <w:bdr w:val="none" w:sz="0" w:space="0" w:color="auto" w:frame="1"/>
          <w:lang w:val="ru-RU" w:eastAsia="ru-RU"/>
        </w:rPr>
        <w:t>1) протягом одного місяця з дня повідомлення особі про підозру у вчиненні кримінального проступку;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3" w:name="n5876"/>
      <w:bookmarkEnd w:id="2093"/>
      <w:r w:rsidRPr="002B4DFA">
        <w:rPr>
          <w:rFonts w:eastAsia="Times New Roman" w:cs="Times New Roman"/>
          <w:color w:val="000000"/>
          <w:sz w:val="24"/>
          <w:szCs w:val="24"/>
          <w:bdr w:val="none" w:sz="0" w:space="0" w:color="auto" w:frame="1"/>
          <w:lang w:val="ru-RU" w:eastAsia="ru-RU"/>
        </w:rPr>
        <w:t>2) протягом двох місяців з дня повідомлення особі про підозру у вчиненні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4" w:name="n5870"/>
      <w:bookmarkEnd w:id="2094"/>
      <w:r w:rsidRPr="002B4DFA">
        <w:rPr>
          <w:rFonts w:eastAsia="Times New Roman" w:cs="Times New Roman"/>
          <w:i/>
          <w:iCs/>
          <w:color w:val="000000"/>
          <w:sz w:val="24"/>
          <w:szCs w:val="24"/>
          <w:bdr w:val="none" w:sz="0" w:space="0" w:color="auto" w:frame="1"/>
          <w:lang w:val="ru-RU" w:eastAsia="ru-RU"/>
        </w:rPr>
        <w:t>{Частина перша статті 219 в редакції Закону </w:t>
      </w:r>
      <w:hyperlink r:id="rId618" w:anchor="n13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5" w:name="n2082"/>
      <w:bookmarkEnd w:id="2095"/>
      <w:r w:rsidRPr="002B4DFA">
        <w:rPr>
          <w:rFonts w:eastAsia="Times New Roman" w:cs="Times New Roman"/>
          <w:color w:val="000000"/>
          <w:sz w:val="24"/>
          <w:szCs w:val="24"/>
          <w:bdr w:val="none" w:sz="0" w:space="0" w:color="auto" w:frame="1"/>
          <w:lang w:val="ru-RU" w:eastAsia="ru-RU"/>
        </w:rPr>
        <w:t>2. Строк досудового розслідування може бути продовжений у порядку, передбаченому </w:t>
      </w:r>
      <w:hyperlink r:id="rId619" w:anchor="n2631" w:history="1">
        <w:r w:rsidRPr="002B4DFA">
          <w:rPr>
            <w:rFonts w:eastAsia="Times New Roman" w:cs="Times New Roman"/>
            <w:color w:val="0000FF"/>
            <w:sz w:val="24"/>
            <w:szCs w:val="24"/>
            <w:u w:val="single"/>
            <w:bdr w:val="none" w:sz="0" w:space="0" w:color="auto" w:frame="1"/>
            <w:lang w:val="ru-RU" w:eastAsia="ru-RU"/>
          </w:rPr>
          <w:t>параграфом 4 глави 24</w:t>
        </w:r>
      </w:hyperlink>
      <w:r w:rsidRPr="002B4DFA">
        <w:rPr>
          <w:rFonts w:eastAsia="Times New Roman" w:cs="Times New Roman"/>
          <w:color w:val="000000"/>
          <w:sz w:val="24"/>
          <w:szCs w:val="24"/>
          <w:bdr w:val="none" w:sz="0" w:space="0" w:color="auto" w:frame="1"/>
          <w:lang w:val="ru-RU" w:eastAsia="ru-RU"/>
        </w:rPr>
        <w:t> цього Кодексу. При цьому загальний строк досудового розслідування не може перевищувати: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6" w:name="n2083"/>
      <w:bookmarkEnd w:id="2096"/>
      <w:r w:rsidRPr="002B4DFA">
        <w:rPr>
          <w:rFonts w:eastAsia="Times New Roman" w:cs="Times New Roman"/>
          <w:color w:val="000000"/>
          <w:sz w:val="24"/>
          <w:szCs w:val="24"/>
          <w:bdr w:val="none" w:sz="0" w:space="0" w:color="auto" w:frame="1"/>
          <w:lang w:val="ru-RU" w:eastAsia="ru-RU"/>
        </w:rPr>
        <w:t>1) двох місяців із дня повідомлення особі про підозру у вчиненні кримінального проступку;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7" w:name="n2084"/>
      <w:bookmarkEnd w:id="2097"/>
      <w:r w:rsidRPr="002B4DFA">
        <w:rPr>
          <w:rFonts w:eastAsia="Times New Roman" w:cs="Times New Roman"/>
          <w:color w:val="000000"/>
          <w:sz w:val="24"/>
          <w:szCs w:val="24"/>
          <w:bdr w:val="none" w:sz="0" w:space="0" w:color="auto" w:frame="1"/>
          <w:lang w:val="ru-RU" w:eastAsia="ru-RU"/>
        </w:rPr>
        <w:t>2) шести місяців із дня повідомлення особі про підозру у вчиненні злочину невеликої або середньої тяжкості;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8" w:name="n2085"/>
      <w:bookmarkEnd w:id="2098"/>
      <w:r w:rsidRPr="002B4DFA">
        <w:rPr>
          <w:rFonts w:eastAsia="Times New Roman" w:cs="Times New Roman"/>
          <w:color w:val="000000"/>
          <w:sz w:val="24"/>
          <w:szCs w:val="24"/>
          <w:bdr w:val="none" w:sz="0" w:space="0" w:color="auto" w:frame="1"/>
          <w:lang w:val="ru-RU" w:eastAsia="ru-RU"/>
        </w:rPr>
        <w:t>3) дванадцяти місяців із дня повідомлення особі про підозру у вчиненні тяжкого або особливо тяжкого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099" w:name="n2086"/>
      <w:bookmarkEnd w:id="2099"/>
      <w:r w:rsidRPr="002B4DFA">
        <w:rPr>
          <w:rFonts w:eastAsia="Times New Roman" w:cs="Times New Roman"/>
          <w:color w:val="000000"/>
          <w:sz w:val="24"/>
          <w:szCs w:val="24"/>
          <w:bdr w:val="none" w:sz="0" w:space="0" w:color="auto" w:frame="1"/>
          <w:lang w:val="ru-RU" w:eastAsia="ru-RU"/>
        </w:rPr>
        <w:t>3. Строк із дня винесення постанови про зупинення кримінального провадження до винесення постанови про відновлення кримінального провадження, а також строк ознайомлення з матеріалами досудового розслідування сторонами кримінального провадження в порядку, передбаченому </w:t>
      </w:r>
      <w:hyperlink r:id="rId620"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 не включається у строки, передбачені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0" w:name="n5877"/>
      <w:bookmarkEnd w:id="2100"/>
      <w:r w:rsidRPr="002B4DFA">
        <w:rPr>
          <w:rFonts w:eastAsia="Times New Roman" w:cs="Times New Roman"/>
          <w:color w:val="000000"/>
          <w:sz w:val="24"/>
          <w:szCs w:val="24"/>
          <w:bdr w:val="none" w:sz="0" w:space="0" w:color="auto" w:frame="1"/>
          <w:lang w:val="ru-RU" w:eastAsia="ru-RU"/>
        </w:rPr>
        <w:t>Строк із дня винесення постанови про зупинення кримінального провадження до дня її скасування слідчим суддею включається у строки, передбачені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1" w:name="n5661"/>
      <w:bookmarkEnd w:id="2101"/>
      <w:r w:rsidRPr="002B4DFA">
        <w:rPr>
          <w:rFonts w:eastAsia="Times New Roman" w:cs="Times New Roman"/>
          <w:i/>
          <w:iCs/>
          <w:color w:val="000000"/>
          <w:sz w:val="24"/>
          <w:szCs w:val="24"/>
          <w:bdr w:val="none" w:sz="0" w:space="0" w:color="auto" w:frame="1"/>
          <w:lang w:val="ru-RU" w:eastAsia="ru-RU"/>
        </w:rPr>
        <w:t>{Частина третя статті 219 із змінами, внесеними згідно із Законом </w:t>
      </w:r>
      <w:hyperlink r:id="rId621" w:anchor="n9"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622" w:anchor="n14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2" w:name="n5663"/>
      <w:bookmarkEnd w:id="2102"/>
      <w:r w:rsidRPr="002B4DFA">
        <w:rPr>
          <w:rFonts w:eastAsia="Times New Roman" w:cs="Times New Roman"/>
          <w:color w:val="000000"/>
          <w:sz w:val="24"/>
          <w:szCs w:val="24"/>
          <w:bdr w:val="none" w:sz="0" w:space="0" w:color="auto" w:frame="1"/>
          <w:lang w:val="ru-RU" w:eastAsia="ru-RU"/>
        </w:rPr>
        <w:t>4. Загальний строк досудового розслідування при об’єднанні кримінальних проваджень у порядку, передбаченому </w:t>
      </w:r>
      <w:hyperlink r:id="rId623" w:anchor="n2063" w:history="1">
        <w:r w:rsidRPr="002B4DFA">
          <w:rPr>
            <w:rFonts w:eastAsia="Times New Roman" w:cs="Times New Roman"/>
            <w:color w:val="0000FF"/>
            <w:sz w:val="24"/>
            <w:szCs w:val="24"/>
            <w:u w:val="single"/>
            <w:bdr w:val="none" w:sz="0" w:space="0" w:color="auto" w:frame="1"/>
            <w:lang w:val="ru-RU" w:eastAsia="ru-RU"/>
          </w:rPr>
          <w:t>статтею 217</w:t>
        </w:r>
      </w:hyperlink>
      <w:r w:rsidRPr="002B4DFA">
        <w:rPr>
          <w:rFonts w:eastAsia="Times New Roman" w:cs="Times New Roman"/>
          <w:color w:val="000000"/>
          <w:sz w:val="24"/>
          <w:szCs w:val="24"/>
          <w:bdr w:val="none" w:sz="0" w:space="0" w:color="auto" w:frame="1"/>
          <w:lang w:val="ru-RU" w:eastAsia="ru-RU"/>
        </w:rPr>
        <w:t> цього Кодексу, визначається: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3" w:name="n5664"/>
      <w:bookmarkEnd w:id="2103"/>
      <w:r w:rsidRPr="002B4DFA">
        <w:rPr>
          <w:rFonts w:eastAsia="Times New Roman" w:cs="Times New Roman"/>
          <w:color w:val="000000"/>
          <w:sz w:val="24"/>
          <w:szCs w:val="24"/>
          <w:bdr w:val="none" w:sz="0" w:space="0" w:color="auto" w:frame="1"/>
          <w:lang w:val="ru-RU" w:eastAsia="ru-RU"/>
        </w:rPr>
        <w:t>1) у провадженнях, які розслідувалися в один проміжок часу, - шляхом поглинання меншого строку більшим;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4" w:name="n5665"/>
      <w:bookmarkEnd w:id="2104"/>
      <w:r w:rsidRPr="002B4DFA">
        <w:rPr>
          <w:rFonts w:eastAsia="Times New Roman" w:cs="Times New Roman"/>
          <w:color w:val="000000"/>
          <w:sz w:val="24"/>
          <w:szCs w:val="24"/>
          <w:bdr w:val="none" w:sz="0" w:space="0" w:color="auto" w:frame="1"/>
          <w:lang w:val="ru-RU" w:eastAsia="ru-RU"/>
        </w:rPr>
        <w:t>2) у провадженнях, які розслідувалися в різні проміжки часу, - шляхом додавання строків досудового розслідування по кожному із таких проваджень, які не пересікаються, в межах строків досудового розслідування злочину, який передбачає найбільш тривалий строк досудового розслідування з урахуванням можливості його продовження, передбаченої частиною другою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5" w:name="n5667"/>
      <w:bookmarkEnd w:id="2105"/>
      <w:r w:rsidRPr="002B4DFA">
        <w:rPr>
          <w:rFonts w:eastAsia="Times New Roman" w:cs="Times New Roman"/>
          <w:i/>
          <w:iCs/>
          <w:color w:val="000000"/>
          <w:sz w:val="24"/>
          <w:szCs w:val="24"/>
          <w:bdr w:val="none" w:sz="0" w:space="0" w:color="auto" w:frame="1"/>
          <w:lang w:val="ru-RU" w:eastAsia="ru-RU"/>
        </w:rPr>
        <w:t>{Статтю 219 доповнено частиною четвертою згідно із Законом </w:t>
      </w:r>
      <w:hyperlink r:id="rId624" w:anchor="n10"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6" w:name="n5666"/>
      <w:bookmarkEnd w:id="2106"/>
      <w:r w:rsidRPr="002B4DFA">
        <w:rPr>
          <w:rFonts w:eastAsia="Times New Roman" w:cs="Times New Roman"/>
          <w:color w:val="000000"/>
          <w:sz w:val="24"/>
          <w:szCs w:val="24"/>
          <w:bdr w:val="none" w:sz="0" w:space="0" w:color="auto" w:frame="1"/>
          <w:lang w:val="ru-RU" w:eastAsia="ru-RU"/>
        </w:rPr>
        <w:lastRenderedPageBreak/>
        <w:t>5. Обрахований відповідно до частини четвертої цієї статті загальний строк досудового розслідування в об’єднаному кримінальному провадженні визначається прокурором, зазначеним у </w:t>
      </w:r>
      <w:hyperlink r:id="rId625" w:anchor="n2652" w:history="1">
        <w:r w:rsidRPr="002B4DFA">
          <w:rPr>
            <w:rFonts w:eastAsia="Times New Roman" w:cs="Times New Roman"/>
            <w:color w:val="0000FF"/>
            <w:sz w:val="24"/>
            <w:szCs w:val="24"/>
            <w:u w:val="single"/>
            <w:bdr w:val="none" w:sz="0" w:space="0" w:color="auto" w:frame="1"/>
            <w:lang w:val="ru-RU" w:eastAsia="ru-RU"/>
          </w:rPr>
          <w:t>частині четвертій</w:t>
        </w:r>
      </w:hyperlink>
      <w:r w:rsidRPr="002B4DFA">
        <w:rPr>
          <w:rFonts w:eastAsia="Times New Roman" w:cs="Times New Roman"/>
          <w:color w:val="000000"/>
          <w:sz w:val="24"/>
          <w:szCs w:val="24"/>
          <w:bdr w:val="none" w:sz="0" w:space="0" w:color="auto" w:frame="1"/>
          <w:lang w:val="ru-RU" w:eastAsia="ru-RU"/>
        </w:rPr>
        <w:t> статті 295 цього Кодексу, про що ним виноситься відповідна постанова. У разі необхідності одночасно з обрахуванням загального строку в об’єднаному кримінальному провадженні може бути вирішено питання його продовження.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7" w:name="n5662"/>
      <w:bookmarkEnd w:id="2107"/>
      <w:r w:rsidRPr="002B4DFA">
        <w:rPr>
          <w:rFonts w:eastAsia="Times New Roman" w:cs="Times New Roman"/>
          <w:i/>
          <w:iCs/>
          <w:color w:val="000000"/>
          <w:sz w:val="24"/>
          <w:szCs w:val="24"/>
          <w:bdr w:val="none" w:sz="0" w:space="0" w:color="auto" w:frame="1"/>
          <w:lang w:val="ru-RU" w:eastAsia="ru-RU"/>
        </w:rPr>
        <w:t>{Статтю 219 доповнено частиною п'ятою згідно із Законом </w:t>
      </w:r>
      <w:hyperlink r:id="rId626" w:anchor="n10"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8" w:name="n2087"/>
      <w:bookmarkEnd w:id="2108"/>
      <w:r w:rsidRPr="002B4DFA">
        <w:rPr>
          <w:rFonts w:eastAsia="Times New Roman" w:cs="Times New Roman"/>
          <w:b/>
          <w:bCs/>
          <w:color w:val="000000"/>
          <w:sz w:val="24"/>
          <w:szCs w:val="24"/>
          <w:bdr w:val="none" w:sz="0" w:space="0" w:color="auto" w:frame="1"/>
          <w:lang w:val="ru-RU" w:eastAsia="ru-RU"/>
        </w:rPr>
        <w:t>Стаття 220.</w:t>
      </w:r>
      <w:r w:rsidRPr="002B4DFA">
        <w:rPr>
          <w:rFonts w:eastAsia="Times New Roman" w:cs="Times New Roman"/>
          <w:color w:val="000000"/>
          <w:sz w:val="24"/>
          <w:szCs w:val="24"/>
          <w:bdr w:val="none" w:sz="0" w:space="0" w:color="auto" w:frame="1"/>
          <w:lang w:val="ru-RU" w:eastAsia="ru-RU"/>
        </w:rPr>
        <w:t> Розгляд клопотань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09" w:name="n2088"/>
      <w:bookmarkEnd w:id="2109"/>
      <w:r w:rsidRPr="002B4DFA">
        <w:rPr>
          <w:rFonts w:eastAsia="Times New Roman" w:cs="Times New Roman"/>
          <w:color w:val="000000"/>
          <w:sz w:val="24"/>
          <w:szCs w:val="24"/>
          <w:bdr w:val="none" w:sz="0" w:space="0" w:color="auto" w:frame="1"/>
          <w:lang w:val="ru-RU" w:eastAsia="ru-RU"/>
        </w:rPr>
        <w:t>1. Клопотання сторони захисту, потерпілого і його представника чи законного представника, представника юридичної особи, щодо якої здійснюється провадження, про виконання будь-яких процесуальних дій слідчий, прокурор зобов’язані розглянути в строк не більше трьох днів з моменту подання і задовольнити їх за наявності відповідних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0" w:name="n4850"/>
      <w:bookmarkEnd w:id="2110"/>
      <w:r w:rsidRPr="002B4DFA">
        <w:rPr>
          <w:rFonts w:eastAsia="Times New Roman" w:cs="Times New Roman"/>
          <w:i/>
          <w:iCs/>
          <w:color w:val="000000"/>
          <w:sz w:val="24"/>
          <w:szCs w:val="24"/>
          <w:bdr w:val="none" w:sz="0" w:space="0" w:color="auto" w:frame="1"/>
          <w:lang w:val="ru-RU" w:eastAsia="ru-RU"/>
        </w:rPr>
        <w:t>{Частина перша статті 220 із змінами, внесеними згідно із Законом </w:t>
      </w:r>
      <w:hyperlink r:id="rId627" w:anchor="n11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1" w:name="n2089"/>
      <w:bookmarkEnd w:id="2111"/>
      <w:r w:rsidRPr="002B4DFA">
        <w:rPr>
          <w:rFonts w:eastAsia="Times New Roman" w:cs="Times New Roman"/>
          <w:color w:val="000000"/>
          <w:sz w:val="24"/>
          <w:szCs w:val="24"/>
          <w:bdr w:val="none" w:sz="0" w:space="0" w:color="auto" w:frame="1"/>
          <w:lang w:val="ru-RU" w:eastAsia="ru-RU"/>
        </w:rPr>
        <w:t>2. Про результати розгляду клопотання повідомляється особа, яка заявила клопотання. Про повну або часткову відмову в задоволенні клопотання виноситься вмотивована постанова, копія якої вручається особі, яка заявила клопотання, а у разі неможливості вручення з об’єктивних причин - надсилається їй.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2" w:name="n2090"/>
      <w:bookmarkEnd w:id="2112"/>
      <w:r w:rsidRPr="002B4DFA">
        <w:rPr>
          <w:rFonts w:eastAsia="Times New Roman" w:cs="Times New Roman"/>
          <w:b/>
          <w:bCs/>
          <w:color w:val="000000"/>
          <w:sz w:val="24"/>
          <w:szCs w:val="24"/>
          <w:bdr w:val="none" w:sz="0" w:space="0" w:color="auto" w:frame="1"/>
          <w:lang w:val="ru-RU" w:eastAsia="ru-RU"/>
        </w:rPr>
        <w:t>Стаття 221.</w:t>
      </w:r>
      <w:r w:rsidRPr="002B4DFA">
        <w:rPr>
          <w:rFonts w:eastAsia="Times New Roman" w:cs="Times New Roman"/>
          <w:color w:val="000000"/>
          <w:sz w:val="24"/>
          <w:szCs w:val="24"/>
          <w:bdr w:val="none" w:sz="0" w:space="0" w:color="auto" w:frame="1"/>
          <w:lang w:val="ru-RU" w:eastAsia="ru-RU"/>
        </w:rPr>
        <w:t> Ознайомлення з матеріалами досудового розслідування до його завершення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3" w:name="n2091"/>
      <w:bookmarkEnd w:id="2113"/>
      <w:r w:rsidRPr="002B4DFA">
        <w:rPr>
          <w:rFonts w:eastAsia="Times New Roman" w:cs="Times New Roman"/>
          <w:color w:val="000000"/>
          <w:sz w:val="24"/>
          <w:szCs w:val="24"/>
          <w:bdr w:val="none" w:sz="0" w:space="0" w:color="auto" w:frame="1"/>
          <w:lang w:val="ru-RU" w:eastAsia="ru-RU"/>
        </w:rPr>
        <w:t>1. Слідчий, прокурор зобов’язаний за клопотанням сторони захисту, потерпілого, представника юридичної особи, щодо якої здійснюється провадження, надати їм матеріали досудового розслідування для ознайомлення, за виключенням матеріалів про застосування заходів безпеки щодо осіб, які беруть участь у кримінальному судочинстві, а також тих матеріалів, ознайомлення з якими на цій стадії кримінального провадження може зашкодити досудовому розслідуванню. Відмова у наданні для ознайомлення загальнодоступного документа, оригінал якого знаходиться в матеріалах досудового розслідування,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4" w:name="n4831"/>
      <w:bookmarkEnd w:id="2114"/>
      <w:r w:rsidRPr="002B4DFA">
        <w:rPr>
          <w:rFonts w:eastAsia="Times New Roman" w:cs="Times New Roman"/>
          <w:i/>
          <w:iCs/>
          <w:color w:val="000000"/>
          <w:sz w:val="24"/>
          <w:szCs w:val="24"/>
          <w:bdr w:val="none" w:sz="0" w:space="0" w:color="auto" w:frame="1"/>
          <w:lang w:val="ru-RU" w:eastAsia="ru-RU"/>
        </w:rPr>
        <w:t>{Частина перша статті 221 із змінами, внесеними згідно із Законом </w:t>
      </w:r>
      <w:hyperlink r:id="rId628" w:anchor="n9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5" w:name="n2092"/>
      <w:bookmarkEnd w:id="2115"/>
      <w:r w:rsidRPr="002B4DFA">
        <w:rPr>
          <w:rFonts w:eastAsia="Times New Roman" w:cs="Times New Roman"/>
          <w:color w:val="000000"/>
          <w:sz w:val="24"/>
          <w:szCs w:val="24"/>
          <w:bdr w:val="none" w:sz="0" w:space="0" w:color="auto" w:frame="1"/>
          <w:lang w:val="ru-RU" w:eastAsia="ru-RU"/>
        </w:rPr>
        <w:t>2. Під час ознайомлення з матеріалами досудового розслідування особа, що його здійснює, має право робити необхідні виписки та копії.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6" w:name="n2093"/>
      <w:bookmarkEnd w:id="2116"/>
      <w:r w:rsidRPr="002B4DFA">
        <w:rPr>
          <w:rFonts w:eastAsia="Times New Roman" w:cs="Times New Roman"/>
          <w:b/>
          <w:bCs/>
          <w:color w:val="000000"/>
          <w:sz w:val="24"/>
          <w:szCs w:val="24"/>
          <w:bdr w:val="none" w:sz="0" w:space="0" w:color="auto" w:frame="1"/>
          <w:lang w:val="ru-RU" w:eastAsia="ru-RU"/>
        </w:rPr>
        <w:t>Стаття 222.</w:t>
      </w:r>
      <w:r w:rsidRPr="002B4DFA">
        <w:rPr>
          <w:rFonts w:eastAsia="Times New Roman" w:cs="Times New Roman"/>
          <w:color w:val="000000"/>
          <w:sz w:val="24"/>
          <w:szCs w:val="24"/>
          <w:bdr w:val="none" w:sz="0" w:space="0" w:color="auto" w:frame="1"/>
          <w:lang w:val="ru-RU" w:eastAsia="ru-RU"/>
        </w:rPr>
        <w:t> Недопустимість розголошення відомостей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7" w:name="n2094"/>
      <w:bookmarkEnd w:id="2117"/>
      <w:r w:rsidRPr="002B4DFA">
        <w:rPr>
          <w:rFonts w:eastAsia="Times New Roman" w:cs="Times New Roman"/>
          <w:color w:val="000000"/>
          <w:sz w:val="24"/>
          <w:szCs w:val="24"/>
          <w:bdr w:val="none" w:sz="0" w:space="0" w:color="auto" w:frame="1"/>
          <w:lang w:val="ru-RU" w:eastAsia="ru-RU"/>
        </w:rPr>
        <w:t>1. Відомості досудового розслідування можна розголошувати лише з письмового дозволу слідчого або прокурора і в тому обсязі, в якому вони визнають можливим.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8" w:name="n5730"/>
      <w:bookmarkEnd w:id="2118"/>
      <w:r w:rsidRPr="002B4DFA">
        <w:rPr>
          <w:rFonts w:eastAsia="Times New Roman" w:cs="Times New Roman"/>
          <w:i/>
          <w:iCs/>
          <w:color w:val="000000"/>
          <w:sz w:val="24"/>
          <w:szCs w:val="24"/>
          <w:bdr w:val="none" w:sz="0" w:space="0" w:color="auto" w:frame="1"/>
          <w:lang w:val="ru-RU" w:eastAsia="ru-RU"/>
        </w:rPr>
        <w:t>{Частина перша статті 222 із змінами, внесеними згідно із Законом </w:t>
      </w:r>
      <w:hyperlink r:id="rId629" w:anchor="n56"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19" w:name="n2095"/>
      <w:bookmarkEnd w:id="2119"/>
      <w:r w:rsidRPr="002B4DFA">
        <w:rPr>
          <w:rFonts w:eastAsia="Times New Roman" w:cs="Times New Roman"/>
          <w:color w:val="000000"/>
          <w:sz w:val="24"/>
          <w:szCs w:val="24"/>
          <w:bdr w:val="none" w:sz="0" w:space="0" w:color="auto" w:frame="1"/>
          <w:lang w:val="ru-RU" w:eastAsia="ru-RU"/>
        </w:rPr>
        <w:t>2. Слідчий, прокурор попереджає осіб, яким стали відомі відомості досудового розслідування, у зв’язку з участю в ньому, про їх обов’язок не розголошувати такі відомості без його дозволу. Незаконне розголошення відомостей досудового розслідування тягне за собою кримінальну відповідальність, встановлену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0" w:name="n5731"/>
      <w:bookmarkEnd w:id="2120"/>
      <w:r w:rsidRPr="002B4DFA">
        <w:rPr>
          <w:rFonts w:eastAsia="Times New Roman" w:cs="Times New Roman"/>
          <w:i/>
          <w:iCs/>
          <w:color w:val="000000"/>
          <w:sz w:val="24"/>
          <w:szCs w:val="24"/>
          <w:bdr w:val="none" w:sz="0" w:space="0" w:color="auto" w:frame="1"/>
          <w:lang w:val="ru-RU" w:eastAsia="ru-RU"/>
        </w:rPr>
        <w:t>{Частина друга статті 222 із змінами, внесеними згідно із Законом </w:t>
      </w:r>
      <w:hyperlink r:id="rId630" w:anchor="n5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121" w:name="n2096"/>
      <w:bookmarkEnd w:id="2121"/>
      <w:r w:rsidRPr="002B4DFA">
        <w:rPr>
          <w:rFonts w:eastAsia="Times New Roman" w:cs="Times New Roman"/>
          <w:b/>
          <w:bCs/>
          <w:color w:val="000000"/>
          <w:szCs w:val="28"/>
          <w:bdr w:val="none" w:sz="0" w:space="0" w:color="auto" w:frame="1"/>
          <w:lang w:val="ru-RU" w:eastAsia="ru-RU"/>
        </w:rPr>
        <w:t>Глава 20. Слідчі (розшукові)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2" w:name="n2097"/>
      <w:bookmarkEnd w:id="2122"/>
      <w:r w:rsidRPr="002B4DFA">
        <w:rPr>
          <w:rFonts w:eastAsia="Times New Roman" w:cs="Times New Roman"/>
          <w:b/>
          <w:bCs/>
          <w:color w:val="000000"/>
          <w:sz w:val="24"/>
          <w:szCs w:val="24"/>
          <w:bdr w:val="none" w:sz="0" w:space="0" w:color="auto" w:frame="1"/>
          <w:lang w:val="ru-RU" w:eastAsia="ru-RU"/>
        </w:rPr>
        <w:t>Стаття 223.</w:t>
      </w:r>
      <w:r w:rsidRPr="002B4DFA">
        <w:rPr>
          <w:rFonts w:eastAsia="Times New Roman" w:cs="Times New Roman"/>
          <w:color w:val="000000"/>
          <w:sz w:val="24"/>
          <w:szCs w:val="24"/>
          <w:bdr w:val="none" w:sz="0" w:space="0" w:color="auto" w:frame="1"/>
          <w:lang w:val="ru-RU" w:eastAsia="ru-RU"/>
        </w:rPr>
        <w:t> Вимоги до проведення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3" w:name="n2098"/>
      <w:bookmarkEnd w:id="2123"/>
      <w:r w:rsidRPr="002B4DFA">
        <w:rPr>
          <w:rFonts w:eastAsia="Times New Roman" w:cs="Times New Roman"/>
          <w:color w:val="000000"/>
          <w:sz w:val="24"/>
          <w:szCs w:val="24"/>
          <w:bdr w:val="none" w:sz="0" w:space="0" w:color="auto" w:frame="1"/>
          <w:lang w:val="ru-RU" w:eastAsia="ru-RU"/>
        </w:rPr>
        <w:t>1. Слідчі (розшукові) дії є діями, спрямованими на отримання (збирання) доказів або перевірку вже отриманих доказів у конкретному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4" w:name="n2099"/>
      <w:bookmarkEnd w:id="2124"/>
      <w:r w:rsidRPr="002B4DFA">
        <w:rPr>
          <w:rFonts w:eastAsia="Times New Roman" w:cs="Times New Roman"/>
          <w:color w:val="000000"/>
          <w:sz w:val="24"/>
          <w:szCs w:val="24"/>
          <w:bdr w:val="none" w:sz="0" w:space="0" w:color="auto" w:frame="1"/>
          <w:lang w:val="ru-RU" w:eastAsia="ru-RU"/>
        </w:rPr>
        <w:t>2. Підставами для проведення слідчої (розшукової) дії є наявність достатніх відомостей, що вказують на можливість досягнення її мети.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5" w:name="n2100"/>
      <w:bookmarkEnd w:id="2125"/>
      <w:r w:rsidRPr="002B4DFA">
        <w:rPr>
          <w:rFonts w:eastAsia="Times New Roman" w:cs="Times New Roman"/>
          <w:color w:val="000000"/>
          <w:sz w:val="24"/>
          <w:szCs w:val="24"/>
          <w:bdr w:val="none" w:sz="0" w:space="0" w:color="auto" w:frame="1"/>
          <w:lang w:val="ru-RU" w:eastAsia="ru-RU"/>
        </w:rPr>
        <w:t xml:space="preserve">3. Слідчий, прокурор вживає належних заходів для забезпечення присутності під час проведення слідчої (розшукової) дії осіб, чиї права та законні інтереси можуть бути обмежені або порушені. Перед проведенням слідчої (розшукової) дії особам, які беруть у </w:t>
      </w:r>
      <w:r w:rsidRPr="002B4DFA">
        <w:rPr>
          <w:rFonts w:eastAsia="Times New Roman" w:cs="Times New Roman"/>
          <w:color w:val="000000"/>
          <w:sz w:val="24"/>
          <w:szCs w:val="24"/>
          <w:bdr w:val="none" w:sz="0" w:space="0" w:color="auto" w:frame="1"/>
          <w:lang w:val="ru-RU" w:eastAsia="ru-RU"/>
        </w:rPr>
        <w:lastRenderedPageBreak/>
        <w:t>ній участь, роз’яснюються їх права і обов’язки, передбачені цим Кодексом, а також відповідальність, встановлена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6" w:name="n2101"/>
      <w:bookmarkEnd w:id="2126"/>
      <w:r w:rsidRPr="002B4DFA">
        <w:rPr>
          <w:rFonts w:eastAsia="Times New Roman" w:cs="Times New Roman"/>
          <w:color w:val="000000"/>
          <w:sz w:val="24"/>
          <w:szCs w:val="24"/>
          <w:bdr w:val="none" w:sz="0" w:space="0" w:color="auto" w:frame="1"/>
          <w:lang w:val="ru-RU" w:eastAsia="ru-RU"/>
        </w:rPr>
        <w:t>4. Проведення слідчих (розшукових) дій у нічний час (з 22 до 6 години) не допускається, за винятком невідкладних випадків, коли затримка в їх проведенні може призвести до втрати слідів кримінального правопорушення чи втечі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7" w:name="n2102"/>
      <w:bookmarkEnd w:id="2127"/>
      <w:r w:rsidRPr="002B4DFA">
        <w:rPr>
          <w:rFonts w:eastAsia="Times New Roman" w:cs="Times New Roman"/>
          <w:color w:val="000000"/>
          <w:sz w:val="24"/>
          <w:szCs w:val="24"/>
          <w:bdr w:val="none" w:sz="0" w:space="0" w:color="auto" w:frame="1"/>
          <w:lang w:val="ru-RU" w:eastAsia="ru-RU"/>
        </w:rPr>
        <w:t>5. У разі отримання під час проведення слідчої (розшукової) дії доказів, які можуть вказувати на невинуватість особи у вчиненні кримінального правопорушення, слідчий, прокурор зобов’язаний провести відповідну слідчу (розшукову) дію в повному обсязі, долучити складені процесуальні документи до матеріалів досудового розслідування та надати їх суду у випадку звернення з обвинувальним актом, клопотанням про застосування примусових заходів медичного чи виховного характеру або клопотанням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8" w:name="n2103"/>
      <w:bookmarkEnd w:id="2128"/>
      <w:r w:rsidRPr="002B4DFA">
        <w:rPr>
          <w:rFonts w:eastAsia="Times New Roman" w:cs="Times New Roman"/>
          <w:color w:val="000000"/>
          <w:sz w:val="24"/>
          <w:szCs w:val="24"/>
          <w:bdr w:val="none" w:sz="0" w:space="0" w:color="auto" w:frame="1"/>
          <w:lang w:val="ru-RU" w:eastAsia="ru-RU"/>
        </w:rPr>
        <w:t>6. Слідча (розшукова) дія, що здійснюється за клопотанням сторони захисту, потерпілого, представника юридичної особи, щодо якої здійснюється провадження, проводиться за участю особи, яка її ініціювала, та (або) її захисника чи представника, крім випадків, коли через специфіку слідчої (розшукової) дії це неможливо або така особа письмово відмовилася від участі в ній.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29" w:name="n4851"/>
      <w:bookmarkEnd w:id="2129"/>
      <w:r w:rsidRPr="002B4DFA">
        <w:rPr>
          <w:rFonts w:eastAsia="Times New Roman" w:cs="Times New Roman"/>
          <w:i/>
          <w:iCs/>
          <w:color w:val="000000"/>
          <w:sz w:val="24"/>
          <w:szCs w:val="24"/>
          <w:bdr w:val="none" w:sz="0" w:space="0" w:color="auto" w:frame="1"/>
          <w:lang w:val="ru-RU" w:eastAsia="ru-RU"/>
        </w:rPr>
        <w:t>{Абзац перший частини шостої статті 223 із змінами, внесеними згідно із Законом </w:t>
      </w:r>
      <w:hyperlink r:id="rId631" w:anchor="n11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0" w:name="n2104"/>
      <w:bookmarkEnd w:id="2130"/>
      <w:r w:rsidRPr="002B4DFA">
        <w:rPr>
          <w:rFonts w:eastAsia="Times New Roman" w:cs="Times New Roman"/>
          <w:color w:val="000000"/>
          <w:sz w:val="24"/>
          <w:szCs w:val="24"/>
          <w:bdr w:val="none" w:sz="0" w:space="0" w:color="auto" w:frame="1"/>
          <w:lang w:val="ru-RU" w:eastAsia="ru-RU"/>
        </w:rPr>
        <w:t>Під час проведення такої слідчої (розшукової) дії присутні особи, що її ініціювали, мають право ставити питання, висловлювати свої пропозиції, зауваження та заперечення щодо порядку проведення відповідної слідчої (розшукової) дії, які заносяться до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1" w:name="n2105"/>
      <w:bookmarkEnd w:id="2131"/>
      <w:r w:rsidRPr="002B4DFA">
        <w:rPr>
          <w:rFonts w:eastAsia="Times New Roman" w:cs="Times New Roman"/>
          <w:color w:val="000000"/>
          <w:sz w:val="24"/>
          <w:szCs w:val="24"/>
          <w:bdr w:val="none" w:sz="0" w:space="0" w:color="auto" w:frame="1"/>
          <w:lang w:val="ru-RU" w:eastAsia="ru-RU"/>
        </w:rPr>
        <w:t>7. Слідчий, прокурор зобов’язаний запросити не менше двох незаінтересованих осіб (понятих) для пред’явлення особи, трупа чи речі для впізнання, огляду трупа, в тому числі пов’язаного з ексгумацією, слідчого експерименту, освідування особи. Винятками є випадки застосування безперервного відеозапису ходу проведення відповідної слідчої (розшукової) дії. Поняті можуть бути запрошені для участі в інших процесуальних діях, якщо слідчий, прокурор вважатиме це за доцільне.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2" w:name="n2106"/>
      <w:bookmarkEnd w:id="2132"/>
      <w:r w:rsidRPr="002B4DFA">
        <w:rPr>
          <w:rFonts w:eastAsia="Times New Roman" w:cs="Times New Roman"/>
          <w:color w:val="000000"/>
          <w:sz w:val="24"/>
          <w:szCs w:val="24"/>
          <w:bdr w:val="none" w:sz="0" w:space="0" w:color="auto" w:frame="1"/>
          <w:lang w:val="ru-RU" w:eastAsia="ru-RU"/>
        </w:rPr>
        <w:t>Обшук або огляд житла чи іншого володіння особи, обшук особи здійснюються з обов’язковою участю не менше двох понятих незалежно від застосування технічних засобів фіксування відповідної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3" w:name="n2107"/>
      <w:bookmarkEnd w:id="2133"/>
      <w:r w:rsidRPr="002B4DFA">
        <w:rPr>
          <w:rFonts w:eastAsia="Times New Roman" w:cs="Times New Roman"/>
          <w:color w:val="000000"/>
          <w:sz w:val="24"/>
          <w:szCs w:val="24"/>
          <w:bdr w:val="none" w:sz="0" w:space="0" w:color="auto" w:frame="1"/>
          <w:lang w:val="ru-RU" w:eastAsia="ru-RU"/>
        </w:rPr>
        <w:t>Понятими не можуть бути потерпілий, родичі підозрюваного, обвинуваченого і потерпілого, працівники правоохоронних органів, а також особи, заінтересовані в результатах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4" w:name="n2108"/>
      <w:bookmarkEnd w:id="2134"/>
      <w:r w:rsidRPr="002B4DFA">
        <w:rPr>
          <w:rFonts w:eastAsia="Times New Roman" w:cs="Times New Roman"/>
          <w:color w:val="000000"/>
          <w:sz w:val="24"/>
          <w:szCs w:val="24"/>
          <w:bdr w:val="none" w:sz="0" w:space="0" w:color="auto" w:frame="1"/>
          <w:lang w:val="ru-RU" w:eastAsia="ru-RU"/>
        </w:rPr>
        <w:t>Зазначені особи можуть бути допитані під час судового розгляду як свідки проведення відповідної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5" w:name="n2109"/>
      <w:bookmarkEnd w:id="2135"/>
      <w:r w:rsidRPr="002B4DFA">
        <w:rPr>
          <w:rFonts w:eastAsia="Times New Roman" w:cs="Times New Roman"/>
          <w:color w:val="000000"/>
          <w:sz w:val="24"/>
          <w:szCs w:val="24"/>
          <w:bdr w:val="none" w:sz="0" w:space="0" w:color="auto" w:frame="1"/>
          <w:lang w:val="ru-RU" w:eastAsia="ru-RU"/>
        </w:rPr>
        <w:t>8. Слідчі (розшукові) дії не можуть проводитися після закінчення строків досудового розслідування, крім їх проведення за дорученням суду у випадках, передбачених </w:t>
      </w:r>
      <w:hyperlink r:id="rId632" w:anchor="n2871" w:history="1">
        <w:r w:rsidRPr="002B4DFA">
          <w:rPr>
            <w:rFonts w:eastAsia="Times New Roman" w:cs="Times New Roman"/>
            <w:color w:val="0000FF"/>
            <w:sz w:val="24"/>
            <w:szCs w:val="24"/>
            <w:u w:val="single"/>
            <w:bdr w:val="none" w:sz="0" w:space="0" w:color="auto" w:frame="1"/>
            <w:lang w:val="ru-RU" w:eastAsia="ru-RU"/>
          </w:rPr>
          <w:t>частиною третьою статті 333</w:t>
        </w:r>
      </w:hyperlink>
      <w:r w:rsidRPr="002B4DFA">
        <w:rPr>
          <w:rFonts w:eastAsia="Times New Roman" w:cs="Times New Roman"/>
          <w:color w:val="000000"/>
          <w:sz w:val="24"/>
          <w:szCs w:val="24"/>
          <w:bdr w:val="none" w:sz="0" w:space="0" w:color="auto" w:frame="1"/>
          <w:lang w:val="ru-RU" w:eastAsia="ru-RU"/>
        </w:rPr>
        <w:t> цього Кодексу. Будь-які слідчі (розшукові) або негласні слідчі (розшукові) дії, проведені з порушенням цього правила, є недійсними, а встановлені внаслідок них докази - недопустимими.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6" w:name="n2110"/>
      <w:bookmarkEnd w:id="2136"/>
      <w:r w:rsidRPr="002B4DFA">
        <w:rPr>
          <w:rFonts w:eastAsia="Times New Roman" w:cs="Times New Roman"/>
          <w:b/>
          <w:bCs/>
          <w:color w:val="000000"/>
          <w:sz w:val="24"/>
          <w:szCs w:val="24"/>
          <w:bdr w:val="none" w:sz="0" w:space="0" w:color="auto" w:frame="1"/>
          <w:lang w:val="ru-RU" w:eastAsia="ru-RU"/>
        </w:rPr>
        <w:t>Стаття 224.</w:t>
      </w:r>
      <w:r w:rsidRPr="002B4DFA">
        <w:rPr>
          <w:rFonts w:eastAsia="Times New Roman" w:cs="Times New Roman"/>
          <w:color w:val="000000"/>
          <w:sz w:val="24"/>
          <w:szCs w:val="24"/>
          <w:bdr w:val="none" w:sz="0" w:space="0" w:color="auto" w:frame="1"/>
          <w:lang w:val="ru-RU" w:eastAsia="ru-RU"/>
        </w:rPr>
        <w:t> Допит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7" w:name="n2111"/>
      <w:bookmarkEnd w:id="2137"/>
      <w:r w:rsidRPr="002B4DFA">
        <w:rPr>
          <w:rFonts w:eastAsia="Times New Roman" w:cs="Times New Roman"/>
          <w:color w:val="000000"/>
          <w:sz w:val="24"/>
          <w:szCs w:val="24"/>
          <w:bdr w:val="none" w:sz="0" w:space="0" w:color="auto" w:frame="1"/>
          <w:lang w:val="ru-RU" w:eastAsia="ru-RU"/>
        </w:rPr>
        <w:t>1. Допит проводиться за місцем проведення досудового розслідування або в іншому місці за погодженням із особою, яку мають намір допитати. Кожний свідок допитується окремо, без присутності інших свідків.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8" w:name="n2112"/>
      <w:bookmarkEnd w:id="2138"/>
      <w:r w:rsidRPr="002B4DFA">
        <w:rPr>
          <w:rFonts w:eastAsia="Times New Roman" w:cs="Times New Roman"/>
          <w:color w:val="000000"/>
          <w:sz w:val="24"/>
          <w:szCs w:val="24"/>
          <w:bdr w:val="none" w:sz="0" w:space="0" w:color="auto" w:frame="1"/>
          <w:lang w:val="ru-RU" w:eastAsia="ru-RU"/>
        </w:rPr>
        <w:t>2. Допит не може продовжуватися без перерви понад дві години, а в цілому - понад вісім годин на день.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39" w:name="n2113"/>
      <w:bookmarkEnd w:id="2139"/>
      <w:r w:rsidRPr="002B4DFA">
        <w:rPr>
          <w:rFonts w:eastAsia="Times New Roman" w:cs="Times New Roman"/>
          <w:color w:val="000000"/>
          <w:sz w:val="24"/>
          <w:szCs w:val="24"/>
          <w:bdr w:val="none" w:sz="0" w:space="0" w:color="auto" w:frame="1"/>
          <w:lang w:val="ru-RU" w:eastAsia="ru-RU"/>
        </w:rPr>
        <w:t>3. Перед допитом встановлюється особа, роз’яснюються її права, а також порядок проведення допиту. У разі допиту свідка він попереджається про кримінальну відповідальність за відмову давати показання і за давання завідомо неправдивих показань, а потерпілий - за давання завідомо неправдивих показань. За необхідності до участі в допиті залучається перекладач.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0" w:name="n2114"/>
      <w:bookmarkEnd w:id="2140"/>
      <w:r w:rsidRPr="002B4DFA">
        <w:rPr>
          <w:rFonts w:eastAsia="Times New Roman" w:cs="Times New Roman"/>
          <w:color w:val="000000"/>
          <w:sz w:val="24"/>
          <w:szCs w:val="24"/>
          <w:bdr w:val="none" w:sz="0" w:space="0" w:color="auto" w:frame="1"/>
          <w:lang w:val="ru-RU" w:eastAsia="ru-RU"/>
        </w:rPr>
        <w:lastRenderedPageBreak/>
        <w:t>4. У разі відмови підозрюваного відповідати на запитання, давати показання особа, яка проводить допит, зобов’язана його зупинити одразу після отримання такої заяви.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1" w:name="n2115"/>
      <w:bookmarkEnd w:id="2141"/>
      <w:r w:rsidRPr="002B4DFA">
        <w:rPr>
          <w:rFonts w:eastAsia="Times New Roman" w:cs="Times New Roman"/>
          <w:color w:val="000000"/>
          <w:sz w:val="24"/>
          <w:szCs w:val="24"/>
          <w:bdr w:val="none" w:sz="0" w:space="0" w:color="auto" w:frame="1"/>
          <w:lang w:val="ru-RU" w:eastAsia="ru-RU"/>
        </w:rPr>
        <w:t>5. Під час допиту може застосовуватися фотозйомка, аудіо- та/або відеозапис.</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2" w:name="n2116"/>
      <w:bookmarkEnd w:id="2142"/>
      <w:r w:rsidRPr="002B4DFA">
        <w:rPr>
          <w:rFonts w:eastAsia="Times New Roman" w:cs="Times New Roman"/>
          <w:color w:val="000000"/>
          <w:sz w:val="24"/>
          <w:szCs w:val="24"/>
          <w:bdr w:val="none" w:sz="0" w:space="0" w:color="auto" w:frame="1"/>
          <w:lang w:val="ru-RU" w:eastAsia="ru-RU"/>
        </w:rPr>
        <w:t>6. Допитувана особа має право використовувати під час допиту власні документи і нотатки, якщо її показання пов’язані з будь-якими обчисленнями та іншими відомостями, які важко зберегти в пам’яті.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3" w:name="n2117"/>
      <w:bookmarkEnd w:id="2143"/>
      <w:r w:rsidRPr="002B4DFA">
        <w:rPr>
          <w:rFonts w:eastAsia="Times New Roman" w:cs="Times New Roman"/>
          <w:color w:val="000000"/>
          <w:sz w:val="24"/>
          <w:szCs w:val="24"/>
          <w:bdr w:val="none" w:sz="0" w:space="0" w:color="auto" w:frame="1"/>
          <w:lang w:val="ru-RU" w:eastAsia="ru-RU"/>
        </w:rPr>
        <w:t>7. За бажанням допитуваної особи вона має право викласти свої показання власноручно. За письмовими показаннями особи їй можуть бути поставлені додаткові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4" w:name="n2118"/>
      <w:bookmarkEnd w:id="2144"/>
      <w:r w:rsidRPr="002B4DFA">
        <w:rPr>
          <w:rFonts w:eastAsia="Times New Roman" w:cs="Times New Roman"/>
          <w:color w:val="000000"/>
          <w:sz w:val="24"/>
          <w:szCs w:val="24"/>
          <w:bdr w:val="none" w:sz="0" w:space="0" w:color="auto" w:frame="1"/>
          <w:lang w:val="ru-RU" w:eastAsia="ru-RU"/>
        </w:rPr>
        <w:t>8. Особа має право не відповідати на запитання з приводу тих обставин, щодо надання яких є пряма заборона у законі (таємниця сповіді, лікарська таємниця, професійна таємниця захисника, таємниця нарадчої кімнати тощо) або які можуть стати підставою для підозри, обвинувачення у вчиненні нею, близькими родичами чи членами її сім’ї кримінального правопорушення, а також щодо службових осіб, які виконують негласні слідчі (розшукові) дії, та осіб, які конфіденційно співпрацюють із органами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5" w:name="n2119"/>
      <w:bookmarkEnd w:id="2145"/>
      <w:r w:rsidRPr="002B4DFA">
        <w:rPr>
          <w:rFonts w:eastAsia="Times New Roman" w:cs="Times New Roman"/>
          <w:color w:val="000000"/>
          <w:sz w:val="24"/>
          <w:szCs w:val="24"/>
          <w:bdr w:val="none" w:sz="0" w:space="0" w:color="auto" w:frame="1"/>
          <w:lang w:val="ru-RU" w:eastAsia="ru-RU"/>
        </w:rPr>
        <w:t>9. Слідчий, прокурор має право провести одночасний допит двох чи більше вже допитаних осіб для з’ясування причин розбіжностей у їхніх показаннях. На початку такого допиту встановлюється, чи знають викликані особи одна одну і в яких стосунках вони перебувають між собою. Свідки попереджаються про кримінальну відповідальність за відмову від давання показань і за давання завідомо неправдивих показань, а потерпілі - за давання завідомо неправдивих показань.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6" w:name="n2120"/>
      <w:bookmarkEnd w:id="2146"/>
      <w:r w:rsidRPr="002B4DFA">
        <w:rPr>
          <w:rFonts w:eastAsia="Times New Roman" w:cs="Times New Roman"/>
          <w:color w:val="000000"/>
          <w:sz w:val="24"/>
          <w:szCs w:val="24"/>
          <w:bdr w:val="none" w:sz="0" w:space="0" w:color="auto" w:frame="1"/>
          <w:lang w:val="ru-RU" w:eastAsia="ru-RU"/>
        </w:rPr>
        <w:t>Викликаним особам по черзі пропонується дати показання про ті обставини кримінального провадження, для з’ясування яких проводиться допит, після чого слідчим, прокурором можуть бути поставлені запитання. Особи, які беруть участь у допиті, їх захисники чи представники мають право ставити одна одній запитання, що стосуються предмета допиту.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7" w:name="n2121"/>
      <w:bookmarkEnd w:id="2147"/>
      <w:r w:rsidRPr="002B4DFA">
        <w:rPr>
          <w:rFonts w:eastAsia="Times New Roman" w:cs="Times New Roman"/>
          <w:color w:val="000000"/>
          <w:sz w:val="24"/>
          <w:szCs w:val="24"/>
          <w:bdr w:val="none" w:sz="0" w:space="0" w:color="auto" w:frame="1"/>
          <w:lang w:val="ru-RU" w:eastAsia="ru-RU"/>
        </w:rPr>
        <w:t>Оголошення показань, наданих учасниками допиту на попередніх допитах, дозволяється лише після давання ними показань.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8" w:name="n2122"/>
      <w:bookmarkEnd w:id="2148"/>
      <w:r w:rsidRPr="002B4DFA">
        <w:rPr>
          <w:rFonts w:eastAsia="Times New Roman" w:cs="Times New Roman"/>
          <w:color w:val="000000"/>
          <w:sz w:val="24"/>
          <w:szCs w:val="24"/>
          <w:bdr w:val="none" w:sz="0" w:space="0" w:color="auto" w:frame="1"/>
          <w:lang w:val="ru-RU" w:eastAsia="ru-RU"/>
        </w:rPr>
        <w:t>У кримінальних провадженнях щодо злочинів проти статевої свободи та статевої недоторканості особи, а також щодо злочинів, вчинених із застосуванням насильства або погрозою його застосування, одночасний допит двох чи більше вже допитаних осіб для з’ясування причин розбіжностей в їхніх показаннях не може бути проведений за участю малолітнього або неповнолітнього свідка чи потерпілого разом з підозрюваним.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49" w:name="n2123"/>
      <w:bookmarkEnd w:id="2149"/>
      <w:r w:rsidRPr="002B4DFA">
        <w:rPr>
          <w:rFonts w:eastAsia="Times New Roman" w:cs="Times New Roman"/>
          <w:b/>
          <w:bCs/>
          <w:color w:val="000000"/>
          <w:sz w:val="24"/>
          <w:szCs w:val="24"/>
          <w:bdr w:val="none" w:sz="0" w:space="0" w:color="auto" w:frame="1"/>
          <w:lang w:val="ru-RU" w:eastAsia="ru-RU"/>
        </w:rPr>
        <w:t>Стаття 225.</w:t>
      </w:r>
      <w:r w:rsidRPr="002B4DFA">
        <w:rPr>
          <w:rFonts w:eastAsia="Times New Roman" w:cs="Times New Roman"/>
          <w:color w:val="000000"/>
          <w:sz w:val="24"/>
          <w:szCs w:val="24"/>
          <w:bdr w:val="none" w:sz="0" w:space="0" w:color="auto" w:frame="1"/>
          <w:lang w:val="ru-RU" w:eastAsia="ru-RU"/>
        </w:rPr>
        <w:t> Допит свідка, потерпілого під час досудового розслідування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0" w:name="n2124"/>
      <w:bookmarkEnd w:id="2150"/>
      <w:r w:rsidRPr="002B4DFA">
        <w:rPr>
          <w:rFonts w:eastAsia="Times New Roman" w:cs="Times New Roman"/>
          <w:color w:val="000000"/>
          <w:sz w:val="24"/>
          <w:szCs w:val="24"/>
          <w:bdr w:val="none" w:sz="0" w:space="0" w:color="auto" w:frame="1"/>
          <w:lang w:val="ru-RU" w:eastAsia="ru-RU"/>
        </w:rPr>
        <w:t>1. У виняткових випадках, пов’язаних із необхідністю отримання показань свідка чи потерпілого під час досудового розслідування, якщо через існування небезпеки для життя і здоров’я свідка чи потерпілого, їх тяжкої хвороби, наявності інших обставин, що можуть унеможливити їх допит в суді або вплинути на повноту чи достовірність показань, сторона кримінального провадження, представник юридичної особи, щодо якої здійснюється провадження, мають право звернутися до слідчого судді із клопотанням провести допит такого свідка чи потерпілого в судовому засіданні, в тому числі одночасний допит двох чи більше вже допитаних осіб. У цьому випадку допит свідка чи потерпілого здійснюється у судовому засіданні в місці розташування суду або перебування хворого свідка, потерпілого в присутності сторін кримінального провадження з дотриманням правил проведення допиту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1" w:name="n2125"/>
      <w:bookmarkEnd w:id="2151"/>
      <w:r w:rsidRPr="002B4DFA">
        <w:rPr>
          <w:rFonts w:eastAsia="Times New Roman" w:cs="Times New Roman"/>
          <w:color w:val="000000"/>
          <w:sz w:val="24"/>
          <w:szCs w:val="24"/>
          <w:bdr w:val="none" w:sz="0" w:space="0" w:color="auto" w:frame="1"/>
          <w:lang w:val="ru-RU" w:eastAsia="ru-RU"/>
        </w:rPr>
        <w:t>Неприбуття сторони, що була належним чином повідомлена про місце та час проведення судового засідання, для участі в допиті особи за клопотанням протилежної сторони не перешкоджає проведенню такого допиту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2" w:name="n2126"/>
      <w:bookmarkEnd w:id="2152"/>
      <w:r w:rsidRPr="002B4DFA">
        <w:rPr>
          <w:rFonts w:eastAsia="Times New Roman" w:cs="Times New Roman"/>
          <w:color w:val="000000"/>
          <w:sz w:val="24"/>
          <w:szCs w:val="24"/>
          <w:bdr w:val="none" w:sz="0" w:space="0" w:color="auto" w:frame="1"/>
          <w:lang w:val="ru-RU" w:eastAsia="ru-RU"/>
        </w:rPr>
        <w:t>Допит особи згідно з положеннями цієї статті може бути також проведений за відсутності сторони захисту, якщо на момент його проведення жодній особі не повідомлено про підозру у цьому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3" w:name="n4852"/>
      <w:bookmarkEnd w:id="2153"/>
      <w:r w:rsidRPr="002B4DFA">
        <w:rPr>
          <w:rFonts w:eastAsia="Times New Roman" w:cs="Times New Roman"/>
          <w:i/>
          <w:iCs/>
          <w:color w:val="000000"/>
          <w:sz w:val="24"/>
          <w:szCs w:val="24"/>
          <w:bdr w:val="none" w:sz="0" w:space="0" w:color="auto" w:frame="1"/>
          <w:lang w:val="ru-RU" w:eastAsia="ru-RU"/>
        </w:rPr>
        <w:lastRenderedPageBreak/>
        <w:t>{Частина перша статті 225 із змінами, внесеними згідно із Законом </w:t>
      </w:r>
      <w:hyperlink r:id="rId633" w:anchor="n11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4" w:name="n2127"/>
      <w:bookmarkEnd w:id="2154"/>
      <w:r w:rsidRPr="002B4DFA">
        <w:rPr>
          <w:rFonts w:eastAsia="Times New Roman" w:cs="Times New Roman"/>
          <w:color w:val="000000"/>
          <w:sz w:val="24"/>
          <w:szCs w:val="24"/>
          <w:bdr w:val="none" w:sz="0" w:space="0" w:color="auto" w:frame="1"/>
          <w:lang w:val="ru-RU" w:eastAsia="ru-RU"/>
        </w:rPr>
        <w:t>2. Для допиту тяжко хворого свідка, потерпілого під час досудового розслідування може бути проведено виїзне судове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5" w:name="n2128"/>
      <w:bookmarkEnd w:id="2155"/>
      <w:r w:rsidRPr="002B4DFA">
        <w:rPr>
          <w:rFonts w:eastAsia="Times New Roman" w:cs="Times New Roman"/>
          <w:color w:val="000000"/>
          <w:sz w:val="24"/>
          <w:szCs w:val="24"/>
          <w:bdr w:val="none" w:sz="0" w:space="0" w:color="auto" w:frame="1"/>
          <w:lang w:val="ru-RU" w:eastAsia="ru-RU"/>
        </w:rPr>
        <w:t>3. При ухваленні судового рішення за результатами судового розгляду кримінального провадження суд може не врахувати докази, отримані в порядку, передбаченому цією статтею, лише навівши мотиви такого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6" w:name="n2129"/>
      <w:bookmarkEnd w:id="2156"/>
      <w:r w:rsidRPr="002B4DFA">
        <w:rPr>
          <w:rFonts w:eastAsia="Times New Roman" w:cs="Times New Roman"/>
          <w:color w:val="000000"/>
          <w:sz w:val="24"/>
          <w:szCs w:val="24"/>
          <w:bdr w:val="none" w:sz="0" w:space="0" w:color="auto" w:frame="1"/>
          <w:lang w:val="ru-RU" w:eastAsia="ru-RU"/>
        </w:rPr>
        <w:t>4. Суд під час судового розгляду має право допитати свідка, потерпілого, який допитувався відповідно до правил цієї статті, зокрема у випадках, якщо такий допит проведений за відсутності сторони захисту або якщо є необхідність уточнення показань чи отримання показань щодо обставин, які не були з’ясовані в результаті допиту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7" w:name="n2130"/>
      <w:bookmarkEnd w:id="2157"/>
      <w:r w:rsidRPr="002B4DFA">
        <w:rPr>
          <w:rFonts w:eastAsia="Times New Roman" w:cs="Times New Roman"/>
          <w:color w:val="000000"/>
          <w:sz w:val="24"/>
          <w:szCs w:val="24"/>
          <w:bdr w:val="none" w:sz="0" w:space="0" w:color="auto" w:frame="1"/>
          <w:lang w:val="ru-RU" w:eastAsia="ru-RU"/>
        </w:rPr>
        <w:t>5. З метою перевірки правдивості показань свідка, потерпілого та з’ясування розбіжностей з показаннями, наданими в порядку, передбаченому цією статтею, вони можуть бути оголошені при його допиті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8" w:name="n2131"/>
      <w:bookmarkEnd w:id="2158"/>
      <w:r w:rsidRPr="002B4DFA">
        <w:rPr>
          <w:rFonts w:eastAsia="Times New Roman" w:cs="Times New Roman"/>
          <w:b/>
          <w:bCs/>
          <w:color w:val="000000"/>
          <w:sz w:val="24"/>
          <w:szCs w:val="24"/>
          <w:bdr w:val="none" w:sz="0" w:space="0" w:color="auto" w:frame="1"/>
          <w:lang w:val="ru-RU" w:eastAsia="ru-RU"/>
        </w:rPr>
        <w:t>Стаття 226.</w:t>
      </w:r>
      <w:r w:rsidRPr="002B4DFA">
        <w:rPr>
          <w:rFonts w:eastAsia="Times New Roman" w:cs="Times New Roman"/>
          <w:color w:val="000000"/>
          <w:sz w:val="24"/>
          <w:szCs w:val="24"/>
          <w:bdr w:val="none" w:sz="0" w:space="0" w:color="auto" w:frame="1"/>
          <w:lang w:val="ru-RU" w:eastAsia="ru-RU"/>
        </w:rPr>
        <w:t> Особливості допиту малолітньої або неповнолітньої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59" w:name="n2132"/>
      <w:bookmarkEnd w:id="2159"/>
      <w:r w:rsidRPr="002B4DFA">
        <w:rPr>
          <w:rFonts w:eastAsia="Times New Roman" w:cs="Times New Roman"/>
          <w:color w:val="000000"/>
          <w:sz w:val="24"/>
          <w:szCs w:val="24"/>
          <w:bdr w:val="none" w:sz="0" w:space="0" w:color="auto" w:frame="1"/>
          <w:lang w:val="ru-RU" w:eastAsia="ru-RU"/>
        </w:rPr>
        <w:t>1. Допит малолітньої або неповнолітньої особи проводиться у присутності законного представника, педагога або психолога, а за необхідності - лікаря.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0" w:name="n2133"/>
      <w:bookmarkEnd w:id="2160"/>
      <w:r w:rsidRPr="002B4DFA">
        <w:rPr>
          <w:rFonts w:eastAsia="Times New Roman" w:cs="Times New Roman"/>
          <w:color w:val="000000"/>
          <w:sz w:val="24"/>
          <w:szCs w:val="24"/>
          <w:bdr w:val="none" w:sz="0" w:space="0" w:color="auto" w:frame="1"/>
          <w:lang w:val="ru-RU" w:eastAsia="ru-RU"/>
        </w:rPr>
        <w:t>2. Допит малолітньої або неповнолітньої особи не може продовжуватися без перерви понад одну годину, а загалом - понад дві години на день.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1" w:name="n2134"/>
      <w:bookmarkEnd w:id="2161"/>
      <w:r w:rsidRPr="002B4DFA">
        <w:rPr>
          <w:rFonts w:eastAsia="Times New Roman" w:cs="Times New Roman"/>
          <w:color w:val="000000"/>
          <w:sz w:val="24"/>
          <w:szCs w:val="24"/>
          <w:bdr w:val="none" w:sz="0" w:space="0" w:color="auto" w:frame="1"/>
          <w:lang w:val="ru-RU" w:eastAsia="ru-RU"/>
        </w:rPr>
        <w:t>3. Особам, які не досягли шістнадцятирічного віку, роз’яснюється обов’язок про необхідність давання правдивих показань, не попереджуючи про кримінальну відповідальність за відмову від давання показань і за завідомо неправдиві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2" w:name="n2135"/>
      <w:bookmarkEnd w:id="2162"/>
      <w:r w:rsidRPr="002B4DFA">
        <w:rPr>
          <w:rFonts w:eastAsia="Times New Roman" w:cs="Times New Roman"/>
          <w:color w:val="000000"/>
          <w:sz w:val="24"/>
          <w:szCs w:val="24"/>
          <w:bdr w:val="none" w:sz="0" w:space="0" w:color="auto" w:frame="1"/>
          <w:lang w:val="ru-RU" w:eastAsia="ru-RU"/>
        </w:rPr>
        <w:t>4. До початку допиту особам, зазначеним у </w:t>
      </w:r>
      <w:hyperlink r:id="rId634" w:anchor="n2132"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роз’яснюється їхній обов’язок бути присутніми при допиті, а також право заперечувати проти запитань та ставити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3" w:name="n2136"/>
      <w:bookmarkEnd w:id="2163"/>
      <w:r w:rsidRPr="002B4DFA">
        <w:rPr>
          <w:rFonts w:eastAsia="Times New Roman" w:cs="Times New Roman"/>
          <w:b/>
          <w:bCs/>
          <w:color w:val="000000"/>
          <w:sz w:val="24"/>
          <w:szCs w:val="24"/>
          <w:bdr w:val="none" w:sz="0" w:space="0" w:color="auto" w:frame="1"/>
          <w:lang w:val="ru-RU" w:eastAsia="ru-RU"/>
        </w:rPr>
        <w:t>Стаття 227.</w:t>
      </w:r>
      <w:r w:rsidRPr="002B4DFA">
        <w:rPr>
          <w:rFonts w:eastAsia="Times New Roman" w:cs="Times New Roman"/>
          <w:color w:val="000000"/>
          <w:sz w:val="24"/>
          <w:szCs w:val="24"/>
          <w:bdr w:val="none" w:sz="0" w:space="0" w:color="auto" w:frame="1"/>
          <w:lang w:val="ru-RU" w:eastAsia="ru-RU"/>
        </w:rPr>
        <w:t> Участь законного представника, педагога, психолога або лікаря у слідчих (розшукових) діях за участю малолітньої або неповнолітньої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4" w:name="n2137"/>
      <w:bookmarkEnd w:id="2164"/>
      <w:r w:rsidRPr="002B4DFA">
        <w:rPr>
          <w:rFonts w:eastAsia="Times New Roman" w:cs="Times New Roman"/>
          <w:color w:val="000000"/>
          <w:sz w:val="24"/>
          <w:szCs w:val="24"/>
          <w:bdr w:val="none" w:sz="0" w:space="0" w:color="auto" w:frame="1"/>
          <w:lang w:val="ru-RU" w:eastAsia="ru-RU"/>
        </w:rPr>
        <w:t>1. При проведенні слідчих (розшукових) дій за участю малолітньої або неповнолітньої особи забезпечується участь законного представника, педагога або психолога, а за необхідності - лікаря.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5" w:name="n2138"/>
      <w:bookmarkEnd w:id="2165"/>
      <w:r w:rsidRPr="002B4DFA">
        <w:rPr>
          <w:rFonts w:eastAsia="Times New Roman" w:cs="Times New Roman"/>
          <w:color w:val="000000"/>
          <w:sz w:val="24"/>
          <w:szCs w:val="24"/>
          <w:bdr w:val="none" w:sz="0" w:space="0" w:color="auto" w:frame="1"/>
          <w:lang w:val="ru-RU" w:eastAsia="ru-RU"/>
        </w:rPr>
        <w:t>2. До початку слідчої (розшукової) дії законному представнику, педагогу, психологу або лікарю роз’яснюється їхнє право за дозволом ставити уточнюючі запитання малолітній або неповнолітній особі.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6" w:name="n2139"/>
      <w:bookmarkEnd w:id="2166"/>
      <w:r w:rsidRPr="002B4DFA">
        <w:rPr>
          <w:rFonts w:eastAsia="Times New Roman" w:cs="Times New Roman"/>
          <w:color w:val="000000"/>
          <w:sz w:val="24"/>
          <w:szCs w:val="24"/>
          <w:bdr w:val="none" w:sz="0" w:space="0" w:color="auto" w:frame="1"/>
          <w:lang w:val="ru-RU" w:eastAsia="ru-RU"/>
        </w:rPr>
        <w:t>3. У виняткових випадках, коли участь законного представника може завдати шкоди інтересам малолітнього або неповнолітнього свідка, потерпілого, слідчий, прокурор за клопотанням малолітнього або неповнолітнього чи з власної ініціативи має право обмежити участь законного представника у виконанні окремих слідчих (розшукових) дій або усунути його від участі у кримінальному провадженні та залучити замість нього іншого законного представника.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7" w:name="n2140"/>
      <w:bookmarkEnd w:id="2167"/>
      <w:r w:rsidRPr="002B4DFA">
        <w:rPr>
          <w:rFonts w:eastAsia="Times New Roman" w:cs="Times New Roman"/>
          <w:b/>
          <w:bCs/>
          <w:color w:val="000000"/>
          <w:sz w:val="24"/>
          <w:szCs w:val="24"/>
          <w:bdr w:val="none" w:sz="0" w:space="0" w:color="auto" w:frame="1"/>
          <w:lang w:val="ru-RU" w:eastAsia="ru-RU"/>
        </w:rPr>
        <w:t>Стаття 228.</w:t>
      </w:r>
      <w:r w:rsidRPr="002B4DFA">
        <w:rPr>
          <w:rFonts w:eastAsia="Times New Roman" w:cs="Times New Roman"/>
          <w:color w:val="000000"/>
          <w:sz w:val="24"/>
          <w:szCs w:val="24"/>
          <w:bdr w:val="none" w:sz="0" w:space="0" w:color="auto" w:frame="1"/>
          <w:lang w:val="ru-RU" w:eastAsia="ru-RU"/>
        </w:rPr>
        <w:t> Пред’явлення особи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8" w:name="n2141"/>
      <w:bookmarkEnd w:id="2168"/>
      <w:r w:rsidRPr="002B4DFA">
        <w:rPr>
          <w:rFonts w:eastAsia="Times New Roman" w:cs="Times New Roman"/>
          <w:color w:val="000000"/>
          <w:sz w:val="24"/>
          <w:szCs w:val="24"/>
          <w:bdr w:val="none" w:sz="0" w:space="0" w:color="auto" w:frame="1"/>
          <w:lang w:val="ru-RU" w:eastAsia="ru-RU"/>
        </w:rPr>
        <w:t>1. Перед тим, як пред’явити особу для впізнання, слідчий, прокурор попередньо з’ясовує, чи може особа, яка впізнає, впізнати цю особу, опитує її про зовнішній вигляд і прикмети цієї особи, а також про обставини, за яких вона бачила цю особу, про що складає протокол. Якщо особа заявляє, що вона не може назвати прикмети, за якими впізнає особу, проте може впізнати її за сукупністю ознак, у протоколі зазначається, за сукупністю яких саме ознак вона може впізнати особу. Забороняється попередньо показувати особі, яка впізнає, особу, яка повинна бути пред’явлена для впізнання, та надавати інші відомості про прикмети цієї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69" w:name="n2142"/>
      <w:bookmarkEnd w:id="2169"/>
      <w:r w:rsidRPr="002B4DFA">
        <w:rPr>
          <w:rFonts w:eastAsia="Times New Roman" w:cs="Times New Roman"/>
          <w:color w:val="000000"/>
          <w:sz w:val="24"/>
          <w:szCs w:val="24"/>
          <w:bdr w:val="none" w:sz="0" w:space="0" w:color="auto" w:frame="1"/>
          <w:lang w:val="ru-RU" w:eastAsia="ru-RU"/>
        </w:rPr>
        <w:t xml:space="preserve">2. Особа, яка підлягає впізнанню, пред’являється особі, яка впізнає, разом з іншими особами тієї ж статі, яких має бути не менше трьох і які не мають різких відмінностей у віці, </w:t>
      </w:r>
      <w:r w:rsidRPr="002B4DFA">
        <w:rPr>
          <w:rFonts w:eastAsia="Times New Roman" w:cs="Times New Roman"/>
          <w:color w:val="000000"/>
          <w:sz w:val="24"/>
          <w:szCs w:val="24"/>
          <w:bdr w:val="none" w:sz="0" w:space="0" w:color="auto" w:frame="1"/>
          <w:lang w:val="ru-RU" w:eastAsia="ru-RU"/>
        </w:rPr>
        <w:lastRenderedPageBreak/>
        <w:t>зовнішності та одязі. Перед тим як пред’явити особу для впізнання, їй пропонується у відсутності особи, яка впізнає, зайняти будь-яке місце серед інших осіб, які пред’являються.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0" w:name="n2143"/>
      <w:bookmarkEnd w:id="2170"/>
      <w:r w:rsidRPr="002B4DFA">
        <w:rPr>
          <w:rFonts w:eastAsia="Times New Roman" w:cs="Times New Roman"/>
          <w:color w:val="000000"/>
          <w:sz w:val="24"/>
          <w:szCs w:val="24"/>
          <w:bdr w:val="none" w:sz="0" w:space="0" w:color="auto" w:frame="1"/>
          <w:lang w:val="ru-RU" w:eastAsia="ru-RU"/>
        </w:rPr>
        <w:t>3. Особі, яка впізнає, пропонується вказати на особу, яку вона має впізнати, і пояснити, за якими ознаками вона її впізнала.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1" w:name="n2144"/>
      <w:bookmarkEnd w:id="2171"/>
      <w:r w:rsidRPr="002B4DFA">
        <w:rPr>
          <w:rFonts w:eastAsia="Times New Roman" w:cs="Times New Roman"/>
          <w:color w:val="000000"/>
          <w:sz w:val="24"/>
          <w:szCs w:val="24"/>
          <w:bdr w:val="none" w:sz="0" w:space="0" w:color="auto" w:frame="1"/>
          <w:lang w:val="ru-RU" w:eastAsia="ru-RU"/>
        </w:rPr>
        <w:t>4. З метою забезпечення безпеки особи, яка впізнає, впізнання може проводитися в умовах, коли особа, яку пред’являють для впізнання, не бачить і не чує особи, яка впізнає, тобто поза її візуальним та аудіоспостереженням. Про умови проведення такого впізнання та його результати зазначається в протоколі. Про результати впізнання повідомляється особа, яка пред’являлася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2" w:name="n2145"/>
      <w:bookmarkEnd w:id="2172"/>
      <w:r w:rsidRPr="002B4DFA">
        <w:rPr>
          <w:rFonts w:eastAsia="Times New Roman" w:cs="Times New Roman"/>
          <w:color w:val="000000"/>
          <w:sz w:val="24"/>
          <w:szCs w:val="24"/>
          <w:bdr w:val="none" w:sz="0" w:space="0" w:color="auto" w:frame="1"/>
          <w:lang w:val="ru-RU" w:eastAsia="ru-RU"/>
        </w:rPr>
        <w:t>5. При пред’явленні особи для впізнання особі, щодо якої згідно з цим Кодексом вжито заходів безпеки, відомості про особу, взяту під захист, до протоколу не вносяться і зберігаються окремо.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3" w:name="n2146"/>
      <w:bookmarkEnd w:id="2173"/>
      <w:r w:rsidRPr="002B4DFA">
        <w:rPr>
          <w:rFonts w:eastAsia="Times New Roman" w:cs="Times New Roman"/>
          <w:color w:val="000000"/>
          <w:sz w:val="24"/>
          <w:szCs w:val="24"/>
          <w:bdr w:val="none" w:sz="0" w:space="0" w:color="auto" w:frame="1"/>
          <w:lang w:val="ru-RU" w:eastAsia="ru-RU"/>
        </w:rPr>
        <w:t>6. За необхідності впізнання може провадитися за фотознімками, матеріалами відеозапису з додержанням вимог, зазначених у </w:t>
      </w:r>
      <w:hyperlink r:id="rId635" w:anchor="n2141" w:history="1">
        <w:r w:rsidRPr="002B4DFA">
          <w:rPr>
            <w:rFonts w:eastAsia="Times New Roman" w:cs="Times New Roman"/>
            <w:color w:val="0000FF"/>
            <w:sz w:val="24"/>
            <w:szCs w:val="24"/>
            <w:u w:val="single"/>
            <w:bdr w:val="none" w:sz="0" w:space="0" w:color="auto" w:frame="1"/>
            <w:lang w:val="ru-RU" w:eastAsia="ru-RU"/>
          </w:rPr>
          <w:t>частинах першій</w:t>
        </w:r>
      </w:hyperlink>
      <w:r w:rsidRPr="002B4DFA">
        <w:rPr>
          <w:rFonts w:eastAsia="Times New Roman" w:cs="Times New Roman"/>
          <w:color w:val="000000"/>
          <w:sz w:val="24"/>
          <w:szCs w:val="24"/>
          <w:bdr w:val="none" w:sz="0" w:space="0" w:color="auto" w:frame="1"/>
          <w:lang w:val="ru-RU" w:eastAsia="ru-RU"/>
        </w:rPr>
        <w:t> і </w:t>
      </w:r>
      <w:hyperlink r:id="rId636" w:anchor="n2142" w:history="1">
        <w:r w:rsidRPr="002B4DFA">
          <w:rPr>
            <w:rFonts w:eastAsia="Times New Roman" w:cs="Times New Roman"/>
            <w:color w:val="0000FF"/>
            <w:sz w:val="24"/>
            <w:szCs w:val="24"/>
            <w:u w:val="single"/>
            <w:bdr w:val="none" w:sz="0" w:space="0" w:color="auto" w:frame="1"/>
            <w:lang w:val="ru-RU" w:eastAsia="ru-RU"/>
          </w:rPr>
          <w:t>другій</w:t>
        </w:r>
      </w:hyperlink>
      <w:r w:rsidRPr="002B4DFA">
        <w:rPr>
          <w:rFonts w:eastAsia="Times New Roman" w:cs="Times New Roman"/>
          <w:color w:val="000000"/>
          <w:sz w:val="24"/>
          <w:szCs w:val="24"/>
          <w:bdr w:val="none" w:sz="0" w:space="0" w:color="auto" w:frame="1"/>
          <w:lang w:val="ru-RU" w:eastAsia="ru-RU"/>
        </w:rPr>
        <w:t> цієї статті. Проведення впізнання за фотознімками, матеріалами відеозапису виключає можливість у подальшому пред’явленні особи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4" w:name="n2147"/>
      <w:bookmarkEnd w:id="2174"/>
      <w:r w:rsidRPr="002B4DFA">
        <w:rPr>
          <w:rFonts w:eastAsia="Times New Roman" w:cs="Times New Roman"/>
          <w:color w:val="000000"/>
          <w:sz w:val="24"/>
          <w:szCs w:val="24"/>
          <w:bdr w:val="none" w:sz="0" w:space="0" w:color="auto" w:frame="1"/>
          <w:lang w:val="ru-RU" w:eastAsia="ru-RU"/>
        </w:rPr>
        <w:t>7. Фотознімок з особою, яка підлягає впізнанню, пред’являється особі, яка впізнає, разом з іншими фотознімками, яких повинно бути не менше трьох. Фотознімки, що пред’являються, не повинні мати різких відмінностей між собою за формою та іншими особливостями, що суттєво впливають на сприйняття зображення. Особи на інших фотознімках повинні бути тієї ж статі і не повинні мати різких відмінностей у віці, зовнішності та одязі з особою, яка підлягає впізнанню.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5" w:name="n2148"/>
      <w:bookmarkEnd w:id="2175"/>
      <w:r w:rsidRPr="002B4DFA">
        <w:rPr>
          <w:rFonts w:eastAsia="Times New Roman" w:cs="Times New Roman"/>
          <w:color w:val="000000"/>
          <w:sz w:val="24"/>
          <w:szCs w:val="24"/>
          <w:bdr w:val="none" w:sz="0" w:space="0" w:color="auto" w:frame="1"/>
          <w:lang w:val="ru-RU" w:eastAsia="ru-RU"/>
        </w:rPr>
        <w:t>Матеріали відеозапису з зображенням особи, яка підлягає впізнанню, можуть бути пред’явлені лише за умови зображення на них не менше чотирьох осіб, які повинні бути тієї ж статі і не повинні мати різких відмінностей у віці, зовнішності та одязі з особою, яка підлягає впізнанню.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6" w:name="n2149"/>
      <w:bookmarkEnd w:id="2176"/>
      <w:r w:rsidRPr="002B4DFA">
        <w:rPr>
          <w:rFonts w:eastAsia="Times New Roman" w:cs="Times New Roman"/>
          <w:color w:val="000000"/>
          <w:sz w:val="24"/>
          <w:szCs w:val="24"/>
          <w:bdr w:val="none" w:sz="0" w:space="0" w:color="auto" w:frame="1"/>
          <w:lang w:val="ru-RU" w:eastAsia="ru-RU"/>
        </w:rPr>
        <w:t>8. При пред’явленні особи для впізнання можуть бути залучені спеціалісти для фіксування впізнання технічними засобами, психологи, педагоги та інші спеціалісти.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7" w:name="n2150"/>
      <w:bookmarkEnd w:id="2177"/>
      <w:r w:rsidRPr="002B4DFA">
        <w:rPr>
          <w:rFonts w:eastAsia="Times New Roman" w:cs="Times New Roman"/>
          <w:color w:val="000000"/>
          <w:sz w:val="24"/>
          <w:szCs w:val="24"/>
          <w:bdr w:val="none" w:sz="0" w:space="0" w:color="auto" w:frame="1"/>
          <w:lang w:val="ru-RU" w:eastAsia="ru-RU"/>
        </w:rPr>
        <w:t>9. За правилами цієї статті може здійснюватися пред’явлення особи для впізнання за голосом або ходою, при цьому впізнання за голосом повинно здійснюватися поза візуальним контактом між особою, що впізнає, та особами, які пред’явлені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8" w:name="n2151"/>
      <w:bookmarkEnd w:id="2178"/>
      <w:r w:rsidRPr="002B4DFA">
        <w:rPr>
          <w:rFonts w:eastAsia="Times New Roman" w:cs="Times New Roman"/>
          <w:b/>
          <w:bCs/>
          <w:color w:val="000000"/>
          <w:sz w:val="24"/>
          <w:szCs w:val="24"/>
          <w:bdr w:val="none" w:sz="0" w:space="0" w:color="auto" w:frame="1"/>
          <w:lang w:val="ru-RU" w:eastAsia="ru-RU"/>
        </w:rPr>
        <w:t>Стаття 229.</w:t>
      </w:r>
      <w:r w:rsidRPr="002B4DFA">
        <w:rPr>
          <w:rFonts w:eastAsia="Times New Roman" w:cs="Times New Roman"/>
          <w:color w:val="000000"/>
          <w:sz w:val="24"/>
          <w:szCs w:val="24"/>
          <w:bdr w:val="none" w:sz="0" w:space="0" w:color="auto" w:frame="1"/>
          <w:lang w:val="ru-RU" w:eastAsia="ru-RU"/>
        </w:rPr>
        <w:t> Пред’явлення речей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79" w:name="n2152"/>
      <w:bookmarkEnd w:id="2179"/>
      <w:r w:rsidRPr="002B4DFA">
        <w:rPr>
          <w:rFonts w:eastAsia="Times New Roman" w:cs="Times New Roman"/>
          <w:color w:val="000000"/>
          <w:sz w:val="24"/>
          <w:szCs w:val="24"/>
          <w:bdr w:val="none" w:sz="0" w:space="0" w:color="auto" w:frame="1"/>
          <w:lang w:val="ru-RU" w:eastAsia="ru-RU"/>
        </w:rPr>
        <w:t>1. Перед тим, як пред’явити для впізнання річ, слідчий, прокурор або захисник спочатку запитує в особи, яка впізнає, чи може вона впізнати цю річ, опитує про ознаки цієї речі і обставини, за яких вона цю річ бачила, про що складається протокол. Якщо особа заявляє, що вона не може назвати ознаки, за якими впізнає річ, проте може впізнати її за сукупністю ознак, особа, яка проводить процесуальну дію, зазначає це у протоколі. Забороняється попередньо показувати особі, яка впізнає, річ, яка повинна бути пред’явлена для впізнання, та надавати інші відомості про її прикмети.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0" w:name="n2153"/>
      <w:bookmarkEnd w:id="2180"/>
      <w:r w:rsidRPr="002B4DFA">
        <w:rPr>
          <w:rFonts w:eastAsia="Times New Roman" w:cs="Times New Roman"/>
          <w:color w:val="000000"/>
          <w:sz w:val="24"/>
          <w:szCs w:val="24"/>
          <w:bdr w:val="none" w:sz="0" w:space="0" w:color="auto" w:frame="1"/>
          <w:lang w:val="ru-RU" w:eastAsia="ru-RU"/>
        </w:rPr>
        <w:t>2. Річ, що підлягає впізнанню, пред’являється особі, яка впізнає, в числі інших однорідних речей одного виду, якості і без різких відмінностей у зовнішньому вигляді, у кількості не менше трьох. Особі, яка впізнає, пропонується вказати на річ, яку вона впізнає, і пояснити, за якими ознаками вона її впізнала.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1" w:name="n2154"/>
      <w:bookmarkEnd w:id="2181"/>
      <w:r w:rsidRPr="002B4DFA">
        <w:rPr>
          <w:rFonts w:eastAsia="Times New Roman" w:cs="Times New Roman"/>
          <w:color w:val="000000"/>
          <w:sz w:val="24"/>
          <w:szCs w:val="24"/>
          <w:bdr w:val="none" w:sz="0" w:space="0" w:color="auto" w:frame="1"/>
          <w:lang w:val="ru-RU" w:eastAsia="ru-RU"/>
        </w:rPr>
        <w:t>3. Якщо інших однорідних речей не існує, особі, яка впізнає, пропонується пояснити, за якими ознаками вона впізнала річ, яка їй пред’являється в одному екземплярі.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2" w:name="n2155"/>
      <w:bookmarkEnd w:id="2182"/>
      <w:r w:rsidRPr="002B4DFA">
        <w:rPr>
          <w:rFonts w:eastAsia="Times New Roman" w:cs="Times New Roman"/>
          <w:b/>
          <w:bCs/>
          <w:color w:val="000000"/>
          <w:sz w:val="24"/>
          <w:szCs w:val="24"/>
          <w:bdr w:val="none" w:sz="0" w:space="0" w:color="auto" w:frame="1"/>
          <w:lang w:val="ru-RU" w:eastAsia="ru-RU"/>
        </w:rPr>
        <w:t>Стаття 230.</w:t>
      </w:r>
      <w:r w:rsidRPr="002B4DFA">
        <w:rPr>
          <w:rFonts w:eastAsia="Times New Roman" w:cs="Times New Roman"/>
          <w:color w:val="000000"/>
          <w:sz w:val="24"/>
          <w:szCs w:val="24"/>
          <w:bdr w:val="none" w:sz="0" w:space="0" w:color="auto" w:frame="1"/>
          <w:lang w:val="ru-RU" w:eastAsia="ru-RU"/>
        </w:rPr>
        <w:t> Пред’явлення трупа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3" w:name="n2156"/>
      <w:bookmarkEnd w:id="2183"/>
      <w:r w:rsidRPr="002B4DFA">
        <w:rPr>
          <w:rFonts w:eastAsia="Times New Roman" w:cs="Times New Roman"/>
          <w:color w:val="000000"/>
          <w:sz w:val="24"/>
          <w:szCs w:val="24"/>
          <w:bdr w:val="none" w:sz="0" w:space="0" w:color="auto" w:frame="1"/>
          <w:lang w:val="ru-RU" w:eastAsia="ru-RU"/>
        </w:rPr>
        <w:t>1. Пред’явлення трупа для впізнання здійснюється з додержанням вимог, передбачених </w:t>
      </w:r>
      <w:hyperlink r:id="rId637" w:anchor="n2141" w:history="1">
        <w:r w:rsidRPr="002B4DFA">
          <w:rPr>
            <w:rFonts w:eastAsia="Times New Roman" w:cs="Times New Roman"/>
            <w:color w:val="0000FF"/>
            <w:sz w:val="24"/>
            <w:szCs w:val="24"/>
            <w:u w:val="single"/>
            <w:bdr w:val="none" w:sz="0" w:space="0" w:color="auto" w:frame="1"/>
            <w:lang w:val="ru-RU" w:eastAsia="ru-RU"/>
          </w:rPr>
          <w:t>частинами першою</w:t>
        </w:r>
      </w:hyperlink>
      <w:r w:rsidRPr="002B4DFA">
        <w:rPr>
          <w:rFonts w:eastAsia="Times New Roman" w:cs="Times New Roman"/>
          <w:color w:val="000000"/>
          <w:sz w:val="24"/>
          <w:szCs w:val="24"/>
          <w:bdr w:val="none" w:sz="0" w:space="0" w:color="auto" w:frame="1"/>
          <w:lang w:val="ru-RU" w:eastAsia="ru-RU"/>
        </w:rPr>
        <w:t> і </w:t>
      </w:r>
      <w:hyperlink r:id="rId638" w:anchor="n2149" w:history="1">
        <w:r w:rsidRPr="002B4DFA">
          <w:rPr>
            <w:rFonts w:eastAsia="Times New Roman" w:cs="Times New Roman"/>
            <w:color w:val="0000FF"/>
            <w:sz w:val="24"/>
            <w:szCs w:val="24"/>
            <w:u w:val="single"/>
            <w:bdr w:val="none" w:sz="0" w:space="0" w:color="auto" w:frame="1"/>
            <w:lang w:val="ru-RU" w:eastAsia="ru-RU"/>
          </w:rPr>
          <w:t>восьмою статті 228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4" w:name="n2157"/>
      <w:bookmarkEnd w:id="2184"/>
      <w:r w:rsidRPr="002B4DFA">
        <w:rPr>
          <w:rFonts w:eastAsia="Times New Roman" w:cs="Times New Roman"/>
          <w:b/>
          <w:bCs/>
          <w:color w:val="000000"/>
          <w:sz w:val="24"/>
          <w:szCs w:val="24"/>
          <w:bdr w:val="none" w:sz="0" w:space="0" w:color="auto" w:frame="1"/>
          <w:lang w:val="ru-RU" w:eastAsia="ru-RU"/>
        </w:rPr>
        <w:t>Стаття 231.</w:t>
      </w:r>
      <w:r w:rsidRPr="002B4DFA">
        <w:rPr>
          <w:rFonts w:eastAsia="Times New Roman" w:cs="Times New Roman"/>
          <w:color w:val="000000"/>
          <w:sz w:val="24"/>
          <w:szCs w:val="24"/>
          <w:bdr w:val="none" w:sz="0" w:space="0" w:color="auto" w:frame="1"/>
          <w:lang w:val="ru-RU" w:eastAsia="ru-RU"/>
        </w:rPr>
        <w:t> Протокол пред’явлення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5" w:name="n2158"/>
      <w:bookmarkEnd w:id="2185"/>
      <w:r w:rsidRPr="002B4DFA">
        <w:rPr>
          <w:rFonts w:eastAsia="Times New Roman" w:cs="Times New Roman"/>
          <w:color w:val="000000"/>
          <w:sz w:val="24"/>
          <w:szCs w:val="24"/>
          <w:bdr w:val="none" w:sz="0" w:space="0" w:color="auto" w:frame="1"/>
          <w:lang w:val="ru-RU" w:eastAsia="ru-RU"/>
        </w:rPr>
        <w:t>1. Про проведення пред’явлення для впізнання складається протокол згідно з вимогами цього Кодексу, у якому докладно зазначаються ознаки, за якими особа впізнала особу, річ чи труп, або зазначається, за сукупністю яких саме ознак особа впізнала особу, річ чи труп.</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6" w:name="n2159"/>
      <w:bookmarkEnd w:id="2186"/>
      <w:r w:rsidRPr="002B4DFA">
        <w:rPr>
          <w:rFonts w:eastAsia="Times New Roman" w:cs="Times New Roman"/>
          <w:color w:val="000000"/>
          <w:sz w:val="24"/>
          <w:szCs w:val="24"/>
          <w:bdr w:val="none" w:sz="0" w:space="0" w:color="auto" w:frame="1"/>
          <w:lang w:val="ru-RU" w:eastAsia="ru-RU"/>
        </w:rPr>
        <w:lastRenderedPageBreak/>
        <w:t>2. У разі проведення пред’явлення для впізнання згідно з правилами, передбаченими </w:t>
      </w:r>
      <w:hyperlink r:id="rId639" w:anchor="n2145" w:history="1">
        <w:r w:rsidRPr="002B4DFA">
          <w:rPr>
            <w:rFonts w:eastAsia="Times New Roman" w:cs="Times New Roman"/>
            <w:color w:val="0000FF"/>
            <w:sz w:val="24"/>
            <w:szCs w:val="24"/>
            <w:u w:val="single"/>
            <w:bdr w:val="none" w:sz="0" w:space="0" w:color="auto" w:frame="1"/>
            <w:lang w:val="ru-RU" w:eastAsia="ru-RU"/>
          </w:rPr>
          <w:t>частинами п’ятою</w:t>
        </w:r>
      </w:hyperlink>
      <w:r w:rsidRPr="002B4DFA">
        <w:rPr>
          <w:rFonts w:eastAsia="Times New Roman" w:cs="Times New Roman"/>
          <w:color w:val="000000"/>
          <w:sz w:val="24"/>
          <w:szCs w:val="24"/>
          <w:bdr w:val="none" w:sz="0" w:space="0" w:color="auto" w:frame="1"/>
          <w:lang w:val="ru-RU" w:eastAsia="ru-RU"/>
        </w:rPr>
        <w:t> і </w:t>
      </w:r>
      <w:hyperlink r:id="rId640" w:anchor="n2146" w:history="1">
        <w:r w:rsidRPr="002B4DFA">
          <w:rPr>
            <w:rFonts w:eastAsia="Times New Roman" w:cs="Times New Roman"/>
            <w:color w:val="0000FF"/>
            <w:sz w:val="24"/>
            <w:szCs w:val="24"/>
            <w:u w:val="single"/>
            <w:bdr w:val="none" w:sz="0" w:space="0" w:color="auto" w:frame="1"/>
            <w:lang w:val="ru-RU" w:eastAsia="ru-RU"/>
          </w:rPr>
          <w:t>шостою статті 228</w:t>
        </w:r>
      </w:hyperlink>
      <w:r w:rsidRPr="002B4DFA">
        <w:rPr>
          <w:rFonts w:eastAsia="Times New Roman" w:cs="Times New Roman"/>
          <w:color w:val="000000"/>
          <w:sz w:val="24"/>
          <w:szCs w:val="24"/>
          <w:bdr w:val="none" w:sz="0" w:space="0" w:color="auto" w:frame="1"/>
          <w:lang w:val="ru-RU" w:eastAsia="ru-RU"/>
        </w:rPr>
        <w:t> цього Кодексу, у протоколі, крім відомостей, передбачених цією статтею, обов’язково зазначається, що пред’явлення для впізнання проводилося в умовах, коли особа, яка пред’явлена для впізнання, не бачила і не чула особи, яка впізнає, а також вказуються всі обставини і умови проведення такого пред’явлення для впізнання. У такому разі анкетні дані особи, яка впізнає, до протоколу не вносяться і не долучаються до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7" w:name="n2160"/>
      <w:bookmarkEnd w:id="2187"/>
      <w:r w:rsidRPr="002B4DFA">
        <w:rPr>
          <w:rFonts w:eastAsia="Times New Roman" w:cs="Times New Roman"/>
          <w:color w:val="000000"/>
          <w:sz w:val="24"/>
          <w:szCs w:val="24"/>
          <w:bdr w:val="none" w:sz="0" w:space="0" w:color="auto" w:frame="1"/>
          <w:lang w:val="ru-RU" w:eastAsia="ru-RU"/>
        </w:rPr>
        <w:t>3. Якщо проводилося фіксування ходу слідчої (розшукової) дії технічними засобами, до протоколу додаються фотографії осіб, речей чи трупа, що пред’являлися для впізнання, матеріали відеозапису. У разі якщо пред’явлення для впізнання проводилося в умовах, коли особа, яку пред’явили для впізнання, не бачила і не чула особи, яка впізнає, всі фотографії, матеріали відеозаписів, за якими може бути встановлена особа, яка впізнавала, зберігаються окремо від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8" w:name="n2161"/>
      <w:bookmarkEnd w:id="2188"/>
      <w:r w:rsidRPr="002B4DFA">
        <w:rPr>
          <w:rFonts w:eastAsia="Times New Roman" w:cs="Times New Roman"/>
          <w:b/>
          <w:bCs/>
          <w:color w:val="000000"/>
          <w:sz w:val="24"/>
          <w:szCs w:val="24"/>
          <w:bdr w:val="none" w:sz="0" w:space="0" w:color="auto" w:frame="1"/>
          <w:lang w:val="ru-RU" w:eastAsia="ru-RU"/>
        </w:rPr>
        <w:t>Стаття 232.</w:t>
      </w:r>
      <w:r w:rsidRPr="002B4DFA">
        <w:rPr>
          <w:rFonts w:eastAsia="Times New Roman" w:cs="Times New Roman"/>
          <w:color w:val="000000"/>
          <w:sz w:val="24"/>
          <w:szCs w:val="24"/>
          <w:bdr w:val="none" w:sz="0" w:space="0" w:color="auto" w:frame="1"/>
          <w:lang w:val="ru-RU" w:eastAsia="ru-RU"/>
        </w:rPr>
        <w:t> Проведення допиту, впізнання у режимі відеоконференції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89" w:name="n4997"/>
      <w:bookmarkEnd w:id="2189"/>
      <w:r w:rsidRPr="002B4DFA">
        <w:rPr>
          <w:rFonts w:eastAsia="Times New Roman" w:cs="Times New Roman"/>
          <w:i/>
          <w:iCs/>
          <w:color w:val="000000"/>
          <w:sz w:val="24"/>
          <w:szCs w:val="24"/>
          <w:bdr w:val="none" w:sz="0" w:space="0" w:color="auto" w:frame="1"/>
          <w:lang w:val="ru-RU" w:eastAsia="ru-RU"/>
        </w:rPr>
        <w:t>{Назва статті 232 в редакції Закону </w:t>
      </w:r>
      <w:hyperlink r:id="rId641" w:anchor="n9"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642"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643" w:anchor="n190"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0" w:name="n2162"/>
      <w:bookmarkEnd w:id="2190"/>
      <w:r w:rsidRPr="002B4DFA">
        <w:rPr>
          <w:rFonts w:eastAsia="Times New Roman" w:cs="Times New Roman"/>
          <w:color w:val="000000"/>
          <w:sz w:val="24"/>
          <w:szCs w:val="24"/>
          <w:bdr w:val="none" w:sz="0" w:space="0" w:color="auto" w:frame="1"/>
          <w:lang w:val="ru-RU" w:eastAsia="ru-RU"/>
        </w:rPr>
        <w:t>1. Допит осіб, впізнання осіб чи речей під час досудового розслідування можуть бути проведені у режимі відеоконференції при трансляції з іншого приміщення (дистанційне досудове розслідування)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1" w:name="n2163"/>
      <w:bookmarkEnd w:id="2191"/>
      <w:r w:rsidRPr="002B4DFA">
        <w:rPr>
          <w:rFonts w:eastAsia="Times New Roman" w:cs="Times New Roman"/>
          <w:color w:val="000000"/>
          <w:sz w:val="24"/>
          <w:szCs w:val="24"/>
          <w:bdr w:val="none" w:sz="0" w:space="0" w:color="auto" w:frame="1"/>
          <w:lang w:val="ru-RU" w:eastAsia="ru-RU"/>
        </w:rPr>
        <w:t>1) неможливості безпосередньої участі певних осіб у досудовому провадженні за станом здоров’я або з інших поважних причин;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2" w:name="n2164"/>
      <w:bookmarkEnd w:id="2192"/>
      <w:r w:rsidRPr="002B4DFA">
        <w:rPr>
          <w:rFonts w:eastAsia="Times New Roman" w:cs="Times New Roman"/>
          <w:color w:val="000000"/>
          <w:sz w:val="24"/>
          <w:szCs w:val="24"/>
          <w:bdr w:val="none" w:sz="0" w:space="0" w:color="auto" w:frame="1"/>
          <w:lang w:val="ru-RU" w:eastAsia="ru-RU"/>
        </w:rPr>
        <w:t>2) необхідності забезпечення безпеки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3" w:name="n2165"/>
      <w:bookmarkEnd w:id="2193"/>
      <w:r w:rsidRPr="002B4DFA">
        <w:rPr>
          <w:rFonts w:eastAsia="Times New Roman" w:cs="Times New Roman"/>
          <w:color w:val="000000"/>
          <w:sz w:val="24"/>
          <w:szCs w:val="24"/>
          <w:bdr w:val="none" w:sz="0" w:space="0" w:color="auto" w:frame="1"/>
          <w:lang w:val="ru-RU" w:eastAsia="ru-RU"/>
        </w:rPr>
        <w:t>3) проведення допиту малолітнього або неповнолітнього свідка,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4" w:name="n2166"/>
      <w:bookmarkEnd w:id="2194"/>
      <w:r w:rsidRPr="002B4DFA">
        <w:rPr>
          <w:rFonts w:eastAsia="Times New Roman" w:cs="Times New Roman"/>
          <w:color w:val="000000"/>
          <w:sz w:val="24"/>
          <w:szCs w:val="24"/>
          <w:bdr w:val="none" w:sz="0" w:space="0" w:color="auto" w:frame="1"/>
          <w:lang w:val="ru-RU" w:eastAsia="ru-RU"/>
        </w:rPr>
        <w:t>4) необхідності вжиття таких заходів для забезпечення оперативності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5" w:name="n2167"/>
      <w:bookmarkEnd w:id="2195"/>
      <w:r w:rsidRPr="002B4DFA">
        <w:rPr>
          <w:rFonts w:eastAsia="Times New Roman" w:cs="Times New Roman"/>
          <w:color w:val="000000"/>
          <w:sz w:val="24"/>
          <w:szCs w:val="24"/>
          <w:bdr w:val="none" w:sz="0" w:space="0" w:color="auto" w:frame="1"/>
          <w:lang w:val="ru-RU" w:eastAsia="ru-RU"/>
        </w:rPr>
        <w:t>5) наявності інших підстав, визначених слідчим, прокурором, слідчим суддею достатніми.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6" w:name="n5000"/>
      <w:bookmarkEnd w:id="2196"/>
      <w:r w:rsidRPr="002B4DFA">
        <w:rPr>
          <w:rFonts w:eastAsia="Times New Roman" w:cs="Times New Roman"/>
          <w:i/>
          <w:iCs/>
          <w:color w:val="000000"/>
          <w:sz w:val="24"/>
          <w:szCs w:val="24"/>
          <w:bdr w:val="none" w:sz="0" w:space="0" w:color="auto" w:frame="1"/>
          <w:lang w:val="ru-RU" w:eastAsia="ru-RU"/>
        </w:rPr>
        <w:t>{Частина перша статті 232 із змінами, внесеними згідно із Законом </w:t>
      </w:r>
      <w:hyperlink r:id="rId644" w:anchor="n14"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645"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646" w:anchor="n192"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7" w:name="n2168"/>
      <w:bookmarkEnd w:id="2197"/>
      <w:r w:rsidRPr="002B4DFA">
        <w:rPr>
          <w:rFonts w:eastAsia="Times New Roman" w:cs="Times New Roman"/>
          <w:color w:val="000000"/>
          <w:sz w:val="24"/>
          <w:szCs w:val="24"/>
          <w:bdr w:val="none" w:sz="0" w:space="0" w:color="auto" w:frame="1"/>
          <w:lang w:val="ru-RU" w:eastAsia="ru-RU"/>
        </w:rPr>
        <w:t>2. Рішення про здійснення дистанційного досудового розслідування приймається слідчим, прокурором, а в разі здійснення у режимі відеоконференції допиту згідно із </w:t>
      </w:r>
      <w:hyperlink r:id="rId647" w:anchor="n2123" w:history="1">
        <w:r w:rsidRPr="002B4DFA">
          <w:rPr>
            <w:rFonts w:eastAsia="Times New Roman" w:cs="Times New Roman"/>
            <w:color w:val="0000FF"/>
            <w:sz w:val="24"/>
            <w:szCs w:val="24"/>
            <w:u w:val="single"/>
            <w:bdr w:val="none" w:sz="0" w:space="0" w:color="auto" w:frame="1"/>
            <w:lang w:val="ru-RU" w:eastAsia="ru-RU"/>
          </w:rPr>
          <w:t>статтею 225</w:t>
        </w:r>
      </w:hyperlink>
      <w:r w:rsidRPr="002B4DFA">
        <w:rPr>
          <w:rFonts w:eastAsia="Times New Roman" w:cs="Times New Roman"/>
          <w:color w:val="000000"/>
          <w:sz w:val="24"/>
          <w:szCs w:val="24"/>
          <w:bdr w:val="none" w:sz="0" w:space="0" w:color="auto" w:frame="1"/>
          <w:lang w:val="ru-RU" w:eastAsia="ru-RU"/>
        </w:rPr>
        <w:t> цього Кодексу - слідчим суддею з власної ініціативи або за клопотанням сторони кримінального провадження чи інших учасників кримінального провадження. У разі, якщо сторона кримінального провадження чи потерпілий заперечує проти здійснення дистанційного досудового розслідування, слідчий, прокурор, слідчий суддя може прийняти рішення про його здійснення лише вмотивованою постановою (ухвалою), обґрунтувавши в ній прийняте рішення. Рішення про здійснення дистанційного досудового розслідування, в якому дистанційно перебуватиме підозрюваний, не може бути прийняте, якщо він проти цього заперечує.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8" w:name="n2169"/>
      <w:bookmarkEnd w:id="2198"/>
      <w:r w:rsidRPr="002B4DFA">
        <w:rPr>
          <w:rFonts w:eastAsia="Times New Roman" w:cs="Times New Roman"/>
          <w:color w:val="000000"/>
          <w:sz w:val="24"/>
          <w:szCs w:val="24"/>
          <w:bdr w:val="none" w:sz="0" w:space="0" w:color="auto" w:frame="1"/>
          <w:lang w:val="ru-RU" w:eastAsia="ru-RU"/>
        </w:rPr>
        <w:t>3. Використання у дистанційному досудовому розслідуванні технічних засобів і технологій повинно забезпечувати належну якість зображення і звуку, а також інформаційну безпеку. Учасникам слідчої (розшукової) дії повинна бути забезпечена можливість ставити запитання і отримувати відповіді осіб, які беруть участь у слідчій (розшуковій) дії дистанційно, реалізовувати інші надані їм процесуальні права та виконувати процесуальні обов’язки,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199" w:name="n2170"/>
      <w:bookmarkEnd w:id="2199"/>
      <w:r w:rsidRPr="002B4DFA">
        <w:rPr>
          <w:rFonts w:eastAsia="Times New Roman" w:cs="Times New Roman"/>
          <w:color w:val="000000"/>
          <w:sz w:val="24"/>
          <w:szCs w:val="24"/>
          <w:bdr w:val="none" w:sz="0" w:space="0" w:color="auto" w:frame="1"/>
          <w:lang w:val="ru-RU" w:eastAsia="ru-RU"/>
        </w:rPr>
        <w:t>4. Допит особи у дистанційному досудовому провадженні здійснюється згідно з правилами, передбаченими </w:t>
      </w:r>
      <w:hyperlink r:id="rId648" w:anchor="n2123" w:history="1">
        <w:r w:rsidRPr="002B4DFA">
          <w:rPr>
            <w:rFonts w:eastAsia="Times New Roman" w:cs="Times New Roman"/>
            <w:color w:val="0000FF"/>
            <w:sz w:val="24"/>
            <w:szCs w:val="24"/>
            <w:u w:val="single"/>
            <w:bdr w:val="none" w:sz="0" w:space="0" w:color="auto" w:frame="1"/>
            <w:lang w:val="ru-RU" w:eastAsia="ru-RU"/>
          </w:rPr>
          <w:t>статтями 225-227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0" w:name="n2171"/>
      <w:bookmarkEnd w:id="2200"/>
      <w:r w:rsidRPr="002B4DFA">
        <w:rPr>
          <w:rFonts w:eastAsia="Times New Roman" w:cs="Times New Roman"/>
          <w:color w:val="000000"/>
          <w:sz w:val="24"/>
          <w:szCs w:val="24"/>
          <w:bdr w:val="none" w:sz="0" w:space="0" w:color="auto" w:frame="1"/>
          <w:lang w:val="ru-RU" w:eastAsia="ru-RU"/>
        </w:rPr>
        <w:t>Впізнання осіб чи речей у дистанційному досудовому провадженні здійснюється згідно з правилами, передбаченими </w:t>
      </w:r>
      <w:hyperlink r:id="rId649" w:anchor="n2140" w:history="1">
        <w:r w:rsidRPr="002B4DFA">
          <w:rPr>
            <w:rFonts w:eastAsia="Times New Roman" w:cs="Times New Roman"/>
            <w:color w:val="0000FF"/>
            <w:sz w:val="24"/>
            <w:szCs w:val="24"/>
            <w:u w:val="single"/>
            <w:bdr w:val="none" w:sz="0" w:space="0" w:color="auto" w:frame="1"/>
            <w:lang w:val="ru-RU" w:eastAsia="ru-RU"/>
          </w:rPr>
          <w:t>статтями 228</w:t>
        </w:r>
      </w:hyperlink>
      <w:r w:rsidRPr="002B4DFA">
        <w:rPr>
          <w:rFonts w:eastAsia="Times New Roman" w:cs="Times New Roman"/>
          <w:color w:val="000000"/>
          <w:sz w:val="24"/>
          <w:szCs w:val="24"/>
          <w:bdr w:val="none" w:sz="0" w:space="0" w:color="auto" w:frame="1"/>
          <w:lang w:val="ru-RU" w:eastAsia="ru-RU"/>
        </w:rPr>
        <w:t> та </w:t>
      </w:r>
      <w:hyperlink r:id="rId650" w:anchor="n2151" w:history="1">
        <w:r w:rsidRPr="002B4DFA">
          <w:rPr>
            <w:rFonts w:eastAsia="Times New Roman" w:cs="Times New Roman"/>
            <w:color w:val="0000FF"/>
            <w:sz w:val="24"/>
            <w:szCs w:val="24"/>
            <w:u w:val="single"/>
            <w:bdr w:val="none" w:sz="0" w:space="0" w:color="auto" w:frame="1"/>
            <w:lang w:val="ru-RU" w:eastAsia="ru-RU"/>
          </w:rPr>
          <w:t>229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1" w:name="n2172"/>
      <w:bookmarkEnd w:id="2201"/>
      <w:r w:rsidRPr="002B4DFA">
        <w:rPr>
          <w:rFonts w:eastAsia="Times New Roman" w:cs="Times New Roman"/>
          <w:color w:val="000000"/>
          <w:sz w:val="24"/>
          <w:szCs w:val="24"/>
          <w:bdr w:val="none" w:sz="0" w:space="0" w:color="auto" w:frame="1"/>
          <w:lang w:val="ru-RU" w:eastAsia="ru-RU"/>
        </w:rPr>
        <w:lastRenderedPageBreak/>
        <w:t>5. Якщо особа, яка братиме участь у досудовому розслідуванні дистанційно згідно з рішеннями слідчого чи прокурора, знаходиться у приміщенні, розташованому на території, яка перебуває під юрисдикцією органу досудового розслідування, або на території міста, в якому він розташований, службова особа цього органу досудового розслідування зобов’язана вручити такій особі пам’ятку про її процесуальні права, перевірити її документи, що посвідчують особу, та перебувати поряд з нею до закінчення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2" w:name="n2173"/>
      <w:bookmarkEnd w:id="2202"/>
      <w:r w:rsidRPr="002B4DFA">
        <w:rPr>
          <w:rFonts w:eastAsia="Times New Roman" w:cs="Times New Roman"/>
          <w:color w:val="000000"/>
          <w:sz w:val="24"/>
          <w:szCs w:val="24"/>
          <w:bdr w:val="none" w:sz="0" w:space="0" w:color="auto" w:frame="1"/>
          <w:lang w:val="ru-RU" w:eastAsia="ru-RU"/>
        </w:rPr>
        <w:t>6. Якщо особа, яка братиме участь у досудовому розслідуванні дистанційно згідно з рішеннями слідчого чи прокурора, знаходиться у приміщенні, розташованому поза територією, яка перебуває під юрисдикцією органу досудового розслідування, або поза територією міста, в якому він розташований, слідчий, прокурор своєю постановою доручає в межах компетенції органу Національної поліції, органу безпеки, органу, що здійснює контроль за дотриманням податкового законодавства, органу Державної кримінально-виконавчої служби України, на території юрисдикції якого перебуває така особа, Національному антикорупційному бюро України або Державному бюро розслідувань, здійснити дії, передбачені </w:t>
      </w:r>
      <w:hyperlink r:id="rId651" w:anchor="n2172"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 Копія постанови може бути надіслана електронною поштою, факсимільним або іншим засобом зв’язку. Службова особа органу, що отримав доручення, за погодженням зі слідчим, прокурором, що надав доручення, зобов’язана в найкоротший строк організувати виконання зазначеного доручення.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3" w:name="n5197"/>
      <w:bookmarkEnd w:id="2203"/>
      <w:r w:rsidRPr="002B4DFA">
        <w:rPr>
          <w:rFonts w:eastAsia="Times New Roman" w:cs="Times New Roman"/>
          <w:i/>
          <w:iCs/>
          <w:color w:val="000000"/>
          <w:sz w:val="24"/>
          <w:szCs w:val="24"/>
          <w:bdr w:val="none" w:sz="0" w:space="0" w:color="auto" w:frame="1"/>
          <w:lang w:val="ru-RU" w:eastAsia="ru-RU"/>
        </w:rPr>
        <w:t>{Частина шоста статті 232 із змінами, внесеними згідно із Законами </w:t>
      </w:r>
      <w:hyperlink r:id="rId652" w:anchor="n407"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653"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654" w:anchor="n722"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4" w:name="n2174"/>
      <w:bookmarkEnd w:id="2204"/>
      <w:r w:rsidRPr="002B4DFA">
        <w:rPr>
          <w:rFonts w:eastAsia="Times New Roman" w:cs="Times New Roman"/>
          <w:color w:val="000000"/>
          <w:sz w:val="24"/>
          <w:szCs w:val="24"/>
          <w:bdr w:val="none" w:sz="0" w:space="0" w:color="auto" w:frame="1"/>
          <w:lang w:val="ru-RU" w:eastAsia="ru-RU"/>
        </w:rPr>
        <w:t>7. Проведення дистанційного досудового розслідування за рішенням слідчого судді здійснюється згідно з положеннями цієї статті та </w:t>
      </w:r>
      <w:hyperlink r:id="rId655" w:anchor="n2889" w:history="1">
        <w:r w:rsidRPr="002B4DFA">
          <w:rPr>
            <w:rFonts w:eastAsia="Times New Roman" w:cs="Times New Roman"/>
            <w:color w:val="0000FF"/>
            <w:sz w:val="24"/>
            <w:szCs w:val="24"/>
            <w:u w:val="single"/>
            <w:bdr w:val="none" w:sz="0" w:space="0" w:color="auto" w:frame="1"/>
            <w:lang w:val="ru-RU" w:eastAsia="ru-RU"/>
          </w:rPr>
          <w:t>частинами четвертою</w:t>
        </w:r>
      </w:hyperlink>
      <w:r w:rsidRPr="002B4DFA">
        <w:rPr>
          <w:rFonts w:eastAsia="Times New Roman" w:cs="Times New Roman"/>
          <w:color w:val="000000"/>
          <w:sz w:val="24"/>
          <w:szCs w:val="24"/>
          <w:bdr w:val="none" w:sz="0" w:space="0" w:color="auto" w:frame="1"/>
          <w:lang w:val="ru-RU" w:eastAsia="ru-RU"/>
        </w:rPr>
        <w:t> та </w:t>
      </w:r>
      <w:hyperlink r:id="rId656" w:anchor="n2890" w:history="1">
        <w:r w:rsidRPr="002B4DFA">
          <w:rPr>
            <w:rFonts w:eastAsia="Times New Roman" w:cs="Times New Roman"/>
            <w:color w:val="0000FF"/>
            <w:sz w:val="24"/>
            <w:szCs w:val="24"/>
            <w:u w:val="single"/>
            <w:bdr w:val="none" w:sz="0" w:space="0" w:color="auto" w:frame="1"/>
            <w:lang w:val="ru-RU" w:eastAsia="ru-RU"/>
          </w:rPr>
          <w:t>п’ятою статті 336</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5" w:name="n2175"/>
      <w:bookmarkEnd w:id="2205"/>
      <w:r w:rsidRPr="002B4DFA">
        <w:rPr>
          <w:rFonts w:eastAsia="Times New Roman" w:cs="Times New Roman"/>
          <w:color w:val="000000"/>
          <w:sz w:val="24"/>
          <w:szCs w:val="24"/>
          <w:bdr w:val="none" w:sz="0" w:space="0" w:color="auto" w:frame="1"/>
          <w:lang w:val="ru-RU" w:eastAsia="ru-RU"/>
        </w:rPr>
        <w:t>8. Якщо особа, яка буде брати участь у досудовому розслідуванні дистанційно, утримується в установі попереднього ув’язнення або установі виконання покарань, дії, передбачені </w:t>
      </w:r>
      <w:hyperlink r:id="rId657" w:anchor="n2172" w:history="1">
        <w:r w:rsidRPr="002B4DFA">
          <w:rPr>
            <w:rFonts w:eastAsia="Times New Roman" w:cs="Times New Roman"/>
            <w:color w:val="0000FF"/>
            <w:sz w:val="24"/>
            <w:szCs w:val="24"/>
            <w:u w:val="single"/>
            <w:bdr w:val="none" w:sz="0" w:space="0" w:color="auto" w:frame="1"/>
            <w:lang w:val="ru-RU" w:eastAsia="ru-RU"/>
          </w:rPr>
          <w:t>частиною п’ятою</w:t>
        </w:r>
      </w:hyperlink>
      <w:r w:rsidRPr="002B4DFA">
        <w:rPr>
          <w:rFonts w:eastAsia="Times New Roman" w:cs="Times New Roman"/>
          <w:color w:val="000000"/>
          <w:sz w:val="24"/>
          <w:szCs w:val="24"/>
          <w:bdr w:val="none" w:sz="0" w:space="0" w:color="auto" w:frame="1"/>
          <w:lang w:val="ru-RU" w:eastAsia="ru-RU"/>
        </w:rPr>
        <w:t> цієї статті, здійснюються службовою особою такої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6" w:name="n2176"/>
      <w:bookmarkEnd w:id="2206"/>
      <w:r w:rsidRPr="002B4DFA">
        <w:rPr>
          <w:rFonts w:eastAsia="Times New Roman" w:cs="Times New Roman"/>
          <w:color w:val="000000"/>
          <w:sz w:val="24"/>
          <w:szCs w:val="24"/>
          <w:bdr w:val="none" w:sz="0" w:space="0" w:color="auto" w:frame="1"/>
          <w:lang w:val="ru-RU" w:eastAsia="ru-RU"/>
        </w:rPr>
        <w:t>9. Хід і результати слідчої (розшукової) дії, проведеної у режимі відеоконференції, фіксуються за допомогою технічних засобів відеозапису.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7" w:name="n2177"/>
      <w:bookmarkEnd w:id="2207"/>
      <w:r w:rsidRPr="002B4DFA">
        <w:rPr>
          <w:rFonts w:eastAsia="Times New Roman" w:cs="Times New Roman"/>
          <w:color w:val="000000"/>
          <w:sz w:val="24"/>
          <w:szCs w:val="24"/>
          <w:bdr w:val="none" w:sz="0" w:space="0" w:color="auto" w:frame="1"/>
          <w:lang w:val="ru-RU" w:eastAsia="ru-RU"/>
        </w:rPr>
        <w:t>10. Особа, якій забезпечується захист, може бути допитана в режимі відеоконференції з такими змінами зовнішності і голосу, за яких її неможливо було б упізнати.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8" w:name="n2178"/>
      <w:bookmarkEnd w:id="2208"/>
      <w:r w:rsidRPr="002B4DFA">
        <w:rPr>
          <w:rFonts w:eastAsia="Times New Roman" w:cs="Times New Roman"/>
          <w:color w:val="000000"/>
          <w:sz w:val="24"/>
          <w:szCs w:val="24"/>
          <w:bdr w:val="none" w:sz="0" w:space="0" w:color="auto" w:frame="1"/>
          <w:lang w:val="ru-RU" w:eastAsia="ru-RU"/>
        </w:rPr>
        <w:t>11. Слідчий, прокурор з метою забезпечення оперативності кримінального провадження має право провести у режимі відео- або телефонної конференції опитування особи, яка через знаходження у віддаленому від місця проведення досудового розслідування місці, хворобу, зайнятість або з інших причин не може без зайвих труднощів вчасно прибути до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09" w:name="n2179"/>
      <w:bookmarkEnd w:id="2209"/>
      <w:r w:rsidRPr="002B4DFA">
        <w:rPr>
          <w:rFonts w:eastAsia="Times New Roman" w:cs="Times New Roman"/>
          <w:color w:val="000000"/>
          <w:sz w:val="24"/>
          <w:szCs w:val="24"/>
          <w:bdr w:val="none" w:sz="0" w:space="0" w:color="auto" w:frame="1"/>
          <w:lang w:val="ru-RU" w:eastAsia="ru-RU"/>
        </w:rPr>
        <w:t>За результатами опитування, проведеного у режимі відео- або телефонної конференції, слідчий, прокурор складає рапорт, у якому зазначає дату та час опитування, дані про особу опитуваного, ідентифікаційні ознаки засобу зв’язку, що використовувався опитуваним, а також обставини, які були ним повідомлені. За необхідності опитування фіксується за допомогою технічних засобів аудіо- чи відеозапису.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0" w:name="n2180"/>
      <w:bookmarkEnd w:id="2210"/>
      <w:r w:rsidRPr="002B4DFA">
        <w:rPr>
          <w:rFonts w:eastAsia="Times New Roman" w:cs="Times New Roman"/>
          <w:color w:val="000000"/>
          <w:sz w:val="24"/>
          <w:szCs w:val="24"/>
          <w:bdr w:val="none" w:sz="0" w:space="0" w:color="auto" w:frame="1"/>
          <w:lang w:val="ru-RU" w:eastAsia="ru-RU"/>
        </w:rPr>
        <w:t>Слідчий, прокурор зобов’язаний вжити заходів з метою встановлення особи опитуваного у режимі відео- або телефонної конференції та зазначити в рапорті, яким чином була підтверджена особа опитуваного.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1" w:name="n2181"/>
      <w:bookmarkEnd w:id="2211"/>
      <w:r w:rsidRPr="002B4DFA">
        <w:rPr>
          <w:rFonts w:eastAsia="Times New Roman" w:cs="Times New Roman"/>
          <w:color w:val="000000"/>
          <w:sz w:val="24"/>
          <w:szCs w:val="24"/>
          <w:bdr w:val="none" w:sz="0" w:space="0" w:color="auto" w:frame="1"/>
          <w:lang w:val="ru-RU" w:eastAsia="ru-RU"/>
        </w:rPr>
        <w:t>У разі необхідності отримання показань від опитаних осіб слідчий, прокурор проводить їх допит.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2" w:name="n2182"/>
      <w:bookmarkEnd w:id="2212"/>
      <w:r w:rsidRPr="002B4DFA">
        <w:rPr>
          <w:rFonts w:eastAsia="Times New Roman" w:cs="Times New Roman"/>
          <w:b/>
          <w:bCs/>
          <w:color w:val="000000"/>
          <w:sz w:val="24"/>
          <w:szCs w:val="24"/>
          <w:bdr w:val="none" w:sz="0" w:space="0" w:color="auto" w:frame="1"/>
          <w:lang w:val="ru-RU" w:eastAsia="ru-RU"/>
        </w:rPr>
        <w:t>Стаття 233.</w:t>
      </w:r>
      <w:r w:rsidRPr="002B4DFA">
        <w:rPr>
          <w:rFonts w:eastAsia="Times New Roman" w:cs="Times New Roman"/>
          <w:color w:val="000000"/>
          <w:sz w:val="24"/>
          <w:szCs w:val="24"/>
          <w:bdr w:val="none" w:sz="0" w:space="0" w:color="auto" w:frame="1"/>
          <w:lang w:val="ru-RU" w:eastAsia="ru-RU"/>
        </w:rPr>
        <w:t> Проникнення до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3" w:name="n2183"/>
      <w:bookmarkEnd w:id="2213"/>
      <w:r w:rsidRPr="002B4DFA">
        <w:rPr>
          <w:rFonts w:eastAsia="Times New Roman" w:cs="Times New Roman"/>
          <w:color w:val="000000"/>
          <w:sz w:val="24"/>
          <w:szCs w:val="24"/>
          <w:bdr w:val="none" w:sz="0" w:space="0" w:color="auto" w:frame="1"/>
          <w:lang w:val="ru-RU" w:eastAsia="ru-RU"/>
        </w:rPr>
        <w:t>1. Ніхто не має права проникнути до житла чи іншого володіння особи з будь-якою метою, інакше як лише за добровільною згодою особи, яка ними володіє, або на підставі ухвали слідчого судді, крім випадків, установлених </w:t>
      </w:r>
      <w:hyperlink r:id="rId658" w:anchor="n2185"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4" w:name="n2184"/>
      <w:bookmarkEnd w:id="2214"/>
      <w:r w:rsidRPr="002B4DFA">
        <w:rPr>
          <w:rFonts w:eastAsia="Times New Roman" w:cs="Times New Roman"/>
          <w:color w:val="000000"/>
          <w:sz w:val="24"/>
          <w:szCs w:val="24"/>
          <w:bdr w:val="none" w:sz="0" w:space="0" w:color="auto" w:frame="1"/>
          <w:lang w:val="ru-RU" w:eastAsia="ru-RU"/>
        </w:rPr>
        <w:lastRenderedPageBreak/>
        <w:t>2. Під житлом особи розуміється будь-яке приміщення, яке знаходиться у постійному чи тимчасовому володінні особи, незалежно від його призначення і правового статусу, та пристосоване для постійного або тимчасового проживання в ньому фізичних осіб, а також всі складові частини такого приміщення. Не є житлом приміщення, спеціально призначені для утримання осіб, права яких обмежені за законом. Під іншим володінням особи розуміються транспортний засіб, земельна ділянка, гараж, інші будівлі чи приміщення побутового, службового, господарського, виробничого та іншого призначення тощо, які знаходяться у володінні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5" w:name="n2185"/>
      <w:bookmarkEnd w:id="2215"/>
      <w:r w:rsidRPr="002B4DFA">
        <w:rPr>
          <w:rFonts w:eastAsia="Times New Roman" w:cs="Times New Roman"/>
          <w:color w:val="000000"/>
          <w:sz w:val="24"/>
          <w:szCs w:val="24"/>
          <w:bdr w:val="none" w:sz="0" w:space="0" w:color="auto" w:frame="1"/>
          <w:lang w:val="ru-RU" w:eastAsia="ru-RU"/>
        </w:rPr>
        <w:t>3. Слідчий, прокурор має право до постановлення ухвали слідчого судді увійти до житла чи іншого володіння особи лише у невідкладних випадках, пов’язаних із врятуванням життя людей та майна чи з безпосереднім переслідуванням осіб, які підозрюються у вчиненні злочину. У такому випадку прокурор, слідчий за погодженням із прокурором зобов’язаний невідкладно після здійснення таких дій звернутися з клопотанням про проведення обшуку до слідчого судді. Слідчий суддя розглядає таке клопотання згідно з вимогами </w:t>
      </w:r>
      <w:hyperlink r:id="rId659" w:anchor="n2186" w:history="1">
        <w:r w:rsidRPr="002B4DFA">
          <w:rPr>
            <w:rFonts w:eastAsia="Times New Roman" w:cs="Times New Roman"/>
            <w:color w:val="0000FF"/>
            <w:sz w:val="24"/>
            <w:szCs w:val="24"/>
            <w:u w:val="single"/>
            <w:bdr w:val="none" w:sz="0" w:space="0" w:color="auto" w:frame="1"/>
            <w:lang w:val="ru-RU" w:eastAsia="ru-RU"/>
          </w:rPr>
          <w:t>статті 234</w:t>
        </w:r>
      </w:hyperlink>
      <w:r w:rsidRPr="002B4DFA">
        <w:rPr>
          <w:rFonts w:eastAsia="Times New Roman" w:cs="Times New Roman"/>
          <w:color w:val="000000"/>
          <w:sz w:val="24"/>
          <w:szCs w:val="24"/>
          <w:bdr w:val="none" w:sz="0" w:space="0" w:color="auto" w:frame="1"/>
          <w:lang w:val="ru-RU" w:eastAsia="ru-RU"/>
        </w:rPr>
        <w:t> цього Кодексу, перевіряючи, крім іншого, чи дійсно були наявні підстави для проникнення до житла чи іншого володіння особи без ухвали слідчого судді. Якщо прокурор відмовиться погодити клопотання слідчого про обшук або слідчий суддя відмовить у задоволенні клопотання про обшук, встановлені внаслідок такого обшуку докази є недопустимими, а отримана інформація підлягає знищенню в порядку, передбаченому </w:t>
      </w:r>
      <w:hyperlink r:id="rId660" w:anchor="n2363" w:history="1">
        <w:r w:rsidRPr="002B4DFA">
          <w:rPr>
            <w:rFonts w:eastAsia="Times New Roman" w:cs="Times New Roman"/>
            <w:color w:val="0000FF"/>
            <w:sz w:val="24"/>
            <w:szCs w:val="24"/>
            <w:u w:val="single"/>
            <w:bdr w:val="none" w:sz="0" w:space="0" w:color="auto" w:frame="1"/>
            <w:lang w:val="ru-RU" w:eastAsia="ru-RU"/>
          </w:rPr>
          <w:t>статтею 255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6" w:name="n2186"/>
      <w:bookmarkEnd w:id="2216"/>
      <w:r w:rsidRPr="002B4DFA">
        <w:rPr>
          <w:rFonts w:eastAsia="Times New Roman" w:cs="Times New Roman"/>
          <w:b/>
          <w:bCs/>
          <w:color w:val="000000"/>
          <w:sz w:val="24"/>
          <w:szCs w:val="24"/>
          <w:bdr w:val="none" w:sz="0" w:space="0" w:color="auto" w:frame="1"/>
          <w:lang w:val="ru-RU" w:eastAsia="ru-RU"/>
        </w:rPr>
        <w:t>Стаття 234.</w:t>
      </w:r>
      <w:r w:rsidRPr="002B4DFA">
        <w:rPr>
          <w:rFonts w:eastAsia="Times New Roman" w:cs="Times New Roman"/>
          <w:color w:val="000000"/>
          <w:sz w:val="24"/>
          <w:szCs w:val="24"/>
          <w:bdr w:val="none" w:sz="0" w:space="0" w:color="auto" w:frame="1"/>
          <w:lang w:val="ru-RU" w:eastAsia="ru-RU"/>
        </w:rPr>
        <w:t> Обшук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7" w:name="n2187"/>
      <w:bookmarkEnd w:id="2217"/>
      <w:r w:rsidRPr="002B4DFA">
        <w:rPr>
          <w:rFonts w:eastAsia="Times New Roman" w:cs="Times New Roman"/>
          <w:color w:val="000000"/>
          <w:sz w:val="24"/>
          <w:szCs w:val="24"/>
          <w:bdr w:val="none" w:sz="0" w:space="0" w:color="auto" w:frame="1"/>
          <w:lang w:val="ru-RU" w:eastAsia="ru-RU"/>
        </w:rPr>
        <w:t>1. Обшук проводиться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місцезнаходження розшукуваних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8" w:name="n2188"/>
      <w:bookmarkEnd w:id="2218"/>
      <w:r w:rsidRPr="002B4DFA">
        <w:rPr>
          <w:rFonts w:eastAsia="Times New Roman" w:cs="Times New Roman"/>
          <w:color w:val="000000"/>
          <w:sz w:val="24"/>
          <w:szCs w:val="24"/>
          <w:bdr w:val="none" w:sz="0" w:space="0" w:color="auto" w:frame="1"/>
          <w:lang w:val="ru-RU" w:eastAsia="ru-RU"/>
        </w:rPr>
        <w:t>2. Обшук проводиться на підставі ухвали слідчого судді місцевого загального суду, в межах територіальної юрисдикції якого знаходиться орган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19" w:name="n6074"/>
      <w:bookmarkEnd w:id="2219"/>
      <w:r w:rsidRPr="002B4DFA">
        <w:rPr>
          <w:rFonts w:eastAsia="Times New Roman" w:cs="Times New Roman"/>
          <w:i/>
          <w:iCs/>
          <w:color w:val="000000"/>
          <w:sz w:val="24"/>
          <w:szCs w:val="24"/>
          <w:bdr w:val="none" w:sz="0" w:space="0" w:color="auto" w:frame="1"/>
          <w:lang w:val="ru-RU" w:eastAsia="ru-RU"/>
        </w:rPr>
        <w:t>{Частина друга статті 234 в редакції Закону </w:t>
      </w:r>
      <w:hyperlink r:id="rId661" w:anchor="n10" w:tgtFrame="_blank" w:history="1">
        <w:r w:rsidRPr="002B4DFA">
          <w:rPr>
            <w:rFonts w:eastAsia="Times New Roman" w:cs="Times New Roman"/>
            <w:i/>
            <w:iCs/>
            <w:color w:val="0000FF"/>
            <w:sz w:val="24"/>
            <w:szCs w:val="24"/>
            <w:u w:val="single"/>
            <w:bdr w:val="none" w:sz="0" w:space="0" w:color="auto" w:frame="1"/>
            <w:lang w:val="ru-RU" w:eastAsia="ru-RU"/>
          </w:rPr>
          <w:t>№ 2367-VIII від 22.03.2018</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0" w:name="n2189"/>
      <w:bookmarkEnd w:id="2220"/>
      <w:r w:rsidRPr="002B4DFA">
        <w:rPr>
          <w:rFonts w:eastAsia="Times New Roman" w:cs="Times New Roman"/>
          <w:color w:val="000000"/>
          <w:sz w:val="24"/>
          <w:szCs w:val="24"/>
          <w:bdr w:val="none" w:sz="0" w:space="0" w:color="auto" w:frame="1"/>
          <w:lang w:val="ru-RU" w:eastAsia="ru-RU"/>
        </w:rPr>
        <w:t>3. У разі необхідності провести обшук слідчий за погодженням з прокурором або прокурор звертається до слідчого судді з відповідним клопотанням, яке повинно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1" w:name="n2190"/>
      <w:bookmarkEnd w:id="2221"/>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2" w:name="n2191"/>
      <w:bookmarkEnd w:id="2222"/>
      <w:r w:rsidRPr="002B4DFA">
        <w:rPr>
          <w:rFonts w:eastAsia="Times New Roman" w:cs="Times New Roman"/>
          <w:color w:val="000000"/>
          <w:sz w:val="24"/>
          <w:szCs w:val="24"/>
          <w:bdr w:val="none" w:sz="0" w:space="0" w:color="auto" w:frame="1"/>
          <w:lang w:val="ru-RU" w:eastAsia="ru-RU"/>
        </w:rPr>
        <w:t>2) короткий виклад обставин кримінального правопорушення, у зв’язку з розслідуванням якого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3" w:name="n2192"/>
      <w:bookmarkEnd w:id="2223"/>
      <w:r w:rsidRPr="002B4DFA">
        <w:rPr>
          <w:rFonts w:eastAsia="Times New Roman" w:cs="Times New Roman"/>
          <w:color w:val="000000"/>
          <w:sz w:val="24"/>
          <w:szCs w:val="24"/>
          <w:bdr w:val="none" w:sz="0" w:space="0" w:color="auto" w:frame="1"/>
          <w:lang w:val="ru-RU" w:eastAsia="ru-RU"/>
        </w:rPr>
        <w:t>3) правову кваліфікацію кримінального правопорушення 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4" w:name="n2193"/>
      <w:bookmarkEnd w:id="2224"/>
      <w:r w:rsidRPr="002B4DFA">
        <w:rPr>
          <w:rFonts w:eastAsia="Times New Roman" w:cs="Times New Roman"/>
          <w:color w:val="000000"/>
          <w:sz w:val="24"/>
          <w:szCs w:val="24"/>
          <w:bdr w:val="none" w:sz="0" w:space="0" w:color="auto" w:frame="1"/>
          <w:lang w:val="ru-RU" w:eastAsia="ru-RU"/>
        </w:rPr>
        <w:t>4) підстави для обшуку;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5" w:name="n2194"/>
      <w:bookmarkEnd w:id="2225"/>
      <w:r w:rsidRPr="002B4DFA">
        <w:rPr>
          <w:rFonts w:eastAsia="Times New Roman" w:cs="Times New Roman"/>
          <w:color w:val="000000"/>
          <w:sz w:val="24"/>
          <w:szCs w:val="24"/>
          <w:bdr w:val="none" w:sz="0" w:space="0" w:color="auto" w:frame="1"/>
          <w:lang w:val="ru-RU" w:eastAsia="ru-RU"/>
        </w:rPr>
        <w:t>5) житло чи інше володіння особи або частину житла чи іншого володіння особи, де планується проведення обшуку;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6" w:name="n2195"/>
      <w:bookmarkEnd w:id="2226"/>
      <w:r w:rsidRPr="002B4DFA">
        <w:rPr>
          <w:rFonts w:eastAsia="Times New Roman" w:cs="Times New Roman"/>
          <w:color w:val="000000"/>
          <w:sz w:val="24"/>
          <w:szCs w:val="24"/>
          <w:bdr w:val="none" w:sz="0" w:space="0" w:color="auto" w:frame="1"/>
          <w:lang w:val="ru-RU" w:eastAsia="ru-RU"/>
        </w:rPr>
        <w:t>6) особу, якій належить житло чи інше володіння, та особу, у фактичному володінні якої воно знаходиться;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7" w:name="n2196"/>
      <w:bookmarkEnd w:id="2227"/>
      <w:r w:rsidRPr="002B4DFA">
        <w:rPr>
          <w:rFonts w:eastAsia="Times New Roman" w:cs="Times New Roman"/>
          <w:color w:val="000000"/>
          <w:sz w:val="24"/>
          <w:szCs w:val="24"/>
          <w:bdr w:val="none" w:sz="0" w:space="0" w:color="auto" w:frame="1"/>
          <w:lang w:val="ru-RU" w:eastAsia="ru-RU"/>
        </w:rPr>
        <w:t>7) індивідуальні або родові ознаки речей, документів, іншого майна або осіб, яких планується відшукати, а також їхній зв’язок із вчиненим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8" w:name="n5880"/>
      <w:bookmarkEnd w:id="2228"/>
      <w:r w:rsidRPr="002B4DFA">
        <w:rPr>
          <w:rFonts w:eastAsia="Times New Roman" w:cs="Times New Roman"/>
          <w:color w:val="000000"/>
          <w:sz w:val="24"/>
          <w:szCs w:val="24"/>
          <w:bdr w:val="none" w:sz="0" w:space="0" w:color="auto" w:frame="1"/>
          <w:lang w:val="ru-RU" w:eastAsia="ru-RU"/>
        </w:rPr>
        <w:t>8) обґрунтування того, що доступ до речей, документів або відомостей, які можуть у них міститися, неможливо отримати органом досудового розслідування у добровільному порядку шляхом витребування речей, документів, відомостей відповідно до частини другої статті 93 цього Кодексу, або за допомогою інших слідчих дій, передбачених цим Кодексом, а доступ до осіб, яких планується відшукати, - за допомогою інших слідчих дій, передбачених цим Кодексом. Зазначена вимога не поширюється на випадки проведення обшуку з метою відшукання знаряддя кримінального правопорушення, предметів і документів, вилучених з обігу.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29" w:name="n2197"/>
      <w:bookmarkEnd w:id="2229"/>
      <w:r w:rsidRPr="002B4DFA">
        <w:rPr>
          <w:rFonts w:eastAsia="Times New Roman" w:cs="Times New Roman"/>
          <w:color w:val="000000"/>
          <w:sz w:val="24"/>
          <w:szCs w:val="24"/>
          <w:bdr w:val="none" w:sz="0" w:space="0" w:color="auto" w:frame="1"/>
          <w:lang w:val="ru-RU" w:eastAsia="ru-RU"/>
        </w:rPr>
        <w:lastRenderedPageBreak/>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0" w:name="n2198"/>
      <w:bookmarkEnd w:id="2230"/>
      <w:r w:rsidRPr="002B4DFA">
        <w:rPr>
          <w:rFonts w:eastAsia="Times New Roman" w:cs="Times New Roman"/>
          <w:color w:val="000000"/>
          <w:sz w:val="24"/>
          <w:szCs w:val="24"/>
          <w:bdr w:val="none" w:sz="0" w:space="0" w:color="auto" w:frame="1"/>
          <w:lang w:val="ru-RU" w:eastAsia="ru-RU"/>
        </w:rPr>
        <w:t>4. Клопотання про обшук розглядається у суді в день його надходження за участю слідчого або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1" w:name="n2199"/>
      <w:bookmarkEnd w:id="2231"/>
      <w:r w:rsidRPr="002B4DFA">
        <w:rPr>
          <w:rFonts w:eastAsia="Times New Roman" w:cs="Times New Roman"/>
          <w:color w:val="000000"/>
          <w:sz w:val="24"/>
          <w:szCs w:val="24"/>
          <w:bdr w:val="none" w:sz="0" w:space="0" w:color="auto" w:frame="1"/>
          <w:lang w:val="ru-RU" w:eastAsia="ru-RU"/>
        </w:rPr>
        <w:t>5. Слідчий суддя відмовляє у задоволенні клопотання про обшук, якщо прокурор, слідчий не доведе наявність достатніх підстав вважати,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2" w:name="n2200"/>
      <w:bookmarkEnd w:id="2232"/>
      <w:r w:rsidRPr="002B4DFA">
        <w:rPr>
          <w:rFonts w:eastAsia="Times New Roman" w:cs="Times New Roman"/>
          <w:color w:val="000000"/>
          <w:sz w:val="24"/>
          <w:szCs w:val="24"/>
          <w:bdr w:val="none" w:sz="0" w:space="0" w:color="auto" w:frame="1"/>
          <w:lang w:val="ru-RU" w:eastAsia="ru-RU"/>
        </w:rPr>
        <w:t>1) було вчинено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3" w:name="n2201"/>
      <w:bookmarkEnd w:id="2233"/>
      <w:r w:rsidRPr="002B4DFA">
        <w:rPr>
          <w:rFonts w:eastAsia="Times New Roman" w:cs="Times New Roman"/>
          <w:color w:val="000000"/>
          <w:sz w:val="24"/>
          <w:szCs w:val="24"/>
          <w:bdr w:val="none" w:sz="0" w:space="0" w:color="auto" w:frame="1"/>
          <w:lang w:val="ru-RU" w:eastAsia="ru-RU"/>
        </w:rPr>
        <w:t>2) відшукувані речі і документи мають значення для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4" w:name="n2202"/>
      <w:bookmarkEnd w:id="2234"/>
      <w:r w:rsidRPr="002B4DFA">
        <w:rPr>
          <w:rFonts w:eastAsia="Times New Roman" w:cs="Times New Roman"/>
          <w:color w:val="000000"/>
          <w:sz w:val="24"/>
          <w:szCs w:val="24"/>
          <w:bdr w:val="none" w:sz="0" w:space="0" w:color="auto" w:frame="1"/>
          <w:lang w:val="ru-RU" w:eastAsia="ru-RU"/>
        </w:rPr>
        <w:t>3) відомості, які містяться у відшукуваних речах і документах, можуть бути доказами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5" w:name="n2203"/>
      <w:bookmarkEnd w:id="2235"/>
      <w:r w:rsidRPr="002B4DFA">
        <w:rPr>
          <w:rFonts w:eastAsia="Times New Roman" w:cs="Times New Roman"/>
          <w:color w:val="000000"/>
          <w:sz w:val="24"/>
          <w:szCs w:val="24"/>
          <w:bdr w:val="none" w:sz="0" w:space="0" w:color="auto" w:frame="1"/>
          <w:lang w:val="ru-RU" w:eastAsia="ru-RU"/>
        </w:rPr>
        <w:t>4) відшукувані речі, документи або особи знаходяться у зазначеному в клопотанні житлі чи іншому володінні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6" w:name="n5881"/>
      <w:bookmarkEnd w:id="2236"/>
      <w:r w:rsidRPr="002B4DFA">
        <w:rPr>
          <w:rFonts w:eastAsia="Times New Roman" w:cs="Times New Roman"/>
          <w:color w:val="000000"/>
          <w:sz w:val="24"/>
          <w:szCs w:val="24"/>
          <w:bdr w:val="none" w:sz="0" w:space="0" w:color="auto" w:frame="1"/>
          <w:lang w:val="ru-RU" w:eastAsia="ru-RU"/>
        </w:rPr>
        <w:t>5) за встановлених обставин обшук є найбільш доцільним та ефективним способом відшукання та вилучення речей і документів, які мають значення для досудового розслідування, а також встановлення місцезнаходження розшукуваних осіб, а також заходом, пропорційним втручанню в особисте і сімейне життя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7" w:name="n5882"/>
      <w:bookmarkEnd w:id="2237"/>
      <w:r w:rsidRPr="002B4DFA">
        <w:rPr>
          <w:rFonts w:eastAsia="Times New Roman" w:cs="Times New Roman"/>
          <w:color w:val="000000"/>
          <w:sz w:val="24"/>
          <w:szCs w:val="24"/>
          <w:bdr w:val="none" w:sz="0" w:space="0" w:color="auto" w:frame="1"/>
          <w:lang w:val="ru-RU" w:eastAsia="ru-RU"/>
        </w:rPr>
        <w:t>6. У разі відмови у задоволенні клопотання про дозвіл на обшук житла чи іншого володіння особи слідчий, прокурор не має права повторно звертатися до слідчого судді з клопотанням про дозвіл на обшук того самого житла чи іншого володіння особи, якщо у клопотанні не зазначені нові обставини, які не розглядалися слідчим суддею.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8" w:name="n5878"/>
      <w:bookmarkEnd w:id="2238"/>
      <w:r w:rsidRPr="002B4DFA">
        <w:rPr>
          <w:rFonts w:eastAsia="Times New Roman" w:cs="Times New Roman"/>
          <w:i/>
          <w:iCs/>
          <w:color w:val="000000"/>
          <w:sz w:val="24"/>
          <w:szCs w:val="24"/>
          <w:bdr w:val="none" w:sz="0" w:space="0" w:color="auto" w:frame="1"/>
          <w:lang w:val="ru-RU" w:eastAsia="ru-RU"/>
        </w:rPr>
        <w:t>{Стаття 234 в редакції Закону </w:t>
      </w:r>
      <w:hyperlink r:id="rId662" w:anchor="n1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39" w:name="n2204"/>
      <w:bookmarkEnd w:id="2239"/>
      <w:r w:rsidRPr="002B4DFA">
        <w:rPr>
          <w:rFonts w:eastAsia="Times New Roman" w:cs="Times New Roman"/>
          <w:b/>
          <w:bCs/>
          <w:color w:val="000000"/>
          <w:sz w:val="24"/>
          <w:szCs w:val="24"/>
          <w:bdr w:val="none" w:sz="0" w:space="0" w:color="auto" w:frame="1"/>
          <w:lang w:val="ru-RU" w:eastAsia="ru-RU"/>
        </w:rPr>
        <w:t>Стаття 235.</w:t>
      </w:r>
      <w:r w:rsidRPr="002B4DFA">
        <w:rPr>
          <w:rFonts w:eastAsia="Times New Roman" w:cs="Times New Roman"/>
          <w:color w:val="000000"/>
          <w:sz w:val="24"/>
          <w:szCs w:val="24"/>
          <w:bdr w:val="none" w:sz="0" w:space="0" w:color="auto" w:frame="1"/>
          <w:lang w:val="ru-RU" w:eastAsia="ru-RU"/>
        </w:rPr>
        <w:t> Ухвала про дозвіл на обшук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0" w:name="n2205"/>
      <w:bookmarkEnd w:id="2240"/>
      <w:r w:rsidRPr="002B4DFA">
        <w:rPr>
          <w:rFonts w:eastAsia="Times New Roman" w:cs="Times New Roman"/>
          <w:color w:val="000000"/>
          <w:sz w:val="24"/>
          <w:szCs w:val="24"/>
          <w:bdr w:val="none" w:sz="0" w:space="0" w:color="auto" w:frame="1"/>
          <w:lang w:val="ru-RU" w:eastAsia="ru-RU"/>
        </w:rPr>
        <w:t>1. Ухвала слідчого судді про дозвіл на обшук житла чи іншого володіння особи з підстав, зазначених у клопотанні прокурора, слідчого, надає право проникнути до житла чи іншого володіння особи лише один раз.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1" w:name="n2206"/>
      <w:bookmarkEnd w:id="2241"/>
      <w:r w:rsidRPr="002B4DFA">
        <w:rPr>
          <w:rFonts w:eastAsia="Times New Roman" w:cs="Times New Roman"/>
          <w:color w:val="000000"/>
          <w:sz w:val="24"/>
          <w:szCs w:val="24"/>
          <w:bdr w:val="none" w:sz="0" w:space="0" w:color="auto" w:frame="1"/>
          <w:lang w:val="ru-RU" w:eastAsia="ru-RU"/>
        </w:rPr>
        <w:t>2. Ухвала слідчого судді про дозвіл на обшук житла чи іншого володіння особи повинна відповідати загальним вимогам до судових рішень, передбачених цим Кодексом, а також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2" w:name="n2207"/>
      <w:bookmarkEnd w:id="2242"/>
      <w:r w:rsidRPr="002B4DFA">
        <w:rPr>
          <w:rFonts w:eastAsia="Times New Roman" w:cs="Times New Roman"/>
          <w:color w:val="000000"/>
          <w:sz w:val="24"/>
          <w:szCs w:val="24"/>
          <w:bdr w:val="none" w:sz="0" w:space="0" w:color="auto" w:frame="1"/>
          <w:lang w:val="ru-RU" w:eastAsia="ru-RU"/>
        </w:rPr>
        <w:t>1) строк дії ухвали, який не може перевищувати одного місяця з дня постановлення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3" w:name="n2208"/>
      <w:bookmarkEnd w:id="2243"/>
      <w:r w:rsidRPr="002B4DFA">
        <w:rPr>
          <w:rFonts w:eastAsia="Times New Roman" w:cs="Times New Roman"/>
          <w:color w:val="000000"/>
          <w:sz w:val="24"/>
          <w:szCs w:val="24"/>
          <w:bdr w:val="none" w:sz="0" w:space="0" w:color="auto" w:frame="1"/>
          <w:lang w:val="ru-RU" w:eastAsia="ru-RU"/>
        </w:rPr>
        <w:t>2) прокурора, слідчого, який подав клопотання про обшук;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4" w:name="n2209"/>
      <w:bookmarkEnd w:id="2244"/>
      <w:r w:rsidRPr="002B4DFA">
        <w:rPr>
          <w:rFonts w:eastAsia="Times New Roman" w:cs="Times New Roman"/>
          <w:color w:val="000000"/>
          <w:sz w:val="24"/>
          <w:szCs w:val="24"/>
          <w:bdr w:val="none" w:sz="0" w:space="0" w:color="auto" w:frame="1"/>
          <w:lang w:val="ru-RU" w:eastAsia="ru-RU"/>
        </w:rPr>
        <w:t>3) положення закону, на підставі якого постановляється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5" w:name="n2210"/>
      <w:bookmarkEnd w:id="2245"/>
      <w:r w:rsidRPr="002B4DFA">
        <w:rPr>
          <w:rFonts w:eastAsia="Times New Roman" w:cs="Times New Roman"/>
          <w:color w:val="000000"/>
          <w:sz w:val="24"/>
          <w:szCs w:val="24"/>
          <w:bdr w:val="none" w:sz="0" w:space="0" w:color="auto" w:frame="1"/>
          <w:lang w:val="ru-RU" w:eastAsia="ru-RU"/>
        </w:rPr>
        <w:t>4) житло чи інше володіння особи або частину житла чи іншого володіння особи, які мають бути піддані обшуку;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6" w:name="n2211"/>
      <w:bookmarkEnd w:id="2246"/>
      <w:r w:rsidRPr="002B4DFA">
        <w:rPr>
          <w:rFonts w:eastAsia="Times New Roman" w:cs="Times New Roman"/>
          <w:color w:val="000000"/>
          <w:sz w:val="24"/>
          <w:szCs w:val="24"/>
          <w:bdr w:val="none" w:sz="0" w:space="0" w:color="auto" w:frame="1"/>
          <w:lang w:val="ru-RU" w:eastAsia="ru-RU"/>
        </w:rPr>
        <w:t>5) особу, якій належить житло чи інше володіння, та особу, у фактичному володінні якої воно знаходиться;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7" w:name="n2212"/>
      <w:bookmarkEnd w:id="2247"/>
      <w:r w:rsidRPr="002B4DFA">
        <w:rPr>
          <w:rFonts w:eastAsia="Times New Roman" w:cs="Times New Roman"/>
          <w:color w:val="000000"/>
          <w:sz w:val="24"/>
          <w:szCs w:val="24"/>
          <w:bdr w:val="none" w:sz="0" w:space="0" w:color="auto" w:frame="1"/>
          <w:lang w:val="ru-RU" w:eastAsia="ru-RU"/>
        </w:rPr>
        <w:t>6) речі, документи або осіб, для виявлення яких проводиться обшук.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8" w:name="n2213"/>
      <w:bookmarkEnd w:id="2248"/>
      <w:r w:rsidRPr="002B4DFA">
        <w:rPr>
          <w:rFonts w:eastAsia="Times New Roman" w:cs="Times New Roman"/>
          <w:color w:val="000000"/>
          <w:sz w:val="24"/>
          <w:szCs w:val="24"/>
          <w:bdr w:val="none" w:sz="0" w:space="0" w:color="auto" w:frame="1"/>
          <w:lang w:val="ru-RU" w:eastAsia="ru-RU"/>
        </w:rPr>
        <w:t>3. Виготовляються дві копії ухвали, які чітко позначаються як копії.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49" w:name="n2214"/>
      <w:bookmarkEnd w:id="2249"/>
      <w:r w:rsidRPr="002B4DFA">
        <w:rPr>
          <w:rFonts w:eastAsia="Times New Roman" w:cs="Times New Roman"/>
          <w:b/>
          <w:bCs/>
          <w:color w:val="000000"/>
          <w:sz w:val="24"/>
          <w:szCs w:val="24"/>
          <w:bdr w:val="none" w:sz="0" w:space="0" w:color="auto" w:frame="1"/>
          <w:lang w:val="ru-RU" w:eastAsia="ru-RU"/>
        </w:rPr>
        <w:t>Стаття 236.</w:t>
      </w:r>
      <w:r w:rsidRPr="002B4DFA">
        <w:rPr>
          <w:rFonts w:eastAsia="Times New Roman" w:cs="Times New Roman"/>
          <w:color w:val="000000"/>
          <w:sz w:val="24"/>
          <w:szCs w:val="24"/>
          <w:bdr w:val="none" w:sz="0" w:space="0" w:color="auto" w:frame="1"/>
          <w:lang w:val="ru-RU" w:eastAsia="ru-RU"/>
        </w:rPr>
        <w:t> Виконання ухвали про дозвіл на обшук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0" w:name="n2215"/>
      <w:bookmarkEnd w:id="2250"/>
      <w:r w:rsidRPr="002B4DFA">
        <w:rPr>
          <w:rFonts w:eastAsia="Times New Roman" w:cs="Times New Roman"/>
          <w:color w:val="000000"/>
          <w:sz w:val="24"/>
          <w:szCs w:val="24"/>
          <w:bdr w:val="none" w:sz="0" w:space="0" w:color="auto" w:frame="1"/>
          <w:lang w:val="ru-RU" w:eastAsia="ru-RU"/>
        </w:rPr>
        <w:t>1. Ухвала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 Незалежно від стадії цієї слідчої дії слідчий, прокурор, інша службова особа, яка бере участь у проведенні обшуку, зобов’язані допустити на місце його проведення захисника чи адвоката, повноваження якого підтверджуються згідно з положеннями </w:t>
      </w:r>
      <w:hyperlink r:id="rId663" w:anchor="n774" w:history="1">
        <w:r w:rsidRPr="002B4DFA">
          <w:rPr>
            <w:rFonts w:eastAsia="Times New Roman" w:cs="Times New Roman"/>
            <w:color w:val="0000FF"/>
            <w:sz w:val="24"/>
            <w:szCs w:val="24"/>
            <w:u w:val="single"/>
            <w:bdr w:val="none" w:sz="0" w:space="0" w:color="auto" w:frame="1"/>
            <w:lang w:val="ru-RU" w:eastAsia="ru-RU"/>
          </w:rPr>
          <w:t>статті 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1" w:name="n2216"/>
      <w:bookmarkEnd w:id="2251"/>
      <w:r w:rsidRPr="002B4DFA">
        <w:rPr>
          <w:rFonts w:eastAsia="Times New Roman" w:cs="Times New Roman"/>
          <w:color w:val="000000"/>
          <w:sz w:val="24"/>
          <w:szCs w:val="24"/>
          <w:bdr w:val="none" w:sz="0" w:space="0" w:color="auto" w:frame="1"/>
          <w:lang w:val="ru-RU" w:eastAsia="ru-RU"/>
        </w:rPr>
        <w:lastRenderedPageBreak/>
        <w:t>2. Обшук житла чи іншого володіння особи на підставі ухвали слідчого судді повинен відбуватися в час, коли заподіюється найменша шкода звичайним заняттям особи, яка ними володіє, якщо тільки слідчий, прокурор не вважатиме, що виконання такої умови може істотно зашкодити меті обшуку.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2" w:name="n2217"/>
      <w:bookmarkEnd w:id="2252"/>
      <w:r w:rsidRPr="002B4DFA">
        <w:rPr>
          <w:rFonts w:eastAsia="Times New Roman" w:cs="Times New Roman"/>
          <w:color w:val="000000"/>
          <w:sz w:val="24"/>
          <w:szCs w:val="24"/>
          <w:bdr w:val="none" w:sz="0" w:space="0" w:color="auto" w:frame="1"/>
          <w:lang w:val="ru-RU" w:eastAsia="ru-RU"/>
        </w:rPr>
        <w:t>3. Перед початком виконання ухвали слідчого судді особі, яка володіє житлом чи іншим володінням, а за її відсутності - іншій присутній особі повинна бути пред’явлена ухвала і надана її копія.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3" w:name="n5884"/>
      <w:bookmarkEnd w:id="2253"/>
      <w:r w:rsidRPr="002B4DFA">
        <w:rPr>
          <w:rFonts w:eastAsia="Times New Roman" w:cs="Times New Roman"/>
          <w:color w:val="000000"/>
          <w:sz w:val="24"/>
          <w:szCs w:val="24"/>
          <w:bdr w:val="none" w:sz="0" w:space="0" w:color="auto" w:frame="1"/>
          <w:lang w:val="ru-RU" w:eastAsia="ru-RU"/>
        </w:rPr>
        <w:t>Слідчий, прокурор має право заборонити будь-якій особі залишити місце обшуку до його закінчення та вчиняти будь-які дії, що заважають проведенню обшуку. Невиконання цих вимог тягне за собою передбачену законом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4" w:name="n5885"/>
      <w:bookmarkEnd w:id="2254"/>
      <w:r w:rsidRPr="002B4DFA">
        <w:rPr>
          <w:rFonts w:eastAsia="Times New Roman" w:cs="Times New Roman"/>
          <w:color w:val="000000"/>
          <w:sz w:val="24"/>
          <w:szCs w:val="24"/>
          <w:bdr w:val="none" w:sz="0" w:space="0" w:color="auto" w:frame="1"/>
          <w:lang w:val="ru-RU" w:eastAsia="ru-RU"/>
        </w:rPr>
        <w:t>Слідчий, прокурор не має права заборонити учасникам обшуку користуватися правовою допомогою адвоката або представника. Слідчий, прокурор зобов’язаний допустити такого адвоката або представника до обшуку на будь-якому етапі його проведення.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5" w:name="n2218"/>
      <w:bookmarkEnd w:id="2255"/>
      <w:r w:rsidRPr="002B4DFA">
        <w:rPr>
          <w:rFonts w:eastAsia="Times New Roman" w:cs="Times New Roman"/>
          <w:color w:val="000000"/>
          <w:sz w:val="24"/>
          <w:szCs w:val="24"/>
          <w:bdr w:val="none" w:sz="0" w:space="0" w:color="auto" w:frame="1"/>
          <w:lang w:val="ru-RU" w:eastAsia="ru-RU"/>
        </w:rPr>
        <w:t>4. У разі відсутності осіб у житлі чи іншому володінні копія ухвали повинна бути залишена на видному місці у житлі чи іншому володінні особи. При цьому слідчий, прокурор зобов’язаний забезпечити схоронність майна, що знаходиться у житлі чи іншому володінні особи, та неможливість доступу до нього сторонніх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6" w:name="n2219"/>
      <w:bookmarkEnd w:id="2256"/>
      <w:r w:rsidRPr="002B4DFA">
        <w:rPr>
          <w:rFonts w:eastAsia="Times New Roman" w:cs="Times New Roman"/>
          <w:color w:val="000000"/>
          <w:sz w:val="24"/>
          <w:szCs w:val="24"/>
          <w:bdr w:val="none" w:sz="0" w:space="0" w:color="auto" w:frame="1"/>
          <w:lang w:val="ru-RU" w:eastAsia="ru-RU"/>
        </w:rPr>
        <w:t>5. Обшук на підставі ухвали слідчого судді повинен проводитися в обсязі, необхідному для досягнення мети обшуку. За рішенням слідчого чи прокурора може бути проведено обшук осіб, які перебувають в житлі чи іншому володінні, якщо є достатні підстави вважати, що вони переховують при собі предмети або документи, які мають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7" w:name="n5886"/>
      <w:bookmarkEnd w:id="2257"/>
      <w:r w:rsidRPr="002B4DFA">
        <w:rPr>
          <w:rFonts w:eastAsia="Times New Roman" w:cs="Times New Roman"/>
          <w:color w:val="000000"/>
          <w:sz w:val="24"/>
          <w:szCs w:val="24"/>
          <w:bdr w:val="none" w:sz="0" w:space="0" w:color="auto" w:frame="1"/>
          <w:lang w:val="ru-RU" w:eastAsia="ru-RU"/>
        </w:rPr>
        <w:t>Обшук особи здійснюється особами тієї самої статі у присутності адвоката, представника на вимогу такої особи. Неявка адвоката, представника для участі у проведенні обшуку особи протягом трьох годин не перешкоджає проведенню обшуку. Хід і результати особистого обшуку підлягають обов’язковій фіксації у відповідному протоколі.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8" w:name="n2220"/>
      <w:bookmarkEnd w:id="2258"/>
      <w:r w:rsidRPr="002B4DFA">
        <w:rPr>
          <w:rFonts w:eastAsia="Times New Roman" w:cs="Times New Roman"/>
          <w:color w:val="000000"/>
          <w:sz w:val="24"/>
          <w:szCs w:val="24"/>
          <w:bdr w:val="none" w:sz="0" w:space="0" w:color="auto" w:frame="1"/>
          <w:lang w:val="ru-RU" w:eastAsia="ru-RU"/>
        </w:rPr>
        <w:t>6. Слідчий, прокурор під час проведення обшуку має право відкривати закриті приміщення, сховища, речі, якщо особа, присутня при обшуку, відмовляється їх відкрити або обшук здійснюється за відсутності осіб, зазначених у частині третій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59" w:name="n2221"/>
      <w:bookmarkEnd w:id="2259"/>
      <w:r w:rsidRPr="002B4DFA">
        <w:rPr>
          <w:rFonts w:eastAsia="Times New Roman" w:cs="Times New Roman"/>
          <w:color w:val="000000"/>
          <w:sz w:val="24"/>
          <w:szCs w:val="24"/>
          <w:bdr w:val="none" w:sz="0" w:space="0" w:color="auto" w:frame="1"/>
          <w:lang w:val="ru-RU" w:eastAsia="ru-RU"/>
        </w:rPr>
        <w:t>7. При обшуку слідчий, прокурор має право проводити вимірювання, фотографування, звуко- чи відеозапис, складати плани і схеми, виготовляти графічні зображення обшуканого житла чи іншого володіння особи чи окремих речей, виготовляти відбитки та зліпки, оглядати і вилучати документи, тимчасово вилучати речі,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які не входять до переліку, щодо якого прямо надано дозвіл на відшукання в ухвалі про дозвіл на проведення обшуку, та не відносяться до предметів, які вилучені законом з обігу, вважаються тимчасово вилученим майном.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0" w:name="n2222"/>
      <w:bookmarkEnd w:id="2260"/>
      <w:r w:rsidRPr="002B4DFA">
        <w:rPr>
          <w:rFonts w:eastAsia="Times New Roman" w:cs="Times New Roman"/>
          <w:color w:val="000000"/>
          <w:sz w:val="24"/>
          <w:szCs w:val="24"/>
          <w:bdr w:val="none" w:sz="0" w:space="0" w:color="auto" w:frame="1"/>
          <w:lang w:val="ru-RU" w:eastAsia="ru-RU"/>
        </w:rPr>
        <w:t>8. Особи, у присутності яких здійснюється обшук, при проведенні цієї слідчої (розшукової) дії мають право робити заяви, що підлягають занесенню до протоколу обшуку.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1" w:name="n5400"/>
      <w:bookmarkEnd w:id="2261"/>
      <w:r w:rsidRPr="002B4DFA">
        <w:rPr>
          <w:rFonts w:eastAsia="Times New Roman" w:cs="Times New Roman"/>
          <w:color w:val="000000"/>
          <w:sz w:val="24"/>
          <w:szCs w:val="24"/>
          <w:bdr w:val="none" w:sz="0" w:space="0" w:color="auto" w:frame="1"/>
          <w:lang w:val="ru-RU" w:eastAsia="ru-RU"/>
        </w:rPr>
        <w:t>9. Другий примірник протоколу обшуку разом із доданим до нього описом вилучених документів та тимчасово вилучених речей (за наявності) вручається особі, у якої проведено обшук, а в разі її відсутності - повнолітньому членові її сім’ї або його представникові.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2" w:name="n5401"/>
      <w:bookmarkEnd w:id="2262"/>
      <w:r w:rsidRPr="002B4DFA">
        <w:rPr>
          <w:rFonts w:eastAsia="Times New Roman" w:cs="Times New Roman"/>
          <w:color w:val="000000"/>
          <w:sz w:val="24"/>
          <w:szCs w:val="24"/>
          <w:bdr w:val="none" w:sz="0" w:space="0" w:color="auto" w:frame="1"/>
          <w:lang w:val="ru-RU" w:eastAsia="ru-RU"/>
        </w:rPr>
        <w:t>При проведенні обшуку на підприємстві, в установі або організації другий примірник протоколу вручається керівнику або представникові підприємства, установи або організації.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3" w:name="n5887"/>
      <w:bookmarkEnd w:id="2263"/>
      <w:r w:rsidRPr="002B4DFA">
        <w:rPr>
          <w:rFonts w:eastAsia="Times New Roman" w:cs="Times New Roman"/>
          <w:color w:val="000000"/>
          <w:sz w:val="24"/>
          <w:szCs w:val="24"/>
          <w:bdr w:val="none" w:sz="0" w:space="0" w:color="auto" w:frame="1"/>
          <w:lang w:val="ru-RU" w:eastAsia="ru-RU"/>
        </w:rPr>
        <w:t>10. Обшук житла чи іншого володіння особи на підставі ухвали слідчого судді в обов’язковому порядку фіксується за допомогою аудіо- та відеозапису.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4" w:name="n5883"/>
      <w:bookmarkEnd w:id="2264"/>
      <w:r w:rsidRPr="002B4DFA">
        <w:rPr>
          <w:rFonts w:eastAsia="Times New Roman" w:cs="Times New Roman"/>
          <w:i/>
          <w:iCs/>
          <w:color w:val="000000"/>
          <w:sz w:val="24"/>
          <w:szCs w:val="24"/>
          <w:bdr w:val="none" w:sz="0" w:space="0" w:color="auto" w:frame="1"/>
          <w:lang w:val="ru-RU" w:eastAsia="ru-RU"/>
        </w:rPr>
        <w:lastRenderedPageBreak/>
        <w:t>{Стаття 236 із змінами, внесеними згідно із Законами </w:t>
      </w:r>
      <w:hyperlink r:id="rId664" w:anchor="n7" w:tgtFrame="_blank" w:history="1">
        <w:r w:rsidRPr="002B4DFA">
          <w:rPr>
            <w:rFonts w:eastAsia="Times New Roman" w:cs="Times New Roman"/>
            <w:i/>
            <w:iCs/>
            <w:color w:val="0000FF"/>
            <w:sz w:val="24"/>
            <w:szCs w:val="24"/>
            <w:u w:val="single"/>
            <w:bdr w:val="none" w:sz="0" w:space="0" w:color="auto" w:frame="1"/>
            <w:lang w:val="ru-RU" w:eastAsia="ru-RU"/>
          </w:rPr>
          <w:t>№ 394-VIII від 13.05.2015</w:t>
        </w:r>
      </w:hyperlink>
      <w:r w:rsidRPr="002B4DFA">
        <w:rPr>
          <w:rFonts w:eastAsia="Times New Roman" w:cs="Times New Roman"/>
          <w:i/>
          <w:iCs/>
          <w:color w:val="000000"/>
          <w:sz w:val="24"/>
          <w:szCs w:val="24"/>
          <w:bdr w:val="none" w:sz="0" w:space="0" w:color="auto" w:frame="1"/>
          <w:lang w:val="ru-RU" w:eastAsia="ru-RU"/>
        </w:rPr>
        <w:t> </w:t>
      </w:r>
      <w:hyperlink r:id="rId665" w:anchor="n57"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 </w:t>
      </w:r>
      <w:hyperlink r:id="rId666" w:anchor="n60"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667" w:anchor="n1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5" w:name="n2223"/>
      <w:bookmarkEnd w:id="2265"/>
      <w:r w:rsidRPr="002B4DFA">
        <w:rPr>
          <w:rFonts w:eastAsia="Times New Roman" w:cs="Times New Roman"/>
          <w:b/>
          <w:bCs/>
          <w:color w:val="000000"/>
          <w:sz w:val="24"/>
          <w:szCs w:val="24"/>
          <w:bdr w:val="none" w:sz="0" w:space="0" w:color="auto" w:frame="1"/>
          <w:lang w:val="ru-RU" w:eastAsia="ru-RU"/>
        </w:rPr>
        <w:t>Стаття 237.</w:t>
      </w:r>
      <w:r w:rsidRPr="002B4DFA">
        <w:rPr>
          <w:rFonts w:eastAsia="Times New Roman" w:cs="Times New Roman"/>
          <w:color w:val="000000"/>
          <w:sz w:val="24"/>
          <w:szCs w:val="24"/>
          <w:bdr w:val="none" w:sz="0" w:space="0" w:color="auto" w:frame="1"/>
          <w:lang w:val="ru-RU" w:eastAsia="ru-RU"/>
        </w:rPr>
        <w:t> Огляд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6" w:name="n2224"/>
      <w:bookmarkEnd w:id="2266"/>
      <w:r w:rsidRPr="002B4DFA">
        <w:rPr>
          <w:rFonts w:eastAsia="Times New Roman" w:cs="Times New Roman"/>
          <w:color w:val="000000"/>
          <w:sz w:val="24"/>
          <w:szCs w:val="24"/>
          <w:bdr w:val="none" w:sz="0" w:space="0" w:color="auto" w:frame="1"/>
          <w:lang w:val="ru-RU" w:eastAsia="ru-RU"/>
        </w:rPr>
        <w:t>1. З метою виявлення та фіксації відомостей щодо обставин вчинення кримінального правопорушення слідчий, прокурор проводять огляд місцевості, приміщення, речей та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7" w:name="n2225"/>
      <w:bookmarkEnd w:id="2267"/>
      <w:r w:rsidRPr="002B4DFA">
        <w:rPr>
          <w:rFonts w:eastAsia="Times New Roman" w:cs="Times New Roman"/>
          <w:color w:val="000000"/>
          <w:sz w:val="24"/>
          <w:szCs w:val="24"/>
          <w:bdr w:val="none" w:sz="0" w:space="0" w:color="auto" w:frame="1"/>
          <w:lang w:val="ru-RU" w:eastAsia="ru-RU"/>
        </w:rPr>
        <w:t>2. Огляд житла чи іншого володіння особи здійснюється згідно з правилами цього Кодексу, передбаченими для обшуку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8" w:name="n2226"/>
      <w:bookmarkEnd w:id="2268"/>
      <w:r w:rsidRPr="002B4DFA">
        <w:rPr>
          <w:rFonts w:eastAsia="Times New Roman" w:cs="Times New Roman"/>
          <w:color w:val="000000"/>
          <w:sz w:val="24"/>
          <w:szCs w:val="24"/>
          <w:bdr w:val="none" w:sz="0" w:space="0" w:color="auto" w:frame="1"/>
          <w:lang w:val="ru-RU" w:eastAsia="ru-RU"/>
        </w:rPr>
        <w:t>3. Для участі в огляді може бути запрошений потерпілий, підозрюваний, захисник, законний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огляді може запросити спеціалістів.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69" w:name="n2227"/>
      <w:bookmarkEnd w:id="2269"/>
      <w:r w:rsidRPr="002B4DFA">
        <w:rPr>
          <w:rFonts w:eastAsia="Times New Roman" w:cs="Times New Roman"/>
          <w:color w:val="000000"/>
          <w:sz w:val="24"/>
          <w:szCs w:val="24"/>
          <w:bdr w:val="none" w:sz="0" w:space="0" w:color="auto" w:frame="1"/>
          <w:lang w:val="ru-RU" w:eastAsia="ru-RU"/>
        </w:rPr>
        <w:t>4. Особи, у присутності яких здійснюється огляд, при проведенні цієї слідчої (розшукової) дії мають право робити заяви, що підлягають занесенню до протоколу огляду.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0" w:name="n2228"/>
      <w:bookmarkEnd w:id="2270"/>
      <w:r w:rsidRPr="002B4DFA">
        <w:rPr>
          <w:rFonts w:eastAsia="Times New Roman" w:cs="Times New Roman"/>
          <w:color w:val="000000"/>
          <w:sz w:val="24"/>
          <w:szCs w:val="24"/>
          <w:bdr w:val="none" w:sz="0" w:space="0" w:color="auto" w:frame="1"/>
          <w:lang w:val="ru-RU" w:eastAsia="ru-RU"/>
        </w:rPr>
        <w:t>5. При проведенні огляду дозволяється вилучення лише речей і документів, які мають значення для кримінального провадження, та речей, вилучених з обігу. Усі вилучені речі і документи підлягають негайному огляду і опечатуванню із завіренням підписами осіб, які брали участь у проведенні огляду. У разі якщо огляд речей і документів на місці здійснити неможливо або їх огляд пов’язаний з ускладненнями, вони тимчасово опечатуються і зберігаються у такому вигляді доти, доки не буде здійснено їх остаточні огляд і опечатування.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1" w:name="n2229"/>
      <w:bookmarkEnd w:id="2271"/>
      <w:r w:rsidRPr="002B4DFA">
        <w:rPr>
          <w:rFonts w:eastAsia="Times New Roman" w:cs="Times New Roman"/>
          <w:color w:val="000000"/>
          <w:sz w:val="24"/>
          <w:szCs w:val="24"/>
          <w:bdr w:val="none" w:sz="0" w:space="0" w:color="auto" w:frame="1"/>
          <w:lang w:val="ru-RU" w:eastAsia="ru-RU"/>
        </w:rPr>
        <w:t>6. Слідчий, прокурор має право заборонити будь-якій особі залишити місце огляду до його закінчення та вчинювати будь-які дії, що заважають проведенню огляду. Невиконання цих вимог тягне за собою передбачену законом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2" w:name="n2230"/>
      <w:bookmarkEnd w:id="2272"/>
      <w:r w:rsidRPr="002B4DFA">
        <w:rPr>
          <w:rFonts w:eastAsia="Times New Roman" w:cs="Times New Roman"/>
          <w:color w:val="000000"/>
          <w:sz w:val="24"/>
          <w:szCs w:val="24"/>
          <w:bdr w:val="none" w:sz="0" w:space="0" w:color="auto" w:frame="1"/>
          <w:lang w:val="ru-RU" w:eastAsia="ru-RU"/>
        </w:rPr>
        <w:t>7. При огляді слідчий, прокурор або за їх дорученням залучений спеціаліст має право проводити вимірювання, фотографування, звуко- чи відеозапис, складати плани і схеми, виготовляти графічні зображення оглянутого місця чи окремих речей, виготовляти відбитки та зліпки, оглядати і вилучати речі і документи,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що не відносяться до предметів, які вилучені законом з обігу, вважаються тимчасово вилученим майном.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3" w:name="n2231"/>
      <w:bookmarkEnd w:id="2273"/>
      <w:r w:rsidRPr="002B4DFA">
        <w:rPr>
          <w:rFonts w:eastAsia="Times New Roman" w:cs="Times New Roman"/>
          <w:b/>
          <w:bCs/>
          <w:color w:val="000000"/>
          <w:sz w:val="24"/>
          <w:szCs w:val="24"/>
          <w:bdr w:val="none" w:sz="0" w:space="0" w:color="auto" w:frame="1"/>
          <w:lang w:val="ru-RU" w:eastAsia="ru-RU"/>
        </w:rPr>
        <w:t>Стаття 238.</w:t>
      </w:r>
      <w:r w:rsidRPr="002B4DFA">
        <w:rPr>
          <w:rFonts w:eastAsia="Times New Roman" w:cs="Times New Roman"/>
          <w:color w:val="000000"/>
          <w:sz w:val="24"/>
          <w:szCs w:val="24"/>
          <w:bdr w:val="none" w:sz="0" w:space="0" w:color="auto" w:frame="1"/>
          <w:lang w:val="ru-RU" w:eastAsia="ru-RU"/>
        </w:rPr>
        <w:t> Огляд трупа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4" w:name="n2232"/>
      <w:bookmarkEnd w:id="2274"/>
      <w:r w:rsidRPr="002B4DFA">
        <w:rPr>
          <w:rFonts w:eastAsia="Times New Roman" w:cs="Times New Roman"/>
          <w:color w:val="000000"/>
          <w:sz w:val="24"/>
          <w:szCs w:val="24"/>
          <w:bdr w:val="none" w:sz="0" w:space="0" w:color="auto" w:frame="1"/>
          <w:lang w:val="ru-RU" w:eastAsia="ru-RU"/>
        </w:rPr>
        <w:t>1. Огляд трупа слідчим, прокурором проводиться за обов’язкової участі судово-медичного експерта або лікаря, якщо вчасно неможливо залучити судово-медичного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5" w:name="n2233"/>
      <w:bookmarkEnd w:id="2275"/>
      <w:r w:rsidRPr="002B4DFA">
        <w:rPr>
          <w:rFonts w:eastAsia="Times New Roman" w:cs="Times New Roman"/>
          <w:color w:val="000000"/>
          <w:sz w:val="24"/>
          <w:szCs w:val="24"/>
          <w:bdr w:val="none" w:sz="0" w:space="0" w:color="auto" w:frame="1"/>
          <w:lang w:val="ru-RU" w:eastAsia="ru-RU"/>
        </w:rPr>
        <w:t>2. Огляд трупа може здійснюватися одночасно з оглядом місця події, житла чи іншого володіння особи з додержанням правил цього Кодексу про огляд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6" w:name="n2234"/>
      <w:bookmarkEnd w:id="2276"/>
      <w:r w:rsidRPr="002B4DFA">
        <w:rPr>
          <w:rFonts w:eastAsia="Times New Roman" w:cs="Times New Roman"/>
          <w:color w:val="000000"/>
          <w:sz w:val="24"/>
          <w:szCs w:val="24"/>
          <w:bdr w:val="none" w:sz="0" w:space="0" w:color="auto" w:frame="1"/>
          <w:lang w:val="ru-RU" w:eastAsia="ru-RU"/>
        </w:rPr>
        <w:t>3. Після огляду труп підлягає обов’язковому направленню для проведення судово-медичної експертизи для встановлення причини смерті.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7" w:name="n2235"/>
      <w:bookmarkEnd w:id="2277"/>
      <w:r w:rsidRPr="002B4DFA">
        <w:rPr>
          <w:rFonts w:eastAsia="Times New Roman" w:cs="Times New Roman"/>
          <w:color w:val="000000"/>
          <w:sz w:val="24"/>
          <w:szCs w:val="24"/>
          <w:bdr w:val="none" w:sz="0" w:space="0" w:color="auto" w:frame="1"/>
          <w:lang w:val="ru-RU" w:eastAsia="ru-RU"/>
        </w:rPr>
        <w:t>4. Труп підлягає видачі лише з письмового дозволу прокурора і тільки після проведення судово-медичної експертизи та встановлення причини смерті.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8" w:name="n2236"/>
      <w:bookmarkEnd w:id="2278"/>
      <w:r w:rsidRPr="002B4DFA">
        <w:rPr>
          <w:rFonts w:eastAsia="Times New Roman" w:cs="Times New Roman"/>
          <w:b/>
          <w:bCs/>
          <w:color w:val="000000"/>
          <w:sz w:val="24"/>
          <w:szCs w:val="24"/>
          <w:bdr w:val="none" w:sz="0" w:space="0" w:color="auto" w:frame="1"/>
          <w:lang w:val="ru-RU" w:eastAsia="ru-RU"/>
        </w:rPr>
        <w:t>Стаття 239.</w:t>
      </w:r>
      <w:r w:rsidRPr="002B4DFA">
        <w:rPr>
          <w:rFonts w:eastAsia="Times New Roman" w:cs="Times New Roman"/>
          <w:color w:val="000000"/>
          <w:sz w:val="24"/>
          <w:szCs w:val="24"/>
          <w:bdr w:val="none" w:sz="0" w:space="0" w:color="auto" w:frame="1"/>
          <w:lang w:val="ru-RU" w:eastAsia="ru-RU"/>
        </w:rPr>
        <w:t> Огляд трупа, пов’язаний з ексгумацією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79" w:name="n2237"/>
      <w:bookmarkEnd w:id="2279"/>
      <w:r w:rsidRPr="002B4DFA">
        <w:rPr>
          <w:rFonts w:eastAsia="Times New Roman" w:cs="Times New Roman"/>
          <w:color w:val="000000"/>
          <w:sz w:val="24"/>
          <w:szCs w:val="24"/>
          <w:bdr w:val="none" w:sz="0" w:space="0" w:color="auto" w:frame="1"/>
          <w:lang w:val="ru-RU" w:eastAsia="ru-RU"/>
        </w:rPr>
        <w:t>1. Ексгумація трупа здійснюється за постановою прокурора. Виконання постанови покладається на службових осіб органів місцевого самоврядування.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0" w:name="n2238"/>
      <w:bookmarkEnd w:id="2280"/>
      <w:r w:rsidRPr="002B4DFA">
        <w:rPr>
          <w:rFonts w:eastAsia="Times New Roman" w:cs="Times New Roman"/>
          <w:color w:val="000000"/>
          <w:sz w:val="24"/>
          <w:szCs w:val="24"/>
          <w:bdr w:val="none" w:sz="0" w:space="0" w:color="auto" w:frame="1"/>
          <w:lang w:val="ru-RU" w:eastAsia="ru-RU"/>
        </w:rPr>
        <w:t>2. Труп виймається з місця поховання за присутності судово-медичного експерта та оглядається з додержанням правил </w:t>
      </w:r>
      <w:hyperlink r:id="rId668" w:anchor="n2231" w:history="1">
        <w:r w:rsidRPr="002B4DFA">
          <w:rPr>
            <w:rFonts w:eastAsia="Times New Roman" w:cs="Times New Roman"/>
            <w:color w:val="0000FF"/>
            <w:sz w:val="24"/>
            <w:szCs w:val="24"/>
            <w:u w:val="single"/>
            <w:bdr w:val="none" w:sz="0" w:space="0" w:color="auto" w:frame="1"/>
            <w:lang w:val="ru-RU" w:eastAsia="ru-RU"/>
          </w:rPr>
          <w:t>статті 238</w:t>
        </w:r>
      </w:hyperlink>
      <w:r w:rsidRPr="002B4DFA">
        <w:rPr>
          <w:rFonts w:eastAsia="Times New Roman" w:cs="Times New Roman"/>
          <w:color w:val="000000"/>
          <w:sz w:val="24"/>
          <w:szCs w:val="24"/>
          <w:bdr w:val="none" w:sz="0" w:space="0" w:color="auto" w:frame="1"/>
          <w:lang w:val="ru-RU" w:eastAsia="ru-RU"/>
        </w:rPr>
        <w:t> цього Кодексу. Після проведення ексгумації і необхідних досліджень поховання здійснюється в тому самому місці з приведенням могили в попередній стан.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1" w:name="n2239"/>
      <w:bookmarkEnd w:id="2281"/>
      <w:r w:rsidRPr="002B4DFA">
        <w:rPr>
          <w:rFonts w:eastAsia="Times New Roman" w:cs="Times New Roman"/>
          <w:color w:val="000000"/>
          <w:sz w:val="24"/>
          <w:szCs w:val="24"/>
          <w:bdr w:val="none" w:sz="0" w:space="0" w:color="auto" w:frame="1"/>
          <w:lang w:val="ru-RU" w:eastAsia="ru-RU"/>
        </w:rPr>
        <w:lastRenderedPageBreak/>
        <w:t>3. Під час ексгумації судово-медичним експертом можуть бути вилучені зразки тканини і органів або частини трупа, необхідні для проведення експертних досліджень.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2" w:name="n2240"/>
      <w:bookmarkEnd w:id="2282"/>
      <w:r w:rsidRPr="002B4DFA">
        <w:rPr>
          <w:rFonts w:eastAsia="Times New Roman" w:cs="Times New Roman"/>
          <w:color w:val="000000"/>
          <w:sz w:val="24"/>
          <w:szCs w:val="24"/>
          <w:bdr w:val="none" w:sz="0" w:space="0" w:color="auto" w:frame="1"/>
          <w:lang w:val="ru-RU" w:eastAsia="ru-RU"/>
        </w:rPr>
        <w:t>4. У разі необхідності труп може бути доставлений до відповідного експертного закладу для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3" w:name="n2241"/>
      <w:bookmarkEnd w:id="2283"/>
      <w:r w:rsidRPr="002B4DFA">
        <w:rPr>
          <w:rFonts w:eastAsia="Times New Roman" w:cs="Times New Roman"/>
          <w:color w:val="000000"/>
          <w:sz w:val="24"/>
          <w:szCs w:val="24"/>
          <w:bdr w:val="none" w:sz="0" w:space="0" w:color="auto" w:frame="1"/>
          <w:lang w:val="ru-RU" w:eastAsia="ru-RU"/>
        </w:rPr>
        <w:t>5. Під час ексгумації трупа з поховання можуть бути вилучені речі, які мають значення для встановлення обставин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4" w:name="n2242"/>
      <w:bookmarkEnd w:id="2284"/>
      <w:r w:rsidRPr="002B4DFA">
        <w:rPr>
          <w:rFonts w:eastAsia="Times New Roman" w:cs="Times New Roman"/>
          <w:color w:val="000000"/>
          <w:sz w:val="24"/>
          <w:szCs w:val="24"/>
          <w:bdr w:val="none" w:sz="0" w:space="0" w:color="auto" w:frame="1"/>
          <w:lang w:val="ru-RU" w:eastAsia="ru-RU"/>
        </w:rPr>
        <w:t>6. Про проведену слідчу (розшукову) дію складається протокол, у якому зазначається все, що було виявлено, у тій послідовності, в якій це відбувалося, і в тому вигляді, у якому спостерігалося під час проведення слідчої (розшукової) дії. Якщо при ексгумації вилучалися речі та об’єкти для досліджень, про це зазначається в протоколі. До протоколу додаються матеріали вимірювання, фотографування, звуко- чи відеозапису, плани і схеми, графічні зображення, відбитки та зліпки.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5" w:name="n2243"/>
      <w:bookmarkEnd w:id="2285"/>
      <w:r w:rsidRPr="002B4DFA">
        <w:rPr>
          <w:rFonts w:eastAsia="Times New Roman" w:cs="Times New Roman"/>
          <w:b/>
          <w:bCs/>
          <w:color w:val="000000"/>
          <w:sz w:val="24"/>
          <w:szCs w:val="24"/>
          <w:bdr w:val="none" w:sz="0" w:space="0" w:color="auto" w:frame="1"/>
          <w:lang w:val="ru-RU" w:eastAsia="ru-RU"/>
        </w:rPr>
        <w:t>Стаття 240.</w:t>
      </w:r>
      <w:r w:rsidRPr="002B4DFA">
        <w:rPr>
          <w:rFonts w:eastAsia="Times New Roman" w:cs="Times New Roman"/>
          <w:color w:val="000000"/>
          <w:sz w:val="24"/>
          <w:szCs w:val="24"/>
          <w:bdr w:val="none" w:sz="0" w:space="0" w:color="auto" w:frame="1"/>
          <w:lang w:val="ru-RU" w:eastAsia="ru-RU"/>
        </w:rPr>
        <w:t> Слідчий експеримент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6" w:name="n2244"/>
      <w:bookmarkEnd w:id="2286"/>
      <w:r w:rsidRPr="002B4DFA">
        <w:rPr>
          <w:rFonts w:eastAsia="Times New Roman" w:cs="Times New Roman"/>
          <w:color w:val="000000"/>
          <w:sz w:val="24"/>
          <w:szCs w:val="24"/>
          <w:bdr w:val="none" w:sz="0" w:space="0" w:color="auto" w:frame="1"/>
          <w:lang w:val="ru-RU" w:eastAsia="ru-RU"/>
        </w:rPr>
        <w:t>1. З метою перевірки і уточнення відомостей, які мають значення для встановлення обставин кримінального правопорушення, слідчий, прокурор має право провести слідчий експеримент шляхом відтворення дій, обстановки, обставин певної події, проведення необхідних дослідів чи випробувань.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7" w:name="n2245"/>
      <w:bookmarkEnd w:id="2287"/>
      <w:r w:rsidRPr="002B4DFA">
        <w:rPr>
          <w:rFonts w:eastAsia="Times New Roman" w:cs="Times New Roman"/>
          <w:color w:val="000000"/>
          <w:sz w:val="24"/>
          <w:szCs w:val="24"/>
          <w:bdr w:val="none" w:sz="0" w:space="0" w:color="auto" w:frame="1"/>
          <w:lang w:val="ru-RU" w:eastAsia="ru-RU"/>
        </w:rPr>
        <w:t>2. За необхідності слідчий експеримент може проводитися за участю спеціаліста. Під час проведення слідчого експерименту можуть проводитися вимірювання, фотографування, звуко- чи відеозапис, складатися плани і схеми, виготовлятися графічні зображення, відбитки та зліпки, які додаються до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8" w:name="n2246"/>
      <w:bookmarkEnd w:id="2288"/>
      <w:r w:rsidRPr="002B4DFA">
        <w:rPr>
          <w:rFonts w:eastAsia="Times New Roman" w:cs="Times New Roman"/>
          <w:color w:val="000000"/>
          <w:sz w:val="24"/>
          <w:szCs w:val="24"/>
          <w:bdr w:val="none" w:sz="0" w:space="0" w:color="auto" w:frame="1"/>
          <w:lang w:val="ru-RU" w:eastAsia="ru-RU"/>
        </w:rPr>
        <w:t>3. До участі в слідчому експерименті можуть бути залучені підозрюваний, потерпілий, свідок, захисник,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89" w:name="n2247"/>
      <w:bookmarkEnd w:id="2289"/>
      <w:r w:rsidRPr="002B4DFA">
        <w:rPr>
          <w:rFonts w:eastAsia="Times New Roman" w:cs="Times New Roman"/>
          <w:color w:val="000000"/>
          <w:sz w:val="24"/>
          <w:szCs w:val="24"/>
          <w:bdr w:val="none" w:sz="0" w:space="0" w:color="auto" w:frame="1"/>
          <w:lang w:val="ru-RU" w:eastAsia="ru-RU"/>
        </w:rPr>
        <w:t>4. Проведення слідчого експерименту допускається за умови, що при цьому не створюється небезпека для життя і здоров’я осіб, які беруть у ньому участь, чи оточуючих, не принижуються їхні честь і гідність, не завдається шкода.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0" w:name="n2248"/>
      <w:bookmarkEnd w:id="2290"/>
      <w:r w:rsidRPr="002B4DFA">
        <w:rPr>
          <w:rFonts w:eastAsia="Times New Roman" w:cs="Times New Roman"/>
          <w:color w:val="000000"/>
          <w:sz w:val="24"/>
          <w:szCs w:val="24"/>
          <w:bdr w:val="none" w:sz="0" w:space="0" w:color="auto" w:frame="1"/>
          <w:lang w:val="ru-RU" w:eastAsia="ru-RU"/>
        </w:rPr>
        <w:t>5. Слідчий експеримент, що проводиться в житлі чи іншому володінні особи, здійснюється лише за добровільною згодою особи, яка ними володіє, або на підставі ухвали слідчого судді за клопотанням слідчого, погодженого з прокурором, або прокурора, яке розглядається в порядку, передбаченому цим Кодексом, для розгляду клопотань про проведення обшуку в житлі чи іншому володінні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1" w:name="n2249"/>
      <w:bookmarkEnd w:id="2291"/>
      <w:r w:rsidRPr="002B4DFA">
        <w:rPr>
          <w:rFonts w:eastAsia="Times New Roman" w:cs="Times New Roman"/>
          <w:color w:val="000000"/>
          <w:sz w:val="24"/>
          <w:szCs w:val="24"/>
          <w:bdr w:val="none" w:sz="0" w:space="0" w:color="auto" w:frame="1"/>
          <w:lang w:val="ru-RU" w:eastAsia="ru-RU"/>
        </w:rPr>
        <w:t>6. Про проведення слідчого експерименту слідчий, прокурор складає протокол згідно з вимогами цього Кодексу. Крім того, у протоколі докладно викладаються умови і результати слідчого експерименту.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2" w:name="n2250"/>
      <w:bookmarkEnd w:id="2292"/>
      <w:r w:rsidRPr="002B4DFA">
        <w:rPr>
          <w:rFonts w:eastAsia="Times New Roman" w:cs="Times New Roman"/>
          <w:b/>
          <w:bCs/>
          <w:color w:val="000000"/>
          <w:sz w:val="24"/>
          <w:szCs w:val="24"/>
          <w:bdr w:val="none" w:sz="0" w:space="0" w:color="auto" w:frame="1"/>
          <w:lang w:val="ru-RU" w:eastAsia="ru-RU"/>
        </w:rPr>
        <w:t>Стаття 241.</w:t>
      </w:r>
      <w:r w:rsidRPr="002B4DFA">
        <w:rPr>
          <w:rFonts w:eastAsia="Times New Roman" w:cs="Times New Roman"/>
          <w:color w:val="000000"/>
          <w:sz w:val="24"/>
          <w:szCs w:val="24"/>
          <w:bdr w:val="none" w:sz="0" w:space="0" w:color="auto" w:frame="1"/>
          <w:lang w:val="ru-RU" w:eastAsia="ru-RU"/>
        </w:rPr>
        <w:t> Освідування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3" w:name="n2251"/>
      <w:bookmarkEnd w:id="2293"/>
      <w:r w:rsidRPr="002B4DFA">
        <w:rPr>
          <w:rFonts w:eastAsia="Times New Roman" w:cs="Times New Roman"/>
          <w:color w:val="000000"/>
          <w:sz w:val="24"/>
          <w:szCs w:val="24"/>
          <w:bdr w:val="none" w:sz="0" w:space="0" w:color="auto" w:frame="1"/>
          <w:lang w:val="ru-RU" w:eastAsia="ru-RU"/>
        </w:rPr>
        <w:t>1. Слідчий, прокурор здійснює освідування підозрюваного, свідка чи потерпілого для виявлення на їхньому тілі слідів кримінального правопорушення або особливих прикмет, якщо для цього не потрібно проводити судово-медичну експертизу.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4" w:name="n2252"/>
      <w:bookmarkEnd w:id="2294"/>
      <w:r w:rsidRPr="002B4DFA">
        <w:rPr>
          <w:rFonts w:eastAsia="Times New Roman" w:cs="Times New Roman"/>
          <w:color w:val="000000"/>
          <w:sz w:val="24"/>
          <w:szCs w:val="24"/>
          <w:bdr w:val="none" w:sz="0" w:space="0" w:color="auto" w:frame="1"/>
          <w:lang w:val="ru-RU" w:eastAsia="ru-RU"/>
        </w:rPr>
        <w:t>2. Освідування здійснюється на підставі постанови прокурора та, за необхідності, за участю судово-медичного експерта або лікаря. Освідування, яке супроводжується оголенням освідуваної особи, здійснюється особами тієї ж статі, за винятком його проведення лікарем і за згодою особи, яка освідується. Слідчий, прокурор не вправі бути присутнім при освідуванні особи іншої статі, коли це пов’язано з необхідністю оголювати особу, що підлягає освідуванню.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5" w:name="n2253"/>
      <w:bookmarkEnd w:id="2295"/>
      <w:r w:rsidRPr="002B4DFA">
        <w:rPr>
          <w:rFonts w:eastAsia="Times New Roman" w:cs="Times New Roman"/>
          <w:color w:val="000000"/>
          <w:sz w:val="24"/>
          <w:szCs w:val="24"/>
          <w:bdr w:val="none" w:sz="0" w:space="0" w:color="auto" w:frame="1"/>
          <w:lang w:val="ru-RU" w:eastAsia="ru-RU"/>
        </w:rPr>
        <w:t>3. Перед початком освідування особі, яка підлягає освідуванню, пред’являється постанова прокурора. Після цього особі пропонується добровільно пройти освідування, а в разі її відмови освідування проводиться примусово.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6" w:name="n2254"/>
      <w:bookmarkEnd w:id="2296"/>
      <w:r w:rsidRPr="002B4DFA">
        <w:rPr>
          <w:rFonts w:eastAsia="Times New Roman" w:cs="Times New Roman"/>
          <w:color w:val="000000"/>
          <w:sz w:val="24"/>
          <w:szCs w:val="24"/>
          <w:bdr w:val="none" w:sz="0" w:space="0" w:color="auto" w:frame="1"/>
          <w:lang w:val="ru-RU" w:eastAsia="ru-RU"/>
        </w:rPr>
        <w:t xml:space="preserve">4. При освідуванні не допускаються дії, які принижують честь і гідність особи або небезпечні для її здоров’я. За необхідності здійснюється фіксування наявності чи відсутності на тілі особи, яка підлягає освідуванню, слідів кримінального правопорушення або особливих прикмет шляхом фотографування, відеозапису чи інших технічних засобів. Зображення, демонстрація яких може розглядатись як образлива для освідуваної особи, </w:t>
      </w:r>
      <w:r w:rsidRPr="002B4DFA">
        <w:rPr>
          <w:rFonts w:eastAsia="Times New Roman" w:cs="Times New Roman"/>
          <w:color w:val="000000"/>
          <w:sz w:val="24"/>
          <w:szCs w:val="24"/>
          <w:bdr w:val="none" w:sz="0" w:space="0" w:color="auto" w:frame="1"/>
          <w:lang w:val="ru-RU" w:eastAsia="ru-RU"/>
        </w:rPr>
        <w:lastRenderedPageBreak/>
        <w:t>зберігаються в опечатаному вигляді і можуть надаватися лише суду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7" w:name="n2255"/>
      <w:bookmarkEnd w:id="2297"/>
      <w:r w:rsidRPr="002B4DFA">
        <w:rPr>
          <w:rFonts w:eastAsia="Times New Roman" w:cs="Times New Roman"/>
          <w:color w:val="000000"/>
          <w:sz w:val="24"/>
          <w:szCs w:val="24"/>
          <w:bdr w:val="none" w:sz="0" w:space="0" w:color="auto" w:frame="1"/>
          <w:lang w:val="ru-RU" w:eastAsia="ru-RU"/>
        </w:rPr>
        <w:t>5. Про проведення освідування складається протокол згідно з вимогами цього Кодексу. Особі, освідування якої проводилося примусово, надається копія протоколу освідування.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8" w:name="n2256"/>
      <w:bookmarkEnd w:id="2298"/>
      <w:r w:rsidRPr="002B4DFA">
        <w:rPr>
          <w:rFonts w:eastAsia="Times New Roman" w:cs="Times New Roman"/>
          <w:b/>
          <w:bCs/>
          <w:color w:val="000000"/>
          <w:sz w:val="24"/>
          <w:szCs w:val="24"/>
          <w:bdr w:val="none" w:sz="0" w:space="0" w:color="auto" w:frame="1"/>
          <w:lang w:val="ru-RU" w:eastAsia="ru-RU"/>
        </w:rPr>
        <w:t>Стаття 242.</w:t>
      </w:r>
      <w:r w:rsidRPr="002B4DFA">
        <w:rPr>
          <w:rFonts w:eastAsia="Times New Roman" w:cs="Times New Roman"/>
          <w:color w:val="000000"/>
          <w:sz w:val="24"/>
          <w:szCs w:val="24"/>
          <w:bdr w:val="none" w:sz="0" w:space="0" w:color="auto" w:frame="1"/>
          <w:lang w:val="ru-RU" w:eastAsia="ru-RU"/>
        </w:rPr>
        <w:t> Підстави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299" w:name="n2257"/>
      <w:bookmarkEnd w:id="2299"/>
      <w:r w:rsidRPr="002B4DFA">
        <w:rPr>
          <w:rFonts w:eastAsia="Times New Roman" w:cs="Times New Roman"/>
          <w:color w:val="000000"/>
          <w:sz w:val="24"/>
          <w:szCs w:val="24"/>
          <w:bdr w:val="none" w:sz="0" w:space="0" w:color="auto" w:frame="1"/>
          <w:lang w:val="ru-RU" w:eastAsia="ru-RU"/>
        </w:rPr>
        <w:t>1. Експертиза проводиться експертною установою, експертом або експертами, за дорученням слідчого судді чи суду, наданим за клопотанням сторони кримінального провадження або, якщо для з’ясування обставин, що мають значення для кримінального провадження, необхідні спеціальні знання. Не допускається проведення експертизи для з’ясування питань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0" w:name="n5888"/>
      <w:bookmarkEnd w:id="2300"/>
      <w:r w:rsidRPr="002B4DFA">
        <w:rPr>
          <w:rFonts w:eastAsia="Times New Roman" w:cs="Times New Roman"/>
          <w:i/>
          <w:iCs/>
          <w:color w:val="000000"/>
          <w:sz w:val="24"/>
          <w:szCs w:val="24"/>
          <w:bdr w:val="none" w:sz="0" w:space="0" w:color="auto" w:frame="1"/>
          <w:lang w:val="ru-RU" w:eastAsia="ru-RU"/>
        </w:rPr>
        <w:t>{Частина перша статті 242 в редакції Закону </w:t>
      </w:r>
      <w:hyperlink r:id="rId669" w:anchor="n18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1" w:name="n2258"/>
      <w:bookmarkEnd w:id="2301"/>
      <w:r w:rsidRPr="002B4DFA">
        <w:rPr>
          <w:rFonts w:eastAsia="Times New Roman" w:cs="Times New Roman"/>
          <w:color w:val="000000"/>
          <w:sz w:val="24"/>
          <w:szCs w:val="24"/>
          <w:bdr w:val="none" w:sz="0" w:space="0" w:color="auto" w:frame="1"/>
          <w:lang w:val="ru-RU" w:eastAsia="ru-RU"/>
        </w:rPr>
        <w:t>2. Слідчий або прокурор зобов’язані звернутися з клопотанням до слідчого судді для проведення експертизи щодо: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2" w:name="n5889"/>
      <w:bookmarkEnd w:id="2302"/>
      <w:r w:rsidRPr="002B4DFA">
        <w:rPr>
          <w:rFonts w:eastAsia="Times New Roman" w:cs="Times New Roman"/>
          <w:i/>
          <w:iCs/>
          <w:color w:val="000000"/>
          <w:sz w:val="24"/>
          <w:szCs w:val="24"/>
          <w:bdr w:val="none" w:sz="0" w:space="0" w:color="auto" w:frame="1"/>
          <w:lang w:val="ru-RU" w:eastAsia="ru-RU"/>
        </w:rPr>
        <w:t>{Абзац перший частини другої статті 242 в редакції Закону </w:t>
      </w:r>
      <w:hyperlink r:id="rId670" w:anchor="n18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3" w:name="n2259"/>
      <w:bookmarkEnd w:id="2303"/>
      <w:r w:rsidRPr="002B4DFA">
        <w:rPr>
          <w:rFonts w:eastAsia="Times New Roman" w:cs="Times New Roman"/>
          <w:color w:val="000000"/>
          <w:sz w:val="24"/>
          <w:szCs w:val="24"/>
          <w:bdr w:val="none" w:sz="0" w:space="0" w:color="auto" w:frame="1"/>
          <w:lang w:val="ru-RU" w:eastAsia="ru-RU"/>
        </w:rPr>
        <w:t>1) встановлення причин смерті;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4" w:name="n2260"/>
      <w:bookmarkEnd w:id="2304"/>
      <w:r w:rsidRPr="002B4DFA">
        <w:rPr>
          <w:rFonts w:eastAsia="Times New Roman" w:cs="Times New Roman"/>
          <w:color w:val="000000"/>
          <w:sz w:val="24"/>
          <w:szCs w:val="24"/>
          <w:bdr w:val="none" w:sz="0" w:space="0" w:color="auto" w:frame="1"/>
          <w:lang w:val="ru-RU" w:eastAsia="ru-RU"/>
        </w:rPr>
        <w:t>2) встановлення тяжкості та характеру тілесних ушкоджень;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5" w:name="n2261"/>
      <w:bookmarkEnd w:id="2305"/>
      <w:r w:rsidRPr="002B4DFA">
        <w:rPr>
          <w:rFonts w:eastAsia="Times New Roman" w:cs="Times New Roman"/>
          <w:color w:val="000000"/>
          <w:sz w:val="24"/>
          <w:szCs w:val="24"/>
          <w:bdr w:val="none" w:sz="0" w:space="0" w:color="auto" w:frame="1"/>
          <w:lang w:val="ru-RU" w:eastAsia="ru-RU"/>
        </w:rPr>
        <w:t>3) визначення психічного стану підозрюваного за наявності відомостей, які викликають сумнів щодо його осудності, обмеженої осудності;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6" w:name="n2262"/>
      <w:bookmarkEnd w:id="2306"/>
      <w:r w:rsidRPr="002B4DFA">
        <w:rPr>
          <w:rFonts w:eastAsia="Times New Roman" w:cs="Times New Roman"/>
          <w:color w:val="000000"/>
          <w:sz w:val="24"/>
          <w:szCs w:val="24"/>
          <w:bdr w:val="none" w:sz="0" w:space="0" w:color="auto" w:frame="1"/>
          <w:lang w:val="ru-RU" w:eastAsia="ru-RU"/>
        </w:rPr>
        <w:t>4) встановлення віку особи, якщо це необхідно для вирішення питання про можливість притягнення її до кримінальної відповідальності, а іншим способом неможливо отримати ці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7" w:name="n2263"/>
      <w:bookmarkEnd w:id="2307"/>
      <w:r w:rsidRPr="002B4DFA">
        <w:rPr>
          <w:rFonts w:eastAsia="Times New Roman" w:cs="Times New Roman"/>
          <w:color w:val="000000"/>
          <w:sz w:val="24"/>
          <w:szCs w:val="24"/>
          <w:bdr w:val="none" w:sz="0" w:space="0" w:color="auto" w:frame="1"/>
          <w:lang w:val="ru-RU" w:eastAsia="ru-RU"/>
        </w:rPr>
        <w:t>5) встановлення статевої зрілості потерпілої особи в кримінальних провадженнях щодо злочинів, передбачених статтею 155 </w:t>
      </w:r>
      <w:hyperlink r:id="rId671"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8" w:name="n5080"/>
      <w:bookmarkEnd w:id="2308"/>
      <w:r w:rsidRPr="002B4DFA">
        <w:rPr>
          <w:rFonts w:eastAsia="Times New Roman" w:cs="Times New Roman"/>
          <w:color w:val="000000"/>
          <w:sz w:val="24"/>
          <w:szCs w:val="24"/>
          <w:bdr w:val="none" w:sz="0" w:space="0" w:color="auto" w:frame="1"/>
          <w:lang w:val="ru-RU" w:eastAsia="ru-RU"/>
        </w:rPr>
        <w:t>6) визначення розміру матеріальних збитків, шкоди немайнового характеру, шкоди довкіллю, заподіяної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09" w:name="n5081"/>
      <w:bookmarkEnd w:id="2309"/>
      <w:r w:rsidRPr="002B4DFA">
        <w:rPr>
          <w:rFonts w:eastAsia="Times New Roman" w:cs="Times New Roman"/>
          <w:i/>
          <w:iCs/>
          <w:color w:val="000000"/>
          <w:sz w:val="24"/>
          <w:szCs w:val="24"/>
          <w:bdr w:val="none" w:sz="0" w:space="0" w:color="auto" w:frame="1"/>
          <w:lang w:val="ru-RU" w:eastAsia="ru-RU"/>
        </w:rPr>
        <w:t>{Частину другу статті 242 доповнено пунктом 6 згідно із Законом </w:t>
      </w:r>
      <w:hyperlink r:id="rId672" w:anchor="n141" w:tgtFrame="_blank" w:history="1">
        <w:r w:rsidRPr="002B4DFA">
          <w:rPr>
            <w:rFonts w:eastAsia="Times New Roman" w:cs="Times New Roman"/>
            <w:i/>
            <w:iCs/>
            <w:color w:val="0000FF"/>
            <w:sz w:val="24"/>
            <w:szCs w:val="24"/>
            <w:u w:val="single"/>
            <w:bdr w:val="none" w:sz="0" w:space="0" w:color="auto" w:frame="1"/>
            <w:lang w:val="ru-RU" w:eastAsia="ru-RU"/>
          </w:rPr>
          <w:t>1261-VII від 13.05.2014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0" w:name="n2264"/>
      <w:bookmarkEnd w:id="2310"/>
      <w:r w:rsidRPr="002B4DFA">
        <w:rPr>
          <w:rFonts w:eastAsia="Times New Roman" w:cs="Times New Roman"/>
          <w:color w:val="000000"/>
          <w:sz w:val="24"/>
          <w:szCs w:val="24"/>
          <w:bdr w:val="none" w:sz="0" w:space="0" w:color="auto" w:frame="1"/>
          <w:lang w:val="ru-RU" w:eastAsia="ru-RU"/>
        </w:rPr>
        <w:t>3. Примусове залучення особи для проведення медичної або психіатричної експертизи здійснюється за ухвалою слідчого судді,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1" w:name="n2265"/>
      <w:bookmarkEnd w:id="2311"/>
      <w:r w:rsidRPr="002B4DFA">
        <w:rPr>
          <w:rFonts w:eastAsia="Times New Roman" w:cs="Times New Roman"/>
          <w:b/>
          <w:bCs/>
          <w:color w:val="000000"/>
          <w:sz w:val="24"/>
          <w:szCs w:val="24"/>
          <w:bdr w:val="none" w:sz="0" w:space="0" w:color="auto" w:frame="1"/>
          <w:lang w:val="ru-RU" w:eastAsia="ru-RU"/>
        </w:rPr>
        <w:t>Стаття 243.</w:t>
      </w:r>
      <w:r w:rsidRPr="002B4DFA">
        <w:rPr>
          <w:rFonts w:eastAsia="Times New Roman" w:cs="Times New Roman"/>
          <w:color w:val="000000"/>
          <w:sz w:val="24"/>
          <w:szCs w:val="24"/>
          <w:bdr w:val="none" w:sz="0" w:space="0" w:color="auto" w:frame="1"/>
          <w:lang w:val="ru-RU" w:eastAsia="ru-RU"/>
        </w:rPr>
        <w:t> Порядок залучення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2" w:name="n2266"/>
      <w:bookmarkEnd w:id="2312"/>
      <w:r w:rsidRPr="002B4DFA">
        <w:rPr>
          <w:rFonts w:eastAsia="Times New Roman" w:cs="Times New Roman"/>
          <w:color w:val="000000"/>
          <w:sz w:val="24"/>
          <w:szCs w:val="24"/>
          <w:bdr w:val="none" w:sz="0" w:space="0" w:color="auto" w:frame="1"/>
          <w:lang w:val="ru-RU" w:eastAsia="ru-RU"/>
        </w:rPr>
        <w:t>1. Експерт залучається за наявності підстав для проведення експертизи за дорученням слідчого судді чи суду, наданим за клопотанням сторони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3" w:name="n5890"/>
      <w:bookmarkEnd w:id="2313"/>
      <w:r w:rsidRPr="002B4DFA">
        <w:rPr>
          <w:rFonts w:eastAsia="Times New Roman" w:cs="Times New Roman"/>
          <w:i/>
          <w:iCs/>
          <w:color w:val="000000"/>
          <w:sz w:val="24"/>
          <w:szCs w:val="24"/>
          <w:bdr w:val="none" w:sz="0" w:space="0" w:color="auto" w:frame="1"/>
          <w:lang w:val="ru-RU" w:eastAsia="ru-RU"/>
        </w:rPr>
        <w:t>{Стаття 243 в редакції Закону </w:t>
      </w:r>
      <w:hyperlink r:id="rId673" w:anchor="n19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4" w:name="n2269"/>
      <w:bookmarkEnd w:id="2314"/>
      <w:r w:rsidRPr="002B4DFA">
        <w:rPr>
          <w:rFonts w:eastAsia="Times New Roman" w:cs="Times New Roman"/>
          <w:b/>
          <w:bCs/>
          <w:color w:val="000000"/>
          <w:sz w:val="24"/>
          <w:szCs w:val="24"/>
          <w:bdr w:val="none" w:sz="0" w:space="0" w:color="auto" w:frame="1"/>
          <w:lang w:val="ru-RU" w:eastAsia="ru-RU"/>
        </w:rPr>
        <w:t>Стаття 244.</w:t>
      </w:r>
      <w:r w:rsidRPr="002B4DFA">
        <w:rPr>
          <w:rFonts w:eastAsia="Times New Roman" w:cs="Times New Roman"/>
          <w:color w:val="000000"/>
          <w:sz w:val="24"/>
          <w:szCs w:val="24"/>
          <w:bdr w:val="none" w:sz="0" w:space="0" w:color="auto" w:frame="1"/>
          <w:lang w:val="ru-RU" w:eastAsia="ru-RU"/>
        </w:rPr>
        <w:t> Розгляд слідчим суддею клопотання про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5" w:name="n2270"/>
      <w:bookmarkEnd w:id="2315"/>
      <w:r w:rsidRPr="002B4DFA">
        <w:rPr>
          <w:rFonts w:eastAsia="Times New Roman" w:cs="Times New Roman"/>
          <w:color w:val="000000"/>
          <w:sz w:val="24"/>
          <w:szCs w:val="24"/>
          <w:bdr w:val="none" w:sz="0" w:space="0" w:color="auto" w:frame="1"/>
          <w:lang w:val="ru-RU" w:eastAsia="ru-RU"/>
        </w:rPr>
        <w:t>1. У разі якщо для з’ясування обставин, що мають значення для кримінального провадження, необхідні спеціальні знання, сторони кримінального провадження мають право звернутися з клопотанням про проведення експертизи до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6" w:name="n2271"/>
      <w:bookmarkEnd w:id="2316"/>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7" w:name="n2272"/>
      <w:bookmarkEnd w:id="2317"/>
      <w:r w:rsidRPr="002B4DFA">
        <w:rPr>
          <w:rFonts w:eastAsia="Times New Roman" w:cs="Times New Roman"/>
          <w:color w:val="000000"/>
          <w:sz w:val="24"/>
          <w:szCs w:val="24"/>
          <w:bdr w:val="none" w:sz="0" w:space="0" w:color="auto" w:frame="1"/>
          <w:lang w:val="ru-RU" w:eastAsia="ru-RU"/>
        </w:rPr>
        <w:t>1) короткий виклад обставин кримінального правопорушення, у зв’язку з яким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8" w:name="n2273"/>
      <w:bookmarkEnd w:id="2318"/>
      <w:r w:rsidRPr="002B4DFA">
        <w:rPr>
          <w:rFonts w:eastAsia="Times New Roman" w:cs="Times New Roman"/>
          <w:color w:val="000000"/>
          <w:sz w:val="24"/>
          <w:szCs w:val="24"/>
          <w:bdr w:val="none" w:sz="0" w:space="0" w:color="auto" w:frame="1"/>
          <w:lang w:val="ru-RU" w:eastAsia="ru-RU"/>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19" w:name="n2274"/>
      <w:bookmarkEnd w:id="2319"/>
      <w:r w:rsidRPr="002B4DFA">
        <w:rPr>
          <w:rFonts w:eastAsia="Times New Roman" w:cs="Times New Roman"/>
          <w:color w:val="000000"/>
          <w:sz w:val="24"/>
          <w:szCs w:val="24"/>
          <w:bdr w:val="none" w:sz="0" w:space="0" w:color="auto" w:frame="1"/>
          <w:lang w:val="ru-RU" w:eastAsia="ru-RU"/>
        </w:rPr>
        <w:t>3) виклад обставин, якими обґрунтовуються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0" w:name="n2275"/>
      <w:bookmarkEnd w:id="2320"/>
      <w:r w:rsidRPr="002B4DFA">
        <w:rPr>
          <w:rFonts w:eastAsia="Times New Roman" w:cs="Times New Roman"/>
          <w:color w:val="000000"/>
          <w:sz w:val="24"/>
          <w:szCs w:val="24"/>
          <w:bdr w:val="none" w:sz="0" w:space="0" w:color="auto" w:frame="1"/>
          <w:lang w:val="ru-RU" w:eastAsia="ru-RU"/>
        </w:rPr>
        <w:t>4) вид експертного дослідження, що необхідно провести, та перелік запитань, які необхідно поставити перед експертом.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1" w:name="n2277"/>
      <w:bookmarkEnd w:id="2321"/>
      <w:r w:rsidRPr="002B4DFA">
        <w:rPr>
          <w:rFonts w:eastAsia="Times New Roman" w:cs="Times New Roman"/>
          <w:color w:val="000000"/>
          <w:sz w:val="24"/>
          <w:szCs w:val="24"/>
          <w:bdr w:val="none" w:sz="0" w:space="0" w:color="auto" w:frame="1"/>
          <w:lang w:val="ru-RU" w:eastAsia="ru-RU"/>
        </w:rPr>
        <w:t>До клопотання також додаються копії матеріалів, якими обґрунтовуються доводи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2" w:name="n2280"/>
      <w:bookmarkEnd w:id="2322"/>
      <w:r w:rsidRPr="002B4DFA">
        <w:rPr>
          <w:rFonts w:eastAsia="Times New Roman" w:cs="Times New Roman"/>
          <w:color w:val="000000"/>
          <w:sz w:val="24"/>
          <w:szCs w:val="24"/>
          <w:bdr w:val="none" w:sz="0" w:space="0" w:color="auto" w:frame="1"/>
          <w:lang w:val="ru-RU" w:eastAsia="ru-RU"/>
        </w:rPr>
        <w:t xml:space="preserve">3. 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суду. Особа, яка подала клопотання, повідомляється про місце та час його </w:t>
      </w:r>
      <w:r w:rsidRPr="002B4DFA">
        <w:rPr>
          <w:rFonts w:eastAsia="Times New Roman" w:cs="Times New Roman"/>
          <w:color w:val="000000"/>
          <w:sz w:val="24"/>
          <w:szCs w:val="24"/>
          <w:bdr w:val="none" w:sz="0" w:space="0" w:color="auto" w:frame="1"/>
          <w:lang w:val="ru-RU" w:eastAsia="ru-RU"/>
        </w:rPr>
        <w:lastRenderedPageBreak/>
        <w:t>розгляду, проте її неприбуття не перешкоджає розгляду клопотання, крім випадків, коли її участь визнана слідчим суддею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3" w:name="n2281"/>
      <w:bookmarkEnd w:id="2323"/>
      <w:r w:rsidRPr="002B4DFA">
        <w:rPr>
          <w:rFonts w:eastAsia="Times New Roman" w:cs="Times New Roman"/>
          <w:color w:val="000000"/>
          <w:sz w:val="24"/>
          <w:szCs w:val="24"/>
          <w:bdr w:val="none" w:sz="0" w:space="0" w:color="auto" w:frame="1"/>
          <w:lang w:val="ru-RU" w:eastAsia="ru-RU"/>
        </w:rPr>
        <w:t>4. Слідчий суддя, встановивши, що клопотання подано без додержання вимог частини другої цієї статті, повертає його особі, яка його подала,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4" w:name="n2282"/>
      <w:bookmarkEnd w:id="2324"/>
      <w:r w:rsidRPr="002B4DFA">
        <w:rPr>
          <w:rFonts w:eastAsia="Times New Roman" w:cs="Times New Roman"/>
          <w:color w:val="000000"/>
          <w:sz w:val="24"/>
          <w:szCs w:val="24"/>
          <w:bdr w:val="none" w:sz="0" w:space="0" w:color="auto" w:frame="1"/>
          <w:lang w:val="ru-RU" w:eastAsia="ru-RU"/>
        </w:rPr>
        <w:t>5. Під час розгляду клопотання слідчий суддя має право за клопотанням учасників розгляду або за власною ініціативою заслухати будь-якого свідка чи дослідити будь-які матеріали, що мають значення для вирішення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5" w:name="n2283"/>
      <w:bookmarkEnd w:id="2325"/>
      <w:r w:rsidRPr="002B4DFA">
        <w:rPr>
          <w:rFonts w:eastAsia="Times New Roman" w:cs="Times New Roman"/>
          <w:color w:val="000000"/>
          <w:sz w:val="24"/>
          <w:szCs w:val="24"/>
          <w:bdr w:val="none" w:sz="0" w:space="0" w:color="auto" w:frame="1"/>
          <w:lang w:val="ru-RU" w:eastAsia="ru-RU"/>
        </w:rPr>
        <w:t>6. Слідчий суддя задовольняє клопотання, якщо особа, яка звернулася з відповідним клопотанням, доведе, що для вирішення питань, що мають істотне значення для кримінального провадження, необхідне залучення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6" w:name="n2284"/>
      <w:bookmarkEnd w:id="2326"/>
      <w:r w:rsidRPr="002B4DFA">
        <w:rPr>
          <w:rFonts w:eastAsia="Times New Roman" w:cs="Times New Roman"/>
          <w:color w:val="000000"/>
          <w:sz w:val="24"/>
          <w:szCs w:val="24"/>
          <w:bdr w:val="none" w:sz="0" w:space="0" w:color="auto" w:frame="1"/>
          <w:lang w:val="ru-RU" w:eastAsia="ru-RU"/>
        </w:rPr>
        <w:t>Слідчий суддя самостійно визначає експерта, якого необхідно залучити, або експертну установу, якій необхідно доручити проведення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7" w:name="n2286"/>
      <w:bookmarkEnd w:id="2327"/>
      <w:r w:rsidRPr="002B4DFA">
        <w:rPr>
          <w:rFonts w:eastAsia="Times New Roman" w:cs="Times New Roman"/>
          <w:color w:val="000000"/>
          <w:sz w:val="24"/>
          <w:szCs w:val="24"/>
          <w:bdr w:val="none" w:sz="0" w:space="0" w:color="auto" w:frame="1"/>
          <w:lang w:val="ru-RU" w:eastAsia="ru-RU"/>
        </w:rPr>
        <w:t>7. До ухвали слідчого судді про доручення проведення експертизи включаються запитання, поставлені експертові особою, яка звернулася з відповідним клопотанням. Слідчий суддя має право не включити до ухвали запитання, поставлені особою, яка звернулася з відповідним клопотанням, якщо відповіді на них не стосуються кримінального провадження або не мають значення для судового розгляду, обґрунтувавши таке рішення в ухвалі.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8" w:name="n2287"/>
      <w:bookmarkEnd w:id="2328"/>
      <w:r w:rsidRPr="002B4DFA">
        <w:rPr>
          <w:rFonts w:eastAsia="Times New Roman" w:cs="Times New Roman"/>
          <w:color w:val="000000"/>
          <w:sz w:val="24"/>
          <w:szCs w:val="24"/>
          <w:bdr w:val="none" w:sz="0" w:space="0" w:color="auto" w:frame="1"/>
          <w:lang w:val="ru-RU" w:eastAsia="ru-RU"/>
        </w:rPr>
        <w:t>8. При задоволенні клопотання про залучення експерта слідчий суддя у разі необхідності має право за клопотанням особи, яка звернулася з клопотанням про залучення експерта, вирішити питання про отримання зразків для експертизи відповідно до положень </w:t>
      </w:r>
      <w:hyperlink r:id="rId674" w:anchor="n2289" w:history="1">
        <w:r w:rsidRPr="002B4DFA">
          <w:rPr>
            <w:rFonts w:eastAsia="Times New Roman" w:cs="Times New Roman"/>
            <w:color w:val="0000FF"/>
            <w:sz w:val="24"/>
            <w:szCs w:val="24"/>
            <w:u w:val="single"/>
            <w:bdr w:val="none" w:sz="0" w:space="0" w:color="auto" w:frame="1"/>
            <w:lang w:val="ru-RU" w:eastAsia="ru-RU"/>
          </w:rPr>
          <w:t>статті 245</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29" w:name="n2288"/>
      <w:bookmarkEnd w:id="2329"/>
      <w:r w:rsidRPr="002B4DFA">
        <w:rPr>
          <w:rFonts w:eastAsia="Times New Roman" w:cs="Times New Roman"/>
          <w:color w:val="000000"/>
          <w:sz w:val="24"/>
          <w:szCs w:val="24"/>
          <w:bdr w:val="none" w:sz="0" w:space="0" w:color="auto" w:frame="1"/>
          <w:lang w:val="ru-RU" w:eastAsia="ru-RU"/>
        </w:rPr>
        <w:t>9. Висновок експерта, залученого слідчим суддею, надається особі, за клопотанням якої він був залучений.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0" w:name="n5891"/>
      <w:bookmarkEnd w:id="2330"/>
      <w:r w:rsidRPr="002B4DFA">
        <w:rPr>
          <w:rFonts w:eastAsia="Times New Roman" w:cs="Times New Roman"/>
          <w:i/>
          <w:iCs/>
          <w:color w:val="000000"/>
          <w:sz w:val="24"/>
          <w:szCs w:val="24"/>
          <w:bdr w:val="none" w:sz="0" w:space="0" w:color="auto" w:frame="1"/>
          <w:lang w:val="ru-RU" w:eastAsia="ru-RU"/>
        </w:rPr>
        <w:t>{Стаття 244 в редакції Закону </w:t>
      </w:r>
      <w:hyperlink r:id="rId675" w:anchor="n19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1" w:name="n2289"/>
      <w:bookmarkEnd w:id="2331"/>
      <w:r w:rsidRPr="002B4DFA">
        <w:rPr>
          <w:rFonts w:eastAsia="Times New Roman" w:cs="Times New Roman"/>
          <w:b/>
          <w:bCs/>
          <w:color w:val="000000"/>
          <w:sz w:val="24"/>
          <w:szCs w:val="24"/>
          <w:bdr w:val="none" w:sz="0" w:space="0" w:color="auto" w:frame="1"/>
          <w:lang w:val="ru-RU" w:eastAsia="ru-RU"/>
        </w:rPr>
        <w:t>Стаття 245.</w:t>
      </w:r>
      <w:r w:rsidRPr="002B4DFA">
        <w:rPr>
          <w:rFonts w:eastAsia="Times New Roman" w:cs="Times New Roman"/>
          <w:color w:val="000000"/>
          <w:sz w:val="24"/>
          <w:szCs w:val="24"/>
          <w:bdr w:val="none" w:sz="0" w:space="0" w:color="auto" w:frame="1"/>
          <w:lang w:val="ru-RU" w:eastAsia="ru-RU"/>
        </w:rPr>
        <w:t> Отримання зразків для експертизи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2" w:name="n2290"/>
      <w:bookmarkEnd w:id="2332"/>
      <w:r w:rsidRPr="002B4DFA">
        <w:rPr>
          <w:rFonts w:eastAsia="Times New Roman" w:cs="Times New Roman"/>
          <w:color w:val="000000"/>
          <w:sz w:val="24"/>
          <w:szCs w:val="24"/>
          <w:bdr w:val="none" w:sz="0" w:space="0" w:color="auto" w:frame="1"/>
          <w:lang w:val="ru-RU" w:eastAsia="ru-RU"/>
        </w:rPr>
        <w:t>1. У разі необхідності отримання зразків для проведення експертизи вони відбираються стороною кримінального провадження, яка звернулася за проведенням експертизи або за клопотанням якої експертиза призначена слідчим суддею. У випадку, якщо проведення експертизи доручено судом, відібрання зразків для її проведення здійснюється судом або за його дорученням залученим спеціалістом.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3" w:name="n2291"/>
      <w:bookmarkEnd w:id="2333"/>
      <w:r w:rsidRPr="002B4DFA">
        <w:rPr>
          <w:rFonts w:eastAsia="Times New Roman" w:cs="Times New Roman"/>
          <w:color w:val="000000"/>
          <w:sz w:val="24"/>
          <w:szCs w:val="24"/>
          <w:bdr w:val="none" w:sz="0" w:space="0" w:color="auto" w:frame="1"/>
          <w:lang w:val="ru-RU" w:eastAsia="ru-RU"/>
        </w:rPr>
        <w:t>2. Порядок відібрання зразків з речей і документів встановлюється згідно з положеннями про тимчасовий доступ до речей і документів (</w:t>
      </w:r>
      <w:hyperlink r:id="rId676" w:anchor="n1588" w:history="1">
        <w:r w:rsidRPr="002B4DFA">
          <w:rPr>
            <w:rFonts w:eastAsia="Times New Roman" w:cs="Times New Roman"/>
            <w:color w:val="0000FF"/>
            <w:sz w:val="24"/>
            <w:szCs w:val="24"/>
            <w:u w:val="single"/>
            <w:bdr w:val="none" w:sz="0" w:space="0" w:color="auto" w:frame="1"/>
            <w:lang w:val="ru-RU" w:eastAsia="ru-RU"/>
          </w:rPr>
          <w:t>статті 160-166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4" w:name="n2292"/>
      <w:bookmarkEnd w:id="2334"/>
      <w:r w:rsidRPr="002B4DFA">
        <w:rPr>
          <w:rFonts w:eastAsia="Times New Roman" w:cs="Times New Roman"/>
          <w:color w:val="000000"/>
          <w:sz w:val="24"/>
          <w:szCs w:val="24"/>
          <w:bdr w:val="none" w:sz="0" w:space="0" w:color="auto" w:frame="1"/>
          <w:lang w:val="ru-RU" w:eastAsia="ru-RU"/>
        </w:rPr>
        <w:t>3. Відбирання біологічних зразків у особи здійснюється за правилами, передбаченими </w:t>
      </w:r>
      <w:hyperlink r:id="rId677" w:anchor="n2250" w:history="1">
        <w:r w:rsidRPr="002B4DFA">
          <w:rPr>
            <w:rFonts w:eastAsia="Times New Roman" w:cs="Times New Roman"/>
            <w:color w:val="0000FF"/>
            <w:sz w:val="24"/>
            <w:szCs w:val="24"/>
            <w:u w:val="single"/>
            <w:bdr w:val="none" w:sz="0" w:space="0" w:color="auto" w:frame="1"/>
            <w:lang w:val="ru-RU" w:eastAsia="ru-RU"/>
          </w:rPr>
          <w:t>статтею 241</w:t>
        </w:r>
      </w:hyperlink>
      <w:r w:rsidRPr="002B4DFA">
        <w:rPr>
          <w:rFonts w:eastAsia="Times New Roman" w:cs="Times New Roman"/>
          <w:color w:val="000000"/>
          <w:sz w:val="24"/>
          <w:szCs w:val="24"/>
          <w:bdr w:val="none" w:sz="0" w:space="0" w:color="auto" w:frame="1"/>
          <w:lang w:val="ru-RU" w:eastAsia="ru-RU"/>
        </w:rPr>
        <w:t> цього Кодексу. У разі відмови особи добровільно надати біологічні зразки слідчий суддя, суд за клопотанням сторони кримінального провадження, що розглядається в порядку, передбаченому </w:t>
      </w:r>
      <w:hyperlink r:id="rId678" w:anchor="n1588" w:history="1">
        <w:r w:rsidRPr="002B4DFA">
          <w:rPr>
            <w:rFonts w:eastAsia="Times New Roman" w:cs="Times New Roman"/>
            <w:color w:val="0000FF"/>
            <w:sz w:val="24"/>
            <w:szCs w:val="24"/>
            <w:u w:val="single"/>
            <w:bdr w:val="none" w:sz="0" w:space="0" w:color="auto" w:frame="1"/>
            <w:lang w:val="ru-RU" w:eastAsia="ru-RU"/>
          </w:rPr>
          <w:t>статтями 160-166</w:t>
        </w:r>
      </w:hyperlink>
      <w:r w:rsidRPr="002B4DFA">
        <w:rPr>
          <w:rFonts w:eastAsia="Times New Roman" w:cs="Times New Roman"/>
          <w:color w:val="000000"/>
          <w:sz w:val="24"/>
          <w:szCs w:val="24"/>
          <w:bdr w:val="none" w:sz="0" w:space="0" w:color="auto" w:frame="1"/>
          <w:lang w:val="ru-RU" w:eastAsia="ru-RU"/>
        </w:rPr>
        <w:t> цього Кодексу, має право дозволити слідчому, прокурору (або зобов’язати їх, якщо клопотання було подано стороною захисту) здійснити відбирання біологічних зразків примусово.</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335" w:name="n2293"/>
      <w:bookmarkEnd w:id="2335"/>
      <w:r w:rsidRPr="002B4DFA">
        <w:rPr>
          <w:rFonts w:eastAsia="Times New Roman" w:cs="Times New Roman"/>
          <w:b/>
          <w:bCs/>
          <w:color w:val="000000"/>
          <w:szCs w:val="28"/>
          <w:bdr w:val="none" w:sz="0" w:space="0" w:color="auto" w:frame="1"/>
          <w:lang w:val="ru-RU" w:eastAsia="ru-RU"/>
        </w:rPr>
        <w:t>Глава 21. Негласні слідчі (розшукові) дії</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336" w:name="n2294"/>
      <w:bookmarkEnd w:id="2336"/>
      <w:r w:rsidRPr="002B4DFA">
        <w:rPr>
          <w:rFonts w:eastAsia="Times New Roman" w:cs="Times New Roman"/>
          <w:b/>
          <w:bCs/>
          <w:color w:val="000000"/>
          <w:szCs w:val="28"/>
          <w:bdr w:val="none" w:sz="0" w:space="0" w:color="auto" w:frame="1"/>
          <w:lang w:val="ru-RU" w:eastAsia="ru-RU"/>
        </w:rPr>
        <w:t>§ 1. Загальні положення про негласні слідчі (розшукові)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7" w:name="n2295"/>
      <w:bookmarkEnd w:id="2337"/>
      <w:r w:rsidRPr="002B4DFA">
        <w:rPr>
          <w:rFonts w:eastAsia="Times New Roman" w:cs="Times New Roman"/>
          <w:b/>
          <w:bCs/>
          <w:color w:val="000000"/>
          <w:sz w:val="24"/>
          <w:szCs w:val="24"/>
          <w:bdr w:val="none" w:sz="0" w:space="0" w:color="auto" w:frame="1"/>
          <w:lang w:val="ru-RU" w:eastAsia="ru-RU"/>
        </w:rPr>
        <w:t>Стаття 246.</w:t>
      </w:r>
      <w:r w:rsidRPr="002B4DFA">
        <w:rPr>
          <w:rFonts w:eastAsia="Times New Roman" w:cs="Times New Roman"/>
          <w:color w:val="000000"/>
          <w:sz w:val="24"/>
          <w:szCs w:val="24"/>
          <w:bdr w:val="none" w:sz="0" w:space="0" w:color="auto" w:frame="1"/>
          <w:lang w:val="ru-RU" w:eastAsia="ru-RU"/>
        </w:rPr>
        <w:t> Підстави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8" w:name="n2296"/>
      <w:bookmarkEnd w:id="2338"/>
      <w:r w:rsidRPr="002B4DFA">
        <w:rPr>
          <w:rFonts w:eastAsia="Times New Roman" w:cs="Times New Roman"/>
          <w:color w:val="000000"/>
          <w:sz w:val="24"/>
          <w:szCs w:val="24"/>
          <w:bdr w:val="none" w:sz="0" w:space="0" w:color="auto" w:frame="1"/>
          <w:lang w:val="ru-RU" w:eastAsia="ru-RU"/>
        </w:rPr>
        <w:t>1. Негласні слідчі (розшукові) дії - це різновид слідчих (розшукових) дій, відомості про факт та методи проведення яких не підлягають розголошенню, за винятком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39" w:name="n2297"/>
      <w:bookmarkEnd w:id="2339"/>
      <w:r w:rsidRPr="002B4DFA">
        <w:rPr>
          <w:rFonts w:eastAsia="Times New Roman" w:cs="Times New Roman"/>
          <w:color w:val="000000"/>
          <w:sz w:val="24"/>
          <w:szCs w:val="24"/>
          <w:bdr w:val="none" w:sz="0" w:space="0" w:color="auto" w:frame="1"/>
          <w:lang w:val="ru-RU" w:eastAsia="ru-RU"/>
        </w:rPr>
        <w:t>2. Негласні слідчі (розшукові) дії проводяться у випадках, якщо відомості про злочин та особу, яка його вчинила, неможливо отримати в інший спосіб. Негласні слідчі (розшукові) дії, передбачені </w:t>
      </w:r>
      <w:hyperlink r:id="rId679" w:anchor="n2390" w:history="1">
        <w:r w:rsidRPr="002B4DFA">
          <w:rPr>
            <w:rFonts w:eastAsia="Times New Roman" w:cs="Times New Roman"/>
            <w:color w:val="0000FF"/>
            <w:sz w:val="24"/>
            <w:szCs w:val="24"/>
            <w:u w:val="single"/>
            <w:bdr w:val="none" w:sz="0" w:space="0" w:color="auto" w:frame="1"/>
            <w:lang w:val="ru-RU" w:eastAsia="ru-RU"/>
          </w:rPr>
          <w:t>статтями 260</w:t>
        </w:r>
      </w:hyperlink>
      <w:r w:rsidRPr="002B4DFA">
        <w:rPr>
          <w:rFonts w:eastAsia="Times New Roman" w:cs="Times New Roman"/>
          <w:color w:val="000000"/>
          <w:sz w:val="24"/>
          <w:szCs w:val="24"/>
          <w:bdr w:val="none" w:sz="0" w:space="0" w:color="auto" w:frame="1"/>
          <w:lang w:val="ru-RU" w:eastAsia="ru-RU"/>
        </w:rPr>
        <w:t>, </w:t>
      </w:r>
      <w:hyperlink r:id="rId680" w:anchor="n2392" w:history="1">
        <w:r w:rsidRPr="002B4DFA">
          <w:rPr>
            <w:rFonts w:eastAsia="Times New Roman" w:cs="Times New Roman"/>
            <w:color w:val="0000FF"/>
            <w:sz w:val="24"/>
            <w:szCs w:val="24"/>
            <w:u w:val="single"/>
            <w:bdr w:val="none" w:sz="0" w:space="0" w:color="auto" w:frame="1"/>
            <w:lang w:val="ru-RU" w:eastAsia="ru-RU"/>
          </w:rPr>
          <w:t>261</w:t>
        </w:r>
      </w:hyperlink>
      <w:r w:rsidRPr="002B4DFA">
        <w:rPr>
          <w:rFonts w:eastAsia="Times New Roman" w:cs="Times New Roman"/>
          <w:color w:val="000000"/>
          <w:sz w:val="24"/>
          <w:szCs w:val="24"/>
          <w:bdr w:val="none" w:sz="0" w:space="0" w:color="auto" w:frame="1"/>
          <w:lang w:val="ru-RU" w:eastAsia="ru-RU"/>
        </w:rPr>
        <w:t>, </w:t>
      </w:r>
      <w:hyperlink r:id="rId681" w:anchor="n2398" w:history="1">
        <w:r w:rsidRPr="002B4DFA">
          <w:rPr>
            <w:rFonts w:eastAsia="Times New Roman" w:cs="Times New Roman"/>
            <w:color w:val="0000FF"/>
            <w:sz w:val="24"/>
            <w:szCs w:val="24"/>
            <w:u w:val="single"/>
            <w:bdr w:val="none" w:sz="0" w:space="0" w:color="auto" w:frame="1"/>
            <w:lang w:val="ru-RU" w:eastAsia="ru-RU"/>
          </w:rPr>
          <w:t>262</w:t>
        </w:r>
      </w:hyperlink>
      <w:r w:rsidRPr="002B4DFA">
        <w:rPr>
          <w:rFonts w:eastAsia="Times New Roman" w:cs="Times New Roman"/>
          <w:color w:val="000000"/>
          <w:sz w:val="24"/>
          <w:szCs w:val="24"/>
          <w:bdr w:val="none" w:sz="0" w:space="0" w:color="auto" w:frame="1"/>
          <w:lang w:val="ru-RU" w:eastAsia="ru-RU"/>
        </w:rPr>
        <w:t>, </w:t>
      </w:r>
      <w:hyperlink r:id="rId682" w:anchor="n2404" w:history="1">
        <w:r w:rsidRPr="002B4DFA">
          <w:rPr>
            <w:rFonts w:eastAsia="Times New Roman" w:cs="Times New Roman"/>
            <w:color w:val="0000FF"/>
            <w:sz w:val="24"/>
            <w:szCs w:val="24"/>
            <w:u w:val="single"/>
            <w:bdr w:val="none" w:sz="0" w:space="0" w:color="auto" w:frame="1"/>
            <w:lang w:val="ru-RU" w:eastAsia="ru-RU"/>
          </w:rPr>
          <w:t>263</w:t>
        </w:r>
      </w:hyperlink>
      <w:r w:rsidRPr="002B4DFA">
        <w:rPr>
          <w:rFonts w:eastAsia="Times New Roman" w:cs="Times New Roman"/>
          <w:color w:val="000000"/>
          <w:sz w:val="24"/>
          <w:szCs w:val="24"/>
          <w:bdr w:val="none" w:sz="0" w:space="0" w:color="auto" w:frame="1"/>
          <w:lang w:val="ru-RU" w:eastAsia="ru-RU"/>
        </w:rPr>
        <w:t>, </w:t>
      </w:r>
      <w:hyperlink r:id="rId683" w:anchor="n2409" w:history="1">
        <w:r w:rsidRPr="002B4DFA">
          <w:rPr>
            <w:rFonts w:eastAsia="Times New Roman" w:cs="Times New Roman"/>
            <w:color w:val="0000FF"/>
            <w:sz w:val="24"/>
            <w:szCs w:val="24"/>
            <w:u w:val="single"/>
            <w:bdr w:val="none" w:sz="0" w:space="0" w:color="auto" w:frame="1"/>
            <w:lang w:val="ru-RU" w:eastAsia="ru-RU"/>
          </w:rPr>
          <w:t>264</w:t>
        </w:r>
      </w:hyperlink>
      <w:r w:rsidRPr="002B4DFA">
        <w:rPr>
          <w:rFonts w:eastAsia="Times New Roman" w:cs="Times New Roman"/>
          <w:color w:val="000000"/>
          <w:sz w:val="24"/>
          <w:szCs w:val="24"/>
          <w:bdr w:val="none" w:sz="0" w:space="0" w:color="auto" w:frame="1"/>
          <w:lang w:val="ru-RU" w:eastAsia="ru-RU"/>
        </w:rPr>
        <w:t> (в частині дій, що проводяться на підставі ухвали слідчого судді), </w:t>
      </w:r>
      <w:hyperlink r:id="rId684" w:anchor="n2421" w:history="1">
        <w:r w:rsidRPr="002B4DFA">
          <w:rPr>
            <w:rFonts w:eastAsia="Times New Roman" w:cs="Times New Roman"/>
            <w:color w:val="0000FF"/>
            <w:sz w:val="24"/>
            <w:szCs w:val="24"/>
            <w:u w:val="single"/>
            <w:bdr w:val="none" w:sz="0" w:space="0" w:color="auto" w:frame="1"/>
            <w:lang w:val="ru-RU" w:eastAsia="ru-RU"/>
          </w:rPr>
          <w:t>267</w:t>
        </w:r>
      </w:hyperlink>
      <w:r w:rsidRPr="002B4DFA">
        <w:rPr>
          <w:rFonts w:eastAsia="Times New Roman" w:cs="Times New Roman"/>
          <w:color w:val="000000"/>
          <w:sz w:val="24"/>
          <w:szCs w:val="24"/>
          <w:bdr w:val="none" w:sz="0" w:space="0" w:color="auto" w:frame="1"/>
          <w:lang w:val="ru-RU" w:eastAsia="ru-RU"/>
        </w:rPr>
        <w:t>, </w:t>
      </w:r>
      <w:hyperlink r:id="rId685" w:anchor="n2436" w:history="1">
        <w:r w:rsidRPr="002B4DFA">
          <w:rPr>
            <w:rFonts w:eastAsia="Times New Roman" w:cs="Times New Roman"/>
            <w:color w:val="0000FF"/>
            <w:sz w:val="24"/>
            <w:szCs w:val="24"/>
            <w:u w:val="single"/>
            <w:bdr w:val="none" w:sz="0" w:space="0" w:color="auto" w:frame="1"/>
            <w:lang w:val="ru-RU" w:eastAsia="ru-RU"/>
          </w:rPr>
          <w:t>269</w:t>
        </w:r>
      </w:hyperlink>
      <w:r w:rsidRPr="002B4DFA">
        <w:rPr>
          <w:rFonts w:eastAsia="Times New Roman" w:cs="Times New Roman"/>
          <w:color w:val="000000"/>
          <w:sz w:val="24"/>
          <w:szCs w:val="24"/>
          <w:bdr w:val="none" w:sz="0" w:space="0" w:color="auto" w:frame="1"/>
          <w:lang w:val="ru-RU" w:eastAsia="ru-RU"/>
        </w:rPr>
        <w:t>,</w:t>
      </w:r>
      <w:r w:rsidRPr="002B4DFA">
        <w:rPr>
          <w:rFonts w:eastAsia="Times New Roman" w:cs="Times New Roman"/>
          <w:i/>
          <w:iCs/>
          <w:color w:val="000000"/>
          <w:sz w:val="24"/>
          <w:szCs w:val="24"/>
          <w:bdr w:val="none" w:sz="0" w:space="0" w:color="auto" w:frame="1"/>
          <w:lang w:val="ru-RU" w:eastAsia="ru-RU"/>
        </w:rPr>
        <w:t> </w:t>
      </w:r>
      <w:hyperlink r:id="rId686" w:anchor="n5329" w:history="1">
        <w:r w:rsidRPr="002B4DFA">
          <w:rPr>
            <w:rFonts w:eastAsia="Times New Roman" w:cs="Times New Roman"/>
            <w:color w:val="0000FF"/>
            <w:sz w:val="24"/>
            <w:szCs w:val="24"/>
            <w:u w:val="single"/>
            <w:bdr w:val="none" w:sz="0" w:space="0" w:color="auto" w:frame="1"/>
            <w:lang w:val="ru-RU" w:eastAsia="ru-RU"/>
          </w:rPr>
          <w:t>269</w:t>
        </w:r>
      </w:hyperlink>
      <w:hyperlink r:id="rId687" w:anchor="n5329"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688" w:anchor="n2441" w:history="1">
        <w:r w:rsidRPr="002B4DFA">
          <w:rPr>
            <w:rFonts w:eastAsia="Times New Roman" w:cs="Times New Roman"/>
            <w:color w:val="0000FF"/>
            <w:sz w:val="24"/>
            <w:szCs w:val="24"/>
            <w:u w:val="single"/>
            <w:bdr w:val="none" w:sz="0" w:space="0" w:color="auto" w:frame="1"/>
            <w:lang w:val="ru-RU" w:eastAsia="ru-RU"/>
          </w:rPr>
          <w:t>270</w:t>
        </w:r>
      </w:hyperlink>
      <w:r w:rsidRPr="002B4DFA">
        <w:rPr>
          <w:rFonts w:eastAsia="Times New Roman" w:cs="Times New Roman"/>
          <w:color w:val="000000"/>
          <w:sz w:val="24"/>
          <w:szCs w:val="24"/>
          <w:bdr w:val="none" w:sz="0" w:space="0" w:color="auto" w:frame="1"/>
          <w:lang w:val="ru-RU" w:eastAsia="ru-RU"/>
        </w:rPr>
        <w:t>, </w:t>
      </w:r>
      <w:hyperlink r:id="rId689" w:anchor="n2444" w:history="1">
        <w:r w:rsidRPr="002B4DFA">
          <w:rPr>
            <w:rFonts w:eastAsia="Times New Roman" w:cs="Times New Roman"/>
            <w:color w:val="0000FF"/>
            <w:sz w:val="24"/>
            <w:szCs w:val="24"/>
            <w:u w:val="single"/>
            <w:bdr w:val="none" w:sz="0" w:space="0" w:color="auto" w:frame="1"/>
            <w:lang w:val="ru-RU" w:eastAsia="ru-RU"/>
          </w:rPr>
          <w:t>271</w:t>
        </w:r>
      </w:hyperlink>
      <w:r w:rsidRPr="002B4DFA">
        <w:rPr>
          <w:rFonts w:eastAsia="Times New Roman" w:cs="Times New Roman"/>
          <w:color w:val="000000"/>
          <w:sz w:val="24"/>
          <w:szCs w:val="24"/>
          <w:bdr w:val="none" w:sz="0" w:space="0" w:color="auto" w:frame="1"/>
          <w:lang w:val="ru-RU" w:eastAsia="ru-RU"/>
        </w:rPr>
        <w:t>, </w:t>
      </w:r>
      <w:hyperlink r:id="rId690" w:anchor="n2463" w:history="1">
        <w:r w:rsidRPr="002B4DFA">
          <w:rPr>
            <w:rFonts w:eastAsia="Times New Roman" w:cs="Times New Roman"/>
            <w:color w:val="0000FF"/>
            <w:sz w:val="24"/>
            <w:szCs w:val="24"/>
            <w:u w:val="single"/>
            <w:bdr w:val="none" w:sz="0" w:space="0" w:color="auto" w:frame="1"/>
            <w:lang w:val="ru-RU" w:eastAsia="ru-RU"/>
          </w:rPr>
          <w:t>272</w:t>
        </w:r>
      </w:hyperlink>
      <w:r w:rsidRPr="002B4DFA">
        <w:rPr>
          <w:rFonts w:eastAsia="Times New Roman" w:cs="Times New Roman"/>
          <w:color w:val="000000"/>
          <w:sz w:val="24"/>
          <w:szCs w:val="24"/>
          <w:bdr w:val="none" w:sz="0" w:space="0" w:color="auto" w:frame="1"/>
          <w:lang w:val="ru-RU" w:eastAsia="ru-RU"/>
        </w:rPr>
        <w:t>, </w:t>
      </w:r>
      <w:hyperlink r:id="rId691" w:anchor="n2475" w:history="1">
        <w:r w:rsidRPr="002B4DFA">
          <w:rPr>
            <w:rFonts w:eastAsia="Times New Roman" w:cs="Times New Roman"/>
            <w:color w:val="0000FF"/>
            <w:sz w:val="24"/>
            <w:szCs w:val="24"/>
            <w:u w:val="single"/>
            <w:bdr w:val="none" w:sz="0" w:space="0" w:color="auto" w:frame="1"/>
            <w:lang w:val="ru-RU" w:eastAsia="ru-RU"/>
          </w:rPr>
          <w:t>274</w:t>
        </w:r>
      </w:hyperlink>
      <w:r w:rsidRPr="002B4DFA">
        <w:rPr>
          <w:rFonts w:eastAsia="Times New Roman" w:cs="Times New Roman"/>
          <w:color w:val="000000"/>
          <w:sz w:val="24"/>
          <w:szCs w:val="24"/>
          <w:bdr w:val="none" w:sz="0" w:space="0" w:color="auto" w:frame="1"/>
          <w:lang w:val="ru-RU" w:eastAsia="ru-RU"/>
        </w:rPr>
        <w:t> цього Кодексу, проводяться виключно у кримінальному провадженні щодо тяжких або особливо тяжких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0" w:name="n5327"/>
      <w:bookmarkEnd w:id="2340"/>
      <w:r w:rsidRPr="002B4DFA">
        <w:rPr>
          <w:rFonts w:eastAsia="Times New Roman" w:cs="Times New Roman"/>
          <w:i/>
          <w:iCs/>
          <w:color w:val="000000"/>
          <w:sz w:val="24"/>
          <w:szCs w:val="24"/>
          <w:bdr w:val="none" w:sz="0" w:space="0" w:color="auto" w:frame="1"/>
          <w:lang w:val="ru-RU" w:eastAsia="ru-RU"/>
        </w:rPr>
        <w:lastRenderedPageBreak/>
        <w:t>{Частина друга статті 246 із змінами, внесеними згідно із Законом </w:t>
      </w:r>
      <w:hyperlink r:id="rId692" w:anchor="n132"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1" w:name="n2298"/>
      <w:bookmarkEnd w:id="2341"/>
      <w:r w:rsidRPr="002B4DFA">
        <w:rPr>
          <w:rFonts w:eastAsia="Times New Roman" w:cs="Times New Roman"/>
          <w:color w:val="000000"/>
          <w:sz w:val="24"/>
          <w:szCs w:val="24"/>
          <w:bdr w:val="none" w:sz="0" w:space="0" w:color="auto" w:frame="1"/>
          <w:lang w:val="ru-RU" w:eastAsia="ru-RU"/>
        </w:rPr>
        <w:t>3. Рішення про проведення негласних слідчих (розшукових) дій приймає слідчий, прокурор, а у випадках, передбачених цим Кодексом, - слідчий суддя за клопотанням прокурора або за клопотанням слідчого, погодженого з прокурором. Слідчий зобов’язаний повідомити прокурора про прийняття рішення щодо проведення певних негласних слідчих (розшукових) дій та отримані результати. Прокурор має право заборонити проведення або припинити подальше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2" w:name="n2299"/>
      <w:bookmarkEnd w:id="2342"/>
      <w:r w:rsidRPr="002B4DFA">
        <w:rPr>
          <w:rFonts w:eastAsia="Times New Roman" w:cs="Times New Roman"/>
          <w:color w:val="000000"/>
          <w:sz w:val="24"/>
          <w:szCs w:val="24"/>
          <w:bdr w:val="none" w:sz="0" w:space="0" w:color="auto" w:frame="1"/>
          <w:lang w:val="ru-RU" w:eastAsia="ru-RU"/>
        </w:rPr>
        <w:t>4. Виключно прокурор має право прийняти рішення про проведення такої негласної слідчої (розшукової) дії, як контроль за вчиненням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3" w:name="n2300"/>
      <w:bookmarkEnd w:id="2343"/>
      <w:r w:rsidRPr="002B4DFA">
        <w:rPr>
          <w:rFonts w:eastAsia="Times New Roman" w:cs="Times New Roman"/>
          <w:color w:val="000000"/>
          <w:sz w:val="24"/>
          <w:szCs w:val="24"/>
          <w:bdr w:val="none" w:sz="0" w:space="0" w:color="auto" w:frame="1"/>
          <w:lang w:val="ru-RU" w:eastAsia="ru-RU"/>
        </w:rPr>
        <w:t>5. У рішенні про проведення негласної слідчої (розшукової) дії зазначається строк її проведення. Строк проведення негласної слідчої (розшукової) дії може бути продовжений: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4" w:name="n2301"/>
      <w:bookmarkEnd w:id="2344"/>
      <w:r w:rsidRPr="002B4DFA">
        <w:rPr>
          <w:rFonts w:eastAsia="Times New Roman" w:cs="Times New Roman"/>
          <w:color w:val="000000"/>
          <w:sz w:val="24"/>
          <w:szCs w:val="24"/>
          <w:bdr w:val="none" w:sz="0" w:space="0" w:color="auto" w:frame="1"/>
          <w:lang w:val="ru-RU" w:eastAsia="ru-RU"/>
        </w:rPr>
        <w:t>прокурором, якщо негласна слідча (розшукова) дія проводиться за його рішенням, - до вісімнадцяти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5" w:name="n2302"/>
      <w:bookmarkEnd w:id="2345"/>
      <w:r w:rsidRPr="002B4DFA">
        <w:rPr>
          <w:rFonts w:eastAsia="Times New Roman" w:cs="Times New Roman"/>
          <w:color w:val="000000"/>
          <w:sz w:val="24"/>
          <w:szCs w:val="24"/>
          <w:bdr w:val="none" w:sz="0" w:space="0" w:color="auto" w:frame="1"/>
          <w:lang w:val="ru-RU" w:eastAsia="ru-RU"/>
        </w:rPr>
        <w:t>керівником органу досудового розслідування, якщо негласна слідча (розшукова) дія проводиться за його або слідчого рішенням, - до шести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6" w:name="n2303"/>
      <w:bookmarkEnd w:id="2346"/>
      <w:r w:rsidRPr="002B4DFA">
        <w:rPr>
          <w:rFonts w:eastAsia="Times New Roman" w:cs="Times New Roman"/>
          <w:color w:val="000000"/>
          <w:sz w:val="24"/>
          <w:szCs w:val="24"/>
          <w:bdr w:val="none" w:sz="0" w:space="0" w:color="auto" w:frame="1"/>
          <w:lang w:val="ru-RU" w:eastAsia="ru-RU"/>
        </w:rPr>
        <w:t>начальником головного, самостійного управління, департаменту апарату Національної поліції, територіальних органів Національної поліції та його відокремлених підрозділів, Центрального управління Служби безпеки України, керівником відповідного підрозділу Національного антикорупційного бюро України, Державного бюро розслідувань, Державної кримінально-виконавчої служби України, органу, що здійснює контроль за додержанням податкового законодавства, органу державного бюро розслідувань в Автономній Республіці Крим, областях, містах Києві та Севастополі, регіонального органу Служби безпеки України в межах компетенції, якщо негласна слідча (розшукова) дія проводиться за рішенням слідчого, - до дванадцяти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7" w:name="n5198"/>
      <w:bookmarkEnd w:id="2347"/>
      <w:r w:rsidRPr="002B4DFA">
        <w:rPr>
          <w:rFonts w:eastAsia="Times New Roman" w:cs="Times New Roman"/>
          <w:i/>
          <w:iCs/>
          <w:color w:val="000000"/>
          <w:sz w:val="24"/>
          <w:szCs w:val="24"/>
          <w:bdr w:val="none" w:sz="0" w:space="0" w:color="auto" w:frame="1"/>
          <w:lang w:val="ru-RU" w:eastAsia="ru-RU"/>
        </w:rPr>
        <w:t>{Абзац четвертий частини п'ятої статті 246 із змінами, внесеними згідно із Законами </w:t>
      </w:r>
      <w:hyperlink r:id="rId693" w:anchor="n410"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694" w:anchor="n60"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695" w:anchor="n724"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8" w:name="n2304"/>
      <w:bookmarkEnd w:id="2348"/>
      <w:r w:rsidRPr="002B4DFA">
        <w:rPr>
          <w:rFonts w:eastAsia="Times New Roman" w:cs="Times New Roman"/>
          <w:color w:val="000000"/>
          <w:sz w:val="24"/>
          <w:szCs w:val="24"/>
          <w:bdr w:val="none" w:sz="0" w:space="0" w:color="auto" w:frame="1"/>
          <w:lang w:val="ru-RU" w:eastAsia="ru-RU"/>
        </w:rPr>
        <w:t>Головою Національної поліції, Головою Служби безпеки України, Директором Національного антикорупційного бюро України, керівником центрального органу виконавчої влади, що забезпечує формування та реалізує державну податкову і митну політику, головою державного бюро розслідувань, керівником Державної кримінально-виконавчої служби України, якщо негласна слідча (розшукова) дія проводиться за рішенням слідчого, - до вісімнадцяти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49" w:name="n4921"/>
      <w:bookmarkEnd w:id="2349"/>
      <w:r w:rsidRPr="002B4DFA">
        <w:rPr>
          <w:rFonts w:eastAsia="Times New Roman" w:cs="Times New Roman"/>
          <w:i/>
          <w:iCs/>
          <w:color w:val="000000"/>
          <w:sz w:val="24"/>
          <w:szCs w:val="24"/>
          <w:bdr w:val="none" w:sz="0" w:space="0" w:color="auto" w:frame="1"/>
          <w:lang w:val="ru-RU" w:eastAsia="ru-RU"/>
        </w:rPr>
        <w:t>{Абзац п’ятий частини п’ятої статті 246 із змінами, внесеними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Законами </w:t>
      </w:r>
      <w:hyperlink r:id="rId696" w:anchor="n53" w:tgtFrame="_blank" w:history="1">
        <w:r w:rsidRPr="002B4DFA">
          <w:rPr>
            <w:rFonts w:eastAsia="Times New Roman" w:cs="Times New Roman"/>
            <w:i/>
            <w:iCs/>
            <w:color w:val="0000FF"/>
            <w:sz w:val="24"/>
            <w:szCs w:val="24"/>
            <w:u w:val="single"/>
            <w:bdr w:val="none" w:sz="0" w:space="0" w:color="auto" w:frame="1"/>
            <w:lang w:val="ru-RU" w:eastAsia="ru-RU"/>
          </w:rPr>
          <w:t>№ 406-VII від 04.07.2013</w:t>
        </w:r>
      </w:hyperlink>
      <w:r w:rsidRPr="002B4DFA">
        <w:rPr>
          <w:rFonts w:eastAsia="Times New Roman" w:cs="Times New Roman"/>
          <w:i/>
          <w:iCs/>
          <w:color w:val="000000"/>
          <w:sz w:val="24"/>
          <w:szCs w:val="24"/>
          <w:bdr w:val="none" w:sz="0" w:space="0" w:color="auto" w:frame="1"/>
          <w:lang w:val="ru-RU" w:eastAsia="ru-RU"/>
        </w:rPr>
        <w:t>, </w:t>
      </w:r>
      <w:hyperlink r:id="rId697" w:anchor="n411"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698" w:anchor="n61"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699" w:anchor="n725"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0" w:name="n2305"/>
      <w:bookmarkEnd w:id="2350"/>
      <w:r w:rsidRPr="002B4DFA">
        <w:rPr>
          <w:rFonts w:eastAsia="Times New Roman" w:cs="Times New Roman"/>
          <w:color w:val="000000"/>
          <w:sz w:val="24"/>
          <w:szCs w:val="24"/>
          <w:bdr w:val="none" w:sz="0" w:space="0" w:color="auto" w:frame="1"/>
          <w:lang w:val="ru-RU" w:eastAsia="ru-RU"/>
        </w:rPr>
        <w:t>слідчим суддею, якщо негласна слідча (розшукова) дія проводиться за його рішенням у порядку, передбаченому </w:t>
      </w:r>
      <w:hyperlink r:id="rId700" w:anchor="n2332" w:history="1">
        <w:r w:rsidRPr="002B4DFA">
          <w:rPr>
            <w:rFonts w:eastAsia="Times New Roman" w:cs="Times New Roman"/>
            <w:color w:val="0000FF"/>
            <w:sz w:val="24"/>
            <w:szCs w:val="24"/>
            <w:u w:val="single"/>
            <w:bdr w:val="none" w:sz="0" w:space="0" w:color="auto" w:frame="1"/>
            <w:lang w:val="ru-RU" w:eastAsia="ru-RU"/>
          </w:rPr>
          <w:t>статтею 249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1" w:name="n2306"/>
      <w:bookmarkEnd w:id="2351"/>
      <w:r w:rsidRPr="002B4DFA">
        <w:rPr>
          <w:rFonts w:eastAsia="Times New Roman" w:cs="Times New Roman"/>
          <w:color w:val="000000"/>
          <w:sz w:val="24"/>
          <w:szCs w:val="24"/>
          <w:bdr w:val="none" w:sz="0" w:space="0" w:color="auto" w:frame="1"/>
          <w:lang w:val="ru-RU" w:eastAsia="ru-RU"/>
        </w:rPr>
        <w:t>6. Проводити негласні слідчі (розшукові) дії має право слідчий, який здійснює досудове розслідування злочину, або за його дорученням - уповноважені оперативні підрозділи Національної поліції, органів безпеки, Національного антикорупційного бюро України, Державного бюро розслідувань, органів, що здійснюють контроль за додержанням податкового і митного законодавства, органів Державної кримінально-виконавчої служби України, органів Державної прикордонної служби України. За рішенням слідчого чи прокурора до проведення негласних слідчих (розшукових) дій можуть залучатися також інші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2" w:name="n4922"/>
      <w:bookmarkEnd w:id="2352"/>
      <w:r w:rsidRPr="002B4DFA">
        <w:rPr>
          <w:rFonts w:eastAsia="Times New Roman" w:cs="Times New Roman"/>
          <w:i/>
          <w:iCs/>
          <w:color w:val="000000"/>
          <w:sz w:val="24"/>
          <w:szCs w:val="24"/>
          <w:bdr w:val="none" w:sz="0" w:space="0" w:color="auto" w:frame="1"/>
          <w:lang w:val="ru-RU" w:eastAsia="ru-RU"/>
        </w:rPr>
        <w:t>{Частина шоста статті 246 із змінами, внесеними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Законами </w:t>
      </w:r>
      <w:hyperlink r:id="rId701" w:anchor="n54" w:tgtFrame="_blank" w:history="1">
        <w:r w:rsidRPr="002B4DFA">
          <w:rPr>
            <w:rFonts w:eastAsia="Times New Roman" w:cs="Times New Roman"/>
            <w:i/>
            <w:iCs/>
            <w:color w:val="0000FF"/>
            <w:sz w:val="24"/>
            <w:szCs w:val="24"/>
            <w:u w:val="single"/>
            <w:bdr w:val="none" w:sz="0" w:space="0" w:color="auto" w:frame="1"/>
            <w:lang w:val="ru-RU" w:eastAsia="ru-RU"/>
          </w:rPr>
          <w:t>№ 406-VII від 04.07.2013</w:t>
        </w:r>
      </w:hyperlink>
      <w:r w:rsidRPr="002B4DFA">
        <w:rPr>
          <w:rFonts w:eastAsia="Times New Roman" w:cs="Times New Roman"/>
          <w:i/>
          <w:iCs/>
          <w:color w:val="000000"/>
          <w:sz w:val="24"/>
          <w:szCs w:val="24"/>
          <w:bdr w:val="none" w:sz="0" w:space="0" w:color="auto" w:frame="1"/>
          <w:lang w:val="ru-RU" w:eastAsia="ru-RU"/>
        </w:rPr>
        <w:t>, </w:t>
      </w:r>
      <w:hyperlink r:id="rId702" w:anchor="n412"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703" w:anchor="n62"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color w:val="000000"/>
          <w:sz w:val="24"/>
          <w:szCs w:val="24"/>
          <w:bdr w:val="none" w:sz="0" w:space="0" w:color="auto" w:frame="1"/>
          <w:lang w:val="ru-RU" w:eastAsia="ru-RU"/>
        </w:rPr>
        <w:t>, </w:t>
      </w:r>
      <w:hyperlink r:id="rId704" w:anchor="n374"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3" w:name="n2307"/>
      <w:bookmarkEnd w:id="2353"/>
      <w:r w:rsidRPr="002B4DFA">
        <w:rPr>
          <w:rFonts w:eastAsia="Times New Roman" w:cs="Times New Roman"/>
          <w:b/>
          <w:bCs/>
          <w:color w:val="000000"/>
          <w:sz w:val="24"/>
          <w:szCs w:val="24"/>
          <w:bdr w:val="none" w:sz="0" w:space="0" w:color="auto" w:frame="1"/>
          <w:lang w:val="ru-RU" w:eastAsia="ru-RU"/>
        </w:rPr>
        <w:t>Стаття 247.</w:t>
      </w:r>
      <w:r w:rsidRPr="002B4DFA">
        <w:rPr>
          <w:rFonts w:eastAsia="Times New Roman" w:cs="Times New Roman"/>
          <w:color w:val="000000"/>
          <w:sz w:val="24"/>
          <w:szCs w:val="24"/>
          <w:bdr w:val="none" w:sz="0" w:space="0" w:color="auto" w:frame="1"/>
          <w:lang w:val="ru-RU" w:eastAsia="ru-RU"/>
        </w:rPr>
        <w:t> Слідчий суддя, який здійснює розгляд клопотань щодо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4" w:name="n2308"/>
      <w:bookmarkEnd w:id="2354"/>
      <w:r w:rsidRPr="002B4DFA">
        <w:rPr>
          <w:rFonts w:eastAsia="Times New Roman" w:cs="Times New Roman"/>
          <w:color w:val="000000"/>
          <w:sz w:val="24"/>
          <w:szCs w:val="24"/>
          <w:bdr w:val="none" w:sz="0" w:space="0" w:color="auto" w:frame="1"/>
          <w:lang w:val="ru-RU" w:eastAsia="ru-RU"/>
        </w:rPr>
        <w:lastRenderedPageBreak/>
        <w:t>1. Розгляд клопотань, який віднесений згідно з положеннями цієї глави до повноважень слідчого судді, здійснюється слідчим суддею Апеляційного суду Автономної Республіки Крим, апеляційного суду області, міст Києва та Севастополя, у межах територіальної юрисдикції якого знаходиться орган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5" w:name="n5403"/>
      <w:bookmarkEnd w:id="2355"/>
      <w:r w:rsidRPr="002B4DFA">
        <w:rPr>
          <w:rFonts w:eastAsia="Times New Roman" w:cs="Times New Roman"/>
          <w:color w:val="000000"/>
          <w:sz w:val="24"/>
          <w:szCs w:val="24"/>
          <w:bdr w:val="none" w:sz="0" w:space="0" w:color="auto" w:frame="1"/>
          <w:lang w:val="ru-RU" w:eastAsia="ru-RU"/>
        </w:rPr>
        <w:t>2. Розгляд клопотань про надання дозволу на проведення негласних слідчих (розшукових) дій щодо суддів, працівників суду та правоохоронних органів та/або у приміщеннях судових та правоохоронних органів, який віднесений згідно з положеннями цієї глави до повноважень слідчого судді, може здійснюватися слідчим суддею Апеляційного суду Автономної Республіки Крим, апеляційного суду області, міст Києва та Севастополя поза межами територіальної юрисдикції органу досудового розслідування, який здійснює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6" w:name="n5404"/>
      <w:bookmarkEnd w:id="2356"/>
      <w:r w:rsidRPr="002B4DFA">
        <w:rPr>
          <w:rFonts w:eastAsia="Times New Roman" w:cs="Times New Roman"/>
          <w:color w:val="000000"/>
          <w:sz w:val="24"/>
          <w:szCs w:val="24"/>
          <w:bdr w:val="none" w:sz="0" w:space="0" w:color="auto" w:frame="1"/>
          <w:lang w:val="ru-RU" w:eastAsia="ru-RU"/>
        </w:rPr>
        <w:t>У такому разі слідчий, прокурор звертаються з клопотаннями про надання дозволу на проведення негласних слідчих (розшукових) дій до слідчого судді апеляційного суду, найбільш територіально наближеного до апеляційного суду, в межах територіальної юрисдикції якого здійснюється досудове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7" w:name="n5402"/>
      <w:bookmarkEnd w:id="2357"/>
      <w:r w:rsidRPr="002B4DFA">
        <w:rPr>
          <w:rFonts w:eastAsia="Times New Roman" w:cs="Times New Roman"/>
          <w:i/>
          <w:iCs/>
          <w:color w:val="000000"/>
          <w:sz w:val="24"/>
          <w:szCs w:val="24"/>
          <w:bdr w:val="none" w:sz="0" w:space="0" w:color="auto" w:frame="1"/>
          <w:lang w:val="ru-RU" w:eastAsia="ru-RU"/>
        </w:rPr>
        <w:t>{Статтю 247 доповнено частиною другою згідно із Законом </w:t>
      </w:r>
      <w:hyperlink r:id="rId705" w:anchor="n5" w:tgtFrame="_blank" w:history="1">
        <w:r w:rsidRPr="002B4DFA">
          <w:rPr>
            <w:rFonts w:eastAsia="Times New Roman" w:cs="Times New Roman"/>
            <w:i/>
            <w:iCs/>
            <w:color w:val="0000FF"/>
            <w:sz w:val="24"/>
            <w:szCs w:val="24"/>
            <w:u w:val="single"/>
            <w:bdr w:val="none" w:sz="0" w:space="0" w:color="auto" w:frame="1"/>
            <w:lang w:val="ru-RU" w:eastAsia="ru-RU"/>
          </w:rPr>
          <w:t>№ 613-VIII від 15.07.2015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8" w:name="n5199"/>
      <w:bookmarkEnd w:id="2358"/>
      <w:r w:rsidRPr="002B4DFA">
        <w:rPr>
          <w:rFonts w:eastAsia="Times New Roman" w:cs="Times New Roman"/>
          <w:i/>
          <w:iCs/>
          <w:color w:val="000000"/>
          <w:sz w:val="24"/>
          <w:szCs w:val="24"/>
          <w:bdr w:val="none" w:sz="0" w:space="0" w:color="auto" w:frame="1"/>
          <w:lang w:val="ru-RU" w:eastAsia="ru-RU"/>
        </w:rPr>
        <w:t>{Стаття 247 із змінами, внесеними згідно із Законом </w:t>
      </w:r>
      <w:hyperlink r:id="rId706" w:anchor="n413"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59" w:name="n2309"/>
      <w:bookmarkEnd w:id="2359"/>
      <w:r w:rsidRPr="002B4DFA">
        <w:rPr>
          <w:rFonts w:eastAsia="Times New Roman" w:cs="Times New Roman"/>
          <w:b/>
          <w:bCs/>
          <w:color w:val="000000"/>
          <w:sz w:val="24"/>
          <w:szCs w:val="24"/>
          <w:bdr w:val="none" w:sz="0" w:space="0" w:color="auto" w:frame="1"/>
          <w:lang w:val="ru-RU" w:eastAsia="ru-RU"/>
        </w:rPr>
        <w:t>Стаття 248.</w:t>
      </w:r>
      <w:r w:rsidRPr="002B4DFA">
        <w:rPr>
          <w:rFonts w:eastAsia="Times New Roman" w:cs="Times New Roman"/>
          <w:color w:val="000000"/>
          <w:sz w:val="24"/>
          <w:szCs w:val="24"/>
          <w:bdr w:val="none" w:sz="0" w:space="0" w:color="auto" w:frame="1"/>
          <w:lang w:val="ru-RU" w:eastAsia="ru-RU"/>
        </w:rPr>
        <w:t> Розгляд клопотання про дозвіл на проведення негласної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0" w:name="n2310"/>
      <w:bookmarkEnd w:id="2360"/>
      <w:r w:rsidRPr="002B4DFA">
        <w:rPr>
          <w:rFonts w:eastAsia="Times New Roman" w:cs="Times New Roman"/>
          <w:color w:val="000000"/>
          <w:sz w:val="24"/>
          <w:szCs w:val="24"/>
          <w:bdr w:val="none" w:sz="0" w:space="0" w:color="auto" w:frame="1"/>
          <w:lang w:val="ru-RU" w:eastAsia="ru-RU"/>
        </w:rPr>
        <w:t>1. Слідчий суддя зобов’язаний розглянути клопотання про надання дозволу на проведення негласної слідчої (розшукової) дії протягом шести годин з моменту його отримання. Розгляд клопотання здійснюється за участю особи, яка подала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1" w:name="n2311"/>
      <w:bookmarkEnd w:id="2361"/>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2" w:name="n2312"/>
      <w:bookmarkEnd w:id="2362"/>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3" w:name="n2313"/>
      <w:bookmarkEnd w:id="2363"/>
      <w:r w:rsidRPr="002B4DFA">
        <w:rPr>
          <w:rFonts w:eastAsia="Times New Roman" w:cs="Times New Roman"/>
          <w:color w:val="000000"/>
          <w:sz w:val="24"/>
          <w:szCs w:val="24"/>
          <w:bdr w:val="none" w:sz="0" w:space="0" w:color="auto" w:frame="1"/>
          <w:lang w:val="ru-RU" w:eastAsia="ru-RU"/>
        </w:rPr>
        <w:t>2) короткий виклад обставин злочину, у зв’язку з розслідуванням якого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4" w:name="n2314"/>
      <w:bookmarkEnd w:id="2364"/>
      <w:r w:rsidRPr="002B4DFA">
        <w:rPr>
          <w:rFonts w:eastAsia="Times New Roman" w:cs="Times New Roman"/>
          <w:color w:val="000000"/>
          <w:sz w:val="24"/>
          <w:szCs w:val="24"/>
          <w:bdr w:val="none" w:sz="0" w:space="0" w:color="auto" w:frame="1"/>
          <w:lang w:val="ru-RU" w:eastAsia="ru-RU"/>
        </w:rPr>
        <w:t>3) правова кваліфікація злочину із зазначенням статті (частини статті) </w:t>
      </w:r>
      <w:hyperlink r:id="rId707"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5" w:name="n2315"/>
      <w:bookmarkEnd w:id="2365"/>
      <w:r w:rsidRPr="002B4DFA">
        <w:rPr>
          <w:rFonts w:eastAsia="Times New Roman" w:cs="Times New Roman"/>
          <w:color w:val="000000"/>
          <w:sz w:val="24"/>
          <w:szCs w:val="24"/>
          <w:bdr w:val="none" w:sz="0" w:space="0" w:color="auto" w:frame="1"/>
          <w:lang w:val="ru-RU" w:eastAsia="ru-RU"/>
        </w:rPr>
        <w:t>4) відомості про особу (осіб), місце або річ, щодо яких необхідно провести негласну слідчу (розшукову)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6" w:name="n2316"/>
      <w:bookmarkEnd w:id="2366"/>
      <w:r w:rsidRPr="002B4DFA">
        <w:rPr>
          <w:rFonts w:eastAsia="Times New Roman" w:cs="Times New Roman"/>
          <w:color w:val="000000"/>
          <w:sz w:val="24"/>
          <w:szCs w:val="24"/>
          <w:bdr w:val="none" w:sz="0" w:space="0" w:color="auto" w:frame="1"/>
          <w:lang w:val="ru-RU" w:eastAsia="ru-RU"/>
        </w:rPr>
        <w:t>5) обставини, що дають підстави підозрювати особу у вчиненні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7" w:name="n2317"/>
      <w:bookmarkEnd w:id="2367"/>
      <w:r w:rsidRPr="002B4DFA">
        <w:rPr>
          <w:rFonts w:eastAsia="Times New Roman" w:cs="Times New Roman"/>
          <w:color w:val="000000"/>
          <w:sz w:val="24"/>
          <w:szCs w:val="24"/>
          <w:bdr w:val="none" w:sz="0" w:space="0" w:color="auto" w:frame="1"/>
          <w:lang w:val="ru-RU" w:eastAsia="ru-RU"/>
        </w:rPr>
        <w:t>6) вид негласної слідчої (розшукової) дії та обґрунтування строку її проведення;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8" w:name="n2318"/>
      <w:bookmarkEnd w:id="2368"/>
      <w:r w:rsidRPr="002B4DFA">
        <w:rPr>
          <w:rFonts w:eastAsia="Times New Roman" w:cs="Times New Roman"/>
          <w:color w:val="000000"/>
          <w:sz w:val="24"/>
          <w:szCs w:val="24"/>
          <w:bdr w:val="none" w:sz="0" w:space="0" w:color="auto" w:frame="1"/>
          <w:lang w:val="ru-RU" w:eastAsia="ru-RU"/>
        </w:rPr>
        <w:t>7) обґрунтування неможливості отримання відомостей про злочин та особу, яка його вчинила, в інший спосіб;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69" w:name="n2319"/>
      <w:bookmarkEnd w:id="2369"/>
      <w:r w:rsidRPr="002B4DFA">
        <w:rPr>
          <w:rFonts w:eastAsia="Times New Roman" w:cs="Times New Roman"/>
          <w:color w:val="000000"/>
          <w:sz w:val="24"/>
          <w:szCs w:val="24"/>
          <w:bdr w:val="none" w:sz="0" w:space="0" w:color="auto" w:frame="1"/>
          <w:lang w:val="ru-RU" w:eastAsia="ru-RU"/>
        </w:rPr>
        <w:t>8) відомості залежно від виду негласної слідчої дії про ідентифікаційні ознаки, які дозволять унікально ідентифікувати абонента спостереження, телекомунікаційну мережу, кінцеве обладнання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0" w:name="n2320"/>
      <w:bookmarkEnd w:id="2370"/>
      <w:r w:rsidRPr="002B4DFA">
        <w:rPr>
          <w:rFonts w:eastAsia="Times New Roman" w:cs="Times New Roman"/>
          <w:color w:val="000000"/>
          <w:sz w:val="24"/>
          <w:szCs w:val="24"/>
          <w:bdr w:val="none" w:sz="0" w:space="0" w:color="auto" w:frame="1"/>
          <w:lang w:val="ru-RU" w:eastAsia="ru-RU"/>
        </w:rPr>
        <w:t>9) обґрунтування можливості отримання під час проведення негласної слідчої (розшукової) дії доказів, які самостійно або в сукупності з іншими доказами можуть мати суттєве значення для з’ясування обставин злочину або встановлення осіб, які його вчинили.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1" w:name="n2321"/>
      <w:bookmarkEnd w:id="2371"/>
      <w:r w:rsidRPr="002B4DFA">
        <w:rPr>
          <w:rFonts w:eastAsia="Times New Roman" w:cs="Times New Roman"/>
          <w:color w:val="000000"/>
          <w:sz w:val="24"/>
          <w:szCs w:val="24"/>
          <w:bdr w:val="none" w:sz="0" w:space="0" w:color="auto" w:frame="1"/>
          <w:lang w:val="ru-RU" w:eastAsia="ru-RU"/>
        </w:rPr>
        <w:t>До клопотання слідчого, прокурора додається витяг з Єдиного реєстру досудових розслідувань щодо кримінального провадження, у рамках якого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2" w:name="n2322"/>
      <w:bookmarkEnd w:id="2372"/>
      <w:r w:rsidRPr="002B4DFA">
        <w:rPr>
          <w:rFonts w:eastAsia="Times New Roman" w:cs="Times New Roman"/>
          <w:color w:val="000000"/>
          <w:sz w:val="24"/>
          <w:szCs w:val="24"/>
          <w:bdr w:val="none" w:sz="0" w:space="0" w:color="auto" w:frame="1"/>
          <w:lang w:val="ru-RU" w:eastAsia="ru-RU"/>
        </w:rPr>
        <w:t>3. Слідчий суддя постановляє ухвалу про дозвіл на проведення негласної слідчої (розшукової) дії, якщо прокурор, слідчий доведе наявність достатніх підстав вважати,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3" w:name="n2323"/>
      <w:bookmarkEnd w:id="2373"/>
      <w:r w:rsidRPr="002B4DFA">
        <w:rPr>
          <w:rFonts w:eastAsia="Times New Roman" w:cs="Times New Roman"/>
          <w:color w:val="000000"/>
          <w:sz w:val="24"/>
          <w:szCs w:val="24"/>
          <w:bdr w:val="none" w:sz="0" w:space="0" w:color="auto" w:frame="1"/>
          <w:lang w:val="ru-RU" w:eastAsia="ru-RU"/>
        </w:rPr>
        <w:t>1) вчинений злочин відповідної тяжкості;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4" w:name="n2324"/>
      <w:bookmarkEnd w:id="2374"/>
      <w:r w:rsidRPr="002B4DFA">
        <w:rPr>
          <w:rFonts w:eastAsia="Times New Roman" w:cs="Times New Roman"/>
          <w:color w:val="000000"/>
          <w:sz w:val="24"/>
          <w:szCs w:val="24"/>
          <w:bdr w:val="none" w:sz="0" w:space="0" w:color="auto" w:frame="1"/>
          <w:lang w:val="ru-RU" w:eastAsia="ru-RU"/>
        </w:rPr>
        <w:t>2) під час проведення негласної слідчої (розшукової) дії можуть бути отримані докази, які самостійно або в сукупності з іншими доказами можуть мати суттєве значення для з’ясування обставин злочину або встановлення осіб, які вчинили злочин.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5" w:name="n2325"/>
      <w:bookmarkEnd w:id="2375"/>
      <w:r w:rsidRPr="002B4DFA">
        <w:rPr>
          <w:rFonts w:eastAsia="Times New Roman" w:cs="Times New Roman"/>
          <w:color w:val="000000"/>
          <w:sz w:val="24"/>
          <w:szCs w:val="24"/>
          <w:bdr w:val="none" w:sz="0" w:space="0" w:color="auto" w:frame="1"/>
          <w:lang w:val="ru-RU" w:eastAsia="ru-RU"/>
        </w:rPr>
        <w:t>4. Ухвала слідчого судді про дозвіл на проведення негласної слідчої (розшукової) дії повинна відповідати загальним вимогам досудових рішень, передбачених цим Кодексом, а також містити відомості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6" w:name="n2326"/>
      <w:bookmarkEnd w:id="2376"/>
      <w:r w:rsidRPr="002B4DFA">
        <w:rPr>
          <w:rFonts w:eastAsia="Times New Roman" w:cs="Times New Roman"/>
          <w:color w:val="000000"/>
          <w:sz w:val="24"/>
          <w:szCs w:val="24"/>
          <w:bdr w:val="none" w:sz="0" w:space="0" w:color="auto" w:frame="1"/>
          <w:lang w:val="ru-RU" w:eastAsia="ru-RU"/>
        </w:rPr>
        <w:lastRenderedPageBreak/>
        <w:t>1) прокурора, слідчого, який звернувся з клопотанням;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7" w:name="n2327"/>
      <w:bookmarkEnd w:id="2377"/>
      <w:r w:rsidRPr="002B4DFA">
        <w:rPr>
          <w:rFonts w:eastAsia="Times New Roman" w:cs="Times New Roman"/>
          <w:color w:val="000000"/>
          <w:sz w:val="24"/>
          <w:szCs w:val="24"/>
          <w:bdr w:val="none" w:sz="0" w:space="0" w:color="auto" w:frame="1"/>
          <w:lang w:val="ru-RU" w:eastAsia="ru-RU"/>
        </w:rPr>
        <w:t>2) злочин, у зв’язку із досудовим розслідуванням якого постановляється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8" w:name="n2328"/>
      <w:bookmarkEnd w:id="2378"/>
      <w:r w:rsidRPr="002B4DFA">
        <w:rPr>
          <w:rFonts w:eastAsia="Times New Roman" w:cs="Times New Roman"/>
          <w:color w:val="000000"/>
          <w:sz w:val="24"/>
          <w:szCs w:val="24"/>
          <w:bdr w:val="none" w:sz="0" w:space="0" w:color="auto" w:frame="1"/>
          <w:lang w:val="ru-RU" w:eastAsia="ru-RU"/>
        </w:rPr>
        <w:t>3) особу (осіб), місце або річ, щодо яких необхідно провести негласну слідчу (розшукову)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79" w:name="n2329"/>
      <w:bookmarkEnd w:id="2379"/>
      <w:r w:rsidRPr="002B4DFA">
        <w:rPr>
          <w:rFonts w:eastAsia="Times New Roman" w:cs="Times New Roman"/>
          <w:color w:val="000000"/>
          <w:sz w:val="24"/>
          <w:szCs w:val="24"/>
          <w:bdr w:val="none" w:sz="0" w:space="0" w:color="auto" w:frame="1"/>
          <w:lang w:val="ru-RU" w:eastAsia="ru-RU"/>
        </w:rPr>
        <w:t>4) вид негласної слідчої (розшукової) дії та відомості залежно від виду негласної слідчої дії про ідентифікаційні ознаки, які дозволять унікально ідентифікувати абонента спостереження, телекомунікаційну мережу, кінцеве обладнання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0" w:name="n2330"/>
      <w:bookmarkEnd w:id="2380"/>
      <w:r w:rsidRPr="002B4DFA">
        <w:rPr>
          <w:rFonts w:eastAsia="Times New Roman" w:cs="Times New Roman"/>
          <w:color w:val="000000"/>
          <w:sz w:val="24"/>
          <w:szCs w:val="24"/>
          <w:bdr w:val="none" w:sz="0" w:space="0" w:color="auto" w:frame="1"/>
          <w:lang w:val="ru-RU" w:eastAsia="ru-RU"/>
        </w:rPr>
        <w:t>5) строк дії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1" w:name="n2331"/>
      <w:bookmarkEnd w:id="2381"/>
      <w:r w:rsidRPr="002B4DFA">
        <w:rPr>
          <w:rFonts w:eastAsia="Times New Roman" w:cs="Times New Roman"/>
          <w:color w:val="000000"/>
          <w:sz w:val="24"/>
          <w:szCs w:val="24"/>
          <w:bdr w:val="none" w:sz="0" w:space="0" w:color="auto" w:frame="1"/>
          <w:lang w:val="ru-RU" w:eastAsia="ru-RU"/>
        </w:rPr>
        <w:t>5. Постановлення слідчим суддею ухвали про відмову в наданні дозволу на проведення негласної слідчої (розшукової) дії не перешкоджає повторному зверненню з новим клопотанням про надання такого дозволу.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2" w:name="n2332"/>
      <w:bookmarkEnd w:id="2382"/>
      <w:r w:rsidRPr="002B4DFA">
        <w:rPr>
          <w:rFonts w:eastAsia="Times New Roman" w:cs="Times New Roman"/>
          <w:b/>
          <w:bCs/>
          <w:color w:val="000000"/>
          <w:sz w:val="24"/>
          <w:szCs w:val="24"/>
          <w:bdr w:val="none" w:sz="0" w:space="0" w:color="auto" w:frame="1"/>
          <w:lang w:val="ru-RU" w:eastAsia="ru-RU"/>
        </w:rPr>
        <w:t>Стаття 249.</w:t>
      </w:r>
      <w:r w:rsidRPr="002B4DFA">
        <w:rPr>
          <w:rFonts w:eastAsia="Times New Roman" w:cs="Times New Roman"/>
          <w:color w:val="000000"/>
          <w:sz w:val="24"/>
          <w:szCs w:val="24"/>
          <w:bdr w:val="none" w:sz="0" w:space="0" w:color="auto" w:frame="1"/>
          <w:lang w:val="ru-RU" w:eastAsia="ru-RU"/>
        </w:rPr>
        <w:t> Строк дії ухвали слідчого судді про дозвіл на проведення негласної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3" w:name="n2333"/>
      <w:bookmarkEnd w:id="2383"/>
      <w:r w:rsidRPr="002B4DFA">
        <w:rPr>
          <w:rFonts w:eastAsia="Times New Roman" w:cs="Times New Roman"/>
          <w:color w:val="000000"/>
          <w:sz w:val="24"/>
          <w:szCs w:val="24"/>
          <w:bdr w:val="none" w:sz="0" w:space="0" w:color="auto" w:frame="1"/>
          <w:lang w:val="ru-RU" w:eastAsia="ru-RU"/>
        </w:rPr>
        <w:t>1. Строк дії ухвали слідчого судді про дозвіл на проведення негласної слідчої (розшукової) дії не може перевищувати два місяці.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4" w:name="n2334"/>
      <w:bookmarkEnd w:id="2384"/>
      <w:r w:rsidRPr="002B4DFA">
        <w:rPr>
          <w:rFonts w:eastAsia="Times New Roman" w:cs="Times New Roman"/>
          <w:color w:val="000000"/>
          <w:sz w:val="24"/>
          <w:szCs w:val="24"/>
          <w:bdr w:val="none" w:sz="0" w:space="0" w:color="auto" w:frame="1"/>
          <w:lang w:val="ru-RU" w:eastAsia="ru-RU"/>
        </w:rPr>
        <w:t>2. Якщо слідчий, прокурор вважає, що проведення негласної слідчої (розшукової) дії слід продовжити, то слідчий за погодженням з прокурором або прокурор має право звернутися до слідчого судді з клопотанням про постановлення ухвали згідно з вимогами </w:t>
      </w:r>
      <w:hyperlink r:id="rId708" w:anchor="n2309" w:history="1">
        <w:r w:rsidRPr="002B4DFA">
          <w:rPr>
            <w:rFonts w:eastAsia="Times New Roman" w:cs="Times New Roman"/>
            <w:color w:val="0000FF"/>
            <w:sz w:val="24"/>
            <w:szCs w:val="24"/>
            <w:u w:val="single"/>
            <w:bdr w:val="none" w:sz="0" w:space="0" w:color="auto" w:frame="1"/>
            <w:lang w:val="ru-RU" w:eastAsia="ru-RU"/>
          </w:rPr>
          <w:t>статті 248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5" w:name="n2335"/>
      <w:bookmarkEnd w:id="2385"/>
      <w:r w:rsidRPr="002B4DFA">
        <w:rPr>
          <w:rFonts w:eastAsia="Times New Roman" w:cs="Times New Roman"/>
          <w:color w:val="000000"/>
          <w:sz w:val="24"/>
          <w:szCs w:val="24"/>
          <w:bdr w:val="none" w:sz="0" w:space="0" w:color="auto" w:frame="1"/>
          <w:lang w:val="ru-RU" w:eastAsia="ru-RU"/>
        </w:rPr>
        <w:t>3. Крім відомостей, зазначених у </w:t>
      </w:r>
      <w:hyperlink r:id="rId709" w:anchor="n2309" w:history="1">
        <w:r w:rsidRPr="002B4DFA">
          <w:rPr>
            <w:rFonts w:eastAsia="Times New Roman" w:cs="Times New Roman"/>
            <w:color w:val="0000FF"/>
            <w:sz w:val="24"/>
            <w:szCs w:val="24"/>
            <w:u w:val="single"/>
            <w:bdr w:val="none" w:sz="0" w:space="0" w:color="auto" w:frame="1"/>
            <w:lang w:val="ru-RU" w:eastAsia="ru-RU"/>
          </w:rPr>
          <w:t>статті 248</w:t>
        </w:r>
      </w:hyperlink>
      <w:r w:rsidRPr="002B4DFA">
        <w:rPr>
          <w:rFonts w:eastAsia="Times New Roman" w:cs="Times New Roman"/>
          <w:color w:val="000000"/>
          <w:sz w:val="24"/>
          <w:szCs w:val="24"/>
          <w:bdr w:val="none" w:sz="0" w:space="0" w:color="auto" w:frame="1"/>
          <w:lang w:val="ru-RU" w:eastAsia="ru-RU"/>
        </w:rPr>
        <w:t> цього Кодексу, слідчий, прокурор повинен надати додаткові відомості, які дають підстави для продовження негласної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6" w:name="n2336"/>
      <w:bookmarkEnd w:id="2386"/>
      <w:r w:rsidRPr="002B4DFA">
        <w:rPr>
          <w:rFonts w:eastAsia="Times New Roman" w:cs="Times New Roman"/>
          <w:color w:val="000000"/>
          <w:sz w:val="24"/>
          <w:szCs w:val="24"/>
          <w:bdr w:val="none" w:sz="0" w:space="0" w:color="auto" w:frame="1"/>
          <w:lang w:val="ru-RU" w:eastAsia="ru-RU"/>
        </w:rPr>
        <w:t>4. Загальний строк, протягом якого в одному кримінальному провадженні може тривати проведення негласної слідчої (розшукової) дії, дозвіл на проведення якої дає слідчий суддя, не може перевищувати максимальні строки досудового розслідування, передбачені </w:t>
      </w:r>
      <w:hyperlink r:id="rId710" w:anchor="n2078" w:history="1">
        <w:r w:rsidRPr="002B4DFA">
          <w:rPr>
            <w:rFonts w:eastAsia="Times New Roman" w:cs="Times New Roman"/>
            <w:color w:val="0000FF"/>
            <w:sz w:val="24"/>
            <w:szCs w:val="24"/>
            <w:u w:val="single"/>
            <w:bdr w:val="none" w:sz="0" w:space="0" w:color="auto" w:frame="1"/>
            <w:lang w:val="ru-RU" w:eastAsia="ru-RU"/>
          </w:rPr>
          <w:t>статтею 219</w:t>
        </w:r>
      </w:hyperlink>
      <w:r w:rsidRPr="002B4DFA">
        <w:rPr>
          <w:rFonts w:eastAsia="Times New Roman" w:cs="Times New Roman"/>
          <w:color w:val="000000"/>
          <w:sz w:val="24"/>
          <w:szCs w:val="24"/>
          <w:bdr w:val="none" w:sz="0" w:space="0" w:color="auto" w:frame="1"/>
          <w:lang w:val="ru-RU" w:eastAsia="ru-RU"/>
        </w:rPr>
        <w:t>цього Кодексу. У разі якщо така негласна слідча (розшукова) дія проводиться з метою встановлення місцезнаходження особи, яка переховується від органів досудового розслідування, слідчого судді чи суду, та оголошена в розшук, вона може тривати до встановлення місцезнаходження розшукуваної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7" w:name="n2337"/>
      <w:bookmarkEnd w:id="2387"/>
      <w:r w:rsidRPr="002B4DFA">
        <w:rPr>
          <w:rFonts w:eastAsia="Times New Roman" w:cs="Times New Roman"/>
          <w:color w:val="000000"/>
          <w:sz w:val="24"/>
          <w:szCs w:val="24"/>
          <w:bdr w:val="none" w:sz="0" w:space="0" w:color="auto" w:frame="1"/>
          <w:lang w:val="ru-RU" w:eastAsia="ru-RU"/>
        </w:rPr>
        <w:t>5. Прокурор зобов’язаний прийняти рішення про припинення подальшого проведення негласної слідчої (розшукової) дії, якщо в цьому відпала необхідність.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8" w:name="n2338"/>
      <w:bookmarkEnd w:id="2388"/>
      <w:r w:rsidRPr="002B4DFA">
        <w:rPr>
          <w:rFonts w:eastAsia="Times New Roman" w:cs="Times New Roman"/>
          <w:b/>
          <w:bCs/>
          <w:color w:val="000000"/>
          <w:sz w:val="24"/>
          <w:szCs w:val="24"/>
          <w:bdr w:val="none" w:sz="0" w:space="0" w:color="auto" w:frame="1"/>
          <w:lang w:val="ru-RU" w:eastAsia="ru-RU"/>
        </w:rPr>
        <w:t>Стаття 250.</w:t>
      </w:r>
      <w:r w:rsidRPr="002B4DFA">
        <w:rPr>
          <w:rFonts w:eastAsia="Times New Roman" w:cs="Times New Roman"/>
          <w:color w:val="000000"/>
          <w:sz w:val="24"/>
          <w:szCs w:val="24"/>
          <w:bdr w:val="none" w:sz="0" w:space="0" w:color="auto" w:frame="1"/>
          <w:lang w:val="ru-RU" w:eastAsia="ru-RU"/>
        </w:rPr>
        <w:t> Проведення негласної слідчої (розшукової) дії до постановлення ухвали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89" w:name="n2339"/>
      <w:bookmarkEnd w:id="2389"/>
      <w:r w:rsidRPr="002B4DFA">
        <w:rPr>
          <w:rFonts w:eastAsia="Times New Roman" w:cs="Times New Roman"/>
          <w:color w:val="000000"/>
          <w:sz w:val="24"/>
          <w:szCs w:val="24"/>
          <w:bdr w:val="none" w:sz="0" w:space="0" w:color="auto" w:frame="1"/>
          <w:lang w:val="ru-RU" w:eastAsia="ru-RU"/>
        </w:rPr>
        <w:t>1. У виняткових невідкладних випадках, пов’язаних із врятуванням життя людей та запобіганням вчиненню тяжкого або особливо тяжкого злочину, передбаченого розділами І, ІІ, VI, VII (статті 201 та 209), IX, XIII, XIV, XV, XVII Особливої частини </w:t>
      </w:r>
      <w:hyperlink r:id="rId711"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негласна слідча (розшукова) дія може бути розпочата до постановлення ухвали слідчого судді у випадках, передбачених цим Кодексом, за рішенням слідчого, узгодженого з прокурором, або прокурора. У такому випадку прокурор зобов’язаний невідкладно після початку такої негласної слідчої (розшукової) дії звернутися з відповідним клопотанням до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0" w:name="n2340"/>
      <w:bookmarkEnd w:id="2390"/>
      <w:r w:rsidRPr="002B4DFA">
        <w:rPr>
          <w:rFonts w:eastAsia="Times New Roman" w:cs="Times New Roman"/>
          <w:color w:val="000000"/>
          <w:sz w:val="24"/>
          <w:szCs w:val="24"/>
          <w:bdr w:val="none" w:sz="0" w:space="0" w:color="auto" w:frame="1"/>
          <w:lang w:val="ru-RU" w:eastAsia="ru-RU"/>
        </w:rPr>
        <w:t>2. Слідчий суддя розглядає таке клопотання згідно з вимогами </w:t>
      </w:r>
      <w:hyperlink r:id="rId712" w:anchor="n2309" w:history="1">
        <w:r w:rsidRPr="002B4DFA">
          <w:rPr>
            <w:rFonts w:eastAsia="Times New Roman" w:cs="Times New Roman"/>
            <w:color w:val="0000FF"/>
            <w:sz w:val="24"/>
            <w:szCs w:val="24"/>
            <w:u w:val="single"/>
            <w:bdr w:val="none" w:sz="0" w:space="0" w:color="auto" w:frame="1"/>
            <w:lang w:val="ru-RU" w:eastAsia="ru-RU"/>
          </w:rPr>
          <w:t>статті 248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1" w:name="n2341"/>
      <w:bookmarkEnd w:id="2391"/>
      <w:r w:rsidRPr="002B4DFA">
        <w:rPr>
          <w:rFonts w:eastAsia="Times New Roman" w:cs="Times New Roman"/>
          <w:color w:val="000000"/>
          <w:sz w:val="24"/>
          <w:szCs w:val="24"/>
          <w:bdr w:val="none" w:sz="0" w:space="0" w:color="auto" w:frame="1"/>
          <w:lang w:val="ru-RU" w:eastAsia="ru-RU"/>
        </w:rPr>
        <w:t>3. Виконання будь-яких дій з проведення негласної слідчої (розшукової) дії повинно бути негайно припинено, якщо слідчий суддя постановить ухвалу про відмову в наданні дозволу на проведення негласної слідчої (розшукової) дії. Отримана внаслідок такої негласної слідчої (розшукової) дії інформація повинна бути знищена в порядку, передбаченому </w:t>
      </w:r>
      <w:hyperlink r:id="rId713" w:anchor="n2363" w:history="1">
        <w:r w:rsidRPr="002B4DFA">
          <w:rPr>
            <w:rFonts w:eastAsia="Times New Roman" w:cs="Times New Roman"/>
            <w:color w:val="0000FF"/>
            <w:sz w:val="24"/>
            <w:szCs w:val="24"/>
            <w:u w:val="single"/>
            <w:bdr w:val="none" w:sz="0" w:space="0" w:color="auto" w:frame="1"/>
            <w:lang w:val="ru-RU" w:eastAsia="ru-RU"/>
          </w:rPr>
          <w:t>статтею 255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2" w:name="n2342"/>
      <w:bookmarkEnd w:id="2392"/>
      <w:r w:rsidRPr="002B4DFA">
        <w:rPr>
          <w:rFonts w:eastAsia="Times New Roman" w:cs="Times New Roman"/>
          <w:b/>
          <w:bCs/>
          <w:color w:val="000000"/>
          <w:sz w:val="24"/>
          <w:szCs w:val="24"/>
          <w:bdr w:val="none" w:sz="0" w:space="0" w:color="auto" w:frame="1"/>
          <w:lang w:val="ru-RU" w:eastAsia="ru-RU"/>
        </w:rPr>
        <w:t>Стаття 251.</w:t>
      </w:r>
      <w:r w:rsidRPr="002B4DFA">
        <w:rPr>
          <w:rFonts w:eastAsia="Times New Roman" w:cs="Times New Roman"/>
          <w:color w:val="000000"/>
          <w:sz w:val="24"/>
          <w:szCs w:val="24"/>
          <w:bdr w:val="none" w:sz="0" w:space="0" w:color="auto" w:frame="1"/>
          <w:lang w:val="ru-RU" w:eastAsia="ru-RU"/>
        </w:rPr>
        <w:t> Вимоги до постанови слідчого, прокурора про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3" w:name="n2343"/>
      <w:bookmarkEnd w:id="2393"/>
      <w:r w:rsidRPr="002B4DFA">
        <w:rPr>
          <w:rFonts w:eastAsia="Times New Roman" w:cs="Times New Roman"/>
          <w:color w:val="000000"/>
          <w:sz w:val="24"/>
          <w:szCs w:val="24"/>
          <w:bdr w:val="none" w:sz="0" w:space="0" w:color="auto" w:frame="1"/>
          <w:lang w:val="ru-RU" w:eastAsia="ru-RU"/>
        </w:rPr>
        <w:t>1. Постанова слідчого, прокурора про проведення негласної слідчої (розшукової) дії повинна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4" w:name="n2344"/>
      <w:bookmarkEnd w:id="2394"/>
      <w:r w:rsidRPr="002B4DFA">
        <w:rPr>
          <w:rFonts w:eastAsia="Times New Roman" w:cs="Times New Roman"/>
          <w:color w:val="000000"/>
          <w:sz w:val="24"/>
          <w:szCs w:val="24"/>
          <w:bdr w:val="none" w:sz="0" w:space="0" w:color="auto" w:frame="1"/>
          <w:lang w:val="ru-RU" w:eastAsia="ru-RU"/>
        </w:rPr>
        <w:lastRenderedPageBreak/>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5" w:name="n2345"/>
      <w:bookmarkEnd w:id="2395"/>
      <w:r w:rsidRPr="002B4DFA">
        <w:rPr>
          <w:rFonts w:eastAsia="Times New Roman" w:cs="Times New Roman"/>
          <w:color w:val="000000"/>
          <w:sz w:val="24"/>
          <w:szCs w:val="24"/>
          <w:bdr w:val="none" w:sz="0" w:space="0" w:color="auto" w:frame="1"/>
          <w:lang w:val="ru-RU" w:eastAsia="ru-RU"/>
        </w:rPr>
        <w:t>2) правову кваліфікацію злочину із зазначенням статті (частини статті) </w:t>
      </w:r>
      <w:hyperlink r:id="rId714"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6" w:name="n2346"/>
      <w:bookmarkEnd w:id="2396"/>
      <w:r w:rsidRPr="002B4DFA">
        <w:rPr>
          <w:rFonts w:eastAsia="Times New Roman" w:cs="Times New Roman"/>
          <w:color w:val="000000"/>
          <w:sz w:val="24"/>
          <w:szCs w:val="24"/>
          <w:bdr w:val="none" w:sz="0" w:space="0" w:color="auto" w:frame="1"/>
          <w:lang w:val="ru-RU" w:eastAsia="ru-RU"/>
        </w:rPr>
        <w:t>3) відомості про особу (осіб), місце або річ, щодо яких проводитиметься негласна слідча (розшукова) дія;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7" w:name="n2347"/>
      <w:bookmarkEnd w:id="2397"/>
      <w:r w:rsidRPr="002B4DFA">
        <w:rPr>
          <w:rFonts w:eastAsia="Times New Roman" w:cs="Times New Roman"/>
          <w:color w:val="000000"/>
          <w:sz w:val="24"/>
          <w:szCs w:val="24"/>
          <w:bdr w:val="none" w:sz="0" w:space="0" w:color="auto" w:frame="1"/>
          <w:lang w:val="ru-RU" w:eastAsia="ru-RU"/>
        </w:rPr>
        <w:t>4) початок, тривалість і мету негласної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8" w:name="n2348"/>
      <w:bookmarkEnd w:id="2398"/>
      <w:r w:rsidRPr="002B4DFA">
        <w:rPr>
          <w:rFonts w:eastAsia="Times New Roman" w:cs="Times New Roman"/>
          <w:color w:val="000000"/>
          <w:sz w:val="24"/>
          <w:szCs w:val="24"/>
          <w:bdr w:val="none" w:sz="0" w:space="0" w:color="auto" w:frame="1"/>
          <w:lang w:val="ru-RU" w:eastAsia="ru-RU"/>
        </w:rPr>
        <w:t>5) відомості про особу (осіб), яка буде проводити негласну слідчу (розшукову)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399" w:name="n2349"/>
      <w:bookmarkEnd w:id="2399"/>
      <w:r w:rsidRPr="002B4DFA">
        <w:rPr>
          <w:rFonts w:eastAsia="Times New Roman" w:cs="Times New Roman"/>
          <w:color w:val="000000"/>
          <w:sz w:val="24"/>
          <w:szCs w:val="24"/>
          <w:bdr w:val="none" w:sz="0" w:space="0" w:color="auto" w:frame="1"/>
          <w:lang w:val="ru-RU" w:eastAsia="ru-RU"/>
        </w:rPr>
        <w:t>6) обґрунтування прийнятої постанови, у тому числі обґрунтування неможливості отримання відомостей про злочин та особу, яка його вчинила, в інший спосіб;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0" w:name="n2350"/>
      <w:bookmarkEnd w:id="2400"/>
      <w:r w:rsidRPr="002B4DFA">
        <w:rPr>
          <w:rFonts w:eastAsia="Times New Roman" w:cs="Times New Roman"/>
          <w:color w:val="000000"/>
          <w:sz w:val="24"/>
          <w:szCs w:val="24"/>
          <w:bdr w:val="none" w:sz="0" w:space="0" w:color="auto" w:frame="1"/>
          <w:lang w:val="ru-RU" w:eastAsia="ru-RU"/>
        </w:rPr>
        <w:t>7) вказівку на вид негласної слідчої (розшукової) дії, що проводиться.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1" w:name="n2351"/>
      <w:bookmarkEnd w:id="2401"/>
      <w:r w:rsidRPr="002B4DFA">
        <w:rPr>
          <w:rFonts w:eastAsia="Times New Roman" w:cs="Times New Roman"/>
          <w:b/>
          <w:bCs/>
          <w:color w:val="000000"/>
          <w:sz w:val="24"/>
          <w:szCs w:val="24"/>
          <w:bdr w:val="none" w:sz="0" w:space="0" w:color="auto" w:frame="1"/>
          <w:lang w:val="ru-RU" w:eastAsia="ru-RU"/>
        </w:rPr>
        <w:t>Стаття 252.</w:t>
      </w:r>
      <w:r w:rsidRPr="002B4DFA">
        <w:rPr>
          <w:rFonts w:eastAsia="Times New Roman" w:cs="Times New Roman"/>
          <w:color w:val="000000"/>
          <w:sz w:val="24"/>
          <w:szCs w:val="24"/>
          <w:bdr w:val="none" w:sz="0" w:space="0" w:color="auto" w:frame="1"/>
          <w:lang w:val="ru-RU" w:eastAsia="ru-RU"/>
        </w:rPr>
        <w:t> Фіксація ходу і результатів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2" w:name="n2352"/>
      <w:bookmarkEnd w:id="2402"/>
      <w:r w:rsidRPr="002B4DFA">
        <w:rPr>
          <w:rFonts w:eastAsia="Times New Roman" w:cs="Times New Roman"/>
          <w:color w:val="000000"/>
          <w:sz w:val="24"/>
          <w:szCs w:val="24"/>
          <w:bdr w:val="none" w:sz="0" w:space="0" w:color="auto" w:frame="1"/>
          <w:lang w:val="ru-RU" w:eastAsia="ru-RU"/>
        </w:rPr>
        <w:t>1. Фіксація ходу і результатів негласних слідчих (розшукових) дій повинна відповідати загальним правилам фіксації кримінального провадження, передбаченим цим Кодексом. За результатами проведення негласної слідчої (розшукової) дії складається протокол, до якого в разі необхідності долучаються додатки. Відомості про осіб, які проводили негласні слідчі (розшукові) дії або були залучені до їх проведення, у разі здійснення щодо них заходів безпеки можуть зазначатися із забезпеченням конфіденційності даних про таких осіб у порядку, визначеному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3" w:name="n2353"/>
      <w:bookmarkEnd w:id="2403"/>
      <w:r w:rsidRPr="002B4DFA">
        <w:rPr>
          <w:rFonts w:eastAsia="Times New Roman" w:cs="Times New Roman"/>
          <w:color w:val="000000"/>
          <w:sz w:val="24"/>
          <w:szCs w:val="24"/>
          <w:bdr w:val="none" w:sz="0" w:space="0" w:color="auto" w:frame="1"/>
          <w:lang w:val="ru-RU" w:eastAsia="ru-RU"/>
        </w:rPr>
        <w:t>2. Проведення негласних слідчих (розшукових) дій може фіксуватися за допомогою технічних та інших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4" w:name="n2354"/>
      <w:bookmarkEnd w:id="2404"/>
      <w:r w:rsidRPr="002B4DFA">
        <w:rPr>
          <w:rFonts w:eastAsia="Times New Roman" w:cs="Times New Roman"/>
          <w:color w:val="000000"/>
          <w:sz w:val="24"/>
          <w:szCs w:val="24"/>
          <w:bdr w:val="none" w:sz="0" w:space="0" w:color="auto" w:frame="1"/>
          <w:lang w:val="ru-RU" w:eastAsia="ru-RU"/>
        </w:rPr>
        <w:t>3. Протоколи про проведення негласних слідчих (розшукових) дій з додатками не пізніше ніж через двадцять чотири години з моменту припинення зазначених негласних слідчих (розшукових) дій передаються прокурору.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5" w:name="n2355"/>
      <w:bookmarkEnd w:id="2405"/>
      <w:r w:rsidRPr="002B4DFA">
        <w:rPr>
          <w:rFonts w:eastAsia="Times New Roman" w:cs="Times New Roman"/>
          <w:color w:val="000000"/>
          <w:sz w:val="24"/>
          <w:szCs w:val="24"/>
          <w:bdr w:val="none" w:sz="0" w:space="0" w:color="auto" w:frame="1"/>
          <w:lang w:val="ru-RU" w:eastAsia="ru-RU"/>
        </w:rPr>
        <w:t>4. Прокурор вживає заходів щодо збереження отриманих під час проведення негласних слідчих (розшукових) дій речей і документів, які планує використовувати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6" w:name="n2356"/>
      <w:bookmarkEnd w:id="2406"/>
      <w:r w:rsidRPr="002B4DFA">
        <w:rPr>
          <w:rFonts w:eastAsia="Times New Roman" w:cs="Times New Roman"/>
          <w:b/>
          <w:bCs/>
          <w:color w:val="000000"/>
          <w:sz w:val="24"/>
          <w:szCs w:val="24"/>
          <w:bdr w:val="none" w:sz="0" w:space="0" w:color="auto" w:frame="1"/>
          <w:lang w:val="ru-RU" w:eastAsia="ru-RU"/>
        </w:rPr>
        <w:t>Стаття 253.</w:t>
      </w:r>
      <w:r w:rsidRPr="002B4DFA">
        <w:rPr>
          <w:rFonts w:eastAsia="Times New Roman" w:cs="Times New Roman"/>
          <w:color w:val="000000"/>
          <w:sz w:val="24"/>
          <w:szCs w:val="24"/>
          <w:bdr w:val="none" w:sz="0" w:space="0" w:color="auto" w:frame="1"/>
          <w:lang w:val="ru-RU" w:eastAsia="ru-RU"/>
        </w:rPr>
        <w:t> Повідомлення осіб, щодо яких проводилися негласні слідчі (розшукові)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7" w:name="n2357"/>
      <w:bookmarkEnd w:id="2407"/>
      <w:r w:rsidRPr="002B4DFA">
        <w:rPr>
          <w:rFonts w:eastAsia="Times New Roman" w:cs="Times New Roman"/>
          <w:color w:val="000000"/>
          <w:sz w:val="24"/>
          <w:szCs w:val="24"/>
          <w:bdr w:val="none" w:sz="0" w:space="0" w:color="auto" w:frame="1"/>
          <w:lang w:val="ru-RU" w:eastAsia="ru-RU"/>
        </w:rPr>
        <w:t>1. Особи, конституційні права яких були тимчасово обмежені під час проведення негласних слідчих (розшукових) дій, а також підозрюваний, його захисник мають бути письмово повідомлені прокурором або за його дорученням слідчим про таке обмеження.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8" w:name="n2358"/>
      <w:bookmarkEnd w:id="2408"/>
      <w:r w:rsidRPr="002B4DFA">
        <w:rPr>
          <w:rFonts w:eastAsia="Times New Roman" w:cs="Times New Roman"/>
          <w:color w:val="000000"/>
          <w:sz w:val="24"/>
          <w:szCs w:val="24"/>
          <w:bdr w:val="none" w:sz="0" w:space="0" w:color="auto" w:frame="1"/>
          <w:lang w:val="ru-RU" w:eastAsia="ru-RU"/>
        </w:rPr>
        <w:t>2. Конкретний час повідомлення визначається із урахуванням наявності чи відсутності загроз для досягнення мети досудового розслідування, суспільної безпеки, життя або здоров’я осіб, які причетні до проведення негласних слідчих (розшукових) дій. Відповідне повідомлення про факт і результати негласної слідчої (розшукової) дії повинне бути здійснене протягом дванадцяти місяців з дня припинення таких дій, але не пізніше звернення до суду з обвинувальним актом.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09" w:name="n2359"/>
      <w:bookmarkEnd w:id="2409"/>
      <w:r w:rsidRPr="002B4DFA">
        <w:rPr>
          <w:rFonts w:eastAsia="Times New Roman" w:cs="Times New Roman"/>
          <w:b/>
          <w:bCs/>
          <w:color w:val="000000"/>
          <w:sz w:val="24"/>
          <w:szCs w:val="24"/>
          <w:bdr w:val="none" w:sz="0" w:space="0" w:color="auto" w:frame="1"/>
          <w:lang w:val="ru-RU" w:eastAsia="ru-RU"/>
        </w:rPr>
        <w:t>Стаття 254.</w:t>
      </w:r>
      <w:r w:rsidRPr="002B4DFA">
        <w:rPr>
          <w:rFonts w:eastAsia="Times New Roman" w:cs="Times New Roman"/>
          <w:color w:val="000000"/>
          <w:sz w:val="24"/>
          <w:szCs w:val="24"/>
          <w:bdr w:val="none" w:sz="0" w:space="0" w:color="auto" w:frame="1"/>
          <w:lang w:val="ru-RU" w:eastAsia="ru-RU"/>
        </w:rPr>
        <w:t> Заходи щодо захисту інформації, отриманої в результаті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0" w:name="n2360"/>
      <w:bookmarkEnd w:id="2410"/>
      <w:r w:rsidRPr="002B4DFA">
        <w:rPr>
          <w:rFonts w:eastAsia="Times New Roman" w:cs="Times New Roman"/>
          <w:color w:val="000000"/>
          <w:sz w:val="24"/>
          <w:szCs w:val="24"/>
          <w:bdr w:val="none" w:sz="0" w:space="0" w:color="auto" w:frame="1"/>
          <w:lang w:val="ru-RU" w:eastAsia="ru-RU"/>
        </w:rPr>
        <w:t>1. Відомості про факт та методи проведення негласних слідчих (розшукових) дій, осіб, які їх проводять, а також інформація, отримана в результаті їх проведення, не підлягають розголошенню особами, яким це стало відомо в результаті ознайомлення з матеріалами в порядку, передбаченому </w:t>
      </w:r>
      <w:hyperlink r:id="rId715"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1" w:name="n2361"/>
      <w:bookmarkEnd w:id="2411"/>
      <w:r w:rsidRPr="002B4DFA">
        <w:rPr>
          <w:rFonts w:eastAsia="Times New Roman" w:cs="Times New Roman"/>
          <w:color w:val="000000"/>
          <w:sz w:val="24"/>
          <w:szCs w:val="24"/>
          <w:bdr w:val="none" w:sz="0" w:space="0" w:color="auto" w:frame="1"/>
          <w:lang w:val="ru-RU" w:eastAsia="ru-RU"/>
        </w:rPr>
        <w:t>2. Якщо протоколи про проведення негласних слідчих (розшукових) дій містять інформацію щодо приватного (особистого чи сімейного) життя інших осіб, захисник, а також інші особи, які мають право на ознайомлення з протоколами, попереджаються про кримінальну відповідальність за розголошення отриманої інформації щодо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2" w:name="n2362"/>
      <w:bookmarkEnd w:id="2412"/>
      <w:r w:rsidRPr="002B4DFA">
        <w:rPr>
          <w:rFonts w:eastAsia="Times New Roman" w:cs="Times New Roman"/>
          <w:color w:val="000000"/>
          <w:sz w:val="24"/>
          <w:szCs w:val="24"/>
          <w:bdr w:val="none" w:sz="0" w:space="0" w:color="auto" w:frame="1"/>
          <w:lang w:val="ru-RU" w:eastAsia="ru-RU"/>
        </w:rPr>
        <w:t>3. Виготовлення копій протоколів про проведення негласних слідчих (розшукових) дій та додатків до них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3" w:name="n2363"/>
      <w:bookmarkEnd w:id="2413"/>
      <w:r w:rsidRPr="002B4DFA">
        <w:rPr>
          <w:rFonts w:eastAsia="Times New Roman" w:cs="Times New Roman"/>
          <w:b/>
          <w:bCs/>
          <w:color w:val="000000"/>
          <w:sz w:val="24"/>
          <w:szCs w:val="24"/>
          <w:bdr w:val="none" w:sz="0" w:space="0" w:color="auto" w:frame="1"/>
          <w:lang w:val="ru-RU" w:eastAsia="ru-RU"/>
        </w:rPr>
        <w:t>Стаття 255.</w:t>
      </w:r>
      <w:r w:rsidRPr="002B4DFA">
        <w:rPr>
          <w:rFonts w:eastAsia="Times New Roman" w:cs="Times New Roman"/>
          <w:color w:val="000000"/>
          <w:sz w:val="24"/>
          <w:szCs w:val="24"/>
          <w:bdr w:val="none" w:sz="0" w:space="0" w:color="auto" w:frame="1"/>
          <w:lang w:val="ru-RU" w:eastAsia="ru-RU"/>
        </w:rPr>
        <w:t> Заходи щодо захисту інформації, яка не використовується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4" w:name="n2364"/>
      <w:bookmarkEnd w:id="2414"/>
      <w:r w:rsidRPr="002B4DFA">
        <w:rPr>
          <w:rFonts w:eastAsia="Times New Roman" w:cs="Times New Roman"/>
          <w:color w:val="000000"/>
          <w:sz w:val="24"/>
          <w:szCs w:val="24"/>
          <w:bdr w:val="none" w:sz="0" w:space="0" w:color="auto" w:frame="1"/>
          <w:lang w:val="ru-RU" w:eastAsia="ru-RU"/>
        </w:rPr>
        <w:t xml:space="preserve">1. Відомості, речі та документи, отримані в результаті проведення негласних слідчих (розшукових) дій, які прокурор не визнає необхідними для подальшого проведення </w:t>
      </w:r>
      <w:r w:rsidRPr="002B4DFA">
        <w:rPr>
          <w:rFonts w:eastAsia="Times New Roman" w:cs="Times New Roman"/>
          <w:color w:val="000000"/>
          <w:sz w:val="24"/>
          <w:szCs w:val="24"/>
          <w:bdr w:val="none" w:sz="0" w:space="0" w:color="auto" w:frame="1"/>
          <w:lang w:val="ru-RU" w:eastAsia="ru-RU"/>
        </w:rPr>
        <w:lastRenderedPageBreak/>
        <w:t>досудового розслідування, повинні бути невідкладно знищені на підставі його рішення, крім випадків, передбачених </w:t>
      </w:r>
      <w:hyperlink r:id="rId716" w:anchor="n2366"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 та </w:t>
      </w:r>
      <w:hyperlink r:id="rId717" w:anchor="n2369" w:history="1">
        <w:r w:rsidRPr="002B4DFA">
          <w:rPr>
            <w:rFonts w:eastAsia="Times New Roman" w:cs="Times New Roman"/>
            <w:color w:val="0000FF"/>
            <w:sz w:val="24"/>
            <w:szCs w:val="24"/>
            <w:u w:val="single"/>
            <w:bdr w:val="none" w:sz="0" w:space="0" w:color="auto" w:frame="1"/>
            <w:lang w:val="ru-RU" w:eastAsia="ru-RU"/>
          </w:rPr>
          <w:t>статтею 256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5" w:name="n2365"/>
      <w:bookmarkEnd w:id="2415"/>
      <w:r w:rsidRPr="002B4DFA">
        <w:rPr>
          <w:rFonts w:eastAsia="Times New Roman" w:cs="Times New Roman"/>
          <w:color w:val="000000"/>
          <w:sz w:val="24"/>
          <w:szCs w:val="24"/>
          <w:bdr w:val="none" w:sz="0" w:space="0" w:color="auto" w:frame="1"/>
          <w:lang w:val="ru-RU" w:eastAsia="ru-RU"/>
        </w:rPr>
        <w:t>2. Забороняється використання зазначених у </w:t>
      </w:r>
      <w:hyperlink r:id="rId718" w:anchor="n2364"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матеріалів для цілей, не пов’язаних з кримінальним провадженням, або ознайомлення з ними учасників кримінального провадження чи будь-яких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6" w:name="n2366"/>
      <w:bookmarkEnd w:id="2416"/>
      <w:r w:rsidRPr="002B4DFA">
        <w:rPr>
          <w:rFonts w:eastAsia="Times New Roman" w:cs="Times New Roman"/>
          <w:color w:val="000000"/>
          <w:sz w:val="24"/>
          <w:szCs w:val="24"/>
          <w:bdr w:val="none" w:sz="0" w:space="0" w:color="auto" w:frame="1"/>
          <w:lang w:val="ru-RU" w:eastAsia="ru-RU"/>
        </w:rPr>
        <w:t>3. У разі якщо власник речей або документів, отриманих у результаті проведення негласних слідчих (розшукових) дій, може бути зацікавлений у їх поверненні, прокурор зобов’язаний повідомити його про наявність таких речей або документів у розпорядженні прокурора та з’ясувати, чи бажає він їх повернути. Допустимість дій, передбачених цією частиною, та час їх вчинення визначаються прокурором з урахуванням необхідності забезпечення прав та законних інтересів осіб, а також запобігання завданню шкоди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7" w:name="n2367"/>
      <w:bookmarkEnd w:id="2417"/>
      <w:r w:rsidRPr="002B4DFA">
        <w:rPr>
          <w:rFonts w:eastAsia="Times New Roman" w:cs="Times New Roman"/>
          <w:color w:val="000000"/>
          <w:sz w:val="24"/>
          <w:szCs w:val="24"/>
          <w:bdr w:val="none" w:sz="0" w:space="0" w:color="auto" w:frame="1"/>
          <w:lang w:val="ru-RU" w:eastAsia="ru-RU"/>
        </w:rPr>
        <w:t>4. Знищення відомостей, речей та документів здійснюється під контролем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8" w:name="n2368"/>
      <w:bookmarkEnd w:id="2418"/>
      <w:r w:rsidRPr="002B4DFA">
        <w:rPr>
          <w:rFonts w:eastAsia="Times New Roman" w:cs="Times New Roman"/>
          <w:color w:val="000000"/>
          <w:sz w:val="24"/>
          <w:szCs w:val="24"/>
          <w:bdr w:val="none" w:sz="0" w:space="0" w:color="auto" w:frame="1"/>
          <w:lang w:val="ru-RU" w:eastAsia="ru-RU"/>
        </w:rPr>
        <w:t>5. Знищення відомостей, речей та документів, отриманих у результаті проведення негласних слідчих (розшукових) дій, не звільняє прокурора від обов’язку здійснення повідомлення згідно з вимогами </w:t>
      </w:r>
      <w:hyperlink r:id="rId719" w:anchor="n2356" w:history="1">
        <w:r w:rsidRPr="002B4DFA">
          <w:rPr>
            <w:rFonts w:eastAsia="Times New Roman" w:cs="Times New Roman"/>
            <w:color w:val="0000FF"/>
            <w:sz w:val="24"/>
            <w:szCs w:val="24"/>
            <w:u w:val="single"/>
            <w:bdr w:val="none" w:sz="0" w:space="0" w:color="auto" w:frame="1"/>
            <w:lang w:val="ru-RU" w:eastAsia="ru-RU"/>
          </w:rPr>
          <w:t>статті 253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19" w:name="n2369"/>
      <w:bookmarkEnd w:id="2419"/>
      <w:r w:rsidRPr="002B4DFA">
        <w:rPr>
          <w:rFonts w:eastAsia="Times New Roman" w:cs="Times New Roman"/>
          <w:b/>
          <w:bCs/>
          <w:color w:val="000000"/>
          <w:sz w:val="24"/>
          <w:szCs w:val="24"/>
          <w:bdr w:val="none" w:sz="0" w:space="0" w:color="auto" w:frame="1"/>
          <w:lang w:val="ru-RU" w:eastAsia="ru-RU"/>
        </w:rPr>
        <w:t>Стаття 256.</w:t>
      </w:r>
      <w:r w:rsidRPr="002B4DFA">
        <w:rPr>
          <w:rFonts w:eastAsia="Times New Roman" w:cs="Times New Roman"/>
          <w:color w:val="000000"/>
          <w:sz w:val="24"/>
          <w:szCs w:val="24"/>
          <w:bdr w:val="none" w:sz="0" w:space="0" w:color="auto" w:frame="1"/>
          <w:lang w:val="ru-RU" w:eastAsia="ru-RU"/>
        </w:rPr>
        <w:t> Використання результатів негласних слідчих (розшукових) дій у доказуванні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0" w:name="n2370"/>
      <w:bookmarkEnd w:id="2420"/>
      <w:r w:rsidRPr="002B4DFA">
        <w:rPr>
          <w:rFonts w:eastAsia="Times New Roman" w:cs="Times New Roman"/>
          <w:color w:val="000000"/>
          <w:sz w:val="24"/>
          <w:szCs w:val="24"/>
          <w:bdr w:val="none" w:sz="0" w:space="0" w:color="auto" w:frame="1"/>
          <w:lang w:val="ru-RU" w:eastAsia="ru-RU"/>
        </w:rPr>
        <w:t>1. Протоколи щодо проведення негласних слідчих (розшукових) дій, аудіо- або відеозаписи, фотознімки, інші результати, здобуті за допомогою застосування технічних засобів, вилучені під час їх проведення речі і документи або їх копії можуть використовуватися в доказуванні на тих самих підставах, що і результати проведення інших слідчих (розшукових) дій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1" w:name="n2371"/>
      <w:bookmarkEnd w:id="2421"/>
      <w:r w:rsidRPr="002B4DFA">
        <w:rPr>
          <w:rFonts w:eastAsia="Times New Roman" w:cs="Times New Roman"/>
          <w:color w:val="000000"/>
          <w:sz w:val="24"/>
          <w:szCs w:val="24"/>
          <w:bdr w:val="none" w:sz="0" w:space="0" w:color="auto" w:frame="1"/>
          <w:lang w:val="ru-RU" w:eastAsia="ru-RU"/>
        </w:rPr>
        <w:t>2. Особи, які проводили негласні слідчі (розшукові) дії або були залучені до їх проведення, можуть бути допитані як свідки. Допит цих осіб може відбуватися із збереженням у таємниці відомостей про цих осіб та із застосуванням щодо них відповідних заходів безпеки,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2" w:name="n2372"/>
      <w:bookmarkEnd w:id="2422"/>
      <w:r w:rsidRPr="002B4DFA">
        <w:rPr>
          <w:rFonts w:eastAsia="Times New Roman" w:cs="Times New Roman"/>
          <w:color w:val="000000"/>
          <w:sz w:val="24"/>
          <w:szCs w:val="24"/>
          <w:bdr w:val="none" w:sz="0" w:space="0" w:color="auto" w:frame="1"/>
          <w:lang w:val="ru-RU" w:eastAsia="ru-RU"/>
        </w:rPr>
        <w:t>3. У разі використання для доказування результатів негласних слідчих (розшукових) дій можуть бути допитані особи, з приводу дій або контактів яких проводилися такі дії. Такі особи повідомляються про проведення негласних слідчих (розшукових) дій тільки щодо них у строк, передбачений </w:t>
      </w:r>
      <w:hyperlink r:id="rId720" w:anchor="n2356" w:history="1">
        <w:r w:rsidRPr="002B4DFA">
          <w:rPr>
            <w:rFonts w:eastAsia="Times New Roman" w:cs="Times New Roman"/>
            <w:color w:val="0000FF"/>
            <w:sz w:val="24"/>
            <w:szCs w:val="24"/>
            <w:u w:val="single"/>
            <w:bdr w:val="none" w:sz="0" w:space="0" w:color="auto" w:frame="1"/>
            <w:lang w:val="ru-RU" w:eastAsia="ru-RU"/>
          </w:rPr>
          <w:t>статтею 253</w:t>
        </w:r>
      </w:hyperlink>
      <w:r w:rsidRPr="002B4DFA">
        <w:rPr>
          <w:rFonts w:eastAsia="Times New Roman" w:cs="Times New Roman"/>
          <w:color w:val="000000"/>
          <w:sz w:val="24"/>
          <w:szCs w:val="24"/>
          <w:bdr w:val="none" w:sz="0" w:space="0" w:color="auto" w:frame="1"/>
          <w:lang w:val="ru-RU" w:eastAsia="ru-RU"/>
        </w:rPr>
        <w:t> цього Кодексу, і в тому обсязі, який зачіпає їх права, свободи чи інтереси.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3" w:name="n2373"/>
      <w:bookmarkEnd w:id="2423"/>
      <w:r w:rsidRPr="002B4DFA">
        <w:rPr>
          <w:rFonts w:eastAsia="Times New Roman" w:cs="Times New Roman"/>
          <w:b/>
          <w:bCs/>
          <w:color w:val="000000"/>
          <w:sz w:val="24"/>
          <w:szCs w:val="24"/>
          <w:bdr w:val="none" w:sz="0" w:space="0" w:color="auto" w:frame="1"/>
          <w:lang w:val="ru-RU" w:eastAsia="ru-RU"/>
        </w:rPr>
        <w:t>Стаття 257.</w:t>
      </w:r>
      <w:r w:rsidRPr="002B4DFA">
        <w:rPr>
          <w:rFonts w:eastAsia="Times New Roman" w:cs="Times New Roman"/>
          <w:color w:val="000000"/>
          <w:sz w:val="24"/>
          <w:szCs w:val="24"/>
          <w:bdr w:val="none" w:sz="0" w:space="0" w:color="auto" w:frame="1"/>
          <w:lang w:val="ru-RU" w:eastAsia="ru-RU"/>
        </w:rPr>
        <w:t> Використання результатів негласних слідчих (розшукових) дій в інших цілях або передання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4" w:name="n2374"/>
      <w:bookmarkEnd w:id="2424"/>
      <w:r w:rsidRPr="002B4DFA">
        <w:rPr>
          <w:rFonts w:eastAsia="Times New Roman" w:cs="Times New Roman"/>
          <w:color w:val="000000"/>
          <w:sz w:val="24"/>
          <w:szCs w:val="24"/>
          <w:bdr w:val="none" w:sz="0" w:space="0" w:color="auto" w:frame="1"/>
          <w:lang w:val="ru-RU" w:eastAsia="ru-RU"/>
        </w:rPr>
        <w:t>1. Якщо в результаті проведення негласної слідчої (розшукової) дії виявлено ознаки кримінального правопорушення, яке не розслідується у даному кримінальному провадженні, то отримана інформація може бути використана в іншому кримінальному провадженні тільки на підставі ухвали слідчого судді, яка постановляється за клопотанням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5" w:name="n2375"/>
      <w:bookmarkEnd w:id="2425"/>
      <w:r w:rsidRPr="002B4DFA">
        <w:rPr>
          <w:rFonts w:eastAsia="Times New Roman" w:cs="Times New Roman"/>
          <w:color w:val="000000"/>
          <w:sz w:val="24"/>
          <w:szCs w:val="24"/>
          <w:bdr w:val="none" w:sz="0" w:space="0" w:color="auto" w:frame="1"/>
          <w:lang w:val="ru-RU" w:eastAsia="ru-RU"/>
        </w:rPr>
        <w:t>Слідчий суддя розглядає клопотання згідно з вимогами </w:t>
      </w:r>
      <w:hyperlink r:id="rId721" w:anchor="n2307" w:history="1">
        <w:r w:rsidRPr="002B4DFA">
          <w:rPr>
            <w:rFonts w:eastAsia="Times New Roman" w:cs="Times New Roman"/>
            <w:color w:val="0000FF"/>
            <w:sz w:val="24"/>
            <w:szCs w:val="24"/>
            <w:u w:val="single"/>
            <w:bdr w:val="none" w:sz="0" w:space="0" w:color="auto" w:frame="1"/>
            <w:lang w:val="ru-RU" w:eastAsia="ru-RU"/>
          </w:rPr>
          <w:t>статей 247</w:t>
        </w:r>
      </w:hyperlink>
      <w:r w:rsidRPr="002B4DFA">
        <w:rPr>
          <w:rFonts w:eastAsia="Times New Roman" w:cs="Times New Roman"/>
          <w:color w:val="000000"/>
          <w:sz w:val="24"/>
          <w:szCs w:val="24"/>
          <w:bdr w:val="none" w:sz="0" w:space="0" w:color="auto" w:frame="1"/>
          <w:lang w:val="ru-RU" w:eastAsia="ru-RU"/>
        </w:rPr>
        <w:t> та </w:t>
      </w:r>
      <w:hyperlink r:id="rId722" w:anchor="n2309" w:history="1">
        <w:r w:rsidRPr="002B4DFA">
          <w:rPr>
            <w:rFonts w:eastAsia="Times New Roman" w:cs="Times New Roman"/>
            <w:color w:val="0000FF"/>
            <w:sz w:val="24"/>
            <w:szCs w:val="24"/>
            <w:u w:val="single"/>
            <w:bdr w:val="none" w:sz="0" w:space="0" w:color="auto" w:frame="1"/>
            <w:lang w:val="ru-RU" w:eastAsia="ru-RU"/>
          </w:rPr>
          <w:t>248</w:t>
        </w:r>
      </w:hyperlink>
      <w:r w:rsidRPr="002B4DFA">
        <w:rPr>
          <w:rFonts w:eastAsia="Times New Roman" w:cs="Times New Roman"/>
          <w:color w:val="000000"/>
          <w:sz w:val="24"/>
          <w:szCs w:val="24"/>
          <w:bdr w:val="none" w:sz="0" w:space="0" w:color="auto" w:frame="1"/>
          <w:lang w:val="ru-RU" w:eastAsia="ru-RU"/>
        </w:rPr>
        <w:t> цього Кодексу і відмовляє у його задоволенні, якщо прокурор, крім іншого, не доведе законність отримання інформації та наявність достатніх підстав вважати, що вона свідчить про виявлення ознак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6" w:name="n2376"/>
      <w:bookmarkEnd w:id="2426"/>
      <w:r w:rsidRPr="002B4DFA">
        <w:rPr>
          <w:rFonts w:eastAsia="Times New Roman" w:cs="Times New Roman"/>
          <w:color w:val="000000"/>
          <w:sz w:val="24"/>
          <w:szCs w:val="24"/>
          <w:bdr w:val="none" w:sz="0" w:space="0" w:color="auto" w:frame="1"/>
          <w:lang w:val="ru-RU" w:eastAsia="ru-RU"/>
        </w:rPr>
        <w:t>2. Передання інформації, одержаної внаслідок проведення негласних слідчих (розшукових) дій, здійснюється тільки через прокурора.</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427" w:name="n2377"/>
      <w:bookmarkEnd w:id="2427"/>
      <w:r w:rsidRPr="002B4DFA">
        <w:rPr>
          <w:rFonts w:eastAsia="Times New Roman" w:cs="Times New Roman"/>
          <w:b/>
          <w:bCs/>
          <w:color w:val="000000"/>
          <w:szCs w:val="28"/>
          <w:bdr w:val="none" w:sz="0" w:space="0" w:color="auto" w:frame="1"/>
          <w:lang w:val="ru-RU" w:eastAsia="ru-RU"/>
        </w:rPr>
        <w:t>§ 2. Втручання у приватне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8" w:name="n2378"/>
      <w:bookmarkEnd w:id="2428"/>
      <w:r w:rsidRPr="002B4DFA">
        <w:rPr>
          <w:rFonts w:eastAsia="Times New Roman" w:cs="Times New Roman"/>
          <w:b/>
          <w:bCs/>
          <w:color w:val="000000"/>
          <w:sz w:val="24"/>
          <w:szCs w:val="24"/>
          <w:bdr w:val="none" w:sz="0" w:space="0" w:color="auto" w:frame="1"/>
          <w:lang w:val="ru-RU" w:eastAsia="ru-RU"/>
        </w:rPr>
        <w:t>Стаття 258.</w:t>
      </w:r>
      <w:r w:rsidRPr="002B4DFA">
        <w:rPr>
          <w:rFonts w:eastAsia="Times New Roman" w:cs="Times New Roman"/>
          <w:color w:val="000000"/>
          <w:sz w:val="24"/>
          <w:szCs w:val="24"/>
          <w:bdr w:val="none" w:sz="0" w:space="0" w:color="auto" w:frame="1"/>
          <w:lang w:val="ru-RU" w:eastAsia="ru-RU"/>
        </w:rPr>
        <w:t> Загальні положення про втручання у приватне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29" w:name="n2379"/>
      <w:bookmarkEnd w:id="2429"/>
      <w:r w:rsidRPr="002B4DFA">
        <w:rPr>
          <w:rFonts w:eastAsia="Times New Roman" w:cs="Times New Roman"/>
          <w:color w:val="000000"/>
          <w:sz w:val="24"/>
          <w:szCs w:val="24"/>
          <w:bdr w:val="none" w:sz="0" w:space="0" w:color="auto" w:frame="1"/>
          <w:lang w:val="ru-RU" w:eastAsia="ru-RU"/>
        </w:rPr>
        <w:t>1. Ніхто не може зазнавати втручання у приватне спілкування без ухвали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0" w:name="n2380"/>
      <w:bookmarkEnd w:id="2430"/>
      <w:r w:rsidRPr="002B4DFA">
        <w:rPr>
          <w:rFonts w:eastAsia="Times New Roman" w:cs="Times New Roman"/>
          <w:color w:val="000000"/>
          <w:sz w:val="24"/>
          <w:szCs w:val="24"/>
          <w:bdr w:val="none" w:sz="0" w:space="0" w:color="auto" w:frame="1"/>
          <w:lang w:val="ru-RU" w:eastAsia="ru-RU"/>
        </w:rPr>
        <w:t xml:space="preserve">2. Прокурор, слідчий за погодженням з прокурором зобов’язаний звернутися до слідчого судді з клопотанням про дозвіл на втручання у приватне спілкування в порядку, </w:t>
      </w:r>
      <w:r w:rsidRPr="002B4DFA">
        <w:rPr>
          <w:rFonts w:eastAsia="Times New Roman" w:cs="Times New Roman"/>
          <w:color w:val="000000"/>
          <w:sz w:val="24"/>
          <w:szCs w:val="24"/>
          <w:bdr w:val="none" w:sz="0" w:space="0" w:color="auto" w:frame="1"/>
          <w:lang w:val="ru-RU" w:eastAsia="ru-RU"/>
        </w:rPr>
        <w:lastRenderedPageBreak/>
        <w:t>передбаченому </w:t>
      </w:r>
      <w:hyperlink r:id="rId723"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24" w:anchor="n2309" w:history="1">
        <w:r w:rsidRPr="002B4DFA">
          <w:rPr>
            <w:rFonts w:eastAsia="Times New Roman" w:cs="Times New Roman"/>
            <w:color w:val="0000FF"/>
            <w:sz w:val="24"/>
            <w:szCs w:val="24"/>
            <w:u w:val="single"/>
            <w:bdr w:val="none" w:sz="0" w:space="0" w:color="auto" w:frame="1"/>
            <w:lang w:val="ru-RU" w:eastAsia="ru-RU"/>
          </w:rPr>
          <w:t>248</w:t>
        </w:r>
      </w:hyperlink>
      <w:r w:rsidRPr="002B4DFA">
        <w:rPr>
          <w:rFonts w:eastAsia="Times New Roman" w:cs="Times New Roman"/>
          <w:color w:val="000000"/>
          <w:sz w:val="24"/>
          <w:szCs w:val="24"/>
          <w:bdr w:val="none" w:sz="0" w:space="0" w:color="auto" w:frame="1"/>
          <w:lang w:val="ru-RU" w:eastAsia="ru-RU"/>
        </w:rPr>
        <w:t>, </w:t>
      </w:r>
      <w:hyperlink r:id="rId725" w:anchor="n2332" w:history="1">
        <w:r w:rsidRPr="002B4DFA">
          <w:rPr>
            <w:rFonts w:eastAsia="Times New Roman" w:cs="Times New Roman"/>
            <w:color w:val="0000FF"/>
            <w:sz w:val="24"/>
            <w:szCs w:val="24"/>
            <w:u w:val="single"/>
            <w:bdr w:val="none" w:sz="0" w:space="0" w:color="auto" w:frame="1"/>
            <w:lang w:val="ru-RU" w:eastAsia="ru-RU"/>
          </w:rPr>
          <w:t>249</w:t>
        </w:r>
      </w:hyperlink>
      <w:r w:rsidRPr="002B4DFA">
        <w:rPr>
          <w:rFonts w:eastAsia="Times New Roman" w:cs="Times New Roman"/>
          <w:color w:val="000000"/>
          <w:sz w:val="24"/>
          <w:szCs w:val="24"/>
          <w:bdr w:val="none" w:sz="0" w:space="0" w:color="auto" w:frame="1"/>
          <w:lang w:val="ru-RU" w:eastAsia="ru-RU"/>
        </w:rPr>
        <w:t> цього Кодексу, якщо будь-яка слідча (розшукова) дія включатиме таке втручання.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1" w:name="n2381"/>
      <w:bookmarkEnd w:id="2431"/>
      <w:r w:rsidRPr="002B4DFA">
        <w:rPr>
          <w:rFonts w:eastAsia="Times New Roman" w:cs="Times New Roman"/>
          <w:color w:val="000000"/>
          <w:sz w:val="24"/>
          <w:szCs w:val="24"/>
          <w:bdr w:val="none" w:sz="0" w:space="0" w:color="auto" w:frame="1"/>
          <w:lang w:val="ru-RU" w:eastAsia="ru-RU"/>
        </w:rPr>
        <w:t>3. Спілкуванням є передання інформації у будь-якій формі від однієї особи до іншої безпосередньо або за допомогою засобів зв’язку будь-якого типу. Спілкування є приватним, якщо інформація передається та зберігається за таких фізичних чи юридичних умов, при яких учасники спілкування можуть розраховувати на захист інформації від втручання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2" w:name="n2382"/>
      <w:bookmarkEnd w:id="2432"/>
      <w:r w:rsidRPr="002B4DFA">
        <w:rPr>
          <w:rFonts w:eastAsia="Times New Roman" w:cs="Times New Roman"/>
          <w:color w:val="000000"/>
          <w:sz w:val="24"/>
          <w:szCs w:val="24"/>
          <w:bdr w:val="none" w:sz="0" w:space="0" w:color="auto" w:frame="1"/>
          <w:lang w:val="ru-RU" w:eastAsia="ru-RU"/>
        </w:rPr>
        <w:t>4. Втручанням у приватне спілкування є доступ до змісту спілкування за умов, якщо учасники спілкування мають достатні підстави вважати, що спілкування є приватним. Різновидами втручання в приватне спілкування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3" w:name="n2383"/>
      <w:bookmarkEnd w:id="2433"/>
      <w:r w:rsidRPr="002B4DFA">
        <w:rPr>
          <w:rFonts w:eastAsia="Times New Roman" w:cs="Times New Roman"/>
          <w:color w:val="000000"/>
          <w:sz w:val="24"/>
          <w:szCs w:val="24"/>
          <w:bdr w:val="none" w:sz="0" w:space="0" w:color="auto" w:frame="1"/>
          <w:lang w:val="ru-RU" w:eastAsia="ru-RU"/>
        </w:rPr>
        <w:t>1) аудіо-, відеоконтроль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4" w:name="n2384"/>
      <w:bookmarkEnd w:id="2434"/>
      <w:r w:rsidRPr="002B4DFA">
        <w:rPr>
          <w:rFonts w:eastAsia="Times New Roman" w:cs="Times New Roman"/>
          <w:color w:val="000000"/>
          <w:sz w:val="24"/>
          <w:szCs w:val="24"/>
          <w:bdr w:val="none" w:sz="0" w:space="0" w:color="auto" w:frame="1"/>
          <w:lang w:val="ru-RU" w:eastAsia="ru-RU"/>
        </w:rPr>
        <w:t>2) арешт, огляд і виїмка кореспонденції;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5" w:name="n2385"/>
      <w:bookmarkEnd w:id="2435"/>
      <w:r w:rsidRPr="002B4DFA">
        <w:rPr>
          <w:rFonts w:eastAsia="Times New Roman" w:cs="Times New Roman"/>
          <w:color w:val="000000"/>
          <w:sz w:val="24"/>
          <w:szCs w:val="24"/>
          <w:bdr w:val="none" w:sz="0" w:space="0" w:color="auto" w:frame="1"/>
          <w:lang w:val="ru-RU" w:eastAsia="ru-RU"/>
        </w:rPr>
        <w:t>3) зняття інформації з транспортних телекомунікаційних мереж;</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6" w:name="n2386"/>
      <w:bookmarkEnd w:id="2436"/>
      <w:r w:rsidRPr="002B4DFA">
        <w:rPr>
          <w:rFonts w:eastAsia="Times New Roman" w:cs="Times New Roman"/>
          <w:color w:val="000000"/>
          <w:sz w:val="24"/>
          <w:szCs w:val="24"/>
          <w:bdr w:val="none" w:sz="0" w:space="0" w:color="auto" w:frame="1"/>
          <w:lang w:val="ru-RU" w:eastAsia="ru-RU"/>
        </w:rPr>
        <w:t>4) зняття інформації з електронних інформаційних систем.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7" w:name="n2387"/>
      <w:bookmarkEnd w:id="2437"/>
      <w:r w:rsidRPr="002B4DFA">
        <w:rPr>
          <w:rFonts w:eastAsia="Times New Roman" w:cs="Times New Roman"/>
          <w:color w:val="000000"/>
          <w:sz w:val="24"/>
          <w:szCs w:val="24"/>
          <w:bdr w:val="none" w:sz="0" w:space="0" w:color="auto" w:frame="1"/>
          <w:lang w:val="ru-RU" w:eastAsia="ru-RU"/>
        </w:rPr>
        <w:t>5. Втручання у приватне спілкування захисника, священнослужителя з підозрюваним, обвинуваченим, засудженим, виправданим заборонене.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8" w:name="n2388"/>
      <w:bookmarkEnd w:id="2438"/>
      <w:r w:rsidRPr="002B4DFA">
        <w:rPr>
          <w:rFonts w:eastAsia="Times New Roman" w:cs="Times New Roman"/>
          <w:b/>
          <w:bCs/>
          <w:color w:val="000000"/>
          <w:sz w:val="24"/>
          <w:szCs w:val="24"/>
          <w:bdr w:val="none" w:sz="0" w:space="0" w:color="auto" w:frame="1"/>
          <w:lang w:val="ru-RU" w:eastAsia="ru-RU"/>
        </w:rPr>
        <w:t>Стаття 259.</w:t>
      </w:r>
      <w:r w:rsidRPr="002B4DFA">
        <w:rPr>
          <w:rFonts w:eastAsia="Times New Roman" w:cs="Times New Roman"/>
          <w:color w:val="000000"/>
          <w:sz w:val="24"/>
          <w:szCs w:val="24"/>
          <w:bdr w:val="none" w:sz="0" w:space="0" w:color="auto" w:frame="1"/>
          <w:lang w:val="ru-RU" w:eastAsia="ru-RU"/>
        </w:rPr>
        <w:t> Збереження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39" w:name="n2389"/>
      <w:bookmarkEnd w:id="2439"/>
      <w:r w:rsidRPr="002B4DFA">
        <w:rPr>
          <w:rFonts w:eastAsia="Times New Roman" w:cs="Times New Roman"/>
          <w:color w:val="000000"/>
          <w:sz w:val="24"/>
          <w:szCs w:val="24"/>
          <w:bdr w:val="none" w:sz="0" w:space="0" w:color="auto" w:frame="1"/>
          <w:lang w:val="ru-RU" w:eastAsia="ru-RU"/>
        </w:rPr>
        <w:t>1. Якщо прокурор має намір використати під час судового розгляду як доказ інформацію, отриману внаслідок втручання у приватне спілкування, або певний її фрагмент, він зобов’язаний забезпечити збереження всієї інформації або доручити слідчому забезпечити збереження.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0" w:name="n2390"/>
      <w:bookmarkEnd w:id="2440"/>
      <w:r w:rsidRPr="002B4DFA">
        <w:rPr>
          <w:rFonts w:eastAsia="Times New Roman" w:cs="Times New Roman"/>
          <w:b/>
          <w:bCs/>
          <w:color w:val="000000"/>
          <w:sz w:val="24"/>
          <w:szCs w:val="24"/>
          <w:bdr w:val="none" w:sz="0" w:space="0" w:color="auto" w:frame="1"/>
          <w:lang w:val="ru-RU" w:eastAsia="ru-RU"/>
        </w:rPr>
        <w:t>Стаття 260.</w:t>
      </w:r>
      <w:r w:rsidRPr="002B4DFA">
        <w:rPr>
          <w:rFonts w:eastAsia="Times New Roman" w:cs="Times New Roman"/>
          <w:color w:val="000000"/>
          <w:sz w:val="24"/>
          <w:szCs w:val="24"/>
          <w:bdr w:val="none" w:sz="0" w:space="0" w:color="auto" w:frame="1"/>
          <w:lang w:val="ru-RU" w:eastAsia="ru-RU"/>
        </w:rPr>
        <w:t> Аудіо-, відеоконтроль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1" w:name="n2391"/>
      <w:bookmarkEnd w:id="2441"/>
      <w:r w:rsidRPr="002B4DFA">
        <w:rPr>
          <w:rFonts w:eastAsia="Times New Roman" w:cs="Times New Roman"/>
          <w:color w:val="000000"/>
          <w:sz w:val="24"/>
          <w:szCs w:val="24"/>
          <w:bdr w:val="none" w:sz="0" w:space="0" w:color="auto" w:frame="1"/>
          <w:lang w:val="ru-RU" w:eastAsia="ru-RU"/>
        </w:rPr>
        <w:t>1. Аудіо-, відеоконтроль особи є різновидом втручання у приватне спілкування, яке проводиться без її відома на підставі ухвали слідчого судді, якщо є достатні підстави вважати, що розмови цієї особи або інші звуки, рухи, дії, пов’язані з її діяльністю або місцем перебування тощо, можуть містити відомості, які мають значення для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2" w:name="n2392"/>
      <w:bookmarkEnd w:id="2442"/>
      <w:r w:rsidRPr="002B4DFA">
        <w:rPr>
          <w:rFonts w:eastAsia="Times New Roman" w:cs="Times New Roman"/>
          <w:b/>
          <w:bCs/>
          <w:color w:val="000000"/>
          <w:sz w:val="24"/>
          <w:szCs w:val="24"/>
          <w:bdr w:val="none" w:sz="0" w:space="0" w:color="auto" w:frame="1"/>
          <w:lang w:val="ru-RU" w:eastAsia="ru-RU"/>
        </w:rPr>
        <w:t>Стаття 261.</w:t>
      </w:r>
      <w:r w:rsidRPr="002B4DFA">
        <w:rPr>
          <w:rFonts w:eastAsia="Times New Roman" w:cs="Times New Roman"/>
          <w:color w:val="000000"/>
          <w:sz w:val="24"/>
          <w:szCs w:val="24"/>
          <w:bdr w:val="none" w:sz="0" w:space="0" w:color="auto" w:frame="1"/>
          <w:lang w:val="ru-RU" w:eastAsia="ru-RU"/>
        </w:rPr>
        <w:t> Накладення арешту на кореспонденцію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3" w:name="n2393"/>
      <w:bookmarkEnd w:id="2443"/>
      <w:r w:rsidRPr="002B4DFA">
        <w:rPr>
          <w:rFonts w:eastAsia="Times New Roman" w:cs="Times New Roman"/>
          <w:color w:val="000000"/>
          <w:sz w:val="24"/>
          <w:szCs w:val="24"/>
          <w:bdr w:val="none" w:sz="0" w:space="0" w:color="auto" w:frame="1"/>
          <w:lang w:val="ru-RU" w:eastAsia="ru-RU"/>
        </w:rPr>
        <w:t>1. Накладення арешту на кореспонденцію особи без її відома проводиться у виняткових випадках на підставі ухвали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4" w:name="n2394"/>
      <w:bookmarkEnd w:id="2444"/>
      <w:r w:rsidRPr="002B4DFA">
        <w:rPr>
          <w:rFonts w:eastAsia="Times New Roman" w:cs="Times New Roman"/>
          <w:color w:val="000000"/>
          <w:sz w:val="24"/>
          <w:szCs w:val="24"/>
          <w:bdr w:val="none" w:sz="0" w:space="0" w:color="auto" w:frame="1"/>
          <w:lang w:val="ru-RU" w:eastAsia="ru-RU"/>
        </w:rPr>
        <w:t>2. Арешт на кореспонденцію накладається, якщо під час досудового розслідування є достатні підстави вважати, що поштово-телеграфна кореспонденція певної особи іншим особам або інших осіб їй може містити відомості про обставини, які мають значення для досудового розслідування, або речі і документи, що мають істотне значення для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5" w:name="n2395"/>
      <w:bookmarkEnd w:id="2445"/>
      <w:r w:rsidRPr="002B4DFA">
        <w:rPr>
          <w:rFonts w:eastAsia="Times New Roman" w:cs="Times New Roman"/>
          <w:color w:val="000000"/>
          <w:sz w:val="24"/>
          <w:szCs w:val="24"/>
          <w:bdr w:val="none" w:sz="0" w:space="0" w:color="auto" w:frame="1"/>
          <w:lang w:val="ru-RU" w:eastAsia="ru-RU"/>
        </w:rPr>
        <w:t>3. Накладення арешту на кореспонденцію надає право слідчому здійснювати огляд і виїмку цієї кореспонденції.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6" w:name="n2396"/>
      <w:bookmarkEnd w:id="2446"/>
      <w:r w:rsidRPr="002B4DFA">
        <w:rPr>
          <w:rFonts w:eastAsia="Times New Roman" w:cs="Times New Roman"/>
          <w:color w:val="000000"/>
          <w:sz w:val="24"/>
          <w:szCs w:val="24"/>
          <w:bdr w:val="none" w:sz="0" w:space="0" w:color="auto" w:frame="1"/>
          <w:lang w:val="ru-RU" w:eastAsia="ru-RU"/>
        </w:rPr>
        <w:t>4. Кореспонденцією, передбаченою цією статтею, є листи усіх видів, бандеролі, посилки, поштові контейнери, перекази, телеграми, інші матеріальні носії передання інформації між особами.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7" w:name="n2397"/>
      <w:bookmarkEnd w:id="2447"/>
      <w:r w:rsidRPr="002B4DFA">
        <w:rPr>
          <w:rFonts w:eastAsia="Times New Roman" w:cs="Times New Roman"/>
          <w:color w:val="000000"/>
          <w:sz w:val="24"/>
          <w:szCs w:val="24"/>
          <w:bdr w:val="none" w:sz="0" w:space="0" w:color="auto" w:frame="1"/>
          <w:lang w:val="ru-RU" w:eastAsia="ru-RU"/>
        </w:rPr>
        <w:t>5. Після закінчення строку, визначеного в ухвалі слідчого судді, накладений на кореспонденцію арешт вважається скасованим.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8" w:name="n2398"/>
      <w:bookmarkEnd w:id="2448"/>
      <w:r w:rsidRPr="002B4DFA">
        <w:rPr>
          <w:rFonts w:eastAsia="Times New Roman" w:cs="Times New Roman"/>
          <w:b/>
          <w:bCs/>
          <w:color w:val="000000"/>
          <w:sz w:val="24"/>
          <w:szCs w:val="24"/>
          <w:bdr w:val="none" w:sz="0" w:space="0" w:color="auto" w:frame="1"/>
          <w:lang w:val="ru-RU" w:eastAsia="ru-RU"/>
        </w:rPr>
        <w:t>Стаття 262.</w:t>
      </w:r>
      <w:r w:rsidRPr="002B4DFA">
        <w:rPr>
          <w:rFonts w:eastAsia="Times New Roman" w:cs="Times New Roman"/>
          <w:color w:val="000000"/>
          <w:sz w:val="24"/>
          <w:szCs w:val="24"/>
          <w:bdr w:val="none" w:sz="0" w:space="0" w:color="auto" w:frame="1"/>
          <w:lang w:val="ru-RU" w:eastAsia="ru-RU"/>
        </w:rPr>
        <w:t> Огляд і виїмка кореспонденції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49" w:name="n2399"/>
      <w:bookmarkEnd w:id="2449"/>
      <w:r w:rsidRPr="002B4DFA">
        <w:rPr>
          <w:rFonts w:eastAsia="Times New Roman" w:cs="Times New Roman"/>
          <w:color w:val="000000"/>
          <w:sz w:val="24"/>
          <w:szCs w:val="24"/>
          <w:bdr w:val="none" w:sz="0" w:space="0" w:color="auto" w:frame="1"/>
          <w:lang w:val="ru-RU" w:eastAsia="ru-RU"/>
        </w:rPr>
        <w:t>1. Огляд затриманої кореспонденції проводиться в установі зв’язку, якій доручено здійснювати контроль і затримувати цю кореспонденцію, за участю представника цієї установи, а за необхідності - за участю спеціаліста. У присутності зазначених осіб слідчий вирішує питання про відкриття і оглядає затриману кореспонденцію.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0" w:name="n2400"/>
      <w:bookmarkEnd w:id="2450"/>
      <w:r w:rsidRPr="002B4DFA">
        <w:rPr>
          <w:rFonts w:eastAsia="Times New Roman" w:cs="Times New Roman"/>
          <w:color w:val="000000"/>
          <w:sz w:val="24"/>
          <w:szCs w:val="24"/>
          <w:bdr w:val="none" w:sz="0" w:space="0" w:color="auto" w:frame="1"/>
          <w:lang w:val="ru-RU" w:eastAsia="ru-RU"/>
        </w:rPr>
        <w:t xml:space="preserve">2. При виявленні в кореспонденції речей (у тому числі речовин), документів, що мають значення для певного досудового розслідування, слідчий у межах, визначених ухвалою слідчого судді, здійснює виїмку відповідної кореспонденції або обмежується зняттям копій чи отриманням зразків з відповідних відправлень. Зняття копій чи отримання зразків здійснюється з метою збереження конфіденційності накладення арешту на кореспонденцію. </w:t>
      </w:r>
      <w:r w:rsidRPr="002B4DFA">
        <w:rPr>
          <w:rFonts w:eastAsia="Times New Roman" w:cs="Times New Roman"/>
          <w:color w:val="000000"/>
          <w:sz w:val="24"/>
          <w:szCs w:val="24"/>
          <w:bdr w:val="none" w:sz="0" w:space="0" w:color="auto" w:frame="1"/>
          <w:lang w:val="ru-RU" w:eastAsia="ru-RU"/>
        </w:rPr>
        <w:lastRenderedPageBreak/>
        <w:t>У разі необхідності особою, яка проводить огляд поштово-телеграфної кореспонденції, може бути прийняте рішення про нанесення на виявлені речі і документи спеціальних позначок, обладнання їх технічними засобами контролю, заміну речей і речовин, що становлять загрозу для оточуючих чи заборонені у вільному обігу, на їх безпечні аналоги.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1" w:name="n2401"/>
      <w:bookmarkEnd w:id="2451"/>
      <w:r w:rsidRPr="002B4DFA">
        <w:rPr>
          <w:rFonts w:eastAsia="Times New Roman" w:cs="Times New Roman"/>
          <w:color w:val="000000"/>
          <w:sz w:val="24"/>
          <w:szCs w:val="24"/>
          <w:bdr w:val="none" w:sz="0" w:space="0" w:color="auto" w:frame="1"/>
          <w:lang w:val="ru-RU" w:eastAsia="ru-RU"/>
        </w:rPr>
        <w:t>3. У разі відсутності речей чи документів, які мають значення для досудового розслідування, слідчий дає вказівку про вручення оглянутої кореспонденції адресату.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2" w:name="n2402"/>
      <w:bookmarkEnd w:id="2452"/>
      <w:r w:rsidRPr="002B4DFA">
        <w:rPr>
          <w:rFonts w:eastAsia="Times New Roman" w:cs="Times New Roman"/>
          <w:color w:val="000000"/>
          <w:sz w:val="24"/>
          <w:szCs w:val="24"/>
          <w:bdr w:val="none" w:sz="0" w:space="0" w:color="auto" w:frame="1"/>
          <w:lang w:val="ru-RU" w:eastAsia="ru-RU"/>
        </w:rPr>
        <w:t>4. Про кожен випадок проведення огляду, виїмки або затримання кореспонденції складається протокол згідно з вимогами цього Кодексу. У протоколі обов’язково зазначається, які саме відправлення були оглянуті, що з них вилучено і що має бути доставлено адресату або тимчасово затримано, з яких відправлень знято копії чи отримано зразки, а також про проведення інших дій, передбачених </w:t>
      </w:r>
      <w:hyperlink r:id="rId726" w:anchor="n2400"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3" w:name="n2403"/>
      <w:bookmarkEnd w:id="2453"/>
      <w:r w:rsidRPr="002B4DFA">
        <w:rPr>
          <w:rFonts w:eastAsia="Times New Roman" w:cs="Times New Roman"/>
          <w:color w:val="000000"/>
          <w:sz w:val="24"/>
          <w:szCs w:val="24"/>
          <w:bdr w:val="none" w:sz="0" w:space="0" w:color="auto" w:frame="1"/>
          <w:lang w:val="ru-RU" w:eastAsia="ru-RU"/>
        </w:rPr>
        <w:t>5. Керівники та працівники установ зв’язку зобов’язані сприяти проведенню негласної слідчої (розшукової) дії і не розголошувати факт її проведення чи отриману інформацію.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4" w:name="n2404"/>
      <w:bookmarkEnd w:id="2454"/>
      <w:r w:rsidRPr="002B4DFA">
        <w:rPr>
          <w:rFonts w:eastAsia="Times New Roman" w:cs="Times New Roman"/>
          <w:b/>
          <w:bCs/>
          <w:color w:val="000000"/>
          <w:sz w:val="24"/>
          <w:szCs w:val="24"/>
          <w:bdr w:val="none" w:sz="0" w:space="0" w:color="auto" w:frame="1"/>
          <w:lang w:val="ru-RU" w:eastAsia="ru-RU"/>
        </w:rPr>
        <w:t>Стаття 263.</w:t>
      </w:r>
      <w:r w:rsidRPr="002B4DFA">
        <w:rPr>
          <w:rFonts w:eastAsia="Times New Roman" w:cs="Times New Roman"/>
          <w:color w:val="000000"/>
          <w:sz w:val="24"/>
          <w:szCs w:val="24"/>
          <w:bdr w:val="none" w:sz="0" w:space="0" w:color="auto" w:frame="1"/>
          <w:lang w:val="ru-RU" w:eastAsia="ru-RU"/>
        </w:rPr>
        <w:t> Зняття інформації з транспортних телекомунікаційних мереж</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5" w:name="n2405"/>
      <w:bookmarkEnd w:id="2455"/>
      <w:r w:rsidRPr="002B4DFA">
        <w:rPr>
          <w:rFonts w:eastAsia="Times New Roman" w:cs="Times New Roman"/>
          <w:color w:val="000000"/>
          <w:sz w:val="24"/>
          <w:szCs w:val="24"/>
          <w:bdr w:val="none" w:sz="0" w:space="0" w:color="auto" w:frame="1"/>
          <w:lang w:val="ru-RU" w:eastAsia="ru-RU"/>
        </w:rPr>
        <w:t>1. Зняття інформації з транспортних телекомунікаційних мереж (мереж, що забезпечують передавання знаків, сигналів, письмового тексту, зображень та звуків або повідомлень будь-якого виду між підключеними до неї телекомунікаційними мережами доступу) є різновидом втручання у приватне спілкування, яке проводиться без відома осіб, які використовують засоби телекомунікацій для передавання інформації, на підставі ухвали слідчого судді, якщо під час його проведення можна встановити обставини, які мають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6" w:name="n2406"/>
      <w:bookmarkEnd w:id="2456"/>
      <w:r w:rsidRPr="002B4DFA">
        <w:rPr>
          <w:rFonts w:eastAsia="Times New Roman" w:cs="Times New Roman"/>
          <w:color w:val="000000"/>
          <w:sz w:val="24"/>
          <w:szCs w:val="24"/>
          <w:bdr w:val="none" w:sz="0" w:space="0" w:color="auto" w:frame="1"/>
          <w:lang w:val="ru-RU" w:eastAsia="ru-RU"/>
        </w:rPr>
        <w:t>2. В ухвалі слідчого судді про дозвіл на втручання у приватне спілкування в цьому випадку додатково повинні бути зазначені ідентифікаційні ознаки, які дозволять унікально ідентифікувати абонента спостереження, транспортну телекомунікаційну мережу, кінцеве обладнання, на якому може здійснюватися втручання у приватне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7" w:name="n2407"/>
      <w:bookmarkEnd w:id="2457"/>
      <w:r w:rsidRPr="002B4DFA">
        <w:rPr>
          <w:rFonts w:eastAsia="Times New Roman" w:cs="Times New Roman"/>
          <w:color w:val="000000"/>
          <w:sz w:val="24"/>
          <w:szCs w:val="24"/>
          <w:bdr w:val="none" w:sz="0" w:space="0" w:color="auto" w:frame="1"/>
          <w:lang w:val="ru-RU" w:eastAsia="ru-RU"/>
        </w:rPr>
        <w:t>3. Зняття інформації з транспортних телекомунікаційних мереж полягає у проведенні із застосуванням відповідних технічних засобів спостереження, відбору та фіксації змісту інформації, яка передається особою та має значення для досудового розслідування, а також одержанні, перетворенні і фіксації різних видів сигналів, що передаються каналами зв’язку.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8" w:name="n2408"/>
      <w:bookmarkEnd w:id="2458"/>
      <w:r w:rsidRPr="002B4DFA">
        <w:rPr>
          <w:rFonts w:eastAsia="Times New Roman" w:cs="Times New Roman"/>
          <w:color w:val="000000"/>
          <w:sz w:val="24"/>
          <w:szCs w:val="24"/>
          <w:bdr w:val="none" w:sz="0" w:space="0" w:color="auto" w:frame="1"/>
          <w:lang w:val="ru-RU" w:eastAsia="ru-RU"/>
        </w:rPr>
        <w:t>4. Зняття інформації з транспортних телекомунікаційних мереж покладається на уповноважені підрозділи органів Національної поліції та органів безпеки. Керівники та працівники операторів телекомунікаційного зв’язку зобов’язані сприяти виконанню дій із зняття інформації з транспортних телекомунікаційних мереж, вживати необхідних заходів щодо нерозголошення факту проведення таких дій та отриманої інформації, зберігати її в незмінному вигляді.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59" w:name="n5462"/>
      <w:bookmarkEnd w:id="2459"/>
      <w:r w:rsidRPr="002B4DFA">
        <w:rPr>
          <w:rFonts w:eastAsia="Times New Roman" w:cs="Times New Roman"/>
          <w:i/>
          <w:iCs/>
          <w:color w:val="000000"/>
          <w:sz w:val="24"/>
          <w:szCs w:val="24"/>
          <w:bdr w:val="none" w:sz="0" w:space="0" w:color="auto" w:frame="1"/>
          <w:lang w:val="ru-RU" w:eastAsia="ru-RU"/>
        </w:rPr>
        <w:t>{Частина четверта статті 263 із змінами, внесеними згідно із Законом </w:t>
      </w:r>
      <w:hyperlink r:id="rId727"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0" w:name="n2409"/>
      <w:bookmarkEnd w:id="2460"/>
      <w:r w:rsidRPr="002B4DFA">
        <w:rPr>
          <w:rFonts w:eastAsia="Times New Roman" w:cs="Times New Roman"/>
          <w:b/>
          <w:bCs/>
          <w:color w:val="000000"/>
          <w:sz w:val="24"/>
          <w:szCs w:val="24"/>
          <w:bdr w:val="none" w:sz="0" w:space="0" w:color="auto" w:frame="1"/>
          <w:lang w:val="ru-RU" w:eastAsia="ru-RU"/>
        </w:rPr>
        <w:t>Стаття 264.</w:t>
      </w:r>
      <w:r w:rsidRPr="002B4DFA">
        <w:rPr>
          <w:rFonts w:eastAsia="Times New Roman" w:cs="Times New Roman"/>
          <w:color w:val="000000"/>
          <w:sz w:val="24"/>
          <w:szCs w:val="24"/>
          <w:bdr w:val="none" w:sz="0" w:space="0" w:color="auto" w:frame="1"/>
          <w:lang w:val="ru-RU" w:eastAsia="ru-RU"/>
        </w:rPr>
        <w:t> Зняття інформації з електронних інформаційних систем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1" w:name="n2410"/>
      <w:bookmarkEnd w:id="2461"/>
      <w:r w:rsidRPr="002B4DFA">
        <w:rPr>
          <w:rFonts w:eastAsia="Times New Roman" w:cs="Times New Roman"/>
          <w:color w:val="000000"/>
          <w:sz w:val="24"/>
          <w:szCs w:val="24"/>
          <w:bdr w:val="none" w:sz="0" w:space="0" w:color="auto" w:frame="1"/>
          <w:lang w:val="ru-RU" w:eastAsia="ru-RU"/>
        </w:rPr>
        <w:t>1. Пошук, виявлення і фіксація відомостей, що містяться в електронній інформаційній системі або їх частин, доступ до електронної інформаційної системи або її частини, а також отримання таких відомостей без відома її власника, володільця або утримувача може здійснюватися на підставі ухвали слідчого судді, якщо є відомості про наявність інформації в електронній інформаційній системі або її частині, що має значення для певного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2" w:name="n2411"/>
      <w:bookmarkEnd w:id="2462"/>
      <w:r w:rsidRPr="002B4DFA">
        <w:rPr>
          <w:rFonts w:eastAsia="Times New Roman" w:cs="Times New Roman"/>
          <w:color w:val="000000"/>
          <w:sz w:val="24"/>
          <w:szCs w:val="24"/>
          <w:bdr w:val="none" w:sz="0" w:space="0" w:color="auto" w:frame="1"/>
          <w:lang w:val="ru-RU" w:eastAsia="ru-RU"/>
        </w:rPr>
        <w:t>2. Не потребує дозволу слідчого судді здобуття відомостей з електронних інформаційних систем або її частини, доступ до яких не обмежується її власником, володільцем або утримувачем або не пов’язаний з подоланням системи логічного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3" w:name="n2412"/>
      <w:bookmarkEnd w:id="2463"/>
      <w:r w:rsidRPr="002B4DFA">
        <w:rPr>
          <w:rFonts w:eastAsia="Times New Roman" w:cs="Times New Roman"/>
          <w:color w:val="000000"/>
          <w:sz w:val="24"/>
          <w:szCs w:val="24"/>
          <w:bdr w:val="none" w:sz="0" w:space="0" w:color="auto" w:frame="1"/>
          <w:lang w:val="ru-RU" w:eastAsia="ru-RU"/>
        </w:rPr>
        <w:t>3. В ухвалі слідчого судді про дозвіл на втручання у приватне спілкування в цьому випадку додатково повинні бути зазначені ідентифікаційні ознаки електронної інформаційної системи, в якій може здійснюватися втручання у приватне спілкування.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4" w:name="n2413"/>
      <w:bookmarkEnd w:id="2464"/>
      <w:r w:rsidRPr="002B4DFA">
        <w:rPr>
          <w:rFonts w:eastAsia="Times New Roman" w:cs="Times New Roman"/>
          <w:b/>
          <w:bCs/>
          <w:color w:val="000000"/>
          <w:sz w:val="24"/>
          <w:szCs w:val="24"/>
          <w:bdr w:val="none" w:sz="0" w:space="0" w:color="auto" w:frame="1"/>
          <w:lang w:val="ru-RU" w:eastAsia="ru-RU"/>
        </w:rPr>
        <w:lastRenderedPageBreak/>
        <w:t>Стаття 265.</w:t>
      </w:r>
      <w:r w:rsidRPr="002B4DFA">
        <w:rPr>
          <w:rFonts w:eastAsia="Times New Roman" w:cs="Times New Roman"/>
          <w:color w:val="000000"/>
          <w:sz w:val="24"/>
          <w:szCs w:val="24"/>
          <w:bdr w:val="none" w:sz="0" w:space="0" w:color="auto" w:frame="1"/>
          <w:lang w:val="ru-RU" w:eastAsia="ru-RU"/>
        </w:rPr>
        <w:t> Фіксація та збереження інформації, отриманої з телекомунікаційних мереж за допомогою технічних засобів та в результаті зняття відомостей з електронних інформаційних систем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5" w:name="n2414"/>
      <w:bookmarkEnd w:id="2465"/>
      <w:r w:rsidRPr="002B4DFA">
        <w:rPr>
          <w:rFonts w:eastAsia="Times New Roman" w:cs="Times New Roman"/>
          <w:color w:val="000000"/>
          <w:sz w:val="24"/>
          <w:szCs w:val="24"/>
          <w:bdr w:val="none" w:sz="0" w:space="0" w:color="auto" w:frame="1"/>
          <w:lang w:val="ru-RU" w:eastAsia="ru-RU"/>
        </w:rPr>
        <w:t>1. Зміст інформації, що передається особами через транспортні телекомунікаційні мережі, з яких здійснюється зняття інформації, зазначається у протоколі про проведення зазначених негласних слідчих (розшукових) дій. При виявленні в інформації відомостей, що мають значення для конкретного досудового розслідування, в протоколі відтворюється відповідна частина такої інформації, після чого прокурор вживає заходів для збереження знятої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6" w:name="n2415"/>
      <w:bookmarkEnd w:id="2466"/>
      <w:r w:rsidRPr="002B4DFA">
        <w:rPr>
          <w:rFonts w:eastAsia="Times New Roman" w:cs="Times New Roman"/>
          <w:color w:val="000000"/>
          <w:sz w:val="24"/>
          <w:szCs w:val="24"/>
          <w:bdr w:val="none" w:sz="0" w:space="0" w:color="auto" w:frame="1"/>
          <w:lang w:val="ru-RU" w:eastAsia="ru-RU"/>
        </w:rPr>
        <w:t>2. Зміст інформації, одержаної внаслідок здійснення зняття відомостей з електронних інформаційних систем або їх частин, фіксується на відповідному носієві особою, яка здійснювала зняття та зобов’язана забезпечити обробку, збереження або передання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7" w:name="n2416"/>
      <w:bookmarkEnd w:id="2467"/>
      <w:r w:rsidRPr="002B4DFA">
        <w:rPr>
          <w:rFonts w:eastAsia="Times New Roman" w:cs="Times New Roman"/>
          <w:b/>
          <w:bCs/>
          <w:color w:val="000000"/>
          <w:sz w:val="24"/>
          <w:szCs w:val="24"/>
          <w:bdr w:val="none" w:sz="0" w:space="0" w:color="auto" w:frame="1"/>
          <w:lang w:val="ru-RU" w:eastAsia="ru-RU"/>
        </w:rPr>
        <w:t>Стаття 266.</w:t>
      </w:r>
      <w:r w:rsidRPr="002B4DFA">
        <w:rPr>
          <w:rFonts w:eastAsia="Times New Roman" w:cs="Times New Roman"/>
          <w:color w:val="000000"/>
          <w:sz w:val="24"/>
          <w:szCs w:val="24"/>
          <w:bdr w:val="none" w:sz="0" w:space="0" w:color="auto" w:frame="1"/>
          <w:lang w:val="ru-RU" w:eastAsia="ru-RU"/>
        </w:rPr>
        <w:t> Дослідження інформації, отриманої при застосуванні технічних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8" w:name="n2417"/>
      <w:bookmarkEnd w:id="2468"/>
      <w:r w:rsidRPr="002B4DFA">
        <w:rPr>
          <w:rFonts w:eastAsia="Times New Roman" w:cs="Times New Roman"/>
          <w:color w:val="000000"/>
          <w:sz w:val="24"/>
          <w:szCs w:val="24"/>
          <w:bdr w:val="none" w:sz="0" w:space="0" w:color="auto" w:frame="1"/>
          <w:lang w:val="ru-RU" w:eastAsia="ru-RU"/>
        </w:rPr>
        <w:t>1. Дослідження інформації, отриманої при застосуванні технічних засобів, у разі необхідності здійснюється за участю спеціаліста. Слідчий вивчає зміст отриманої інформації, про що складається протокол. При виявленні відомостей, що мають значення для досудового розслідування і судового розгляду, в протоколі відтворюється відповідна частина інформації, після чого прокурор вживає заходів для збереження отриманої інформації.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69" w:name="n2418"/>
      <w:bookmarkEnd w:id="2469"/>
      <w:r w:rsidRPr="002B4DFA">
        <w:rPr>
          <w:rFonts w:eastAsia="Times New Roman" w:cs="Times New Roman"/>
          <w:color w:val="000000"/>
          <w:sz w:val="24"/>
          <w:szCs w:val="24"/>
          <w:bdr w:val="none" w:sz="0" w:space="0" w:color="auto" w:frame="1"/>
          <w:lang w:val="ru-RU" w:eastAsia="ru-RU"/>
        </w:rPr>
        <w:t>2. Технічні засоби, що застосовувалися під час проведення зазначених негласних слідчих (розшукових) дій, а також первинні носії отриманої інформації повинні зберігатися до набрання законної сили вироком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0" w:name="n2419"/>
      <w:bookmarkEnd w:id="2470"/>
      <w:r w:rsidRPr="002B4DFA">
        <w:rPr>
          <w:rFonts w:eastAsia="Times New Roman" w:cs="Times New Roman"/>
          <w:color w:val="000000"/>
          <w:sz w:val="24"/>
          <w:szCs w:val="24"/>
          <w:bdr w:val="none" w:sz="0" w:space="0" w:color="auto" w:frame="1"/>
          <w:lang w:val="ru-RU" w:eastAsia="ru-RU"/>
        </w:rPr>
        <w:t>3. Носії інформації та технічні засоби, за допомогою яких отримано інформацію, можуть бути предметом дослідження відповідних спеціалістів або експертів у порядку, передбаченому цим Кодексом.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471" w:name="n2420"/>
      <w:bookmarkEnd w:id="2471"/>
      <w:r w:rsidRPr="002B4DFA">
        <w:rPr>
          <w:rFonts w:eastAsia="Times New Roman" w:cs="Times New Roman"/>
          <w:b/>
          <w:bCs/>
          <w:color w:val="000000"/>
          <w:szCs w:val="28"/>
          <w:bdr w:val="none" w:sz="0" w:space="0" w:color="auto" w:frame="1"/>
          <w:lang w:val="ru-RU" w:eastAsia="ru-RU"/>
        </w:rPr>
        <w:t>§ 3. Інші види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2" w:name="n2421"/>
      <w:bookmarkEnd w:id="2472"/>
      <w:r w:rsidRPr="002B4DFA">
        <w:rPr>
          <w:rFonts w:eastAsia="Times New Roman" w:cs="Times New Roman"/>
          <w:b/>
          <w:bCs/>
          <w:color w:val="000000"/>
          <w:sz w:val="24"/>
          <w:szCs w:val="24"/>
          <w:bdr w:val="none" w:sz="0" w:space="0" w:color="auto" w:frame="1"/>
          <w:lang w:val="ru-RU" w:eastAsia="ru-RU"/>
        </w:rPr>
        <w:t>Стаття 267.</w:t>
      </w:r>
      <w:r w:rsidRPr="002B4DFA">
        <w:rPr>
          <w:rFonts w:eastAsia="Times New Roman" w:cs="Times New Roman"/>
          <w:color w:val="000000"/>
          <w:sz w:val="24"/>
          <w:szCs w:val="24"/>
          <w:bdr w:val="none" w:sz="0" w:space="0" w:color="auto" w:frame="1"/>
          <w:lang w:val="ru-RU" w:eastAsia="ru-RU"/>
        </w:rPr>
        <w:t> Обстеження публічно недоступних місць, житла чи іншого володіння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3" w:name="n2422"/>
      <w:bookmarkEnd w:id="2473"/>
      <w:r w:rsidRPr="002B4DFA">
        <w:rPr>
          <w:rFonts w:eastAsia="Times New Roman" w:cs="Times New Roman"/>
          <w:color w:val="000000"/>
          <w:sz w:val="24"/>
          <w:szCs w:val="24"/>
          <w:bdr w:val="none" w:sz="0" w:space="0" w:color="auto" w:frame="1"/>
          <w:lang w:val="ru-RU" w:eastAsia="ru-RU"/>
        </w:rPr>
        <w:t>1. Слідчий має право обстежити публічно недоступні місця, житло чи інше володіння особи шляхом таємного проникнення в них, у тому числі з використанням технічних засобів, з метою: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4" w:name="n2423"/>
      <w:bookmarkEnd w:id="2474"/>
      <w:r w:rsidRPr="002B4DFA">
        <w:rPr>
          <w:rFonts w:eastAsia="Times New Roman" w:cs="Times New Roman"/>
          <w:color w:val="000000"/>
          <w:sz w:val="24"/>
          <w:szCs w:val="24"/>
          <w:bdr w:val="none" w:sz="0" w:space="0" w:color="auto" w:frame="1"/>
          <w:lang w:val="ru-RU" w:eastAsia="ru-RU"/>
        </w:rPr>
        <w:t>1) виявлення і фіксації слідів вчинення тяжкого або особливо тяжкого злочину, речей і документів, що мають значення для їх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5" w:name="n2424"/>
      <w:bookmarkEnd w:id="2475"/>
      <w:r w:rsidRPr="002B4DFA">
        <w:rPr>
          <w:rFonts w:eastAsia="Times New Roman" w:cs="Times New Roman"/>
          <w:color w:val="000000"/>
          <w:sz w:val="24"/>
          <w:szCs w:val="24"/>
          <w:bdr w:val="none" w:sz="0" w:space="0" w:color="auto" w:frame="1"/>
          <w:lang w:val="ru-RU" w:eastAsia="ru-RU"/>
        </w:rPr>
        <w:t>2) виготовлення копій чи зразків зазначених речей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6" w:name="n2425"/>
      <w:bookmarkEnd w:id="2476"/>
      <w:r w:rsidRPr="002B4DFA">
        <w:rPr>
          <w:rFonts w:eastAsia="Times New Roman" w:cs="Times New Roman"/>
          <w:color w:val="000000"/>
          <w:sz w:val="24"/>
          <w:szCs w:val="24"/>
          <w:bdr w:val="none" w:sz="0" w:space="0" w:color="auto" w:frame="1"/>
          <w:lang w:val="ru-RU" w:eastAsia="ru-RU"/>
        </w:rPr>
        <w:t>3) виявлення та вилучення зразків для дослідження під час досудового розслідування тяжкого або особливо тяжкого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7" w:name="n2426"/>
      <w:bookmarkEnd w:id="2477"/>
      <w:r w:rsidRPr="002B4DFA">
        <w:rPr>
          <w:rFonts w:eastAsia="Times New Roman" w:cs="Times New Roman"/>
          <w:color w:val="000000"/>
          <w:sz w:val="24"/>
          <w:szCs w:val="24"/>
          <w:bdr w:val="none" w:sz="0" w:space="0" w:color="auto" w:frame="1"/>
          <w:lang w:val="ru-RU" w:eastAsia="ru-RU"/>
        </w:rPr>
        <w:t>4) виявлення осіб, які розшукуються;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8" w:name="n2427"/>
      <w:bookmarkEnd w:id="2478"/>
      <w:r w:rsidRPr="002B4DFA">
        <w:rPr>
          <w:rFonts w:eastAsia="Times New Roman" w:cs="Times New Roman"/>
          <w:color w:val="000000"/>
          <w:sz w:val="24"/>
          <w:szCs w:val="24"/>
          <w:bdr w:val="none" w:sz="0" w:space="0" w:color="auto" w:frame="1"/>
          <w:lang w:val="ru-RU" w:eastAsia="ru-RU"/>
        </w:rPr>
        <w:t>5) встановлення технічних засобів аудіо-, відеоконтролю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79" w:name="n2428"/>
      <w:bookmarkEnd w:id="2479"/>
      <w:r w:rsidRPr="002B4DFA">
        <w:rPr>
          <w:rFonts w:eastAsia="Times New Roman" w:cs="Times New Roman"/>
          <w:color w:val="000000"/>
          <w:sz w:val="24"/>
          <w:szCs w:val="24"/>
          <w:bdr w:val="none" w:sz="0" w:space="0" w:color="auto" w:frame="1"/>
          <w:lang w:val="ru-RU" w:eastAsia="ru-RU"/>
        </w:rPr>
        <w:t>2. Публічно недоступним є місце, до якого неможливо увійти або в якому неможливо перебувати на правових підставах без отримання на це згоди власника, користувача або уповноважених ними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0" w:name="n2429"/>
      <w:bookmarkEnd w:id="2480"/>
      <w:r w:rsidRPr="002B4DFA">
        <w:rPr>
          <w:rFonts w:eastAsia="Times New Roman" w:cs="Times New Roman"/>
          <w:color w:val="000000"/>
          <w:sz w:val="24"/>
          <w:szCs w:val="24"/>
          <w:bdr w:val="none" w:sz="0" w:space="0" w:color="auto" w:frame="1"/>
          <w:lang w:val="ru-RU" w:eastAsia="ru-RU"/>
        </w:rPr>
        <w:t>3. Приміщення, які спеціально призначені для утримання осіб, права яких обмежені відповідно до закону (приміщення з примусового утримання осіб у зв’язку з відбуттям покарання, затримання, взяттям під варту тощо), мають статус публічно доступних.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1" w:name="n2430"/>
      <w:bookmarkEnd w:id="2481"/>
      <w:r w:rsidRPr="002B4DFA">
        <w:rPr>
          <w:rFonts w:eastAsia="Times New Roman" w:cs="Times New Roman"/>
          <w:color w:val="000000"/>
          <w:sz w:val="24"/>
          <w:szCs w:val="24"/>
          <w:bdr w:val="none" w:sz="0" w:space="0" w:color="auto" w:frame="1"/>
          <w:lang w:val="ru-RU" w:eastAsia="ru-RU"/>
        </w:rPr>
        <w:t>4. Обстеження шляхом таємного проникнення до публічно недоступних місць, житла чи іншого володіння особи з метою, передбаченою в </w:t>
      </w:r>
      <w:hyperlink r:id="rId728" w:anchor="n2422"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проводиться на підставі ухвали слідчого судді, постановленої в порядку, передбаченому </w:t>
      </w:r>
      <w:hyperlink r:id="rId729"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30" w:anchor="n2309" w:history="1">
        <w:r w:rsidRPr="002B4DFA">
          <w:rPr>
            <w:rFonts w:eastAsia="Times New Roman" w:cs="Times New Roman"/>
            <w:color w:val="0000FF"/>
            <w:sz w:val="24"/>
            <w:szCs w:val="24"/>
            <w:u w:val="single"/>
            <w:bdr w:val="none" w:sz="0" w:space="0" w:color="auto" w:frame="1"/>
            <w:lang w:val="ru-RU" w:eastAsia="ru-RU"/>
          </w:rPr>
          <w:t>248</w:t>
        </w:r>
      </w:hyperlink>
      <w:r w:rsidRPr="002B4DFA">
        <w:rPr>
          <w:rFonts w:eastAsia="Times New Roman" w:cs="Times New Roman"/>
          <w:color w:val="000000"/>
          <w:sz w:val="24"/>
          <w:szCs w:val="24"/>
          <w:bdr w:val="none" w:sz="0" w:space="0" w:color="auto" w:frame="1"/>
          <w:lang w:val="ru-RU" w:eastAsia="ru-RU"/>
        </w:rPr>
        <w:t>, </w:t>
      </w:r>
      <w:hyperlink r:id="rId731" w:anchor="n2332" w:history="1">
        <w:r w:rsidRPr="002B4DFA">
          <w:rPr>
            <w:rFonts w:eastAsia="Times New Roman" w:cs="Times New Roman"/>
            <w:color w:val="0000FF"/>
            <w:sz w:val="24"/>
            <w:szCs w:val="24"/>
            <w:u w:val="single"/>
            <w:bdr w:val="none" w:sz="0" w:space="0" w:color="auto" w:frame="1"/>
            <w:lang w:val="ru-RU" w:eastAsia="ru-RU"/>
          </w:rPr>
          <w:t>249</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2" w:name="n2431"/>
      <w:bookmarkEnd w:id="2482"/>
      <w:r w:rsidRPr="002B4DFA">
        <w:rPr>
          <w:rFonts w:eastAsia="Times New Roman" w:cs="Times New Roman"/>
          <w:b/>
          <w:bCs/>
          <w:color w:val="000000"/>
          <w:sz w:val="24"/>
          <w:szCs w:val="24"/>
          <w:bdr w:val="none" w:sz="0" w:space="0" w:color="auto" w:frame="1"/>
          <w:lang w:val="ru-RU" w:eastAsia="ru-RU"/>
        </w:rPr>
        <w:t>Стаття 268.</w:t>
      </w:r>
      <w:r w:rsidRPr="002B4DFA">
        <w:rPr>
          <w:rFonts w:eastAsia="Times New Roman" w:cs="Times New Roman"/>
          <w:color w:val="000000"/>
          <w:sz w:val="24"/>
          <w:szCs w:val="24"/>
          <w:bdr w:val="none" w:sz="0" w:space="0" w:color="auto" w:frame="1"/>
          <w:lang w:val="ru-RU" w:eastAsia="ru-RU"/>
        </w:rPr>
        <w:t> Установлення місцезнаходження радіоелектронного засобу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3" w:name="n2432"/>
      <w:bookmarkEnd w:id="2483"/>
      <w:r w:rsidRPr="002B4DFA">
        <w:rPr>
          <w:rFonts w:eastAsia="Times New Roman" w:cs="Times New Roman"/>
          <w:color w:val="000000"/>
          <w:sz w:val="24"/>
          <w:szCs w:val="24"/>
          <w:bdr w:val="none" w:sz="0" w:space="0" w:color="auto" w:frame="1"/>
          <w:lang w:val="ru-RU" w:eastAsia="ru-RU"/>
        </w:rPr>
        <w:t xml:space="preserve">1. Установлення місцезнаходження радіоелектронного засобу є негласною слідчою (розшуковою) дією, яка полягає в застосуванні технічних засобів для локалізації </w:t>
      </w:r>
      <w:r w:rsidRPr="002B4DFA">
        <w:rPr>
          <w:rFonts w:eastAsia="Times New Roman" w:cs="Times New Roman"/>
          <w:color w:val="000000"/>
          <w:sz w:val="24"/>
          <w:szCs w:val="24"/>
          <w:bdr w:val="none" w:sz="0" w:space="0" w:color="auto" w:frame="1"/>
          <w:lang w:val="ru-RU" w:eastAsia="ru-RU"/>
        </w:rPr>
        <w:lastRenderedPageBreak/>
        <w:t>місцезнаходження радіоелектронного засобу, у тому числі мобільного терміналу систем зв’язку, та інших радіовипромінювальних пристроїв, активованих у мережах операторів рухомого (мобільного) зв’язку, без розкриття змісту повідомлень, що передаються, якщо в результаті його проведення можна встановити обставини, які мають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4" w:name="n2433"/>
      <w:bookmarkEnd w:id="2484"/>
      <w:r w:rsidRPr="002B4DFA">
        <w:rPr>
          <w:rFonts w:eastAsia="Times New Roman" w:cs="Times New Roman"/>
          <w:color w:val="000000"/>
          <w:sz w:val="24"/>
          <w:szCs w:val="24"/>
          <w:bdr w:val="none" w:sz="0" w:space="0" w:color="auto" w:frame="1"/>
          <w:lang w:val="ru-RU" w:eastAsia="ru-RU"/>
        </w:rPr>
        <w:t>2. Установлення місцезнаходження радіоелектронного засобу проводиться на підставі ухвали слідчого судді, постановленої в порядку, передбаченому </w:t>
      </w:r>
      <w:hyperlink r:id="rId732"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33" w:anchor="n2309" w:history="1">
        <w:r w:rsidRPr="002B4DFA">
          <w:rPr>
            <w:rFonts w:eastAsia="Times New Roman" w:cs="Times New Roman"/>
            <w:color w:val="0000FF"/>
            <w:sz w:val="24"/>
            <w:szCs w:val="24"/>
            <w:u w:val="single"/>
            <w:bdr w:val="none" w:sz="0" w:space="0" w:color="auto" w:frame="1"/>
            <w:lang w:val="ru-RU" w:eastAsia="ru-RU"/>
          </w:rPr>
          <w:t>248-250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5" w:name="n2434"/>
      <w:bookmarkEnd w:id="2485"/>
      <w:r w:rsidRPr="002B4DFA">
        <w:rPr>
          <w:rFonts w:eastAsia="Times New Roman" w:cs="Times New Roman"/>
          <w:color w:val="000000"/>
          <w:sz w:val="24"/>
          <w:szCs w:val="24"/>
          <w:bdr w:val="none" w:sz="0" w:space="0" w:color="auto" w:frame="1"/>
          <w:lang w:val="ru-RU" w:eastAsia="ru-RU"/>
        </w:rPr>
        <w:t>3. В ухвалі слідчого судді про дозвіл на встановлення місцезнаходження радіоелектронного засобу в цьому випадку додатково повинні бути зазначені ідентифікаційні ознаки, які дозволять унікально ідентифікувати абонента спостереження, транспортну телекомунікаційну мережу, кінцеве обладнання.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6" w:name="n2435"/>
      <w:bookmarkEnd w:id="2486"/>
      <w:r w:rsidRPr="002B4DFA">
        <w:rPr>
          <w:rFonts w:eastAsia="Times New Roman" w:cs="Times New Roman"/>
          <w:color w:val="000000"/>
          <w:sz w:val="24"/>
          <w:szCs w:val="24"/>
          <w:bdr w:val="none" w:sz="0" w:space="0" w:color="auto" w:frame="1"/>
          <w:lang w:val="ru-RU" w:eastAsia="ru-RU"/>
        </w:rPr>
        <w:t>4. Установлення місцезнаходження радіоелектронного засобу до постановлення ухвали слідчого судді може бути розпочато на підставі постанови слідчого, прокурора лише у випадку, передбаченому </w:t>
      </w:r>
      <w:hyperlink r:id="rId734" w:anchor="n2339" w:history="1">
        <w:r w:rsidRPr="002B4DFA">
          <w:rPr>
            <w:rFonts w:eastAsia="Times New Roman" w:cs="Times New Roman"/>
            <w:color w:val="0000FF"/>
            <w:sz w:val="24"/>
            <w:szCs w:val="24"/>
            <w:u w:val="single"/>
            <w:bdr w:val="none" w:sz="0" w:space="0" w:color="auto" w:frame="1"/>
            <w:lang w:val="ru-RU" w:eastAsia="ru-RU"/>
          </w:rPr>
          <w:t>частиною першою статті 250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7" w:name="n2436"/>
      <w:bookmarkEnd w:id="2487"/>
      <w:r w:rsidRPr="002B4DFA">
        <w:rPr>
          <w:rFonts w:eastAsia="Times New Roman" w:cs="Times New Roman"/>
          <w:b/>
          <w:bCs/>
          <w:color w:val="000000"/>
          <w:sz w:val="24"/>
          <w:szCs w:val="24"/>
          <w:bdr w:val="none" w:sz="0" w:space="0" w:color="auto" w:frame="1"/>
          <w:lang w:val="ru-RU" w:eastAsia="ru-RU"/>
        </w:rPr>
        <w:t>Стаття 269.</w:t>
      </w:r>
      <w:r w:rsidRPr="002B4DFA">
        <w:rPr>
          <w:rFonts w:eastAsia="Times New Roman" w:cs="Times New Roman"/>
          <w:color w:val="000000"/>
          <w:sz w:val="24"/>
          <w:szCs w:val="24"/>
          <w:bdr w:val="none" w:sz="0" w:space="0" w:color="auto" w:frame="1"/>
          <w:lang w:val="ru-RU" w:eastAsia="ru-RU"/>
        </w:rPr>
        <w:t> Спостереження за особою, річчю або місцем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8" w:name="n2437"/>
      <w:bookmarkEnd w:id="2488"/>
      <w:r w:rsidRPr="002B4DFA">
        <w:rPr>
          <w:rFonts w:eastAsia="Times New Roman" w:cs="Times New Roman"/>
          <w:color w:val="000000"/>
          <w:sz w:val="24"/>
          <w:szCs w:val="24"/>
          <w:bdr w:val="none" w:sz="0" w:space="0" w:color="auto" w:frame="1"/>
          <w:lang w:val="ru-RU" w:eastAsia="ru-RU"/>
        </w:rPr>
        <w:t>1. Для пошуку, фіксації і перевірки під час досудового розслідування тяжкого або особливо тяжкого злочину відомостей про особу та її поведінку або тих, з ким ця особа контактує, або певної речі чи місця у публічно доступних місцях може проводитися візуальне спостереження за зазначеними об’єктами або візуальне спостереження з використанням відеозапису, фотографування, спеціальних технічних засобів для спостереження.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89" w:name="n2438"/>
      <w:bookmarkEnd w:id="2489"/>
      <w:r w:rsidRPr="002B4DFA">
        <w:rPr>
          <w:rFonts w:eastAsia="Times New Roman" w:cs="Times New Roman"/>
          <w:color w:val="000000"/>
          <w:sz w:val="24"/>
          <w:szCs w:val="24"/>
          <w:bdr w:val="none" w:sz="0" w:space="0" w:color="auto" w:frame="1"/>
          <w:lang w:val="ru-RU" w:eastAsia="ru-RU"/>
        </w:rPr>
        <w:t>За результатами спостереження складається протокол, до якого долучаються отримані фотографії та/або відеозапис.</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0" w:name="n2439"/>
      <w:bookmarkEnd w:id="2490"/>
      <w:r w:rsidRPr="002B4DFA">
        <w:rPr>
          <w:rFonts w:eastAsia="Times New Roman" w:cs="Times New Roman"/>
          <w:color w:val="000000"/>
          <w:sz w:val="24"/>
          <w:szCs w:val="24"/>
          <w:bdr w:val="none" w:sz="0" w:space="0" w:color="auto" w:frame="1"/>
          <w:lang w:val="ru-RU" w:eastAsia="ru-RU"/>
        </w:rPr>
        <w:t>2. Спостереження за особою згідно з </w:t>
      </w:r>
      <w:hyperlink r:id="rId735" w:anchor="n2437"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проводиться на підставі ухвали слідчого судді, постановленої в порядку, передбаченому </w:t>
      </w:r>
      <w:hyperlink r:id="rId736"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37" w:anchor="n2309" w:history="1">
        <w:r w:rsidRPr="002B4DFA">
          <w:rPr>
            <w:rFonts w:eastAsia="Times New Roman" w:cs="Times New Roman"/>
            <w:color w:val="0000FF"/>
            <w:sz w:val="24"/>
            <w:szCs w:val="24"/>
            <w:u w:val="single"/>
            <w:bdr w:val="none" w:sz="0" w:space="0" w:color="auto" w:frame="1"/>
            <w:lang w:val="ru-RU" w:eastAsia="ru-RU"/>
          </w:rPr>
          <w:t>248-250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1" w:name="n2440"/>
      <w:bookmarkEnd w:id="2491"/>
      <w:r w:rsidRPr="002B4DFA">
        <w:rPr>
          <w:rFonts w:eastAsia="Times New Roman" w:cs="Times New Roman"/>
          <w:color w:val="000000"/>
          <w:sz w:val="24"/>
          <w:szCs w:val="24"/>
          <w:bdr w:val="none" w:sz="0" w:space="0" w:color="auto" w:frame="1"/>
          <w:lang w:val="ru-RU" w:eastAsia="ru-RU"/>
        </w:rPr>
        <w:t>3. Спостереження за особою до постановлення ухвали слідчого судді може бути розпочато на підставі постанови слідчого, прокурора лише у випадку, передбаченому </w:t>
      </w:r>
      <w:hyperlink r:id="rId738" w:anchor="n2339" w:history="1">
        <w:r w:rsidRPr="002B4DFA">
          <w:rPr>
            <w:rFonts w:eastAsia="Times New Roman" w:cs="Times New Roman"/>
            <w:color w:val="0000FF"/>
            <w:sz w:val="24"/>
            <w:szCs w:val="24"/>
            <w:u w:val="single"/>
            <w:bdr w:val="none" w:sz="0" w:space="0" w:color="auto" w:frame="1"/>
            <w:lang w:val="ru-RU" w:eastAsia="ru-RU"/>
          </w:rPr>
          <w:t>частиною першою статті 250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2" w:name="n5329"/>
      <w:bookmarkEnd w:id="2492"/>
      <w:r w:rsidRPr="002B4DFA">
        <w:rPr>
          <w:rFonts w:eastAsia="Times New Roman" w:cs="Times New Roman"/>
          <w:b/>
          <w:bCs/>
          <w:color w:val="000000"/>
          <w:sz w:val="24"/>
          <w:szCs w:val="24"/>
          <w:bdr w:val="none" w:sz="0" w:space="0" w:color="auto" w:frame="1"/>
          <w:lang w:val="ru-RU" w:eastAsia="ru-RU"/>
        </w:rPr>
        <w:t>Стаття 269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Моніторинг банківських рахунків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3" w:name="n5330"/>
      <w:bookmarkEnd w:id="2493"/>
      <w:r w:rsidRPr="002B4DFA">
        <w:rPr>
          <w:rFonts w:eastAsia="Times New Roman" w:cs="Times New Roman"/>
          <w:color w:val="000000"/>
          <w:sz w:val="24"/>
          <w:szCs w:val="24"/>
          <w:bdr w:val="none" w:sz="0" w:space="0" w:color="auto" w:frame="1"/>
          <w:lang w:val="ru-RU" w:eastAsia="ru-RU"/>
        </w:rPr>
        <w:t>1. За наявності обґрунтованої підозри, що особа здійснює злочинні дії з використанням банківського рахунку, або з метою розшуку чи ідентифікації майна, що підлягає конфіскації або спеціальній конфіскації, у кримінальних провадженнях, віднесених до підслідності Національного антикорупційного бюро України, прокурор може звернутися до слідчого судді в порядку, передбаченому статтями 246, 248, 249 цього Кодексу, для винесення ухвали про моніторинг банківських рахунків.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4" w:name="n5331"/>
      <w:bookmarkEnd w:id="2494"/>
      <w:r w:rsidRPr="002B4DFA">
        <w:rPr>
          <w:rFonts w:eastAsia="Times New Roman" w:cs="Times New Roman"/>
          <w:color w:val="000000"/>
          <w:sz w:val="24"/>
          <w:szCs w:val="24"/>
          <w:bdr w:val="none" w:sz="0" w:space="0" w:color="auto" w:frame="1"/>
          <w:lang w:val="ru-RU" w:eastAsia="ru-RU"/>
        </w:rPr>
        <w:t>2. Згідно з ухвалою слідчого судді про моніторинг банківських рахунків банк зобов’язаний надавати Національному антикорупційному бюро України в поточному режимі інформацію про операції, що здійснюються на одному або декількох банківських рахунках.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5" w:name="n5332"/>
      <w:bookmarkEnd w:id="2495"/>
      <w:r w:rsidRPr="002B4DFA">
        <w:rPr>
          <w:rFonts w:eastAsia="Times New Roman" w:cs="Times New Roman"/>
          <w:color w:val="000000"/>
          <w:sz w:val="24"/>
          <w:szCs w:val="24"/>
          <w:bdr w:val="none" w:sz="0" w:space="0" w:color="auto" w:frame="1"/>
          <w:lang w:val="ru-RU" w:eastAsia="ru-RU"/>
        </w:rPr>
        <w:t>Слідчий суддя в ухвалі про моніторинг банківських рахунків повідомляє керівника банківської установи про обов’язок нерозголошення інформації про проведення цієї слідчої дії і про відповідну кримінальну відповідальність. На підставі ухвали слідчого судді керівник банківської установи зобов’язаний письмово попередити усіх її працівників, залучених до моніторингу банківських рахунків, про обов’язок нерозголошення інформації про проведення цієї слідчої дії і про відповідну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6" w:name="n5333"/>
      <w:bookmarkEnd w:id="2496"/>
      <w:r w:rsidRPr="002B4DFA">
        <w:rPr>
          <w:rFonts w:eastAsia="Times New Roman" w:cs="Times New Roman"/>
          <w:color w:val="000000"/>
          <w:sz w:val="24"/>
          <w:szCs w:val="24"/>
          <w:bdr w:val="none" w:sz="0" w:space="0" w:color="auto" w:frame="1"/>
          <w:lang w:val="ru-RU" w:eastAsia="ru-RU"/>
        </w:rPr>
        <w:t>3. Інформація про операції, що здійснюються на банківських рахунках, повинна доводитися до відома Національного антикорупційного бюро України до виконання відповідної операції, а у разі неможливості - негайно після її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7" w:name="n5328"/>
      <w:bookmarkEnd w:id="2497"/>
      <w:r w:rsidRPr="002B4DFA">
        <w:rPr>
          <w:rFonts w:eastAsia="Times New Roman" w:cs="Times New Roman"/>
          <w:i/>
          <w:iCs/>
          <w:color w:val="000000"/>
          <w:sz w:val="24"/>
          <w:szCs w:val="24"/>
          <w:bdr w:val="none" w:sz="0" w:space="0" w:color="auto" w:frame="1"/>
          <w:lang w:val="ru-RU" w:eastAsia="ru-RU"/>
        </w:rPr>
        <w:t>{Кодекс доповнено статтею 269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739" w:anchor="n133"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8" w:name="n2441"/>
      <w:bookmarkEnd w:id="2498"/>
      <w:r w:rsidRPr="002B4DFA">
        <w:rPr>
          <w:rFonts w:eastAsia="Times New Roman" w:cs="Times New Roman"/>
          <w:b/>
          <w:bCs/>
          <w:color w:val="000000"/>
          <w:sz w:val="24"/>
          <w:szCs w:val="24"/>
          <w:bdr w:val="none" w:sz="0" w:space="0" w:color="auto" w:frame="1"/>
          <w:lang w:val="ru-RU" w:eastAsia="ru-RU"/>
        </w:rPr>
        <w:t>Стаття 270.</w:t>
      </w:r>
      <w:r w:rsidRPr="002B4DFA">
        <w:rPr>
          <w:rFonts w:eastAsia="Times New Roman" w:cs="Times New Roman"/>
          <w:color w:val="000000"/>
          <w:sz w:val="24"/>
          <w:szCs w:val="24"/>
          <w:bdr w:val="none" w:sz="0" w:space="0" w:color="auto" w:frame="1"/>
          <w:lang w:val="ru-RU" w:eastAsia="ru-RU"/>
        </w:rPr>
        <w:t> Аудіо-, відеоконтроль місця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499" w:name="n2442"/>
      <w:bookmarkEnd w:id="2499"/>
      <w:r w:rsidRPr="002B4DFA">
        <w:rPr>
          <w:rFonts w:eastAsia="Times New Roman" w:cs="Times New Roman"/>
          <w:color w:val="000000"/>
          <w:sz w:val="24"/>
          <w:szCs w:val="24"/>
          <w:bdr w:val="none" w:sz="0" w:space="0" w:color="auto" w:frame="1"/>
          <w:lang w:val="ru-RU" w:eastAsia="ru-RU"/>
        </w:rPr>
        <w:lastRenderedPageBreak/>
        <w:t>1. Аудіо-, відеоконтроль місця може здійснюватися під час досудового розслідування тяжкого або особливо тяжкого злочину і полягає у здійсненні прихованої фіксації відомостей за допомогою аудіо-, відеозапису всередині публічно доступних місць, без відома їх власника, володільця або присутніх у цьому місці осіб, за наявності відомостей про те, що розмови і поведінка осіб у цьому місці, а також інші події, що там відбуваються, можуть містити інформацію, яка має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0" w:name="n2443"/>
      <w:bookmarkEnd w:id="2500"/>
      <w:r w:rsidRPr="002B4DFA">
        <w:rPr>
          <w:rFonts w:eastAsia="Times New Roman" w:cs="Times New Roman"/>
          <w:color w:val="000000"/>
          <w:sz w:val="24"/>
          <w:szCs w:val="24"/>
          <w:bdr w:val="none" w:sz="0" w:space="0" w:color="auto" w:frame="1"/>
          <w:lang w:val="ru-RU" w:eastAsia="ru-RU"/>
        </w:rPr>
        <w:t>2. Аудіо-, відеоконтроль місця згідно з </w:t>
      </w:r>
      <w:hyperlink r:id="rId740" w:anchor="n2442"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проводиться на підставі ухвали слідчого судді, постановленої в порядку, передбаченому </w:t>
      </w:r>
      <w:hyperlink r:id="rId741"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42" w:anchor="n2309" w:history="1">
        <w:r w:rsidRPr="002B4DFA">
          <w:rPr>
            <w:rFonts w:eastAsia="Times New Roman" w:cs="Times New Roman"/>
            <w:color w:val="0000FF"/>
            <w:sz w:val="24"/>
            <w:szCs w:val="24"/>
            <w:u w:val="single"/>
            <w:bdr w:val="none" w:sz="0" w:space="0" w:color="auto" w:frame="1"/>
            <w:lang w:val="ru-RU" w:eastAsia="ru-RU"/>
          </w:rPr>
          <w:t>248</w:t>
        </w:r>
      </w:hyperlink>
      <w:r w:rsidRPr="002B4DFA">
        <w:rPr>
          <w:rFonts w:eastAsia="Times New Roman" w:cs="Times New Roman"/>
          <w:color w:val="000000"/>
          <w:sz w:val="24"/>
          <w:szCs w:val="24"/>
          <w:bdr w:val="none" w:sz="0" w:space="0" w:color="auto" w:frame="1"/>
          <w:lang w:val="ru-RU" w:eastAsia="ru-RU"/>
        </w:rPr>
        <w:t>, </w:t>
      </w:r>
      <w:hyperlink r:id="rId743" w:anchor="n2332" w:history="1">
        <w:r w:rsidRPr="002B4DFA">
          <w:rPr>
            <w:rFonts w:eastAsia="Times New Roman" w:cs="Times New Roman"/>
            <w:color w:val="0000FF"/>
            <w:sz w:val="24"/>
            <w:szCs w:val="24"/>
            <w:u w:val="single"/>
            <w:bdr w:val="none" w:sz="0" w:space="0" w:color="auto" w:frame="1"/>
            <w:lang w:val="ru-RU" w:eastAsia="ru-RU"/>
          </w:rPr>
          <w:t>249</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1" w:name="n2444"/>
      <w:bookmarkEnd w:id="2501"/>
      <w:r w:rsidRPr="002B4DFA">
        <w:rPr>
          <w:rFonts w:eastAsia="Times New Roman" w:cs="Times New Roman"/>
          <w:b/>
          <w:bCs/>
          <w:color w:val="000000"/>
          <w:sz w:val="24"/>
          <w:szCs w:val="24"/>
          <w:bdr w:val="none" w:sz="0" w:space="0" w:color="auto" w:frame="1"/>
          <w:lang w:val="ru-RU" w:eastAsia="ru-RU"/>
        </w:rPr>
        <w:t>Стаття 271.</w:t>
      </w:r>
      <w:r w:rsidRPr="002B4DFA">
        <w:rPr>
          <w:rFonts w:eastAsia="Times New Roman" w:cs="Times New Roman"/>
          <w:color w:val="000000"/>
          <w:sz w:val="24"/>
          <w:szCs w:val="24"/>
          <w:bdr w:val="none" w:sz="0" w:space="0" w:color="auto" w:frame="1"/>
          <w:lang w:val="ru-RU" w:eastAsia="ru-RU"/>
        </w:rPr>
        <w:t> Контроль за вчиненням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2" w:name="n2445"/>
      <w:bookmarkEnd w:id="2502"/>
      <w:r w:rsidRPr="002B4DFA">
        <w:rPr>
          <w:rFonts w:eastAsia="Times New Roman" w:cs="Times New Roman"/>
          <w:color w:val="000000"/>
          <w:sz w:val="24"/>
          <w:szCs w:val="24"/>
          <w:bdr w:val="none" w:sz="0" w:space="0" w:color="auto" w:frame="1"/>
          <w:lang w:val="ru-RU" w:eastAsia="ru-RU"/>
        </w:rPr>
        <w:t>1. Контроль за вчиненням злочину може здійснюватися у випадках наявності достатніх підстав вважати, що готується вчинення або вчиняється тяжкий чи особливо тяжкий злочин, та проводиться в таких формах: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3" w:name="n2446"/>
      <w:bookmarkEnd w:id="2503"/>
      <w:r w:rsidRPr="002B4DFA">
        <w:rPr>
          <w:rFonts w:eastAsia="Times New Roman" w:cs="Times New Roman"/>
          <w:color w:val="000000"/>
          <w:sz w:val="24"/>
          <w:szCs w:val="24"/>
          <w:bdr w:val="none" w:sz="0" w:space="0" w:color="auto" w:frame="1"/>
          <w:lang w:val="ru-RU" w:eastAsia="ru-RU"/>
        </w:rPr>
        <w:t>1) контрольована поставка;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4" w:name="n2447"/>
      <w:bookmarkEnd w:id="2504"/>
      <w:r w:rsidRPr="002B4DFA">
        <w:rPr>
          <w:rFonts w:eastAsia="Times New Roman" w:cs="Times New Roman"/>
          <w:color w:val="000000"/>
          <w:sz w:val="24"/>
          <w:szCs w:val="24"/>
          <w:bdr w:val="none" w:sz="0" w:space="0" w:color="auto" w:frame="1"/>
          <w:lang w:val="ru-RU" w:eastAsia="ru-RU"/>
        </w:rPr>
        <w:t>2) контрольована та оперативна закупка;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5" w:name="n2448"/>
      <w:bookmarkEnd w:id="2505"/>
      <w:r w:rsidRPr="002B4DFA">
        <w:rPr>
          <w:rFonts w:eastAsia="Times New Roman" w:cs="Times New Roman"/>
          <w:color w:val="000000"/>
          <w:sz w:val="24"/>
          <w:szCs w:val="24"/>
          <w:bdr w:val="none" w:sz="0" w:space="0" w:color="auto" w:frame="1"/>
          <w:lang w:val="ru-RU" w:eastAsia="ru-RU"/>
        </w:rPr>
        <w:t>3) спеціальний слідчий експеримент;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6" w:name="n2449"/>
      <w:bookmarkEnd w:id="2506"/>
      <w:r w:rsidRPr="002B4DFA">
        <w:rPr>
          <w:rFonts w:eastAsia="Times New Roman" w:cs="Times New Roman"/>
          <w:color w:val="000000"/>
          <w:sz w:val="24"/>
          <w:szCs w:val="24"/>
          <w:bdr w:val="none" w:sz="0" w:space="0" w:color="auto" w:frame="1"/>
          <w:lang w:val="ru-RU" w:eastAsia="ru-RU"/>
        </w:rPr>
        <w:t>4) імітування обстановки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7" w:name="n2450"/>
      <w:bookmarkEnd w:id="2507"/>
      <w:r w:rsidRPr="002B4DFA">
        <w:rPr>
          <w:rFonts w:eastAsia="Times New Roman" w:cs="Times New Roman"/>
          <w:color w:val="000000"/>
          <w:sz w:val="24"/>
          <w:szCs w:val="24"/>
          <w:bdr w:val="none" w:sz="0" w:space="0" w:color="auto" w:frame="1"/>
          <w:lang w:val="ru-RU" w:eastAsia="ru-RU"/>
        </w:rPr>
        <w:t>2. Контроль за вчиненням злочину не проводиться, якщо внаслідок таких дій неможливо повністю запобігти: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8" w:name="n2451"/>
      <w:bookmarkEnd w:id="2508"/>
      <w:r w:rsidRPr="002B4DFA">
        <w:rPr>
          <w:rFonts w:eastAsia="Times New Roman" w:cs="Times New Roman"/>
          <w:color w:val="000000"/>
          <w:sz w:val="24"/>
          <w:szCs w:val="24"/>
          <w:bdr w:val="none" w:sz="0" w:space="0" w:color="auto" w:frame="1"/>
          <w:lang w:val="ru-RU" w:eastAsia="ru-RU"/>
        </w:rPr>
        <w:t>1) посяганню на життя або заподіянню особі (особам) тяжких тілесних ушкоджень;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09" w:name="n2452"/>
      <w:bookmarkEnd w:id="2509"/>
      <w:r w:rsidRPr="002B4DFA">
        <w:rPr>
          <w:rFonts w:eastAsia="Times New Roman" w:cs="Times New Roman"/>
          <w:color w:val="000000"/>
          <w:sz w:val="24"/>
          <w:szCs w:val="24"/>
          <w:bdr w:val="none" w:sz="0" w:space="0" w:color="auto" w:frame="1"/>
          <w:lang w:val="ru-RU" w:eastAsia="ru-RU"/>
        </w:rPr>
        <w:t>2) поширенню речовин, небезпечних для життя багатьох людей;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0" w:name="n2453"/>
      <w:bookmarkEnd w:id="2510"/>
      <w:r w:rsidRPr="002B4DFA">
        <w:rPr>
          <w:rFonts w:eastAsia="Times New Roman" w:cs="Times New Roman"/>
          <w:color w:val="000000"/>
          <w:sz w:val="24"/>
          <w:szCs w:val="24"/>
          <w:bdr w:val="none" w:sz="0" w:space="0" w:color="auto" w:frame="1"/>
          <w:lang w:val="ru-RU" w:eastAsia="ru-RU"/>
        </w:rPr>
        <w:t>3) втечі осіб, які вчинили тяжкі чи особливо тяжкі злочини;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1" w:name="n2454"/>
      <w:bookmarkEnd w:id="2511"/>
      <w:r w:rsidRPr="002B4DFA">
        <w:rPr>
          <w:rFonts w:eastAsia="Times New Roman" w:cs="Times New Roman"/>
          <w:color w:val="000000"/>
          <w:sz w:val="24"/>
          <w:szCs w:val="24"/>
          <w:bdr w:val="none" w:sz="0" w:space="0" w:color="auto" w:frame="1"/>
          <w:lang w:val="ru-RU" w:eastAsia="ru-RU"/>
        </w:rPr>
        <w:t>4) екологічній або техногенній катастрофі.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2" w:name="n2455"/>
      <w:bookmarkEnd w:id="2512"/>
      <w:r w:rsidRPr="002B4DFA">
        <w:rPr>
          <w:rFonts w:eastAsia="Times New Roman" w:cs="Times New Roman"/>
          <w:color w:val="000000"/>
          <w:sz w:val="24"/>
          <w:szCs w:val="24"/>
          <w:bdr w:val="none" w:sz="0" w:space="0" w:color="auto" w:frame="1"/>
          <w:lang w:val="ru-RU" w:eastAsia="ru-RU"/>
        </w:rPr>
        <w:t>3. Під час підготовки та проведення заходів з контролю за вчиненням злочину забороняється провокувати (підбурювати) особу на вчинення цього злочину з метою його подальшого викриття, допомагаючи особі вчинити злочин, який вона би не вчинила, якби слідчий цьому не сприяв, або з цією самою метою впливати на її поведінку насильством, погрозами, шантажем. Здобуті в такий спосіб речі і документи не можуть бути використані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3" w:name="n2456"/>
      <w:bookmarkEnd w:id="2513"/>
      <w:r w:rsidRPr="002B4DFA">
        <w:rPr>
          <w:rFonts w:eastAsia="Times New Roman" w:cs="Times New Roman"/>
          <w:color w:val="000000"/>
          <w:sz w:val="24"/>
          <w:szCs w:val="24"/>
          <w:bdr w:val="none" w:sz="0" w:space="0" w:color="auto" w:frame="1"/>
          <w:lang w:val="ru-RU" w:eastAsia="ru-RU"/>
        </w:rPr>
        <w:t>4. Про результати контролю за вчиненням злочину складається протокол, до якого додаються речі і документи, отримані під час проведення цієї негласної слідчої (розшукової) дії. Якщо контроль за вчиненням злочину закінчується відкритим фіксуванням, про це складається протокол у присутності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4" w:name="n2457"/>
      <w:bookmarkEnd w:id="2514"/>
      <w:r w:rsidRPr="002B4DFA">
        <w:rPr>
          <w:rFonts w:eastAsia="Times New Roman" w:cs="Times New Roman"/>
          <w:color w:val="000000"/>
          <w:sz w:val="24"/>
          <w:szCs w:val="24"/>
          <w:bdr w:val="none" w:sz="0" w:space="0" w:color="auto" w:frame="1"/>
          <w:lang w:val="ru-RU" w:eastAsia="ru-RU"/>
        </w:rPr>
        <w:t>5. Порядок і тактика проведення контрольованої поставки, контрольованої та оперативної закупки, спеціального слідчого експерименту, імітування обстановки злочину визначається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5" w:name="n2458"/>
      <w:bookmarkEnd w:id="2515"/>
      <w:r w:rsidRPr="002B4DFA">
        <w:rPr>
          <w:rFonts w:eastAsia="Times New Roman" w:cs="Times New Roman"/>
          <w:color w:val="000000"/>
          <w:sz w:val="24"/>
          <w:szCs w:val="24"/>
          <w:bdr w:val="none" w:sz="0" w:space="0" w:color="auto" w:frame="1"/>
          <w:lang w:val="ru-RU" w:eastAsia="ru-RU"/>
        </w:rPr>
        <w:t>6. Контроль за вчиненням злочину щодо незаконного переміщення через територію України транзитом, ввезення до України або вивезення за межі України речей, вилучених з вільного обігу, або інших речей чи документів може бути проведений у порядку, передбаченому законодавством, за домовленістю з відповідними органами іноземних держав або на підставі міжнародних договорів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6" w:name="n2459"/>
      <w:bookmarkEnd w:id="2516"/>
      <w:r w:rsidRPr="002B4DFA">
        <w:rPr>
          <w:rFonts w:eastAsia="Times New Roman" w:cs="Times New Roman"/>
          <w:color w:val="000000"/>
          <w:sz w:val="24"/>
          <w:szCs w:val="24"/>
          <w:bdr w:val="none" w:sz="0" w:space="0" w:color="auto" w:frame="1"/>
          <w:lang w:val="ru-RU" w:eastAsia="ru-RU"/>
        </w:rPr>
        <w:t>7. Прокурор у своєму рішенні про проведення контролю за вчиненням злочину, крім відомостей, передбачених </w:t>
      </w:r>
      <w:hyperlink r:id="rId744" w:anchor="n2342" w:history="1">
        <w:r w:rsidRPr="002B4DFA">
          <w:rPr>
            <w:rFonts w:eastAsia="Times New Roman" w:cs="Times New Roman"/>
            <w:color w:val="0000FF"/>
            <w:sz w:val="24"/>
            <w:szCs w:val="24"/>
            <w:u w:val="single"/>
            <w:bdr w:val="none" w:sz="0" w:space="0" w:color="auto" w:frame="1"/>
            <w:lang w:val="ru-RU" w:eastAsia="ru-RU"/>
          </w:rPr>
          <w:t>статтею 251</w:t>
        </w:r>
      </w:hyperlink>
      <w:r w:rsidRPr="002B4DFA">
        <w:rPr>
          <w:rFonts w:eastAsia="Times New Roman" w:cs="Times New Roman"/>
          <w:color w:val="000000"/>
          <w:sz w:val="24"/>
          <w:szCs w:val="24"/>
          <w:bdr w:val="none" w:sz="0" w:space="0" w:color="auto" w:frame="1"/>
          <w:lang w:val="ru-RU" w:eastAsia="ru-RU"/>
        </w:rPr>
        <w:t> цього Кодексу,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7" w:name="n2460"/>
      <w:bookmarkEnd w:id="2517"/>
      <w:r w:rsidRPr="002B4DFA">
        <w:rPr>
          <w:rFonts w:eastAsia="Times New Roman" w:cs="Times New Roman"/>
          <w:color w:val="000000"/>
          <w:sz w:val="24"/>
          <w:szCs w:val="24"/>
          <w:bdr w:val="none" w:sz="0" w:space="0" w:color="auto" w:frame="1"/>
          <w:lang w:val="ru-RU" w:eastAsia="ru-RU"/>
        </w:rPr>
        <w:t>1) викласти обставини, які свідчать про відсутність під час негласної слідчої (розшукової) дії провокування особи на вчинення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8" w:name="n2461"/>
      <w:bookmarkEnd w:id="2518"/>
      <w:r w:rsidRPr="002B4DFA">
        <w:rPr>
          <w:rFonts w:eastAsia="Times New Roman" w:cs="Times New Roman"/>
          <w:color w:val="000000"/>
          <w:sz w:val="24"/>
          <w:szCs w:val="24"/>
          <w:bdr w:val="none" w:sz="0" w:space="0" w:color="auto" w:frame="1"/>
          <w:lang w:val="ru-RU" w:eastAsia="ru-RU"/>
        </w:rPr>
        <w:t>2) зазначити про застосування спеціальних імітаційних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19" w:name="n2462"/>
      <w:bookmarkEnd w:id="2519"/>
      <w:r w:rsidRPr="002B4DFA">
        <w:rPr>
          <w:rFonts w:eastAsia="Times New Roman" w:cs="Times New Roman"/>
          <w:color w:val="000000"/>
          <w:sz w:val="24"/>
          <w:szCs w:val="24"/>
          <w:bdr w:val="none" w:sz="0" w:space="0" w:color="auto" w:frame="1"/>
          <w:lang w:val="ru-RU" w:eastAsia="ru-RU"/>
        </w:rPr>
        <w:t>8. Якщо при проведенні контролю за вчиненням злочину виникає необхідність тимчасового обмеження конституційних прав особи, воно має здійснюватися в межах, які допускаються </w:t>
      </w:r>
      <w:hyperlink r:id="rId745" w:tgtFrame="_blank" w:history="1">
        <w:r w:rsidRPr="002B4DFA">
          <w:rPr>
            <w:rFonts w:eastAsia="Times New Roman" w:cs="Times New Roman"/>
            <w:color w:val="0000FF"/>
            <w:sz w:val="24"/>
            <w:szCs w:val="24"/>
            <w:u w:val="single"/>
            <w:bdr w:val="none" w:sz="0" w:space="0" w:color="auto" w:frame="1"/>
            <w:lang w:val="ru-RU" w:eastAsia="ru-RU"/>
          </w:rPr>
          <w:t>Конституцією України</w:t>
        </w:r>
      </w:hyperlink>
      <w:r w:rsidRPr="002B4DFA">
        <w:rPr>
          <w:rFonts w:eastAsia="Times New Roman" w:cs="Times New Roman"/>
          <w:color w:val="000000"/>
          <w:sz w:val="24"/>
          <w:szCs w:val="24"/>
          <w:bdr w:val="none" w:sz="0" w:space="0" w:color="auto" w:frame="1"/>
          <w:lang w:val="ru-RU" w:eastAsia="ru-RU"/>
        </w:rPr>
        <w:t>, на підставі рішення слідчого судді згідно з вимогами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0" w:name="n2463"/>
      <w:bookmarkEnd w:id="2520"/>
      <w:r w:rsidRPr="002B4DFA">
        <w:rPr>
          <w:rFonts w:eastAsia="Times New Roman" w:cs="Times New Roman"/>
          <w:b/>
          <w:bCs/>
          <w:color w:val="000000"/>
          <w:sz w:val="24"/>
          <w:szCs w:val="24"/>
          <w:bdr w:val="none" w:sz="0" w:space="0" w:color="auto" w:frame="1"/>
          <w:lang w:val="ru-RU" w:eastAsia="ru-RU"/>
        </w:rPr>
        <w:t>Стаття 272.</w:t>
      </w:r>
      <w:r w:rsidRPr="002B4DFA">
        <w:rPr>
          <w:rFonts w:eastAsia="Times New Roman" w:cs="Times New Roman"/>
          <w:color w:val="000000"/>
          <w:sz w:val="24"/>
          <w:szCs w:val="24"/>
          <w:bdr w:val="none" w:sz="0" w:space="0" w:color="auto" w:frame="1"/>
          <w:lang w:val="ru-RU" w:eastAsia="ru-RU"/>
        </w:rPr>
        <w:t> Виконання спеціального завдання з розкриття злочинної діяльності організованої групи чи злочинної організації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1" w:name="n2464"/>
      <w:bookmarkEnd w:id="2521"/>
      <w:r w:rsidRPr="002B4DFA">
        <w:rPr>
          <w:rFonts w:eastAsia="Times New Roman" w:cs="Times New Roman"/>
          <w:color w:val="000000"/>
          <w:sz w:val="24"/>
          <w:szCs w:val="24"/>
          <w:bdr w:val="none" w:sz="0" w:space="0" w:color="auto" w:frame="1"/>
          <w:lang w:val="ru-RU" w:eastAsia="ru-RU"/>
        </w:rPr>
        <w:lastRenderedPageBreak/>
        <w:t>1. Під час досудового розслідування тяжких або особливо тяжких злочинів можуть бути отримані відомості, речі і документи, які мають значення для досудового розслідування, особою, яка відповідно до закону виконує спеціальне завдання, беручи участь в організованій групі чи злочинній організації, або є учасником зазначеної групи чи організації, який на конфіденційній основі співпрацює з органами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2" w:name="n2465"/>
      <w:bookmarkEnd w:id="2522"/>
      <w:r w:rsidRPr="002B4DFA">
        <w:rPr>
          <w:rFonts w:eastAsia="Times New Roman" w:cs="Times New Roman"/>
          <w:color w:val="000000"/>
          <w:sz w:val="24"/>
          <w:szCs w:val="24"/>
          <w:bdr w:val="none" w:sz="0" w:space="0" w:color="auto" w:frame="1"/>
          <w:lang w:val="ru-RU" w:eastAsia="ru-RU"/>
        </w:rPr>
        <w:t>2. Виконання зазначеними особами такого спеціального завдання, як негласна слідча (розшукова) дія, здійснюється на підставі постанови слідчого, погодженої з керівником органу досудового розслідування, або постанови прокурора із збереженням у таємниці достовірних відомостей про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3" w:name="n2466"/>
      <w:bookmarkEnd w:id="2523"/>
      <w:r w:rsidRPr="002B4DFA">
        <w:rPr>
          <w:rFonts w:eastAsia="Times New Roman" w:cs="Times New Roman"/>
          <w:color w:val="000000"/>
          <w:sz w:val="24"/>
          <w:szCs w:val="24"/>
          <w:bdr w:val="none" w:sz="0" w:space="0" w:color="auto" w:frame="1"/>
          <w:lang w:val="ru-RU" w:eastAsia="ru-RU"/>
        </w:rPr>
        <w:t>3. У постанові, крім відомостей, передбачених </w:t>
      </w:r>
      <w:hyperlink r:id="rId746" w:anchor="n2342" w:history="1">
        <w:r w:rsidRPr="002B4DFA">
          <w:rPr>
            <w:rFonts w:eastAsia="Times New Roman" w:cs="Times New Roman"/>
            <w:color w:val="0000FF"/>
            <w:sz w:val="24"/>
            <w:szCs w:val="24"/>
            <w:u w:val="single"/>
            <w:bdr w:val="none" w:sz="0" w:space="0" w:color="auto" w:frame="1"/>
            <w:lang w:val="ru-RU" w:eastAsia="ru-RU"/>
          </w:rPr>
          <w:t>статтею 251</w:t>
        </w:r>
      </w:hyperlink>
      <w:r w:rsidRPr="002B4DFA">
        <w:rPr>
          <w:rFonts w:eastAsia="Times New Roman" w:cs="Times New Roman"/>
          <w:color w:val="000000"/>
          <w:sz w:val="24"/>
          <w:szCs w:val="24"/>
          <w:bdr w:val="none" w:sz="0" w:space="0" w:color="auto" w:frame="1"/>
          <w:lang w:val="ru-RU" w:eastAsia="ru-RU"/>
        </w:rPr>
        <w:t> цього Кодексу, зазначається: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4" w:name="n2467"/>
      <w:bookmarkEnd w:id="2524"/>
      <w:r w:rsidRPr="002B4DFA">
        <w:rPr>
          <w:rFonts w:eastAsia="Times New Roman" w:cs="Times New Roman"/>
          <w:color w:val="000000"/>
          <w:sz w:val="24"/>
          <w:szCs w:val="24"/>
          <w:bdr w:val="none" w:sz="0" w:space="0" w:color="auto" w:frame="1"/>
          <w:lang w:val="ru-RU" w:eastAsia="ru-RU"/>
        </w:rPr>
        <w:t>1) обґрунтування меж спеціального завдання;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5" w:name="n2468"/>
      <w:bookmarkEnd w:id="2525"/>
      <w:r w:rsidRPr="002B4DFA">
        <w:rPr>
          <w:rFonts w:eastAsia="Times New Roman" w:cs="Times New Roman"/>
          <w:color w:val="000000"/>
          <w:sz w:val="24"/>
          <w:szCs w:val="24"/>
          <w:bdr w:val="none" w:sz="0" w:space="0" w:color="auto" w:frame="1"/>
          <w:lang w:val="ru-RU" w:eastAsia="ru-RU"/>
        </w:rPr>
        <w:t>2) використання спеціальних несправжніх (імітаційних)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6" w:name="n2469"/>
      <w:bookmarkEnd w:id="2526"/>
      <w:r w:rsidRPr="002B4DFA">
        <w:rPr>
          <w:rFonts w:eastAsia="Times New Roman" w:cs="Times New Roman"/>
          <w:color w:val="000000"/>
          <w:sz w:val="24"/>
          <w:szCs w:val="24"/>
          <w:bdr w:val="none" w:sz="0" w:space="0" w:color="auto" w:frame="1"/>
          <w:lang w:val="ru-RU" w:eastAsia="ru-RU"/>
        </w:rPr>
        <w:t>4. Виконання спеціального завдання не може перевищувати шість місяців, а в разі необхідності строк його виконання продовжується слідчим за погодженням з керівником органу досудового розслідування або прокурором на строк, який не перевищує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7" w:name="n2470"/>
      <w:bookmarkEnd w:id="2527"/>
      <w:r w:rsidRPr="002B4DFA">
        <w:rPr>
          <w:rFonts w:eastAsia="Times New Roman" w:cs="Times New Roman"/>
          <w:b/>
          <w:bCs/>
          <w:color w:val="000000"/>
          <w:sz w:val="24"/>
          <w:szCs w:val="24"/>
          <w:bdr w:val="none" w:sz="0" w:space="0" w:color="auto" w:frame="1"/>
          <w:lang w:val="ru-RU" w:eastAsia="ru-RU"/>
        </w:rPr>
        <w:t>Стаття 273.</w:t>
      </w:r>
      <w:r w:rsidRPr="002B4DFA">
        <w:rPr>
          <w:rFonts w:eastAsia="Times New Roman" w:cs="Times New Roman"/>
          <w:color w:val="000000"/>
          <w:sz w:val="24"/>
          <w:szCs w:val="24"/>
          <w:bdr w:val="none" w:sz="0" w:space="0" w:color="auto" w:frame="1"/>
          <w:lang w:val="ru-RU" w:eastAsia="ru-RU"/>
        </w:rPr>
        <w:t> Засоби, що використовуються під час проведення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8" w:name="n2471"/>
      <w:bookmarkEnd w:id="2528"/>
      <w:r w:rsidRPr="002B4DFA">
        <w:rPr>
          <w:rFonts w:eastAsia="Times New Roman" w:cs="Times New Roman"/>
          <w:color w:val="000000"/>
          <w:sz w:val="24"/>
          <w:szCs w:val="24"/>
          <w:bdr w:val="none" w:sz="0" w:space="0" w:color="auto" w:frame="1"/>
          <w:lang w:val="ru-RU" w:eastAsia="ru-RU"/>
        </w:rPr>
        <w:t>1. За рішенням керівника органу досудового розслідування, прокурора під час проведення негласних слідчих (розшукових) дій можуть бути використані заздалегідь ідентифіковані (помічені) або несправжні (імітаційні) засоби. З цією метою допускається виготовлення та використання спеціально виготовлених речей і документів, створення та використання спеціально утворених підприємств, установ, організацій. Використання заздалегідь ідентифікованих або несправжніх (імітаційних) засобів з іншою метою забороняється.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29" w:name="n2472"/>
      <w:bookmarkEnd w:id="2529"/>
      <w:r w:rsidRPr="002B4DFA">
        <w:rPr>
          <w:rFonts w:eastAsia="Times New Roman" w:cs="Times New Roman"/>
          <w:color w:val="000000"/>
          <w:sz w:val="24"/>
          <w:szCs w:val="24"/>
          <w:bdr w:val="none" w:sz="0" w:space="0" w:color="auto" w:frame="1"/>
          <w:lang w:val="ru-RU" w:eastAsia="ru-RU"/>
        </w:rPr>
        <w:t>2. Виготовлення, утворення несправжніх (імітаційних) засобів для проведення конкретних негласних слідчих дій оформлюється відповідним протоколом.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0" w:name="n2473"/>
      <w:bookmarkEnd w:id="2530"/>
      <w:r w:rsidRPr="002B4DFA">
        <w:rPr>
          <w:rFonts w:eastAsia="Times New Roman" w:cs="Times New Roman"/>
          <w:color w:val="000000"/>
          <w:sz w:val="24"/>
          <w:szCs w:val="24"/>
          <w:bdr w:val="none" w:sz="0" w:space="0" w:color="auto" w:frame="1"/>
          <w:lang w:val="ru-RU" w:eastAsia="ru-RU"/>
        </w:rPr>
        <w:t>3. У разі необхідності розкриття до завершення досудового розслідування справжніх відомостей щодо спеціально утворених суб’єктів господарювання або щодо особи, яка діє без розкриття достовірних відомостей про неї, про це повідомляється орган, співробітником якого є особа, яка таким способом здійснює негласні слідчі (розшукові) дії, та керівник органу досудового розслідування, прокурор, який прийняв рішення про використання таких засобів під час проведення негласних слідчих (розшукових) дій. Рішення про розкриття справжніх відомостей про зазначену особу, обставини виготовлення речей чи документів або спеціального утворення підприємства, установи, організації приймається керівником органу досудового розслідування, прокурором. У разі необхідності щодо особи, відомості про яку підлягають розкриттю, вживаються заходи забезпечення безпеки, передбачені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1" w:name="n2474"/>
      <w:bookmarkEnd w:id="2531"/>
      <w:r w:rsidRPr="002B4DFA">
        <w:rPr>
          <w:rFonts w:eastAsia="Times New Roman" w:cs="Times New Roman"/>
          <w:color w:val="000000"/>
          <w:sz w:val="24"/>
          <w:szCs w:val="24"/>
          <w:bdr w:val="none" w:sz="0" w:space="0" w:color="auto" w:frame="1"/>
          <w:lang w:val="ru-RU" w:eastAsia="ru-RU"/>
        </w:rPr>
        <w:t>4. Несправжні (імітаційні) засоби, застосовані під час проведення негласної слідчої (розшукової) дії, використовуються у процесі доказування у вигляді первинних засобів чи знарядь вчинення злочину, крім випадків, якщо суд встановить порушення вимог цього Кодексу під час проведення відповідної негласної слідчої (розшукової)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2" w:name="n2475"/>
      <w:bookmarkEnd w:id="2532"/>
      <w:r w:rsidRPr="002B4DFA">
        <w:rPr>
          <w:rFonts w:eastAsia="Times New Roman" w:cs="Times New Roman"/>
          <w:b/>
          <w:bCs/>
          <w:color w:val="000000"/>
          <w:sz w:val="24"/>
          <w:szCs w:val="24"/>
          <w:bdr w:val="none" w:sz="0" w:space="0" w:color="auto" w:frame="1"/>
          <w:lang w:val="ru-RU" w:eastAsia="ru-RU"/>
        </w:rPr>
        <w:t>Стаття 274.</w:t>
      </w:r>
      <w:r w:rsidRPr="002B4DFA">
        <w:rPr>
          <w:rFonts w:eastAsia="Times New Roman" w:cs="Times New Roman"/>
          <w:color w:val="000000"/>
          <w:sz w:val="24"/>
          <w:szCs w:val="24"/>
          <w:bdr w:val="none" w:sz="0" w:space="0" w:color="auto" w:frame="1"/>
          <w:lang w:val="ru-RU" w:eastAsia="ru-RU"/>
        </w:rPr>
        <w:t> Негласне отримання зразків, необхідних для порівняльного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3" w:name="n2476"/>
      <w:bookmarkEnd w:id="2533"/>
      <w:r w:rsidRPr="002B4DFA">
        <w:rPr>
          <w:rFonts w:eastAsia="Times New Roman" w:cs="Times New Roman"/>
          <w:color w:val="000000"/>
          <w:sz w:val="24"/>
          <w:szCs w:val="24"/>
          <w:bdr w:val="none" w:sz="0" w:space="0" w:color="auto" w:frame="1"/>
          <w:lang w:val="ru-RU" w:eastAsia="ru-RU"/>
        </w:rPr>
        <w:t>1. Негласне отримання зразків для порівняльного дослідження може бути здійснене лише у випадку, якщо їх отримання відповідно до </w:t>
      </w:r>
      <w:hyperlink r:id="rId747" w:anchor="n2289" w:history="1">
        <w:r w:rsidRPr="002B4DFA">
          <w:rPr>
            <w:rFonts w:eastAsia="Times New Roman" w:cs="Times New Roman"/>
            <w:color w:val="0000FF"/>
            <w:sz w:val="24"/>
            <w:szCs w:val="24"/>
            <w:u w:val="single"/>
            <w:bdr w:val="none" w:sz="0" w:space="0" w:color="auto" w:frame="1"/>
            <w:lang w:val="ru-RU" w:eastAsia="ru-RU"/>
          </w:rPr>
          <w:t>статті 245</w:t>
        </w:r>
      </w:hyperlink>
      <w:r w:rsidRPr="002B4DFA">
        <w:rPr>
          <w:rFonts w:eastAsia="Times New Roman" w:cs="Times New Roman"/>
          <w:color w:val="000000"/>
          <w:sz w:val="24"/>
          <w:szCs w:val="24"/>
          <w:bdr w:val="none" w:sz="0" w:space="0" w:color="auto" w:frame="1"/>
          <w:lang w:val="ru-RU" w:eastAsia="ru-RU"/>
        </w:rPr>
        <w:t> цього Кодексу неможливе без завдання значної шкоди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4" w:name="n2477"/>
      <w:bookmarkEnd w:id="2534"/>
      <w:r w:rsidRPr="002B4DFA">
        <w:rPr>
          <w:rFonts w:eastAsia="Times New Roman" w:cs="Times New Roman"/>
          <w:color w:val="000000"/>
          <w:sz w:val="24"/>
          <w:szCs w:val="24"/>
          <w:bdr w:val="none" w:sz="0" w:space="0" w:color="auto" w:frame="1"/>
          <w:lang w:val="ru-RU" w:eastAsia="ru-RU"/>
        </w:rPr>
        <w:t>2. Негласне отримання зразків здійснюється на підставі ухвали слідчого судді, постановленої за клопотанням прокурора, або за клопотанням слідчого, погодженого з прокурором, у порядку, передбаченому </w:t>
      </w:r>
      <w:hyperlink r:id="rId748" w:anchor="n2295" w:history="1">
        <w:r w:rsidRPr="002B4DFA">
          <w:rPr>
            <w:rFonts w:eastAsia="Times New Roman" w:cs="Times New Roman"/>
            <w:color w:val="0000FF"/>
            <w:sz w:val="24"/>
            <w:szCs w:val="24"/>
            <w:u w:val="single"/>
            <w:bdr w:val="none" w:sz="0" w:space="0" w:color="auto" w:frame="1"/>
            <w:lang w:val="ru-RU" w:eastAsia="ru-RU"/>
          </w:rPr>
          <w:t>статтями 246</w:t>
        </w:r>
      </w:hyperlink>
      <w:r w:rsidRPr="002B4DFA">
        <w:rPr>
          <w:rFonts w:eastAsia="Times New Roman" w:cs="Times New Roman"/>
          <w:color w:val="000000"/>
          <w:sz w:val="24"/>
          <w:szCs w:val="24"/>
          <w:bdr w:val="none" w:sz="0" w:space="0" w:color="auto" w:frame="1"/>
          <w:lang w:val="ru-RU" w:eastAsia="ru-RU"/>
        </w:rPr>
        <w:t>, </w:t>
      </w:r>
      <w:hyperlink r:id="rId749" w:anchor="n2309" w:history="1">
        <w:r w:rsidRPr="002B4DFA">
          <w:rPr>
            <w:rFonts w:eastAsia="Times New Roman" w:cs="Times New Roman"/>
            <w:color w:val="0000FF"/>
            <w:sz w:val="24"/>
            <w:szCs w:val="24"/>
            <w:u w:val="single"/>
            <w:bdr w:val="none" w:sz="0" w:space="0" w:color="auto" w:frame="1"/>
            <w:lang w:val="ru-RU" w:eastAsia="ru-RU"/>
          </w:rPr>
          <w:t>248</w:t>
        </w:r>
      </w:hyperlink>
      <w:r w:rsidRPr="002B4DFA">
        <w:rPr>
          <w:rFonts w:eastAsia="Times New Roman" w:cs="Times New Roman"/>
          <w:color w:val="000000"/>
          <w:sz w:val="24"/>
          <w:szCs w:val="24"/>
          <w:bdr w:val="none" w:sz="0" w:space="0" w:color="auto" w:frame="1"/>
          <w:lang w:val="ru-RU" w:eastAsia="ru-RU"/>
        </w:rPr>
        <w:t>, </w:t>
      </w:r>
      <w:hyperlink r:id="rId750" w:anchor="n2332" w:history="1">
        <w:r w:rsidRPr="002B4DFA">
          <w:rPr>
            <w:rFonts w:eastAsia="Times New Roman" w:cs="Times New Roman"/>
            <w:color w:val="0000FF"/>
            <w:sz w:val="24"/>
            <w:szCs w:val="24"/>
            <w:u w:val="single"/>
            <w:bdr w:val="none" w:sz="0" w:space="0" w:color="auto" w:frame="1"/>
            <w:lang w:val="ru-RU" w:eastAsia="ru-RU"/>
          </w:rPr>
          <w:t>249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5" w:name="n2478"/>
      <w:bookmarkEnd w:id="2535"/>
      <w:r w:rsidRPr="002B4DFA">
        <w:rPr>
          <w:rFonts w:eastAsia="Times New Roman" w:cs="Times New Roman"/>
          <w:color w:val="000000"/>
          <w:sz w:val="24"/>
          <w:szCs w:val="24"/>
          <w:bdr w:val="none" w:sz="0" w:space="0" w:color="auto" w:frame="1"/>
          <w:lang w:val="ru-RU" w:eastAsia="ru-RU"/>
        </w:rPr>
        <w:lastRenderedPageBreak/>
        <w:t>3. У клопотанні слідчого, прокурора про надання дозволу на негласне отримання зразків, необхідних для порівняльного дослідження, та в ухвалі слідчого судді додатково зазначаються відомості про конкретні зразки, які планується отримати.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6" w:name="n2479"/>
      <w:bookmarkEnd w:id="2536"/>
      <w:r w:rsidRPr="002B4DFA">
        <w:rPr>
          <w:rFonts w:eastAsia="Times New Roman" w:cs="Times New Roman"/>
          <w:color w:val="000000"/>
          <w:sz w:val="24"/>
          <w:szCs w:val="24"/>
          <w:bdr w:val="none" w:sz="0" w:space="0" w:color="auto" w:frame="1"/>
          <w:lang w:val="ru-RU" w:eastAsia="ru-RU"/>
        </w:rPr>
        <w:t>4. Повторне отримання зразків здійснюється відкрито згідно з правилами цього Кодексу, якщо втрачається необхідність зберігати таємницю щодо факту дослідження попередніх зразків, отриманих негласно.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7" w:name="n2480"/>
      <w:bookmarkEnd w:id="2537"/>
      <w:r w:rsidRPr="002B4DFA">
        <w:rPr>
          <w:rFonts w:eastAsia="Times New Roman" w:cs="Times New Roman"/>
          <w:b/>
          <w:bCs/>
          <w:color w:val="000000"/>
          <w:sz w:val="24"/>
          <w:szCs w:val="24"/>
          <w:bdr w:val="none" w:sz="0" w:space="0" w:color="auto" w:frame="1"/>
          <w:lang w:val="ru-RU" w:eastAsia="ru-RU"/>
        </w:rPr>
        <w:t>Стаття 275.</w:t>
      </w:r>
      <w:r w:rsidRPr="002B4DFA">
        <w:rPr>
          <w:rFonts w:eastAsia="Times New Roman" w:cs="Times New Roman"/>
          <w:color w:val="000000"/>
          <w:sz w:val="24"/>
          <w:szCs w:val="24"/>
          <w:bdr w:val="none" w:sz="0" w:space="0" w:color="auto" w:frame="1"/>
          <w:lang w:val="ru-RU" w:eastAsia="ru-RU"/>
        </w:rPr>
        <w:t> Використання конфіденційного співробітництва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8" w:name="n2481"/>
      <w:bookmarkEnd w:id="2538"/>
      <w:r w:rsidRPr="002B4DFA">
        <w:rPr>
          <w:rFonts w:eastAsia="Times New Roman" w:cs="Times New Roman"/>
          <w:color w:val="000000"/>
          <w:sz w:val="24"/>
          <w:szCs w:val="24"/>
          <w:bdr w:val="none" w:sz="0" w:space="0" w:color="auto" w:frame="1"/>
          <w:lang w:val="ru-RU" w:eastAsia="ru-RU"/>
        </w:rPr>
        <w:t>1. Під час проведення негласних слідчих (розшукових) дій слідчий має право використовувати інформацію, отриману внаслідок конфіденційного співробітництва з іншими особами, або залучати цих осіб до проведення негласних слідчих (розшукових) дій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39" w:name="n2482"/>
      <w:bookmarkEnd w:id="2539"/>
      <w:r w:rsidRPr="002B4DFA">
        <w:rPr>
          <w:rFonts w:eastAsia="Times New Roman" w:cs="Times New Roman"/>
          <w:color w:val="000000"/>
          <w:sz w:val="24"/>
          <w:szCs w:val="24"/>
          <w:bdr w:val="none" w:sz="0" w:space="0" w:color="auto" w:frame="1"/>
          <w:lang w:val="ru-RU" w:eastAsia="ru-RU"/>
        </w:rPr>
        <w:t>2. Забороняється залучати до конфіденційного співробітництва під час проведення негласних слідчих дій адвокатів, нотаріусів, медичних працівників, священнослужителів, журналістів, якщо таке співробітництво буде пов’язане з розкриттям конфіденційної інформації професійного характеру.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540" w:name="n2483"/>
      <w:bookmarkEnd w:id="2540"/>
      <w:r w:rsidRPr="002B4DFA">
        <w:rPr>
          <w:rFonts w:eastAsia="Times New Roman" w:cs="Times New Roman"/>
          <w:b/>
          <w:bCs/>
          <w:color w:val="000000"/>
          <w:szCs w:val="28"/>
          <w:bdr w:val="none" w:sz="0" w:space="0" w:color="auto" w:frame="1"/>
          <w:lang w:val="ru-RU" w:eastAsia="ru-RU"/>
        </w:rPr>
        <w:t>Глава 22.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1" w:name="n2484"/>
      <w:bookmarkEnd w:id="2541"/>
      <w:r w:rsidRPr="002B4DFA">
        <w:rPr>
          <w:rFonts w:eastAsia="Times New Roman" w:cs="Times New Roman"/>
          <w:b/>
          <w:bCs/>
          <w:color w:val="000000"/>
          <w:sz w:val="24"/>
          <w:szCs w:val="24"/>
          <w:bdr w:val="none" w:sz="0" w:space="0" w:color="auto" w:frame="1"/>
          <w:lang w:val="ru-RU" w:eastAsia="ru-RU"/>
        </w:rPr>
        <w:t>Стаття 276.</w:t>
      </w:r>
      <w:r w:rsidRPr="002B4DFA">
        <w:rPr>
          <w:rFonts w:eastAsia="Times New Roman" w:cs="Times New Roman"/>
          <w:color w:val="000000"/>
          <w:sz w:val="24"/>
          <w:szCs w:val="24"/>
          <w:bdr w:val="none" w:sz="0" w:space="0" w:color="auto" w:frame="1"/>
          <w:lang w:val="ru-RU" w:eastAsia="ru-RU"/>
        </w:rPr>
        <w:t> Випадки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2" w:name="n2485"/>
      <w:bookmarkEnd w:id="2542"/>
      <w:r w:rsidRPr="002B4DFA">
        <w:rPr>
          <w:rFonts w:eastAsia="Times New Roman" w:cs="Times New Roman"/>
          <w:color w:val="000000"/>
          <w:sz w:val="24"/>
          <w:szCs w:val="24"/>
          <w:bdr w:val="none" w:sz="0" w:space="0" w:color="auto" w:frame="1"/>
          <w:lang w:val="ru-RU" w:eastAsia="ru-RU"/>
        </w:rPr>
        <w:t>1. Повідомлення про підозру обов’язково здійснюється в порядку, передбаченому </w:t>
      </w:r>
      <w:hyperlink r:id="rId751" w:anchor="n2503" w:history="1">
        <w:r w:rsidRPr="002B4DFA">
          <w:rPr>
            <w:rFonts w:eastAsia="Times New Roman" w:cs="Times New Roman"/>
            <w:color w:val="0000FF"/>
            <w:sz w:val="24"/>
            <w:szCs w:val="24"/>
            <w:u w:val="single"/>
            <w:bdr w:val="none" w:sz="0" w:space="0" w:color="auto" w:frame="1"/>
            <w:lang w:val="ru-RU" w:eastAsia="ru-RU"/>
          </w:rPr>
          <w:t>статтею 278</w:t>
        </w:r>
      </w:hyperlink>
      <w:r w:rsidRPr="002B4DFA">
        <w:rPr>
          <w:rFonts w:eastAsia="Times New Roman" w:cs="Times New Roman"/>
          <w:color w:val="000000"/>
          <w:sz w:val="24"/>
          <w:szCs w:val="24"/>
          <w:bdr w:val="none" w:sz="0" w:space="0" w:color="auto" w:frame="1"/>
          <w:lang w:val="ru-RU" w:eastAsia="ru-RU"/>
        </w:rPr>
        <w:t> цього Кодексу, у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3" w:name="n2486"/>
      <w:bookmarkEnd w:id="2543"/>
      <w:r w:rsidRPr="002B4DFA">
        <w:rPr>
          <w:rFonts w:eastAsia="Times New Roman" w:cs="Times New Roman"/>
          <w:color w:val="000000"/>
          <w:sz w:val="24"/>
          <w:szCs w:val="24"/>
          <w:bdr w:val="none" w:sz="0" w:space="0" w:color="auto" w:frame="1"/>
          <w:lang w:val="ru-RU" w:eastAsia="ru-RU"/>
        </w:rPr>
        <w:t>1) затримання особи на місці вчинення кримінального правопорушення чи безпосередньо після його вчинення;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4" w:name="n2487"/>
      <w:bookmarkEnd w:id="2544"/>
      <w:r w:rsidRPr="002B4DFA">
        <w:rPr>
          <w:rFonts w:eastAsia="Times New Roman" w:cs="Times New Roman"/>
          <w:color w:val="000000"/>
          <w:sz w:val="24"/>
          <w:szCs w:val="24"/>
          <w:bdr w:val="none" w:sz="0" w:space="0" w:color="auto" w:frame="1"/>
          <w:lang w:val="ru-RU" w:eastAsia="ru-RU"/>
        </w:rPr>
        <w:t>2) обрання до особи одного з передбачених цим Кодексом запобіжних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5" w:name="n2488"/>
      <w:bookmarkEnd w:id="2545"/>
      <w:r w:rsidRPr="002B4DFA">
        <w:rPr>
          <w:rFonts w:eastAsia="Times New Roman" w:cs="Times New Roman"/>
          <w:color w:val="000000"/>
          <w:sz w:val="24"/>
          <w:szCs w:val="24"/>
          <w:bdr w:val="none" w:sz="0" w:space="0" w:color="auto" w:frame="1"/>
          <w:lang w:val="ru-RU" w:eastAsia="ru-RU"/>
        </w:rPr>
        <w:t>3) наявності достатніх доказів для підозри особи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6" w:name="n2489"/>
      <w:bookmarkEnd w:id="2546"/>
      <w:r w:rsidRPr="002B4DFA">
        <w:rPr>
          <w:rFonts w:eastAsia="Times New Roman" w:cs="Times New Roman"/>
          <w:color w:val="000000"/>
          <w:sz w:val="24"/>
          <w:szCs w:val="24"/>
          <w:bdr w:val="none" w:sz="0" w:space="0" w:color="auto" w:frame="1"/>
          <w:lang w:val="ru-RU" w:eastAsia="ru-RU"/>
        </w:rPr>
        <w:t>Особливості повідомлення про підозру окремій категорії осіб визначаються </w:t>
      </w:r>
      <w:hyperlink r:id="rId752" w:anchor="n3854" w:history="1">
        <w:r w:rsidRPr="002B4DFA">
          <w:rPr>
            <w:rFonts w:eastAsia="Times New Roman" w:cs="Times New Roman"/>
            <w:color w:val="0000FF"/>
            <w:sz w:val="24"/>
            <w:szCs w:val="24"/>
            <w:u w:val="single"/>
            <w:bdr w:val="none" w:sz="0" w:space="0" w:color="auto" w:frame="1"/>
            <w:lang w:val="ru-RU" w:eastAsia="ru-RU"/>
          </w:rPr>
          <w:t>главою 37</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7" w:name="n2490"/>
      <w:bookmarkEnd w:id="2547"/>
      <w:r w:rsidRPr="002B4DFA">
        <w:rPr>
          <w:rFonts w:eastAsia="Times New Roman" w:cs="Times New Roman"/>
          <w:color w:val="000000"/>
          <w:sz w:val="24"/>
          <w:szCs w:val="24"/>
          <w:bdr w:val="none" w:sz="0" w:space="0" w:color="auto" w:frame="1"/>
          <w:lang w:val="ru-RU" w:eastAsia="ru-RU"/>
        </w:rPr>
        <w:t>2. У випадках, передбачених </w:t>
      </w:r>
      <w:hyperlink r:id="rId753" w:anchor="n2485"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слідчий, прокурор або інша уповноважена службова особа (особа, якій законом надано право здійснювати затримання) зобов’язані невідкладно повідомити підозрюваному про його права, передбачені </w:t>
      </w:r>
      <w:hyperlink r:id="rId754" w:anchor="n696" w:history="1">
        <w:r w:rsidRPr="002B4DFA">
          <w:rPr>
            <w:rFonts w:eastAsia="Times New Roman" w:cs="Times New Roman"/>
            <w:color w:val="0000FF"/>
            <w:sz w:val="24"/>
            <w:szCs w:val="24"/>
            <w:u w:val="single"/>
            <w:bdr w:val="none" w:sz="0" w:space="0" w:color="auto" w:frame="1"/>
            <w:lang w:val="ru-RU" w:eastAsia="ru-RU"/>
          </w:rPr>
          <w:t>статтею 42</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8" w:name="n2491"/>
      <w:bookmarkEnd w:id="2548"/>
      <w:r w:rsidRPr="002B4DFA">
        <w:rPr>
          <w:rFonts w:eastAsia="Times New Roman" w:cs="Times New Roman"/>
          <w:color w:val="000000"/>
          <w:sz w:val="24"/>
          <w:szCs w:val="24"/>
          <w:bdr w:val="none" w:sz="0" w:space="0" w:color="auto" w:frame="1"/>
          <w:lang w:val="ru-RU" w:eastAsia="ru-RU"/>
        </w:rPr>
        <w:t>3. Після повідомлення про права слідчий, прокурор або інша уповноважена службова особа на прохання підозрюваного зобов’язані детально роз’яснити кожне із зазначених прав.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49" w:name="n2492"/>
      <w:bookmarkEnd w:id="2549"/>
      <w:r w:rsidRPr="002B4DFA">
        <w:rPr>
          <w:rFonts w:eastAsia="Times New Roman" w:cs="Times New Roman"/>
          <w:b/>
          <w:bCs/>
          <w:color w:val="000000"/>
          <w:sz w:val="24"/>
          <w:szCs w:val="24"/>
          <w:bdr w:val="none" w:sz="0" w:space="0" w:color="auto" w:frame="1"/>
          <w:lang w:val="ru-RU" w:eastAsia="ru-RU"/>
        </w:rPr>
        <w:t>Стаття 277.</w:t>
      </w:r>
      <w:r w:rsidRPr="002B4DFA">
        <w:rPr>
          <w:rFonts w:eastAsia="Times New Roman" w:cs="Times New Roman"/>
          <w:color w:val="000000"/>
          <w:sz w:val="24"/>
          <w:szCs w:val="24"/>
          <w:bdr w:val="none" w:sz="0" w:space="0" w:color="auto" w:frame="1"/>
          <w:lang w:val="ru-RU" w:eastAsia="ru-RU"/>
        </w:rPr>
        <w:t> Зміст письмового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0" w:name="n2493"/>
      <w:bookmarkEnd w:id="2550"/>
      <w:r w:rsidRPr="002B4DFA">
        <w:rPr>
          <w:rFonts w:eastAsia="Times New Roman" w:cs="Times New Roman"/>
          <w:color w:val="000000"/>
          <w:sz w:val="24"/>
          <w:szCs w:val="24"/>
          <w:bdr w:val="none" w:sz="0" w:space="0" w:color="auto" w:frame="1"/>
          <w:lang w:val="ru-RU" w:eastAsia="ru-RU"/>
        </w:rPr>
        <w:t>1. Письмове повідомлення про підозру складається прокурором або слідчим за погодженням з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1" w:name="n2494"/>
      <w:bookmarkEnd w:id="2551"/>
      <w:r w:rsidRPr="002B4DFA">
        <w:rPr>
          <w:rFonts w:eastAsia="Times New Roman" w:cs="Times New Roman"/>
          <w:color w:val="000000"/>
          <w:sz w:val="24"/>
          <w:szCs w:val="24"/>
          <w:bdr w:val="none" w:sz="0" w:space="0" w:color="auto" w:frame="1"/>
          <w:lang w:val="ru-RU" w:eastAsia="ru-RU"/>
        </w:rPr>
        <w:t>Повідомлення має містити такі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2" w:name="n2495"/>
      <w:bookmarkEnd w:id="2552"/>
      <w:r w:rsidRPr="002B4DFA">
        <w:rPr>
          <w:rFonts w:eastAsia="Times New Roman" w:cs="Times New Roman"/>
          <w:color w:val="000000"/>
          <w:sz w:val="24"/>
          <w:szCs w:val="24"/>
          <w:bdr w:val="none" w:sz="0" w:space="0" w:color="auto" w:frame="1"/>
          <w:lang w:val="ru-RU" w:eastAsia="ru-RU"/>
        </w:rPr>
        <w:t>1) прізвище та посаду слідчого, прокурора, який здійснює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3" w:name="n2496"/>
      <w:bookmarkEnd w:id="2553"/>
      <w:r w:rsidRPr="002B4DFA">
        <w:rPr>
          <w:rFonts w:eastAsia="Times New Roman" w:cs="Times New Roman"/>
          <w:color w:val="000000"/>
          <w:sz w:val="24"/>
          <w:szCs w:val="24"/>
          <w:bdr w:val="none" w:sz="0" w:space="0" w:color="auto" w:frame="1"/>
          <w:lang w:val="ru-RU" w:eastAsia="ru-RU"/>
        </w:rPr>
        <w:t>2) анкетні відомості особи (прізвище, ім’я, по батькові, дату та місце народження, місце проживання, громадянство), яка повідомляється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4" w:name="n2497"/>
      <w:bookmarkEnd w:id="2554"/>
      <w:r w:rsidRPr="002B4DFA">
        <w:rPr>
          <w:rFonts w:eastAsia="Times New Roman" w:cs="Times New Roman"/>
          <w:color w:val="000000"/>
          <w:sz w:val="24"/>
          <w:szCs w:val="24"/>
          <w:bdr w:val="none" w:sz="0" w:space="0" w:color="auto" w:frame="1"/>
          <w:lang w:val="ru-RU" w:eastAsia="ru-RU"/>
        </w:rPr>
        <w:t>3) найменування (номер) кримінального провадження, у межах якого здійснюється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5" w:name="n2498"/>
      <w:bookmarkEnd w:id="2555"/>
      <w:r w:rsidRPr="002B4DFA">
        <w:rPr>
          <w:rFonts w:eastAsia="Times New Roman" w:cs="Times New Roman"/>
          <w:color w:val="000000"/>
          <w:sz w:val="24"/>
          <w:szCs w:val="24"/>
          <w:bdr w:val="none" w:sz="0" w:space="0" w:color="auto" w:frame="1"/>
          <w:lang w:val="ru-RU" w:eastAsia="ru-RU"/>
        </w:rPr>
        <w:t>4) зміст підозри;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6" w:name="n2499"/>
      <w:bookmarkEnd w:id="2556"/>
      <w:r w:rsidRPr="002B4DFA">
        <w:rPr>
          <w:rFonts w:eastAsia="Times New Roman" w:cs="Times New Roman"/>
          <w:color w:val="000000"/>
          <w:sz w:val="24"/>
          <w:szCs w:val="24"/>
          <w:bdr w:val="none" w:sz="0" w:space="0" w:color="auto" w:frame="1"/>
          <w:lang w:val="ru-RU" w:eastAsia="ru-RU"/>
        </w:rPr>
        <w:t>5) правова кваліфікація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7" w:name="n2500"/>
      <w:bookmarkEnd w:id="2557"/>
      <w:r w:rsidRPr="002B4DFA">
        <w:rPr>
          <w:rFonts w:eastAsia="Times New Roman" w:cs="Times New Roman"/>
          <w:color w:val="000000"/>
          <w:sz w:val="24"/>
          <w:szCs w:val="24"/>
          <w:bdr w:val="none" w:sz="0" w:space="0" w:color="auto" w:frame="1"/>
          <w:lang w:val="ru-RU" w:eastAsia="ru-RU"/>
        </w:rPr>
        <w:t>6) стислий виклад фактичних обставин кримінального правопорушення, у вчиненні якого підозрюється особа, у тому числі зазначення часу, місця його вчинення, а також інших суттєвих обставин, відомих на момент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8" w:name="n2501"/>
      <w:bookmarkEnd w:id="2558"/>
      <w:r w:rsidRPr="002B4DFA">
        <w:rPr>
          <w:rFonts w:eastAsia="Times New Roman" w:cs="Times New Roman"/>
          <w:color w:val="000000"/>
          <w:sz w:val="24"/>
          <w:szCs w:val="24"/>
          <w:bdr w:val="none" w:sz="0" w:space="0" w:color="auto" w:frame="1"/>
          <w:lang w:val="ru-RU" w:eastAsia="ru-RU"/>
        </w:rPr>
        <w:t>7) права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59" w:name="n2502"/>
      <w:bookmarkEnd w:id="2559"/>
      <w:r w:rsidRPr="002B4DFA">
        <w:rPr>
          <w:rFonts w:eastAsia="Times New Roman" w:cs="Times New Roman"/>
          <w:color w:val="000000"/>
          <w:sz w:val="24"/>
          <w:szCs w:val="24"/>
          <w:bdr w:val="none" w:sz="0" w:space="0" w:color="auto" w:frame="1"/>
          <w:lang w:val="ru-RU" w:eastAsia="ru-RU"/>
        </w:rPr>
        <w:t>8) підпис слідчого, прокурора, який здійснив повідомлення.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0" w:name="n2503"/>
      <w:bookmarkEnd w:id="2560"/>
      <w:r w:rsidRPr="002B4DFA">
        <w:rPr>
          <w:rFonts w:eastAsia="Times New Roman" w:cs="Times New Roman"/>
          <w:b/>
          <w:bCs/>
          <w:color w:val="000000"/>
          <w:sz w:val="24"/>
          <w:szCs w:val="24"/>
          <w:bdr w:val="none" w:sz="0" w:space="0" w:color="auto" w:frame="1"/>
          <w:lang w:val="ru-RU" w:eastAsia="ru-RU"/>
        </w:rPr>
        <w:t>Стаття 278.</w:t>
      </w:r>
      <w:r w:rsidRPr="002B4DFA">
        <w:rPr>
          <w:rFonts w:eastAsia="Times New Roman" w:cs="Times New Roman"/>
          <w:color w:val="000000"/>
          <w:sz w:val="24"/>
          <w:szCs w:val="24"/>
          <w:bdr w:val="none" w:sz="0" w:space="0" w:color="auto" w:frame="1"/>
          <w:lang w:val="ru-RU" w:eastAsia="ru-RU"/>
        </w:rPr>
        <w:t> Вручення письмового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1" w:name="n2504"/>
      <w:bookmarkEnd w:id="2561"/>
      <w:r w:rsidRPr="002B4DFA">
        <w:rPr>
          <w:rFonts w:eastAsia="Times New Roman" w:cs="Times New Roman"/>
          <w:color w:val="000000"/>
          <w:sz w:val="24"/>
          <w:szCs w:val="24"/>
          <w:bdr w:val="none" w:sz="0" w:space="0" w:color="auto" w:frame="1"/>
          <w:lang w:val="ru-RU" w:eastAsia="ru-RU"/>
        </w:rPr>
        <w:lastRenderedPageBreak/>
        <w:t>1. Письмове повідомлення про підозру вручається в день його складення слідчим або прокурором, а у випадку неможливості такого вручення - у спосіб, передбачений цим Кодексом для вручення повідомлень.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2" w:name="n2505"/>
      <w:bookmarkEnd w:id="2562"/>
      <w:r w:rsidRPr="002B4DFA">
        <w:rPr>
          <w:rFonts w:eastAsia="Times New Roman" w:cs="Times New Roman"/>
          <w:color w:val="000000"/>
          <w:sz w:val="24"/>
          <w:szCs w:val="24"/>
          <w:bdr w:val="none" w:sz="0" w:space="0" w:color="auto" w:frame="1"/>
          <w:lang w:val="ru-RU" w:eastAsia="ru-RU"/>
        </w:rPr>
        <w:t>2. Письмове повідомлення про підозру затриманій особі вручається не пізніше двадцяти чотирьох годин з моменту її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3" w:name="n2506"/>
      <w:bookmarkEnd w:id="2563"/>
      <w:r w:rsidRPr="002B4DFA">
        <w:rPr>
          <w:rFonts w:eastAsia="Times New Roman" w:cs="Times New Roman"/>
          <w:color w:val="000000"/>
          <w:sz w:val="24"/>
          <w:szCs w:val="24"/>
          <w:bdr w:val="none" w:sz="0" w:space="0" w:color="auto" w:frame="1"/>
          <w:lang w:val="ru-RU" w:eastAsia="ru-RU"/>
        </w:rPr>
        <w:t>3. У разі якщо особі не вручено повідомлення про підозру після двадцяти чотирьох годин з моменту затримання, така особа підлягає негайному звільненню.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4" w:name="n2507"/>
      <w:bookmarkEnd w:id="2564"/>
      <w:r w:rsidRPr="002B4DFA">
        <w:rPr>
          <w:rFonts w:eastAsia="Times New Roman" w:cs="Times New Roman"/>
          <w:color w:val="000000"/>
          <w:sz w:val="24"/>
          <w:szCs w:val="24"/>
          <w:bdr w:val="none" w:sz="0" w:space="0" w:color="auto" w:frame="1"/>
          <w:lang w:val="ru-RU" w:eastAsia="ru-RU"/>
        </w:rPr>
        <w:t>4. Дата та час повідомлення про підозру, правова кваліфікація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 невідкладно вносяться слідчим, прокурором до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5" w:name="n2508"/>
      <w:bookmarkEnd w:id="2565"/>
      <w:r w:rsidRPr="002B4DFA">
        <w:rPr>
          <w:rFonts w:eastAsia="Times New Roman" w:cs="Times New Roman"/>
          <w:b/>
          <w:bCs/>
          <w:color w:val="000000"/>
          <w:sz w:val="24"/>
          <w:szCs w:val="24"/>
          <w:bdr w:val="none" w:sz="0" w:space="0" w:color="auto" w:frame="1"/>
          <w:lang w:val="ru-RU" w:eastAsia="ru-RU"/>
        </w:rPr>
        <w:t>Стаття 279.</w:t>
      </w:r>
      <w:r w:rsidRPr="002B4DFA">
        <w:rPr>
          <w:rFonts w:eastAsia="Times New Roman" w:cs="Times New Roman"/>
          <w:color w:val="000000"/>
          <w:sz w:val="24"/>
          <w:szCs w:val="24"/>
          <w:bdr w:val="none" w:sz="0" w:space="0" w:color="auto" w:frame="1"/>
          <w:lang w:val="ru-RU" w:eastAsia="ru-RU"/>
        </w:rPr>
        <w:t> Зміна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6" w:name="n2509"/>
      <w:bookmarkEnd w:id="2566"/>
      <w:r w:rsidRPr="002B4DFA">
        <w:rPr>
          <w:rFonts w:eastAsia="Times New Roman" w:cs="Times New Roman"/>
          <w:color w:val="000000"/>
          <w:sz w:val="24"/>
          <w:szCs w:val="24"/>
          <w:bdr w:val="none" w:sz="0" w:space="0" w:color="auto" w:frame="1"/>
          <w:lang w:val="ru-RU" w:eastAsia="ru-RU"/>
        </w:rPr>
        <w:t>1. У випадку виникнення підстав для повідомлення про нову підозру або зміну раніше повідомленої підозри слідчий, прокурор зобов’язаний виконати дії, передбачені </w:t>
      </w:r>
      <w:hyperlink r:id="rId755" w:anchor="n2503" w:history="1">
        <w:r w:rsidRPr="002B4DFA">
          <w:rPr>
            <w:rFonts w:eastAsia="Times New Roman" w:cs="Times New Roman"/>
            <w:color w:val="0000FF"/>
            <w:sz w:val="24"/>
            <w:szCs w:val="24"/>
            <w:u w:val="single"/>
            <w:bdr w:val="none" w:sz="0" w:space="0" w:color="auto" w:frame="1"/>
            <w:lang w:val="ru-RU" w:eastAsia="ru-RU"/>
          </w:rPr>
          <w:t>статтею 278</w:t>
        </w:r>
      </w:hyperlink>
      <w:r w:rsidRPr="002B4DFA">
        <w:rPr>
          <w:rFonts w:eastAsia="Times New Roman" w:cs="Times New Roman"/>
          <w:color w:val="000000"/>
          <w:sz w:val="24"/>
          <w:szCs w:val="24"/>
          <w:bdr w:val="none" w:sz="0" w:space="0" w:color="auto" w:frame="1"/>
          <w:lang w:val="ru-RU" w:eastAsia="ru-RU"/>
        </w:rPr>
        <w:t>цього Кодексу. Якщо повідомлення про підозру здійснив прокурор, повідомити про нову підозру або змінити раніше повідомлену підозру має право виключно прокурор.</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567" w:name="n2510"/>
      <w:bookmarkEnd w:id="2567"/>
      <w:r w:rsidRPr="002B4DFA">
        <w:rPr>
          <w:rFonts w:eastAsia="Times New Roman" w:cs="Times New Roman"/>
          <w:b/>
          <w:bCs/>
          <w:color w:val="000000"/>
          <w:szCs w:val="28"/>
          <w:bdr w:val="none" w:sz="0" w:space="0" w:color="auto" w:frame="1"/>
          <w:lang w:val="ru-RU" w:eastAsia="ru-RU"/>
        </w:rPr>
        <w:t>Глава 23. Зупинення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8" w:name="n2511"/>
      <w:bookmarkEnd w:id="2568"/>
      <w:r w:rsidRPr="002B4DFA">
        <w:rPr>
          <w:rFonts w:eastAsia="Times New Roman" w:cs="Times New Roman"/>
          <w:b/>
          <w:bCs/>
          <w:color w:val="000000"/>
          <w:sz w:val="24"/>
          <w:szCs w:val="24"/>
          <w:bdr w:val="none" w:sz="0" w:space="0" w:color="auto" w:frame="1"/>
          <w:lang w:val="ru-RU" w:eastAsia="ru-RU"/>
        </w:rPr>
        <w:t>Стаття 280.</w:t>
      </w:r>
      <w:r w:rsidRPr="002B4DFA">
        <w:rPr>
          <w:rFonts w:eastAsia="Times New Roman" w:cs="Times New Roman"/>
          <w:color w:val="000000"/>
          <w:sz w:val="24"/>
          <w:szCs w:val="24"/>
          <w:bdr w:val="none" w:sz="0" w:space="0" w:color="auto" w:frame="1"/>
          <w:lang w:val="ru-RU" w:eastAsia="ru-RU"/>
        </w:rPr>
        <w:t> Підстави та порядок зупинення досудового розслідування після повідомлення особі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69" w:name="n5892"/>
      <w:bookmarkEnd w:id="2569"/>
      <w:r w:rsidRPr="002B4DFA">
        <w:rPr>
          <w:rFonts w:eastAsia="Times New Roman" w:cs="Times New Roman"/>
          <w:i/>
          <w:iCs/>
          <w:color w:val="000000"/>
          <w:sz w:val="24"/>
          <w:szCs w:val="24"/>
          <w:bdr w:val="none" w:sz="0" w:space="0" w:color="auto" w:frame="1"/>
          <w:lang w:val="ru-RU" w:eastAsia="ru-RU"/>
        </w:rPr>
        <w:t>{Назва статті 280 із змінами, внесеними згідно із Законом </w:t>
      </w:r>
      <w:hyperlink r:id="rId756" w:anchor="n21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0" w:name="n2512"/>
      <w:bookmarkEnd w:id="2570"/>
      <w:r w:rsidRPr="002B4DFA">
        <w:rPr>
          <w:rFonts w:eastAsia="Times New Roman" w:cs="Times New Roman"/>
          <w:color w:val="000000"/>
          <w:sz w:val="24"/>
          <w:szCs w:val="24"/>
          <w:bdr w:val="none" w:sz="0" w:space="0" w:color="auto" w:frame="1"/>
          <w:lang w:val="ru-RU" w:eastAsia="ru-RU"/>
        </w:rPr>
        <w:t>1. Досудове розслідування може бути зупинене після повідомлення особі про підозру у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1" w:name="n2513"/>
      <w:bookmarkEnd w:id="2571"/>
      <w:r w:rsidRPr="002B4DFA">
        <w:rPr>
          <w:rFonts w:eastAsia="Times New Roman" w:cs="Times New Roman"/>
          <w:color w:val="000000"/>
          <w:sz w:val="24"/>
          <w:szCs w:val="24"/>
          <w:bdr w:val="none" w:sz="0" w:space="0" w:color="auto" w:frame="1"/>
          <w:lang w:val="ru-RU" w:eastAsia="ru-RU"/>
        </w:rPr>
        <w:t>1) підозрюваний захворів на тяжку хворобу, яка перешкоджає його участі у кримінальному провадженні, за умови підтвердження цього відповідним медичним висновком;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2" w:name="n2514"/>
      <w:bookmarkEnd w:id="2572"/>
      <w:r w:rsidRPr="002B4DFA">
        <w:rPr>
          <w:rFonts w:eastAsia="Times New Roman" w:cs="Times New Roman"/>
          <w:color w:val="000000"/>
          <w:sz w:val="24"/>
          <w:szCs w:val="24"/>
          <w:bdr w:val="none" w:sz="0" w:space="0" w:color="auto" w:frame="1"/>
          <w:lang w:val="ru-RU" w:eastAsia="ru-RU"/>
        </w:rPr>
        <w:t>2) оголошено в розшук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3" w:name="n5668"/>
      <w:bookmarkEnd w:id="2573"/>
      <w:r w:rsidRPr="002B4DFA">
        <w:rPr>
          <w:rFonts w:eastAsia="Times New Roman" w:cs="Times New Roman"/>
          <w:i/>
          <w:iCs/>
          <w:color w:val="000000"/>
          <w:sz w:val="24"/>
          <w:szCs w:val="24"/>
          <w:bdr w:val="none" w:sz="0" w:space="0" w:color="auto" w:frame="1"/>
          <w:lang w:val="ru-RU" w:eastAsia="ru-RU"/>
        </w:rPr>
        <w:t>{Пункт 2 частини першої статті 280 в редакції Закону </w:t>
      </w:r>
      <w:hyperlink r:id="rId757" w:anchor="n16"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4" w:name="n5116"/>
      <w:bookmarkEnd w:id="2574"/>
      <w:r w:rsidRPr="002B4DFA">
        <w:rPr>
          <w:rFonts w:eastAsia="Times New Roman" w:cs="Times New Roman"/>
          <w:color w:val="000000"/>
          <w:sz w:val="24"/>
          <w:szCs w:val="24"/>
          <w:bdr w:val="none" w:sz="0" w:space="0" w:color="auto" w:frame="1"/>
          <w:lang w:val="ru-RU" w:eastAsia="ru-RU"/>
        </w:rPr>
        <w:t>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слідчий суддя відмовив у задоволенні клопотання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5" w:name="n5115"/>
      <w:bookmarkEnd w:id="2575"/>
      <w:r w:rsidRPr="002B4DFA">
        <w:rPr>
          <w:rFonts w:eastAsia="Times New Roman" w:cs="Times New Roman"/>
          <w:i/>
          <w:iCs/>
          <w:color w:val="000000"/>
          <w:sz w:val="24"/>
          <w:szCs w:val="24"/>
          <w:bdr w:val="none" w:sz="0" w:space="0" w:color="auto" w:frame="1"/>
          <w:lang w:val="ru-RU" w:eastAsia="ru-RU"/>
        </w:rPr>
        <w:t>{Частину першу статті 280 доповнено пунктом 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758" w:anchor="n47"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6" w:name="n2515"/>
      <w:bookmarkEnd w:id="2576"/>
      <w:r w:rsidRPr="002B4DFA">
        <w:rPr>
          <w:rFonts w:eastAsia="Times New Roman" w:cs="Times New Roman"/>
          <w:color w:val="000000"/>
          <w:sz w:val="24"/>
          <w:szCs w:val="24"/>
          <w:bdr w:val="none" w:sz="0" w:space="0" w:color="auto" w:frame="1"/>
          <w:lang w:val="ru-RU" w:eastAsia="ru-RU"/>
        </w:rPr>
        <w:t>3) наявна необхідність виконання процесуальних дій у межах міжнародного співробітництва.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7" w:name="n2516"/>
      <w:bookmarkEnd w:id="2577"/>
      <w:r w:rsidRPr="002B4DFA">
        <w:rPr>
          <w:rFonts w:eastAsia="Times New Roman" w:cs="Times New Roman"/>
          <w:color w:val="000000"/>
          <w:sz w:val="24"/>
          <w:szCs w:val="24"/>
          <w:bdr w:val="none" w:sz="0" w:space="0" w:color="auto" w:frame="1"/>
          <w:lang w:val="ru-RU" w:eastAsia="ru-RU"/>
        </w:rPr>
        <w:t>2. До зупинення досудового розслідування слідчий зобов’язаний виконати всі слідчі (розшукові) та інші процесуальні дії, проведення яких необхідне та можливе, а також всі дії для здійснення розшуку підозрюваного, якщо зупинити досудове розслідування необхідно у зв’язку з обставинами, передбаченими </w:t>
      </w:r>
      <w:hyperlink r:id="rId759" w:anchor="n2514" w:history="1">
        <w:r w:rsidRPr="002B4DFA">
          <w:rPr>
            <w:rFonts w:eastAsia="Times New Roman" w:cs="Times New Roman"/>
            <w:color w:val="0000FF"/>
            <w:sz w:val="24"/>
            <w:szCs w:val="24"/>
            <w:u w:val="single"/>
            <w:bdr w:val="none" w:sz="0" w:space="0" w:color="auto" w:frame="1"/>
            <w:lang w:val="ru-RU" w:eastAsia="ru-RU"/>
          </w:rPr>
          <w:t>пунктом 2 частини першої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8" w:name="n5669"/>
      <w:bookmarkEnd w:id="2578"/>
      <w:r w:rsidRPr="002B4DFA">
        <w:rPr>
          <w:rFonts w:eastAsia="Times New Roman" w:cs="Times New Roman"/>
          <w:i/>
          <w:iCs/>
          <w:color w:val="000000"/>
          <w:sz w:val="24"/>
          <w:szCs w:val="24"/>
          <w:bdr w:val="none" w:sz="0" w:space="0" w:color="auto" w:frame="1"/>
          <w:lang w:val="ru-RU" w:eastAsia="ru-RU"/>
        </w:rPr>
        <w:t>{Частина друга статті 280 із змінами, внесеними згідно із Законом </w:t>
      </w:r>
      <w:hyperlink r:id="rId760" w:anchor="n18"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79" w:name="n2517"/>
      <w:bookmarkEnd w:id="2579"/>
      <w:r w:rsidRPr="002B4DFA">
        <w:rPr>
          <w:rFonts w:eastAsia="Times New Roman" w:cs="Times New Roman"/>
          <w:color w:val="000000"/>
          <w:sz w:val="24"/>
          <w:szCs w:val="24"/>
          <w:bdr w:val="none" w:sz="0" w:space="0" w:color="auto" w:frame="1"/>
          <w:lang w:val="ru-RU" w:eastAsia="ru-RU"/>
        </w:rPr>
        <w:t>3. Якщо у кримінальному провадженні є два або декілька підозрюваних, а підстави для зупинення стосуються не всіх, прокурор має право виділити досудове розслідування і зупинити його стосовно окремих підозрюваних.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0" w:name="n2518"/>
      <w:bookmarkEnd w:id="2580"/>
      <w:r w:rsidRPr="002B4DFA">
        <w:rPr>
          <w:rFonts w:eastAsia="Times New Roman" w:cs="Times New Roman"/>
          <w:color w:val="000000"/>
          <w:sz w:val="24"/>
          <w:szCs w:val="24"/>
          <w:bdr w:val="none" w:sz="0" w:space="0" w:color="auto" w:frame="1"/>
          <w:lang w:val="ru-RU" w:eastAsia="ru-RU"/>
        </w:rPr>
        <w:t>4. Досудове розслідування зупиняється вмотивованою постановою прокурора або слідчого за погодженням з прокурором, відомості про що вносяться до Єдиного реєстру досудових розслідувань. Копія постанови надсилається стороні захисту, потерпілому, представнику юридичної особи, щодо якої здійснюється провадження, які мають право її оскаржити слідчому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1" w:name="n4853"/>
      <w:bookmarkEnd w:id="2581"/>
      <w:r w:rsidRPr="002B4DFA">
        <w:rPr>
          <w:rFonts w:eastAsia="Times New Roman" w:cs="Times New Roman"/>
          <w:i/>
          <w:iCs/>
          <w:color w:val="000000"/>
          <w:sz w:val="24"/>
          <w:szCs w:val="24"/>
          <w:bdr w:val="none" w:sz="0" w:space="0" w:color="auto" w:frame="1"/>
          <w:lang w:val="ru-RU" w:eastAsia="ru-RU"/>
        </w:rPr>
        <w:t>{Частина четверта статті 280 із змінами, внесеними згідно із Законом </w:t>
      </w:r>
      <w:hyperlink r:id="rId761" w:anchor="n11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2" w:name="n2519"/>
      <w:bookmarkEnd w:id="2582"/>
      <w:r w:rsidRPr="002B4DFA">
        <w:rPr>
          <w:rFonts w:eastAsia="Times New Roman" w:cs="Times New Roman"/>
          <w:color w:val="000000"/>
          <w:sz w:val="24"/>
          <w:szCs w:val="24"/>
          <w:bdr w:val="none" w:sz="0" w:space="0" w:color="auto" w:frame="1"/>
          <w:lang w:val="ru-RU" w:eastAsia="ru-RU"/>
        </w:rPr>
        <w:t>5. Після зупинення досудового розслідування проведення слідчих (розшукових) дій не допускається, крім тих, які спрямовані на встановлення місцезнаходження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3" w:name="n2520"/>
      <w:bookmarkEnd w:id="2583"/>
      <w:r w:rsidRPr="002B4DFA">
        <w:rPr>
          <w:rFonts w:eastAsia="Times New Roman" w:cs="Times New Roman"/>
          <w:b/>
          <w:bCs/>
          <w:color w:val="000000"/>
          <w:sz w:val="24"/>
          <w:szCs w:val="24"/>
          <w:bdr w:val="none" w:sz="0" w:space="0" w:color="auto" w:frame="1"/>
          <w:lang w:val="ru-RU" w:eastAsia="ru-RU"/>
        </w:rPr>
        <w:t>Стаття 281.</w:t>
      </w:r>
      <w:r w:rsidRPr="002B4DFA">
        <w:rPr>
          <w:rFonts w:eastAsia="Times New Roman" w:cs="Times New Roman"/>
          <w:color w:val="000000"/>
          <w:sz w:val="24"/>
          <w:szCs w:val="24"/>
          <w:bdr w:val="none" w:sz="0" w:space="0" w:color="auto" w:frame="1"/>
          <w:lang w:val="ru-RU" w:eastAsia="ru-RU"/>
        </w:rPr>
        <w:t> Розшук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4" w:name="n2521"/>
      <w:bookmarkEnd w:id="2584"/>
      <w:r w:rsidRPr="002B4DFA">
        <w:rPr>
          <w:rFonts w:eastAsia="Times New Roman" w:cs="Times New Roman"/>
          <w:color w:val="000000"/>
          <w:sz w:val="24"/>
          <w:szCs w:val="24"/>
          <w:bdr w:val="none" w:sz="0" w:space="0" w:color="auto" w:frame="1"/>
          <w:lang w:val="ru-RU" w:eastAsia="ru-RU"/>
        </w:rPr>
        <w:lastRenderedPageBreak/>
        <w:t>1. Якщо під час досудового розслідування місцезнаходження підозрюваного невідоме або особа перебуває за межами України та не з’являється без поважних причин на виклик слідчого, прокурора за умови його належного повідомлення про такий виклик, то слідчий, прокурор оголошує його розшук.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5" w:name="n5670"/>
      <w:bookmarkEnd w:id="2585"/>
      <w:r w:rsidRPr="002B4DFA">
        <w:rPr>
          <w:rFonts w:eastAsia="Times New Roman" w:cs="Times New Roman"/>
          <w:i/>
          <w:iCs/>
          <w:color w:val="000000"/>
          <w:sz w:val="24"/>
          <w:szCs w:val="24"/>
          <w:bdr w:val="none" w:sz="0" w:space="0" w:color="auto" w:frame="1"/>
          <w:lang w:val="ru-RU" w:eastAsia="ru-RU"/>
        </w:rPr>
        <w:t>{Частина перша статті 281 в редакції Закону </w:t>
      </w:r>
      <w:hyperlink r:id="rId762" w:anchor="n19"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6" w:name="n2522"/>
      <w:bookmarkEnd w:id="2586"/>
      <w:r w:rsidRPr="002B4DFA">
        <w:rPr>
          <w:rFonts w:eastAsia="Times New Roman" w:cs="Times New Roman"/>
          <w:color w:val="000000"/>
          <w:sz w:val="24"/>
          <w:szCs w:val="24"/>
          <w:bdr w:val="none" w:sz="0" w:space="0" w:color="auto" w:frame="1"/>
          <w:lang w:val="ru-RU" w:eastAsia="ru-RU"/>
        </w:rPr>
        <w:t>2. Про оголошення розшуку виноситься окрема постанова, якщо досудове розслідування не зупиняється, або вказується в постанові про зупинення досудового розслідування, якщо таке рішення приймається, відомості про що вносяться до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7" w:name="n2523"/>
      <w:bookmarkEnd w:id="2587"/>
      <w:r w:rsidRPr="002B4DFA">
        <w:rPr>
          <w:rFonts w:eastAsia="Times New Roman" w:cs="Times New Roman"/>
          <w:color w:val="000000"/>
          <w:sz w:val="24"/>
          <w:szCs w:val="24"/>
          <w:bdr w:val="none" w:sz="0" w:space="0" w:color="auto" w:frame="1"/>
          <w:lang w:val="ru-RU" w:eastAsia="ru-RU"/>
        </w:rPr>
        <w:t>3. Здійснення розшуку підозрюваного може бути доручено оперативним підрозділам.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8" w:name="n2524"/>
      <w:bookmarkEnd w:id="2588"/>
      <w:r w:rsidRPr="002B4DFA">
        <w:rPr>
          <w:rFonts w:eastAsia="Times New Roman" w:cs="Times New Roman"/>
          <w:b/>
          <w:bCs/>
          <w:color w:val="000000"/>
          <w:sz w:val="24"/>
          <w:szCs w:val="24"/>
          <w:bdr w:val="none" w:sz="0" w:space="0" w:color="auto" w:frame="1"/>
          <w:lang w:val="ru-RU" w:eastAsia="ru-RU"/>
        </w:rPr>
        <w:t>Стаття 282.</w:t>
      </w:r>
      <w:r w:rsidRPr="002B4DFA">
        <w:rPr>
          <w:rFonts w:eastAsia="Times New Roman" w:cs="Times New Roman"/>
          <w:color w:val="000000"/>
          <w:sz w:val="24"/>
          <w:szCs w:val="24"/>
          <w:bdr w:val="none" w:sz="0" w:space="0" w:color="auto" w:frame="1"/>
          <w:lang w:val="ru-RU" w:eastAsia="ru-RU"/>
        </w:rPr>
        <w:t> Відновлення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89" w:name="n2525"/>
      <w:bookmarkEnd w:id="2589"/>
      <w:r w:rsidRPr="002B4DFA">
        <w:rPr>
          <w:rFonts w:eastAsia="Times New Roman" w:cs="Times New Roman"/>
          <w:color w:val="000000"/>
          <w:sz w:val="24"/>
          <w:szCs w:val="24"/>
          <w:bdr w:val="none" w:sz="0" w:space="0" w:color="auto" w:frame="1"/>
          <w:lang w:val="ru-RU" w:eastAsia="ru-RU"/>
        </w:rPr>
        <w:t>1. Зупинене досудове розслідування відновлюється постановою слідчого, прокурора, якщо підстави для його зупинення перестали існувати (підозрюваний видужав, його місцезнаходження встановлено, завершено проведення процесуальних дій у межах міжнародного співробітництва), а також у разі потреби проведення слідчих (розшукових) чи інших процесуальних дій. Копія постанови про відновлення досудового розслідування надсилається стороні захисту, потерпілому, представнику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0" w:name="n4854"/>
      <w:bookmarkEnd w:id="2590"/>
      <w:r w:rsidRPr="002B4DFA">
        <w:rPr>
          <w:rFonts w:eastAsia="Times New Roman" w:cs="Times New Roman"/>
          <w:i/>
          <w:iCs/>
          <w:color w:val="000000"/>
          <w:sz w:val="24"/>
          <w:szCs w:val="24"/>
          <w:bdr w:val="none" w:sz="0" w:space="0" w:color="auto" w:frame="1"/>
          <w:lang w:val="ru-RU" w:eastAsia="ru-RU"/>
        </w:rPr>
        <w:t>{Частина перша статті 282 із змінами, внесеними згідно із Законом </w:t>
      </w:r>
      <w:hyperlink r:id="rId763" w:anchor="n11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1" w:name="n2526"/>
      <w:bookmarkEnd w:id="2591"/>
      <w:r w:rsidRPr="002B4DFA">
        <w:rPr>
          <w:rFonts w:eastAsia="Times New Roman" w:cs="Times New Roman"/>
          <w:color w:val="000000"/>
          <w:sz w:val="24"/>
          <w:szCs w:val="24"/>
          <w:bdr w:val="none" w:sz="0" w:space="0" w:color="auto" w:frame="1"/>
          <w:lang w:val="ru-RU" w:eastAsia="ru-RU"/>
        </w:rPr>
        <w:t>2. Зупинене досудове розслідування також відновлюється у разі скасування слідчим суддею постанови про зупинення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2" w:name="n2527"/>
      <w:bookmarkEnd w:id="2592"/>
      <w:r w:rsidRPr="002B4DFA">
        <w:rPr>
          <w:rFonts w:eastAsia="Times New Roman" w:cs="Times New Roman"/>
          <w:color w:val="000000"/>
          <w:sz w:val="24"/>
          <w:szCs w:val="24"/>
          <w:bdr w:val="none" w:sz="0" w:space="0" w:color="auto" w:frame="1"/>
          <w:lang w:val="ru-RU" w:eastAsia="ru-RU"/>
        </w:rPr>
        <w:t>3. Відомості про відновлення досудового розслідування вносяться слідчим, прокурором до Єдиного реєстру досудових розслідувань.</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593" w:name="n2528"/>
      <w:bookmarkEnd w:id="2593"/>
      <w:r w:rsidRPr="002B4DFA">
        <w:rPr>
          <w:rFonts w:eastAsia="Times New Roman" w:cs="Times New Roman"/>
          <w:b/>
          <w:bCs/>
          <w:color w:val="000000"/>
          <w:szCs w:val="28"/>
          <w:bdr w:val="none" w:sz="0" w:space="0" w:color="auto" w:frame="1"/>
          <w:lang w:val="ru-RU" w:eastAsia="ru-RU"/>
        </w:rPr>
        <w:t>Глава 24. Закінчення досудового розслідування. Продовження строку досудового розслідування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594" w:name="n2529"/>
      <w:bookmarkEnd w:id="2594"/>
      <w:r w:rsidRPr="002B4DFA">
        <w:rPr>
          <w:rFonts w:eastAsia="Times New Roman" w:cs="Times New Roman"/>
          <w:b/>
          <w:bCs/>
          <w:color w:val="000000"/>
          <w:szCs w:val="28"/>
          <w:bdr w:val="none" w:sz="0" w:space="0" w:color="auto" w:frame="1"/>
          <w:lang w:val="ru-RU" w:eastAsia="ru-RU"/>
        </w:rPr>
        <w:t>§ 1. Форми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5" w:name="n2530"/>
      <w:bookmarkEnd w:id="2595"/>
      <w:r w:rsidRPr="002B4DFA">
        <w:rPr>
          <w:rFonts w:eastAsia="Times New Roman" w:cs="Times New Roman"/>
          <w:b/>
          <w:bCs/>
          <w:color w:val="000000"/>
          <w:sz w:val="24"/>
          <w:szCs w:val="24"/>
          <w:bdr w:val="none" w:sz="0" w:space="0" w:color="auto" w:frame="1"/>
          <w:lang w:val="ru-RU" w:eastAsia="ru-RU"/>
        </w:rPr>
        <w:t>Стаття 283.</w:t>
      </w:r>
      <w:r w:rsidRPr="002B4DFA">
        <w:rPr>
          <w:rFonts w:eastAsia="Times New Roman" w:cs="Times New Roman"/>
          <w:color w:val="000000"/>
          <w:sz w:val="24"/>
          <w:szCs w:val="24"/>
          <w:bdr w:val="none" w:sz="0" w:space="0" w:color="auto" w:frame="1"/>
          <w:lang w:val="ru-RU" w:eastAsia="ru-RU"/>
        </w:rPr>
        <w:t> Загальні положення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6" w:name="n2531"/>
      <w:bookmarkEnd w:id="2596"/>
      <w:r w:rsidRPr="002B4DFA">
        <w:rPr>
          <w:rFonts w:eastAsia="Times New Roman" w:cs="Times New Roman"/>
          <w:color w:val="000000"/>
          <w:sz w:val="24"/>
          <w:szCs w:val="24"/>
          <w:bdr w:val="none" w:sz="0" w:space="0" w:color="auto" w:frame="1"/>
          <w:lang w:val="ru-RU" w:eastAsia="ru-RU"/>
        </w:rPr>
        <w:t>1. Особа має право на розгляд обвинувачення проти неї в суді в найкоротший строк або на його припинення шляхом закриття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7" w:name="n2532"/>
      <w:bookmarkEnd w:id="2597"/>
      <w:r w:rsidRPr="002B4DFA">
        <w:rPr>
          <w:rFonts w:eastAsia="Times New Roman" w:cs="Times New Roman"/>
          <w:color w:val="000000"/>
          <w:sz w:val="24"/>
          <w:szCs w:val="24"/>
          <w:bdr w:val="none" w:sz="0" w:space="0" w:color="auto" w:frame="1"/>
          <w:lang w:val="ru-RU" w:eastAsia="ru-RU"/>
        </w:rPr>
        <w:t>2. Прокурор зобов’язаний у найкоротший строк після повідомлення особі про підозру здійснити одну з таких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8" w:name="n2533"/>
      <w:bookmarkEnd w:id="2598"/>
      <w:r w:rsidRPr="002B4DFA">
        <w:rPr>
          <w:rFonts w:eastAsia="Times New Roman" w:cs="Times New Roman"/>
          <w:color w:val="000000"/>
          <w:sz w:val="24"/>
          <w:szCs w:val="24"/>
          <w:bdr w:val="none" w:sz="0" w:space="0" w:color="auto" w:frame="1"/>
          <w:lang w:val="ru-RU" w:eastAsia="ru-RU"/>
        </w:rPr>
        <w:t>1) закрити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599" w:name="n2534"/>
      <w:bookmarkEnd w:id="2599"/>
      <w:r w:rsidRPr="002B4DFA">
        <w:rPr>
          <w:rFonts w:eastAsia="Times New Roman" w:cs="Times New Roman"/>
          <w:color w:val="000000"/>
          <w:sz w:val="24"/>
          <w:szCs w:val="24"/>
          <w:bdr w:val="none" w:sz="0" w:space="0" w:color="auto" w:frame="1"/>
          <w:lang w:val="ru-RU" w:eastAsia="ru-RU"/>
        </w:rPr>
        <w:t>2) звернутися до суду з клопотанням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0" w:name="n2535"/>
      <w:bookmarkEnd w:id="2600"/>
      <w:r w:rsidRPr="002B4DFA">
        <w:rPr>
          <w:rFonts w:eastAsia="Times New Roman" w:cs="Times New Roman"/>
          <w:color w:val="000000"/>
          <w:sz w:val="24"/>
          <w:szCs w:val="24"/>
          <w:bdr w:val="none" w:sz="0" w:space="0" w:color="auto" w:frame="1"/>
          <w:lang w:val="ru-RU" w:eastAsia="ru-RU"/>
        </w:rPr>
        <w:t>3) звернутися до суду з обвинувальним актом, клопотанням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1" w:name="n2536"/>
      <w:bookmarkEnd w:id="2601"/>
      <w:r w:rsidRPr="002B4DFA">
        <w:rPr>
          <w:rFonts w:eastAsia="Times New Roman" w:cs="Times New Roman"/>
          <w:color w:val="000000"/>
          <w:sz w:val="24"/>
          <w:szCs w:val="24"/>
          <w:bdr w:val="none" w:sz="0" w:space="0" w:color="auto" w:frame="1"/>
          <w:lang w:val="ru-RU" w:eastAsia="ru-RU"/>
        </w:rPr>
        <w:t>3. Відомості про закінчення досудового розслідування вносяться прокурором до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2" w:name="n2537"/>
      <w:bookmarkEnd w:id="2602"/>
      <w:r w:rsidRPr="002B4DFA">
        <w:rPr>
          <w:rFonts w:eastAsia="Times New Roman" w:cs="Times New Roman"/>
          <w:b/>
          <w:bCs/>
          <w:color w:val="000000"/>
          <w:sz w:val="24"/>
          <w:szCs w:val="24"/>
          <w:bdr w:val="none" w:sz="0" w:space="0" w:color="auto" w:frame="1"/>
          <w:lang w:val="ru-RU" w:eastAsia="ru-RU"/>
        </w:rPr>
        <w:t>Стаття 284.</w:t>
      </w:r>
      <w:r w:rsidRPr="002B4DFA">
        <w:rPr>
          <w:rFonts w:eastAsia="Times New Roman" w:cs="Times New Roman"/>
          <w:color w:val="000000"/>
          <w:sz w:val="24"/>
          <w:szCs w:val="24"/>
          <w:bdr w:val="none" w:sz="0" w:space="0" w:color="auto" w:frame="1"/>
          <w:lang w:val="ru-RU" w:eastAsia="ru-RU"/>
        </w:rPr>
        <w:t> Закриття кримінального провадження та провадження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3" w:name="n4855"/>
      <w:bookmarkEnd w:id="2603"/>
      <w:r w:rsidRPr="002B4DFA">
        <w:rPr>
          <w:rFonts w:eastAsia="Times New Roman" w:cs="Times New Roman"/>
          <w:i/>
          <w:iCs/>
          <w:color w:val="000000"/>
          <w:sz w:val="24"/>
          <w:szCs w:val="24"/>
          <w:bdr w:val="none" w:sz="0" w:space="0" w:color="auto" w:frame="1"/>
          <w:lang w:val="ru-RU" w:eastAsia="ru-RU"/>
        </w:rPr>
        <w:t>{Назва статті 284 із змінами, внесеними згідно із Законом </w:t>
      </w:r>
      <w:hyperlink r:id="rId764" w:anchor="n118"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з урахуванням змін, внесених Законом </w:t>
      </w:r>
      <w:hyperlink r:id="rId765" w:anchor="n209"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4" w:name="n2538"/>
      <w:bookmarkEnd w:id="2604"/>
      <w:r w:rsidRPr="002B4DFA">
        <w:rPr>
          <w:rFonts w:eastAsia="Times New Roman" w:cs="Times New Roman"/>
          <w:color w:val="000000"/>
          <w:sz w:val="24"/>
          <w:szCs w:val="24"/>
          <w:bdr w:val="none" w:sz="0" w:space="0" w:color="auto" w:frame="1"/>
          <w:lang w:val="ru-RU" w:eastAsia="ru-RU"/>
        </w:rPr>
        <w:t>1. Кримінальне провадження закривається в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5" w:name="n2539"/>
      <w:bookmarkEnd w:id="2605"/>
      <w:r w:rsidRPr="002B4DFA">
        <w:rPr>
          <w:rFonts w:eastAsia="Times New Roman" w:cs="Times New Roman"/>
          <w:color w:val="000000"/>
          <w:sz w:val="24"/>
          <w:szCs w:val="24"/>
          <w:bdr w:val="none" w:sz="0" w:space="0" w:color="auto" w:frame="1"/>
          <w:lang w:val="ru-RU" w:eastAsia="ru-RU"/>
        </w:rPr>
        <w:t>1) встановлена відсутність події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6" w:name="n2540"/>
      <w:bookmarkEnd w:id="2606"/>
      <w:r w:rsidRPr="002B4DFA">
        <w:rPr>
          <w:rFonts w:eastAsia="Times New Roman" w:cs="Times New Roman"/>
          <w:color w:val="000000"/>
          <w:sz w:val="24"/>
          <w:szCs w:val="24"/>
          <w:bdr w:val="none" w:sz="0" w:space="0" w:color="auto" w:frame="1"/>
          <w:lang w:val="ru-RU" w:eastAsia="ru-RU"/>
        </w:rPr>
        <w:t>2) встановлена відсутність в діянні складу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7" w:name="n2541"/>
      <w:bookmarkEnd w:id="2607"/>
      <w:r w:rsidRPr="002B4DFA">
        <w:rPr>
          <w:rFonts w:eastAsia="Times New Roman" w:cs="Times New Roman"/>
          <w:color w:val="000000"/>
          <w:sz w:val="24"/>
          <w:szCs w:val="24"/>
          <w:bdr w:val="none" w:sz="0" w:space="0" w:color="auto" w:frame="1"/>
          <w:lang w:val="ru-RU" w:eastAsia="ru-RU"/>
        </w:rPr>
        <w:t>3) не встановлені достатні докази для доведення винуватості особи в суді і вичерпані можливості їх отримати;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8" w:name="n2542"/>
      <w:bookmarkEnd w:id="2608"/>
      <w:r w:rsidRPr="002B4DFA">
        <w:rPr>
          <w:rFonts w:eastAsia="Times New Roman" w:cs="Times New Roman"/>
          <w:color w:val="000000"/>
          <w:sz w:val="24"/>
          <w:szCs w:val="24"/>
          <w:bdr w:val="none" w:sz="0" w:space="0" w:color="auto" w:frame="1"/>
          <w:lang w:val="ru-RU" w:eastAsia="ru-RU"/>
        </w:rPr>
        <w:t>4) набрав чинності закон, яким скасована кримінальна відповідальність за діяння, вчинене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09" w:name="n2543"/>
      <w:bookmarkEnd w:id="2609"/>
      <w:r w:rsidRPr="002B4DFA">
        <w:rPr>
          <w:rFonts w:eastAsia="Times New Roman" w:cs="Times New Roman"/>
          <w:color w:val="000000"/>
          <w:sz w:val="24"/>
          <w:szCs w:val="24"/>
          <w:bdr w:val="none" w:sz="0" w:space="0" w:color="auto" w:frame="1"/>
          <w:lang w:val="ru-RU" w:eastAsia="ru-RU"/>
        </w:rPr>
        <w:t>5) помер підозрюваний, обвинувачений, крім випадків, якщо провадження є необхідним для реабілітації померлого;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0" w:name="n2544"/>
      <w:bookmarkEnd w:id="2610"/>
      <w:r w:rsidRPr="002B4DFA">
        <w:rPr>
          <w:rFonts w:eastAsia="Times New Roman" w:cs="Times New Roman"/>
          <w:color w:val="000000"/>
          <w:sz w:val="24"/>
          <w:szCs w:val="24"/>
          <w:bdr w:val="none" w:sz="0" w:space="0" w:color="auto" w:frame="1"/>
          <w:lang w:val="ru-RU" w:eastAsia="ru-RU"/>
        </w:rPr>
        <w:lastRenderedPageBreak/>
        <w:t>6) існує вирок по тому самому обвинуваченню, що набрав законної сили, або постановлена ухвала суду про закриття кримінального провадження по тому самому обвинуваченню;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1" w:name="n2545"/>
      <w:bookmarkEnd w:id="2611"/>
      <w:r w:rsidRPr="002B4DFA">
        <w:rPr>
          <w:rFonts w:eastAsia="Times New Roman" w:cs="Times New Roman"/>
          <w:color w:val="000000"/>
          <w:sz w:val="24"/>
          <w:szCs w:val="24"/>
          <w:bdr w:val="none" w:sz="0" w:space="0" w:color="auto" w:frame="1"/>
          <w:lang w:val="ru-RU" w:eastAsia="ru-RU"/>
        </w:rPr>
        <w:t>7) потерпілий, а у випадках, передбачених цим Кодексом, його представник відмовився від обвинувачення у кримінальному провадженні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2" w:name="n2546"/>
      <w:bookmarkEnd w:id="2612"/>
      <w:r w:rsidRPr="002B4DFA">
        <w:rPr>
          <w:rFonts w:eastAsia="Times New Roman" w:cs="Times New Roman"/>
          <w:color w:val="000000"/>
          <w:sz w:val="24"/>
          <w:szCs w:val="24"/>
          <w:bdr w:val="none" w:sz="0" w:space="0" w:color="auto" w:frame="1"/>
          <w:lang w:val="ru-RU" w:eastAsia="ru-RU"/>
        </w:rPr>
        <w:t>8) стосовно кримінального правопорушення, щодо якого не отримано згоди держави, яка видала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3" w:name="n5255"/>
      <w:bookmarkEnd w:id="2613"/>
      <w:r w:rsidRPr="002B4DFA">
        <w:rPr>
          <w:rFonts w:eastAsia="Times New Roman" w:cs="Times New Roman"/>
          <w:color w:val="000000"/>
          <w:sz w:val="24"/>
          <w:szCs w:val="24"/>
          <w:bdr w:val="none" w:sz="0" w:space="0" w:color="auto" w:frame="1"/>
          <w:lang w:val="ru-RU" w:eastAsia="ru-RU"/>
        </w:rPr>
        <w:t>9) стосовно податкових зобов’язань особи, яка вчинила дії, передбачені </w:t>
      </w:r>
      <w:hyperlink r:id="rId766" w:anchor="n1447" w:tgtFrame="_blank" w:history="1">
        <w:r w:rsidRPr="002B4DFA">
          <w:rPr>
            <w:rFonts w:eastAsia="Times New Roman" w:cs="Times New Roman"/>
            <w:color w:val="0000FF"/>
            <w:sz w:val="24"/>
            <w:szCs w:val="24"/>
            <w:u w:val="single"/>
            <w:bdr w:val="none" w:sz="0" w:space="0" w:color="auto" w:frame="1"/>
            <w:lang w:val="ru-RU" w:eastAsia="ru-RU"/>
          </w:rPr>
          <w:t>статтею 212</w:t>
        </w:r>
      </w:hyperlink>
      <w:r w:rsidRPr="002B4DFA">
        <w:rPr>
          <w:rFonts w:eastAsia="Times New Roman" w:cs="Times New Roman"/>
          <w:color w:val="000000"/>
          <w:sz w:val="24"/>
          <w:szCs w:val="24"/>
          <w:bdr w:val="none" w:sz="0" w:space="0" w:color="auto" w:frame="1"/>
          <w:lang w:val="ru-RU" w:eastAsia="ru-RU"/>
        </w:rPr>
        <w:t>Кримінального кодексу України, досягнутий податковий компроміс відповідно до </w:t>
      </w:r>
      <w:hyperlink r:id="rId767" w:anchor="n12247" w:tgtFrame="_blank" w:history="1">
        <w:r w:rsidRPr="002B4DFA">
          <w:rPr>
            <w:rFonts w:eastAsia="Times New Roman" w:cs="Times New Roman"/>
            <w:color w:val="0000FF"/>
            <w:sz w:val="24"/>
            <w:szCs w:val="24"/>
            <w:u w:val="single"/>
            <w:bdr w:val="none" w:sz="0" w:space="0" w:color="auto" w:frame="1"/>
            <w:lang w:val="ru-RU" w:eastAsia="ru-RU"/>
          </w:rPr>
          <w:t>підрозділу 9</w:t>
        </w:r>
      </w:hyperlink>
      <w:hyperlink r:id="rId768" w:anchor="n1224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розділу XX "Перехідні положення" Податкового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4" w:name="n5254"/>
      <w:bookmarkEnd w:id="2614"/>
      <w:r w:rsidRPr="002B4DFA">
        <w:rPr>
          <w:rFonts w:eastAsia="Times New Roman" w:cs="Times New Roman"/>
          <w:i/>
          <w:iCs/>
          <w:color w:val="000000"/>
          <w:sz w:val="24"/>
          <w:szCs w:val="24"/>
          <w:bdr w:val="none" w:sz="0" w:space="0" w:color="auto" w:frame="1"/>
          <w:lang w:val="ru-RU" w:eastAsia="ru-RU"/>
        </w:rPr>
        <w:t>{Частину першу статті 284 доповнено пунктом 9 згідно із Законом </w:t>
      </w:r>
      <w:hyperlink r:id="rId769" w:anchor="n48" w:tgtFrame="_blank" w:history="1">
        <w:r w:rsidRPr="002B4DFA">
          <w:rPr>
            <w:rFonts w:eastAsia="Times New Roman" w:cs="Times New Roman"/>
            <w:i/>
            <w:iCs/>
            <w:color w:val="0000FF"/>
            <w:sz w:val="24"/>
            <w:szCs w:val="24"/>
            <w:u w:val="single"/>
            <w:bdr w:val="none" w:sz="0" w:space="0" w:color="auto" w:frame="1"/>
            <w:lang w:val="ru-RU" w:eastAsia="ru-RU"/>
          </w:rPr>
          <w:t>№ 63-VIII від 25.12.2014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5" w:name="n5735"/>
      <w:bookmarkEnd w:id="2615"/>
      <w:r w:rsidRPr="002B4DFA">
        <w:rPr>
          <w:rFonts w:eastAsia="Times New Roman" w:cs="Times New Roman"/>
          <w:color w:val="000000"/>
          <w:sz w:val="24"/>
          <w:szCs w:val="24"/>
          <w:bdr w:val="none" w:sz="0" w:space="0" w:color="auto" w:frame="1"/>
          <w:lang w:val="ru-RU" w:eastAsia="ru-RU"/>
        </w:rPr>
        <w:t>10) існує нескасована постанова слідчого, прокурора про закриття кримінального провадження з підстав, передбачених пунктами 1, 2, 4, 9 цієї частини, у кримінальному провадженні щодо того самого діяння, що розслідувалося із дотриманням вимог щодо підслідності;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6" w:name="n5734"/>
      <w:bookmarkEnd w:id="2616"/>
      <w:r w:rsidRPr="002B4DFA">
        <w:rPr>
          <w:rFonts w:eastAsia="Times New Roman" w:cs="Times New Roman"/>
          <w:i/>
          <w:iCs/>
          <w:color w:val="000000"/>
          <w:sz w:val="24"/>
          <w:szCs w:val="24"/>
          <w:bdr w:val="none" w:sz="0" w:space="0" w:color="auto" w:frame="1"/>
          <w:lang w:val="ru-RU" w:eastAsia="ru-RU"/>
        </w:rPr>
        <w:t>{Частину першу статті 284 доповнено пунктом 10 згідно із Законом </w:t>
      </w:r>
      <w:hyperlink r:id="rId770" w:anchor="n62"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7" w:name="n5894"/>
      <w:bookmarkEnd w:id="2617"/>
      <w:r w:rsidRPr="002B4DFA">
        <w:rPr>
          <w:rFonts w:eastAsia="Times New Roman" w:cs="Times New Roman"/>
          <w:color w:val="000000"/>
          <w:sz w:val="24"/>
          <w:szCs w:val="24"/>
          <w:bdr w:val="none" w:sz="0" w:space="0" w:color="auto" w:frame="1"/>
          <w:lang w:val="ru-RU" w:eastAsia="ru-RU"/>
        </w:rPr>
        <w:t>10) після повідомлення особі про підозру закінчився строк досудового розслідування, визначений </w:t>
      </w:r>
      <w:hyperlink r:id="rId771" w:anchor="n2078" w:history="1">
        <w:r w:rsidRPr="002B4DFA">
          <w:rPr>
            <w:rFonts w:eastAsia="Times New Roman" w:cs="Times New Roman"/>
            <w:color w:val="0000FF"/>
            <w:sz w:val="24"/>
            <w:szCs w:val="24"/>
            <w:u w:val="single"/>
            <w:bdr w:val="none" w:sz="0" w:space="0" w:color="auto" w:frame="1"/>
            <w:lang w:val="ru-RU" w:eastAsia="ru-RU"/>
          </w:rPr>
          <w:t>статтею 219</w:t>
        </w:r>
      </w:hyperlink>
      <w:r w:rsidRPr="002B4DFA">
        <w:rPr>
          <w:rFonts w:eastAsia="Times New Roman" w:cs="Times New Roman"/>
          <w:color w:val="000000"/>
          <w:sz w:val="24"/>
          <w:szCs w:val="24"/>
          <w:bdr w:val="none" w:sz="0" w:space="0" w:color="auto" w:frame="1"/>
          <w:lang w:val="ru-RU" w:eastAsia="ru-RU"/>
        </w:rPr>
        <w:t> цього Кодексу, крім випадку повідомлення особі про підозру у вчиненні тяжкого чи особливо тяжкого злочину проти життя та здоров’я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8" w:name="n5893"/>
      <w:bookmarkEnd w:id="2618"/>
      <w:r w:rsidRPr="002B4DFA">
        <w:rPr>
          <w:rFonts w:eastAsia="Times New Roman" w:cs="Times New Roman"/>
          <w:i/>
          <w:iCs/>
          <w:color w:val="000000"/>
          <w:sz w:val="24"/>
          <w:szCs w:val="24"/>
          <w:bdr w:val="none" w:sz="0" w:space="0" w:color="auto" w:frame="1"/>
          <w:lang w:val="ru-RU" w:eastAsia="ru-RU"/>
        </w:rPr>
        <w:t>{Частину першу статті 284 доповнено пунктом 10 згідно із Законом </w:t>
      </w:r>
      <w:hyperlink r:id="rId772" w:anchor="n21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19" w:name="n5896"/>
      <w:bookmarkEnd w:id="2619"/>
      <w:r w:rsidRPr="002B4DFA">
        <w:rPr>
          <w:rFonts w:eastAsia="Times New Roman" w:cs="Times New Roman"/>
          <w:color w:val="000000"/>
          <w:sz w:val="24"/>
          <w:szCs w:val="24"/>
          <w:bdr w:val="none" w:sz="0" w:space="0" w:color="auto" w:frame="1"/>
          <w:lang w:val="ru-RU" w:eastAsia="ru-RU"/>
        </w:rPr>
        <w:t>Слідчий, прокурор зобов’язані закрити кримінальне провадження також у разі, коли строк досудового розслідування, визначений </w:t>
      </w:r>
      <w:hyperlink r:id="rId773" w:anchor="n2078" w:history="1">
        <w:r w:rsidRPr="002B4DFA">
          <w:rPr>
            <w:rFonts w:eastAsia="Times New Roman" w:cs="Times New Roman"/>
            <w:color w:val="0000FF"/>
            <w:sz w:val="24"/>
            <w:szCs w:val="24"/>
            <w:u w:val="single"/>
            <w:bdr w:val="none" w:sz="0" w:space="0" w:color="auto" w:frame="1"/>
            <w:lang w:val="ru-RU" w:eastAsia="ru-RU"/>
          </w:rPr>
          <w:t>статтею 219</w:t>
        </w:r>
      </w:hyperlink>
      <w:r w:rsidRPr="002B4DFA">
        <w:rPr>
          <w:rFonts w:eastAsia="Times New Roman" w:cs="Times New Roman"/>
          <w:color w:val="000000"/>
          <w:sz w:val="24"/>
          <w:szCs w:val="24"/>
          <w:bdr w:val="none" w:sz="0" w:space="0" w:color="auto" w:frame="1"/>
          <w:lang w:val="ru-RU" w:eastAsia="ru-RU"/>
        </w:rPr>
        <w:t> цього Кодексу, закінчився та жодній особі не було повідомлено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0" w:name="n5895"/>
      <w:bookmarkEnd w:id="2620"/>
      <w:r w:rsidRPr="002B4DFA">
        <w:rPr>
          <w:rFonts w:eastAsia="Times New Roman" w:cs="Times New Roman"/>
          <w:i/>
          <w:iCs/>
          <w:color w:val="000000"/>
          <w:sz w:val="24"/>
          <w:szCs w:val="24"/>
          <w:bdr w:val="none" w:sz="0" w:space="0" w:color="auto" w:frame="1"/>
          <w:lang w:val="ru-RU" w:eastAsia="ru-RU"/>
        </w:rPr>
        <w:t>{Частину першу статті 284 доповнено абзацом згідно із Законом </w:t>
      </w:r>
      <w:hyperlink r:id="rId774" w:anchor="n21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1" w:name="n2547"/>
      <w:bookmarkEnd w:id="2621"/>
      <w:r w:rsidRPr="002B4DFA">
        <w:rPr>
          <w:rFonts w:eastAsia="Times New Roman" w:cs="Times New Roman"/>
          <w:color w:val="000000"/>
          <w:sz w:val="24"/>
          <w:szCs w:val="24"/>
          <w:bdr w:val="none" w:sz="0" w:space="0" w:color="auto" w:frame="1"/>
          <w:lang w:val="ru-RU" w:eastAsia="ru-RU"/>
        </w:rPr>
        <w:t>2. Кримінальне провадження закривається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2" w:name="n2548"/>
      <w:bookmarkEnd w:id="2622"/>
      <w:r w:rsidRPr="002B4DFA">
        <w:rPr>
          <w:rFonts w:eastAsia="Times New Roman" w:cs="Times New Roman"/>
          <w:color w:val="000000"/>
          <w:sz w:val="24"/>
          <w:szCs w:val="24"/>
          <w:bdr w:val="none" w:sz="0" w:space="0" w:color="auto" w:frame="1"/>
          <w:lang w:val="ru-RU" w:eastAsia="ru-RU"/>
        </w:rPr>
        <w:t>1) у зв’язку зі звільненням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3" w:name="n2549"/>
      <w:bookmarkEnd w:id="2623"/>
      <w:r w:rsidRPr="002B4DFA">
        <w:rPr>
          <w:rFonts w:eastAsia="Times New Roman" w:cs="Times New Roman"/>
          <w:color w:val="000000"/>
          <w:sz w:val="24"/>
          <w:szCs w:val="24"/>
          <w:bdr w:val="none" w:sz="0" w:space="0" w:color="auto" w:frame="1"/>
          <w:lang w:val="ru-RU" w:eastAsia="ru-RU"/>
        </w:rPr>
        <w:t>2) якщо прокурор відмовився від підтримання державного обвинувачення, за винятком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4" w:name="n5257"/>
      <w:bookmarkEnd w:id="2624"/>
      <w:r w:rsidRPr="002B4DFA">
        <w:rPr>
          <w:rFonts w:eastAsia="Times New Roman" w:cs="Times New Roman"/>
          <w:color w:val="000000"/>
          <w:sz w:val="24"/>
          <w:szCs w:val="24"/>
          <w:bdr w:val="none" w:sz="0" w:space="0" w:color="auto" w:frame="1"/>
          <w:lang w:val="ru-RU" w:eastAsia="ru-RU"/>
        </w:rPr>
        <w:t>3) досягнуто податковий компроміс у справах про кримінальні правопорушення, передбачені </w:t>
      </w:r>
      <w:hyperlink r:id="rId775" w:anchor="n1447" w:tgtFrame="_blank" w:history="1">
        <w:r w:rsidRPr="002B4DFA">
          <w:rPr>
            <w:rFonts w:eastAsia="Times New Roman" w:cs="Times New Roman"/>
            <w:color w:val="0000FF"/>
            <w:sz w:val="24"/>
            <w:szCs w:val="24"/>
            <w:u w:val="single"/>
            <w:bdr w:val="none" w:sz="0" w:space="0" w:color="auto" w:frame="1"/>
            <w:lang w:val="ru-RU" w:eastAsia="ru-RU"/>
          </w:rPr>
          <w:t>статтею 212</w:t>
        </w:r>
      </w:hyperlink>
      <w:r w:rsidRPr="002B4DFA">
        <w:rPr>
          <w:rFonts w:eastAsia="Times New Roman" w:cs="Times New Roman"/>
          <w:color w:val="000000"/>
          <w:sz w:val="24"/>
          <w:szCs w:val="24"/>
          <w:bdr w:val="none" w:sz="0" w:space="0" w:color="auto" w:frame="1"/>
          <w:lang w:val="ru-RU" w:eastAsia="ru-RU"/>
        </w:rPr>
        <w:t> Кримінального кодексу України, відповідно до </w:t>
      </w:r>
      <w:hyperlink r:id="rId776" w:anchor="n12247" w:tgtFrame="_blank" w:history="1">
        <w:r w:rsidRPr="002B4DFA">
          <w:rPr>
            <w:rFonts w:eastAsia="Times New Roman" w:cs="Times New Roman"/>
            <w:color w:val="0000FF"/>
            <w:sz w:val="24"/>
            <w:szCs w:val="24"/>
            <w:u w:val="single"/>
            <w:bdr w:val="none" w:sz="0" w:space="0" w:color="auto" w:frame="1"/>
            <w:lang w:val="ru-RU" w:eastAsia="ru-RU"/>
          </w:rPr>
          <w:t>підрозділу 9</w:t>
        </w:r>
      </w:hyperlink>
      <w:hyperlink r:id="rId777" w:anchor="n1224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розділу XX "Перехідні положення" Податкового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5" w:name="n5256"/>
      <w:bookmarkEnd w:id="2625"/>
      <w:r w:rsidRPr="002B4DFA">
        <w:rPr>
          <w:rFonts w:eastAsia="Times New Roman" w:cs="Times New Roman"/>
          <w:i/>
          <w:iCs/>
          <w:color w:val="000000"/>
          <w:sz w:val="24"/>
          <w:szCs w:val="24"/>
          <w:bdr w:val="none" w:sz="0" w:space="0" w:color="auto" w:frame="1"/>
          <w:lang w:val="ru-RU" w:eastAsia="ru-RU"/>
        </w:rPr>
        <w:t>{Частину другу статті 284 доповнено пунктом 3 згідно із Законом </w:t>
      </w:r>
      <w:hyperlink r:id="rId778" w:anchor="n50" w:tgtFrame="_blank" w:history="1">
        <w:r w:rsidRPr="002B4DFA">
          <w:rPr>
            <w:rFonts w:eastAsia="Times New Roman" w:cs="Times New Roman"/>
            <w:i/>
            <w:iCs/>
            <w:color w:val="0000FF"/>
            <w:sz w:val="24"/>
            <w:szCs w:val="24"/>
            <w:u w:val="single"/>
            <w:bdr w:val="none" w:sz="0" w:space="0" w:color="auto" w:frame="1"/>
            <w:lang w:val="ru-RU" w:eastAsia="ru-RU"/>
          </w:rPr>
          <w:t>№ 63-VIII від 25.12.2014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6" w:name="n4858"/>
      <w:bookmarkEnd w:id="2626"/>
      <w:r w:rsidRPr="002B4DFA">
        <w:rPr>
          <w:rFonts w:eastAsia="Times New Roman" w:cs="Times New Roman"/>
          <w:color w:val="000000"/>
          <w:sz w:val="24"/>
          <w:szCs w:val="24"/>
          <w:bdr w:val="none" w:sz="0" w:space="0" w:color="auto" w:frame="1"/>
          <w:lang w:val="ru-RU" w:eastAsia="ru-RU"/>
        </w:rPr>
        <w:t>3. Провадження щодо юридичної особи підлягає закриттю у разі встановлення відсутності підстав для застосування до неї заходів кримінально-правового характеру, закриття кримінального провадження чи ухвалення виправдувального вироку щодо уповноваженої особи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7" w:name="n4859"/>
      <w:bookmarkEnd w:id="2627"/>
      <w:r w:rsidRPr="002B4DFA">
        <w:rPr>
          <w:rFonts w:eastAsia="Times New Roman" w:cs="Times New Roman"/>
          <w:color w:val="000000"/>
          <w:sz w:val="24"/>
          <w:szCs w:val="24"/>
          <w:bdr w:val="none" w:sz="0" w:space="0" w:color="auto" w:frame="1"/>
          <w:lang w:val="ru-RU" w:eastAsia="ru-RU"/>
        </w:rPr>
        <w:t>Про закриття провадження щодо юридичної особи прокурор приймає постанову, а суд зазначає про це у виправдувальному вироку або постановляє ухвалу. Рішення про закриття провадження щодо юридичної особи може бути оскаржено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8" w:name="n4856"/>
      <w:bookmarkEnd w:id="2628"/>
      <w:r w:rsidRPr="002B4DFA">
        <w:rPr>
          <w:rFonts w:eastAsia="Times New Roman" w:cs="Times New Roman"/>
          <w:i/>
          <w:iCs/>
          <w:color w:val="000000"/>
          <w:sz w:val="24"/>
          <w:szCs w:val="24"/>
          <w:bdr w:val="none" w:sz="0" w:space="0" w:color="auto" w:frame="1"/>
          <w:lang w:val="ru-RU" w:eastAsia="ru-RU"/>
        </w:rPr>
        <w:t>{Статтю 284 доповнено новою частиною згідно із Законом </w:t>
      </w:r>
      <w:hyperlink r:id="rId779" w:anchor="n11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з урахуванням змін, внесених Законом </w:t>
      </w:r>
      <w:hyperlink r:id="rId780" w:anchor="n210"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29" w:name="n2550"/>
      <w:bookmarkEnd w:id="2629"/>
      <w:r w:rsidRPr="002B4DFA">
        <w:rPr>
          <w:rFonts w:eastAsia="Times New Roman" w:cs="Times New Roman"/>
          <w:color w:val="000000"/>
          <w:sz w:val="24"/>
          <w:szCs w:val="24"/>
          <w:bdr w:val="none" w:sz="0" w:space="0" w:color="auto" w:frame="1"/>
          <w:lang w:val="ru-RU" w:eastAsia="ru-RU"/>
        </w:rPr>
        <w:t>4. Про закриття кримінального провадження слідчий, прокурор приймає постанову, яку може бути оскаржено у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0" w:name="n2551"/>
      <w:bookmarkEnd w:id="2630"/>
      <w:r w:rsidRPr="002B4DFA">
        <w:rPr>
          <w:rFonts w:eastAsia="Times New Roman" w:cs="Times New Roman"/>
          <w:color w:val="000000"/>
          <w:sz w:val="24"/>
          <w:szCs w:val="24"/>
          <w:bdr w:val="none" w:sz="0" w:space="0" w:color="auto" w:frame="1"/>
          <w:lang w:val="ru-RU" w:eastAsia="ru-RU"/>
        </w:rPr>
        <w:t>Слідчий приймає постанову про закриття кримінального провадження з підстав, передбачених </w:t>
      </w:r>
      <w:hyperlink r:id="rId781" w:anchor="n2539"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w:t>
      </w:r>
      <w:hyperlink r:id="rId782" w:anchor="n2540" w:history="1">
        <w:r w:rsidRPr="002B4DFA">
          <w:rPr>
            <w:rFonts w:eastAsia="Times New Roman" w:cs="Times New Roman"/>
            <w:color w:val="0000FF"/>
            <w:sz w:val="24"/>
            <w:szCs w:val="24"/>
            <w:u w:val="single"/>
            <w:bdr w:val="none" w:sz="0" w:space="0" w:color="auto" w:frame="1"/>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783" w:anchor="n2542" w:history="1">
        <w:r w:rsidRPr="002B4DFA">
          <w:rPr>
            <w:rFonts w:eastAsia="Times New Roman" w:cs="Times New Roman"/>
            <w:color w:val="0000FF"/>
            <w:sz w:val="24"/>
            <w:szCs w:val="24"/>
            <w:u w:val="single"/>
            <w:bdr w:val="none" w:sz="0" w:space="0" w:color="auto" w:frame="1"/>
            <w:lang w:val="ru-RU" w:eastAsia="ru-RU"/>
          </w:rPr>
          <w:t>4</w:t>
        </w:r>
      </w:hyperlink>
      <w:r w:rsidRPr="002B4DFA">
        <w:rPr>
          <w:rFonts w:eastAsia="Times New Roman" w:cs="Times New Roman"/>
          <w:color w:val="000000"/>
          <w:sz w:val="24"/>
          <w:szCs w:val="24"/>
          <w:bdr w:val="none" w:sz="0" w:space="0" w:color="auto" w:frame="1"/>
          <w:lang w:val="ru-RU" w:eastAsia="ru-RU"/>
        </w:rPr>
        <w:t>, </w:t>
      </w:r>
      <w:hyperlink r:id="rId784" w:anchor="n5255" w:history="1">
        <w:r w:rsidRPr="002B4DFA">
          <w:rPr>
            <w:rFonts w:eastAsia="Times New Roman" w:cs="Times New Roman"/>
            <w:color w:val="0000FF"/>
            <w:sz w:val="24"/>
            <w:szCs w:val="24"/>
            <w:u w:val="single"/>
            <w:bdr w:val="none" w:sz="0" w:space="0" w:color="auto" w:frame="1"/>
            <w:lang w:val="ru-RU" w:eastAsia="ru-RU"/>
          </w:rPr>
          <w:t>9</w:t>
        </w:r>
      </w:hyperlink>
      <w:r w:rsidRPr="002B4DFA">
        <w:rPr>
          <w:rFonts w:eastAsia="Times New Roman" w:cs="Times New Roman"/>
          <w:color w:val="000000"/>
          <w:sz w:val="24"/>
          <w:szCs w:val="24"/>
          <w:bdr w:val="none" w:sz="0" w:space="0" w:color="auto" w:frame="1"/>
          <w:lang w:val="ru-RU" w:eastAsia="ru-RU"/>
        </w:rPr>
        <w:t>, 10 частини першої цієї статті, якщо в цьому кримінальному провадженні жодній особі не повідомлялося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1" w:name="n5258"/>
      <w:bookmarkEnd w:id="2631"/>
      <w:r w:rsidRPr="002B4DFA">
        <w:rPr>
          <w:rFonts w:eastAsia="Times New Roman" w:cs="Times New Roman"/>
          <w:i/>
          <w:iCs/>
          <w:color w:val="000000"/>
          <w:sz w:val="24"/>
          <w:szCs w:val="24"/>
          <w:bdr w:val="none" w:sz="0" w:space="0" w:color="auto" w:frame="1"/>
          <w:lang w:val="ru-RU" w:eastAsia="ru-RU"/>
        </w:rPr>
        <w:lastRenderedPageBreak/>
        <w:t>{Абзац другий частини четвертої статті 284 із змінами, внесеними згідно із Законами </w:t>
      </w:r>
      <w:hyperlink r:id="rId785" w:anchor="n52" w:tgtFrame="_blank" w:history="1">
        <w:r w:rsidRPr="002B4DFA">
          <w:rPr>
            <w:rFonts w:eastAsia="Times New Roman" w:cs="Times New Roman"/>
            <w:i/>
            <w:iCs/>
            <w:color w:val="0000FF"/>
            <w:sz w:val="24"/>
            <w:szCs w:val="24"/>
            <w:u w:val="single"/>
            <w:bdr w:val="none" w:sz="0" w:space="0" w:color="auto" w:frame="1"/>
            <w:lang w:val="ru-RU" w:eastAsia="ru-RU"/>
          </w:rPr>
          <w:t>№ 63-VIII від 25.12.2014</w:t>
        </w:r>
      </w:hyperlink>
      <w:r w:rsidRPr="002B4DFA">
        <w:rPr>
          <w:rFonts w:eastAsia="Times New Roman" w:cs="Times New Roman"/>
          <w:i/>
          <w:iCs/>
          <w:color w:val="000000"/>
          <w:sz w:val="24"/>
          <w:szCs w:val="24"/>
          <w:bdr w:val="none" w:sz="0" w:space="0" w:color="auto" w:frame="1"/>
          <w:lang w:val="ru-RU" w:eastAsia="ru-RU"/>
        </w:rPr>
        <w:t>, </w:t>
      </w:r>
      <w:hyperlink r:id="rId786" w:anchor="n64"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2" w:name="n2552"/>
      <w:bookmarkEnd w:id="2632"/>
      <w:r w:rsidRPr="002B4DFA">
        <w:rPr>
          <w:rFonts w:eastAsia="Times New Roman" w:cs="Times New Roman"/>
          <w:color w:val="000000"/>
          <w:sz w:val="24"/>
          <w:szCs w:val="24"/>
          <w:bdr w:val="none" w:sz="0" w:space="0" w:color="auto" w:frame="1"/>
          <w:lang w:val="ru-RU" w:eastAsia="ru-RU"/>
        </w:rPr>
        <w:t>Прокурор приймає постанову про закриття кримінального провадження щодо підозрюваного з підстав, передбачених </w:t>
      </w:r>
      <w:hyperlink r:id="rId787" w:anchor="n2538"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3" w:name="n2553"/>
      <w:bookmarkEnd w:id="2633"/>
      <w:r w:rsidRPr="002B4DFA">
        <w:rPr>
          <w:rFonts w:eastAsia="Times New Roman" w:cs="Times New Roman"/>
          <w:color w:val="000000"/>
          <w:sz w:val="24"/>
          <w:szCs w:val="24"/>
          <w:bdr w:val="none" w:sz="0" w:space="0" w:color="auto" w:frame="1"/>
          <w:lang w:val="ru-RU" w:eastAsia="ru-RU"/>
        </w:rPr>
        <w:t>5. Рішення прокурора про закриття кримінального провадження щодо підозрюваного не є перешкодою для продовження досудового розслідування щодо відповідного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4" w:name="n2554"/>
      <w:bookmarkEnd w:id="2634"/>
      <w:r w:rsidRPr="002B4DFA">
        <w:rPr>
          <w:rFonts w:eastAsia="Times New Roman" w:cs="Times New Roman"/>
          <w:color w:val="000000"/>
          <w:sz w:val="24"/>
          <w:szCs w:val="24"/>
          <w:bdr w:val="none" w:sz="0" w:space="0" w:color="auto" w:frame="1"/>
          <w:lang w:val="ru-RU" w:eastAsia="ru-RU"/>
        </w:rPr>
        <w:t>6. Копія постанови слідчого про закриття кримінального провадження надсилається заявнику, потерпілому, прокурору. Прокурор протягом двадцяти днів з моменту отримання копії постанови має право її скасувати у зв’язку з незаконністю чи необґрунтованістю. Постанова слідчого про закриття кримінального провадження також може бути скасована прокурором за скаргою заявника, потерпілого, якщо така скарга подана протягом десяти днів з моменту отримання заявником, потерпілим копії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5" w:name="n2555"/>
      <w:bookmarkEnd w:id="2635"/>
      <w:r w:rsidRPr="002B4DFA">
        <w:rPr>
          <w:rFonts w:eastAsia="Times New Roman" w:cs="Times New Roman"/>
          <w:color w:val="000000"/>
          <w:sz w:val="24"/>
          <w:szCs w:val="24"/>
          <w:bdr w:val="none" w:sz="0" w:space="0" w:color="auto" w:frame="1"/>
          <w:lang w:val="ru-RU" w:eastAsia="ru-RU"/>
        </w:rPr>
        <w:t>Копія постанови прокурора про закриття кримінального провадження та/або провадження щодо юридичної особи надсилається заявнику, потерпілому, його представнику, підозрюваному, захиснику, представнику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6" w:name="n4860"/>
      <w:bookmarkEnd w:id="2636"/>
      <w:r w:rsidRPr="002B4DFA">
        <w:rPr>
          <w:rFonts w:eastAsia="Times New Roman" w:cs="Times New Roman"/>
          <w:i/>
          <w:iCs/>
          <w:color w:val="000000"/>
          <w:sz w:val="24"/>
          <w:szCs w:val="24"/>
          <w:bdr w:val="none" w:sz="0" w:space="0" w:color="auto" w:frame="1"/>
          <w:lang w:val="ru-RU" w:eastAsia="ru-RU"/>
        </w:rPr>
        <w:t>{Абзац другий частини шостої статті 284 в редакції Закону </w:t>
      </w:r>
      <w:hyperlink r:id="rId788" w:anchor="n12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з урахуванням змін, внесених Законом </w:t>
      </w:r>
      <w:hyperlink r:id="rId789" w:anchor="n214" w:tgtFrame="_blank" w:history="1">
        <w:r w:rsidRPr="002B4DFA">
          <w:rPr>
            <w:rFonts w:eastAsia="Times New Roman" w:cs="Times New Roman"/>
            <w:i/>
            <w:iCs/>
            <w:color w:val="0000FF"/>
            <w:sz w:val="24"/>
            <w:szCs w:val="24"/>
            <w:u w:val="single"/>
            <w:bdr w:val="none" w:sz="0" w:space="0" w:color="auto" w:frame="1"/>
            <w:lang w:val="ru-RU" w:eastAsia="ru-RU"/>
          </w:rPr>
          <w:t>№ 1207-VII від 15.04.2014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7" w:name="n2556"/>
      <w:bookmarkEnd w:id="2637"/>
      <w:r w:rsidRPr="002B4DFA">
        <w:rPr>
          <w:rFonts w:eastAsia="Times New Roman" w:cs="Times New Roman"/>
          <w:color w:val="000000"/>
          <w:sz w:val="24"/>
          <w:szCs w:val="24"/>
          <w:bdr w:val="none" w:sz="0" w:space="0" w:color="auto" w:frame="1"/>
          <w:lang w:val="ru-RU" w:eastAsia="ru-RU"/>
        </w:rPr>
        <w:t>7. Якщо обставини, передбачені </w:t>
      </w:r>
      <w:hyperlink r:id="rId790" w:anchor="n2539"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w:t>
      </w:r>
      <w:hyperlink r:id="rId791" w:anchor="n2540" w:history="1">
        <w:r w:rsidRPr="002B4DFA">
          <w:rPr>
            <w:rFonts w:eastAsia="Times New Roman" w:cs="Times New Roman"/>
            <w:color w:val="0000FF"/>
            <w:sz w:val="24"/>
            <w:szCs w:val="24"/>
            <w:u w:val="single"/>
            <w:bdr w:val="none" w:sz="0" w:space="0" w:color="auto" w:frame="1"/>
            <w:lang w:val="ru-RU" w:eastAsia="ru-RU"/>
          </w:rPr>
          <w:t>2 частини першої</w:t>
        </w:r>
      </w:hyperlink>
      <w:r w:rsidRPr="002B4DFA">
        <w:rPr>
          <w:rFonts w:eastAsia="Times New Roman" w:cs="Times New Roman"/>
          <w:color w:val="000000"/>
          <w:sz w:val="24"/>
          <w:szCs w:val="24"/>
          <w:bdr w:val="none" w:sz="0" w:space="0" w:color="auto" w:frame="1"/>
          <w:lang w:val="ru-RU" w:eastAsia="ru-RU"/>
        </w:rPr>
        <w:t> цієї статті, виявляються під час судового розгляду, суд зобов’язаний ухвалити виправдувальний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8" w:name="n2557"/>
      <w:bookmarkEnd w:id="2638"/>
      <w:r w:rsidRPr="002B4DFA">
        <w:rPr>
          <w:rFonts w:eastAsia="Times New Roman" w:cs="Times New Roman"/>
          <w:color w:val="000000"/>
          <w:sz w:val="24"/>
          <w:szCs w:val="24"/>
          <w:bdr w:val="none" w:sz="0" w:space="0" w:color="auto" w:frame="1"/>
          <w:lang w:val="ru-RU" w:eastAsia="ru-RU"/>
        </w:rPr>
        <w:t>Якщо обставини, передбачені </w:t>
      </w:r>
      <w:hyperlink r:id="rId792" w:anchor="n2543" w:history="1">
        <w:r w:rsidRPr="002B4DFA">
          <w:rPr>
            <w:rFonts w:eastAsia="Times New Roman" w:cs="Times New Roman"/>
            <w:color w:val="0000FF"/>
            <w:sz w:val="24"/>
            <w:szCs w:val="24"/>
            <w:u w:val="single"/>
            <w:bdr w:val="none" w:sz="0" w:space="0" w:color="auto" w:frame="1"/>
            <w:lang w:val="ru-RU" w:eastAsia="ru-RU"/>
          </w:rPr>
          <w:t>пунктами 5</w:t>
        </w:r>
      </w:hyperlink>
      <w:r w:rsidRPr="002B4DFA">
        <w:rPr>
          <w:rFonts w:eastAsia="Times New Roman" w:cs="Times New Roman"/>
          <w:color w:val="000000"/>
          <w:sz w:val="24"/>
          <w:szCs w:val="24"/>
          <w:bdr w:val="none" w:sz="0" w:space="0" w:color="auto" w:frame="1"/>
          <w:lang w:val="ru-RU" w:eastAsia="ru-RU"/>
        </w:rPr>
        <w:t>, </w:t>
      </w:r>
      <w:hyperlink r:id="rId793" w:anchor="n2544" w:history="1">
        <w:r w:rsidRPr="002B4DFA">
          <w:rPr>
            <w:rFonts w:eastAsia="Times New Roman" w:cs="Times New Roman"/>
            <w:color w:val="0000FF"/>
            <w:sz w:val="24"/>
            <w:szCs w:val="24"/>
            <w:u w:val="single"/>
            <w:bdr w:val="none" w:sz="0" w:space="0" w:color="auto" w:frame="1"/>
            <w:lang w:val="ru-RU" w:eastAsia="ru-RU"/>
          </w:rPr>
          <w:t>6</w:t>
        </w:r>
      </w:hyperlink>
      <w:r w:rsidRPr="002B4DFA">
        <w:rPr>
          <w:rFonts w:eastAsia="Times New Roman" w:cs="Times New Roman"/>
          <w:color w:val="000000"/>
          <w:sz w:val="24"/>
          <w:szCs w:val="24"/>
          <w:bdr w:val="none" w:sz="0" w:space="0" w:color="auto" w:frame="1"/>
          <w:lang w:val="ru-RU" w:eastAsia="ru-RU"/>
        </w:rPr>
        <w:t>, </w:t>
      </w:r>
      <w:hyperlink r:id="rId794" w:anchor="n2545" w:history="1">
        <w:r w:rsidRPr="002B4DFA">
          <w:rPr>
            <w:rFonts w:eastAsia="Times New Roman" w:cs="Times New Roman"/>
            <w:color w:val="0000FF"/>
            <w:sz w:val="24"/>
            <w:szCs w:val="24"/>
            <w:u w:val="single"/>
            <w:bdr w:val="none" w:sz="0" w:space="0" w:color="auto" w:frame="1"/>
            <w:lang w:val="ru-RU" w:eastAsia="ru-RU"/>
          </w:rPr>
          <w:t>7</w:t>
        </w:r>
      </w:hyperlink>
      <w:r w:rsidRPr="002B4DFA">
        <w:rPr>
          <w:rFonts w:eastAsia="Times New Roman" w:cs="Times New Roman"/>
          <w:color w:val="000000"/>
          <w:sz w:val="24"/>
          <w:szCs w:val="24"/>
          <w:bdr w:val="none" w:sz="0" w:space="0" w:color="auto" w:frame="1"/>
          <w:lang w:val="ru-RU" w:eastAsia="ru-RU"/>
        </w:rPr>
        <w:t>, </w:t>
      </w:r>
      <w:hyperlink r:id="rId795" w:anchor="n2546" w:history="1">
        <w:r w:rsidRPr="002B4DFA">
          <w:rPr>
            <w:rFonts w:eastAsia="Times New Roman" w:cs="Times New Roman"/>
            <w:color w:val="0000FF"/>
            <w:sz w:val="24"/>
            <w:szCs w:val="24"/>
            <w:u w:val="single"/>
            <w:bdr w:val="none" w:sz="0" w:space="0" w:color="auto" w:frame="1"/>
            <w:lang w:val="ru-RU" w:eastAsia="ru-RU"/>
          </w:rPr>
          <w:t>8</w:t>
        </w:r>
      </w:hyperlink>
      <w:r w:rsidRPr="002B4DFA">
        <w:rPr>
          <w:rFonts w:eastAsia="Times New Roman" w:cs="Times New Roman"/>
          <w:color w:val="000000"/>
          <w:sz w:val="24"/>
          <w:szCs w:val="24"/>
          <w:bdr w:val="none" w:sz="0" w:space="0" w:color="auto" w:frame="1"/>
          <w:lang w:val="ru-RU" w:eastAsia="ru-RU"/>
        </w:rPr>
        <w:t>, </w:t>
      </w:r>
      <w:hyperlink r:id="rId796" w:anchor="n5255" w:history="1">
        <w:r w:rsidRPr="002B4DFA">
          <w:rPr>
            <w:rFonts w:eastAsia="Times New Roman" w:cs="Times New Roman"/>
            <w:color w:val="0000FF"/>
            <w:sz w:val="24"/>
            <w:szCs w:val="24"/>
            <w:u w:val="single"/>
            <w:bdr w:val="none" w:sz="0" w:space="0" w:color="auto" w:frame="1"/>
            <w:lang w:val="ru-RU" w:eastAsia="ru-RU"/>
          </w:rPr>
          <w:t>9</w:t>
        </w:r>
      </w:hyperlink>
      <w:r w:rsidRPr="002B4DFA">
        <w:rPr>
          <w:rFonts w:eastAsia="Times New Roman" w:cs="Times New Roman"/>
          <w:color w:val="000000"/>
          <w:sz w:val="24"/>
          <w:szCs w:val="24"/>
          <w:bdr w:val="none" w:sz="0" w:space="0" w:color="auto" w:frame="1"/>
          <w:lang w:val="ru-RU" w:eastAsia="ru-RU"/>
        </w:rPr>
        <w:t>, 10 частини першої цієї статті, виявляються під час судового провадження, а також у випадку, передбаченому пунктами 2, 3 частини другої цієї статті, суд постановляє ухвалу про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39" w:name="n5259"/>
      <w:bookmarkEnd w:id="2639"/>
      <w:r w:rsidRPr="002B4DFA">
        <w:rPr>
          <w:rFonts w:eastAsia="Times New Roman" w:cs="Times New Roman"/>
          <w:i/>
          <w:iCs/>
          <w:color w:val="000000"/>
          <w:sz w:val="24"/>
          <w:szCs w:val="24"/>
          <w:bdr w:val="none" w:sz="0" w:space="0" w:color="auto" w:frame="1"/>
          <w:lang w:val="ru-RU" w:eastAsia="ru-RU"/>
        </w:rPr>
        <w:t>{Абзац другий частини сьомої статті 284 із змінами, внесеними згідно із Законами </w:t>
      </w:r>
      <w:hyperlink r:id="rId797" w:anchor="n53" w:tgtFrame="_blank" w:history="1">
        <w:r w:rsidRPr="002B4DFA">
          <w:rPr>
            <w:rFonts w:eastAsia="Times New Roman" w:cs="Times New Roman"/>
            <w:i/>
            <w:iCs/>
            <w:color w:val="0000FF"/>
            <w:sz w:val="24"/>
            <w:szCs w:val="24"/>
            <w:u w:val="single"/>
            <w:bdr w:val="none" w:sz="0" w:space="0" w:color="auto" w:frame="1"/>
            <w:lang w:val="ru-RU" w:eastAsia="ru-RU"/>
          </w:rPr>
          <w:t>№ 63-VIII від 25.12.2014</w:t>
        </w:r>
      </w:hyperlink>
      <w:r w:rsidRPr="002B4DFA">
        <w:rPr>
          <w:rFonts w:eastAsia="Times New Roman" w:cs="Times New Roman"/>
          <w:i/>
          <w:iCs/>
          <w:color w:val="000000"/>
          <w:sz w:val="24"/>
          <w:szCs w:val="24"/>
          <w:bdr w:val="none" w:sz="0" w:space="0" w:color="auto" w:frame="1"/>
          <w:lang w:val="ru-RU" w:eastAsia="ru-RU"/>
        </w:rPr>
        <w:t>, </w:t>
      </w:r>
      <w:hyperlink r:id="rId798" w:anchor="n64"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0" w:name="n2558"/>
      <w:bookmarkEnd w:id="2640"/>
      <w:r w:rsidRPr="002B4DFA">
        <w:rPr>
          <w:rFonts w:eastAsia="Times New Roman" w:cs="Times New Roman"/>
          <w:color w:val="000000"/>
          <w:sz w:val="24"/>
          <w:szCs w:val="24"/>
          <w:bdr w:val="none" w:sz="0" w:space="0" w:color="auto" w:frame="1"/>
          <w:lang w:val="ru-RU" w:eastAsia="ru-RU"/>
        </w:rPr>
        <w:t>8. Закриття кримінального провадження або ухвалення вироку з підстави, передбаченої </w:t>
      </w:r>
      <w:hyperlink r:id="rId799" w:anchor="n2548" w:history="1">
        <w:r w:rsidRPr="002B4DFA">
          <w:rPr>
            <w:rFonts w:eastAsia="Times New Roman" w:cs="Times New Roman"/>
            <w:color w:val="0000FF"/>
            <w:sz w:val="24"/>
            <w:szCs w:val="24"/>
            <w:u w:val="single"/>
            <w:bdr w:val="none" w:sz="0" w:space="0" w:color="auto" w:frame="1"/>
            <w:lang w:val="ru-RU" w:eastAsia="ru-RU"/>
          </w:rPr>
          <w:t>пунктом 1 частини другої</w:t>
        </w:r>
      </w:hyperlink>
      <w:r w:rsidRPr="002B4DFA">
        <w:rPr>
          <w:rFonts w:eastAsia="Times New Roman" w:cs="Times New Roman"/>
          <w:color w:val="000000"/>
          <w:sz w:val="24"/>
          <w:szCs w:val="24"/>
          <w:bdr w:val="none" w:sz="0" w:space="0" w:color="auto" w:frame="1"/>
          <w:lang w:val="ru-RU" w:eastAsia="ru-RU"/>
        </w:rPr>
        <w:t> цієї статті, не допускається, якщо підозрюваний, обвинувачений проти цього заперечує. В цьому разі кримінальне провадження продовжується в загальному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1" w:name="n2559"/>
      <w:bookmarkEnd w:id="2641"/>
      <w:r w:rsidRPr="002B4DFA">
        <w:rPr>
          <w:rFonts w:eastAsia="Times New Roman" w:cs="Times New Roman"/>
          <w:color w:val="000000"/>
          <w:sz w:val="24"/>
          <w:szCs w:val="24"/>
          <w:bdr w:val="none" w:sz="0" w:space="0" w:color="auto" w:frame="1"/>
          <w:lang w:val="ru-RU" w:eastAsia="ru-RU"/>
        </w:rPr>
        <w:t>9. Ухвала суду про закриття кримінального провадження може бути оскаржена в апеляційному порядку.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642" w:name="n2560"/>
      <w:bookmarkEnd w:id="2642"/>
      <w:r w:rsidRPr="002B4DFA">
        <w:rPr>
          <w:rFonts w:eastAsia="Times New Roman" w:cs="Times New Roman"/>
          <w:b/>
          <w:bCs/>
          <w:color w:val="000000"/>
          <w:szCs w:val="28"/>
          <w:bdr w:val="none" w:sz="0" w:space="0" w:color="auto" w:frame="1"/>
          <w:lang w:val="ru-RU" w:eastAsia="ru-RU"/>
        </w:rPr>
        <w:t>§ 2.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3" w:name="n2561"/>
      <w:bookmarkEnd w:id="2643"/>
      <w:r w:rsidRPr="002B4DFA">
        <w:rPr>
          <w:rFonts w:eastAsia="Times New Roman" w:cs="Times New Roman"/>
          <w:b/>
          <w:bCs/>
          <w:color w:val="000000"/>
          <w:sz w:val="24"/>
          <w:szCs w:val="24"/>
          <w:bdr w:val="none" w:sz="0" w:space="0" w:color="auto" w:frame="1"/>
          <w:lang w:val="ru-RU" w:eastAsia="ru-RU"/>
        </w:rPr>
        <w:t>Стаття 285.</w:t>
      </w:r>
      <w:r w:rsidRPr="002B4DFA">
        <w:rPr>
          <w:rFonts w:eastAsia="Times New Roman" w:cs="Times New Roman"/>
          <w:color w:val="000000"/>
          <w:sz w:val="24"/>
          <w:szCs w:val="24"/>
          <w:bdr w:val="none" w:sz="0" w:space="0" w:color="auto" w:frame="1"/>
          <w:lang w:val="ru-RU" w:eastAsia="ru-RU"/>
        </w:rPr>
        <w:t> Загальні положення кримінального провадження під час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4" w:name="n2562"/>
      <w:bookmarkEnd w:id="2644"/>
      <w:r w:rsidRPr="002B4DFA">
        <w:rPr>
          <w:rFonts w:eastAsia="Times New Roman" w:cs="Times New Roman"/>
          <w:color w:val="000000"/>
          <w:sz w:val="24"/>
          <w:szCs w:val="24"/>
          <w:bdr w:val="none" w:sz="0" w:space="0" w:color="auto" w:frame="1"/>
          <w:lang w:val="ru-RU" w:eastAsia="ru-RU"/>
        </w:rPr>
        <w:t>1. Особа звільняється від кримінальної відповідальності у випадках, передбачених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5" w:name="n2563"/>
      <w:bookmarkEnd w:id="2645"/>
      <w:r w:rsidRPr="002B4DFA">
        <w:rPr>
          <w:rFonts w:eastAsia="Times New Roman" w:cs="Times New Roman"/>
          <w:color w:val="000000"/>
          <w:sz w:val="24"/>
          <w:szCs w:val="24"/>
          <w:bdr w:val="none" w:sz="0" w:space="0" w:color="auto" w:frame="1"/>
          <w:lang w:val="ru-RU" w:eastAsia="ru-RU"/>
        </w:rPr>
        <w:t>2. Особі, яка підозрюється, обвинувачується у вчиненні кримінального правопорушення та щодо якої передбачена можливість звільнення від кримінальної відповідальності у разі здійснення передбачених законом України про кримінальну відповідальність дій, роз’яснюється право на таке звільнення.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6" w:name="n2564"/>
      <w:bookmarkEnd w:id="2646"/>
      <w:r w:rsidRPr="002B4DFA">
        <w:rPr>
          <w:rFonts w:eastAsia="Times New Roman" w:cs="Times New Roman"/>
          <w:color w:val="000000"/>
          <w:sz w:val="24"/>
          <w:szCs w:val="24"/>
          <w:bdr w:val="none" w:sz="0" w:space="0" w:color="auto" w:frame="1"/>
          <w:lang w:val="ru-RU" w:eastAsia="ru-RU"/>
        </w:rPr>
        <w:t>3. Підозрюваному, обвинуваченому, який може бути звільнений від кримінальної відповідальності, повинно бути роз’яснено суть підозри чи обвинувачення, підставу звільнення від кримінальної відповідальності і право заперечувати проти закриття кримінального провадження з цієї підстави. У разі якщо підозрюваний чи обвинувачений, щодо якого передбачене звільнення від кримінальної відповідальності, заперечує проти цього, досудове розслідування та судове провадження проводяться в повному обсязі в загальному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7" w:name="n2565"/>
      <w:bookmarkEnd w:id="2647"/>
      <w:r w:rsidRPr="002B4DFA">
        <w:rPr>
          <w:rFonts w:eastAsia="Times New Roman" w:cs="Times New Roman"/>
          <w:b/>
          <w:bCs/>
          <w:color w:val="000000"/>
          <w:sz w:val="24"/>
          <w:szCs w:val="24"/>
          <w:bdr w:val="none" w:sz="0" w:space="0" w:color="auto" w:frame="1"/>
          <w:lang w:val="ru-RU" w:eastAsia="ru-RU"/>
        </w:rPr>
        <w:t>Стаття 286.</w:t>
      </w:r>
      <w:r w:rsidRPr="002B4DFA">
        <w:rPr>
          <w:rFonts w:eastAsia="Times New Roman" w:cs="Times New Roman"/>
          <w:color w:val="000000"/>
          <w:sz w:val="24"/>
          <w:szCs w:val="24"/>
          <w:bdr w:val="none" w:sz="0" w:space="0" w:color="auto" w:frame="1"/>
          <w:lang w:val="ru-RU" w:eastAsia="ru-RU"/>
        </w:rPr>
        <w:t> Порядок звільнення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8" w:name="n2566"/>
      <w:bookmarkEnd w:id="2648"/>
      <w:r w:rsidRPr="002B4DFA">
        <w:rPr>
          <w:rFonts w:eastAsia="Times New Roman" w:cs="Times New Roman"/>
          <w:color w:val="000000"/>
          <w:sz w:val="24"/>
          <w:szCs w:val="24"/>
          <w:bdr w:val="none" w:sz="0" w:space="0" w:color="auto" w:frame="1"/>
          <w:lang w:val="ru-RU" w:eastAsia="ru-RU"/>
        </w:rPr>
        <w:t>1. Звільнення від кримінальної відповідальності за вчинення кримінального правопорушення здійснюється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49" w:name="n2567"/>
      <w:bookmarkEnd w:id="2649"/>
      <w:r w:rsidRPr="002B4DFA">
        <w:rPr>
          <w:rFonts w:eastAsia="Times New Roman" w:cs="Times New Roman"/>
          <w:color w:val="000000"/>
          <w:sz w:val="24"/>
          <w:szCs w:val="24"/>
          <w:bdr w:val="none" w:sz="0" w:space="0" w:color="auto" w:frame="1"/>
          <w:lang w:val="ru-RU" w:eastAsia="ru-RU"/>
        </w:rPr>
        <w:lastRenderedPageBreak/>
        <w:t>2. Встановивши на стадії досудового розслідування підстави для звільнення від кримінальної відповідальності та отримавши згоду підозрюваного на таке звільнення, прокурор складає клопотання про звільнення від кримінальної відповідальності та без проведення досудового розслідування у повному обсязі надсилає його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0" w:name="n2568"/>
      <w:bookmarkEnd w:id="2650"/>
      <w:r w:rsidRPr="002B4DFA">
        <w:rPr>
          <w:rFonts w:eastAsia="Times New Roman" w:cs="Times New Roman"/>
          <w:color w:val="000000"/>
          <w:sz w:val="24"/>
          <w:szCs w:val="24"/>
          <w:bdr w:val="none" w:sz="0" w:space="0" w:color="auto" w:frame="1"/>
          <w:lang w:val="ru-RU" w:eastAsia="ru-RU"/>
        </w:rPr>
        <w:t>3. Перед направленням клопотання до суду прокурор зобов’язаний ознайомити з ним потерпілого та з’ясувати його думку щодо можливості звільнення підозрюваного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1" w:name="n2569"/>
      <w:bookmarkEnd w:id="2651"/>
      <w:r w:rsidRPr="002B4DFA">
        <w:rPr>
          <w:rFonts w:eastAsia="Times New Roman" w:cs="Times New Roman"/>
          <w:color w:val="000000"/>
          <w:sz w:val="24"/>
          <w:szCs w:val="24"/>
          <w:bdr w:val="none" w:sz="0" w:space="0" w:color="auto" w:frame="1"/>
          <w:lang w:val="ru-RU" w:eastAsia="ru-RU"/>
        </w:rPr>
        <w:t>4. Якщо під час здійснення судового провадження щодо провадження, яке надійшло до суду з обвинувальним актом, сторона кримінального провадження звернеться до суду з клопотанням про звільнення від кримінальної відповідальності обвинуваченого, суд має невідкладно розглянути таке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2" w:name="n2570"/>
      <w:bookmarkEnd w:id="2652"/>
      <w:r w:rsidRPr="002B4DFA">
        <w:rPr>
          <w:rFonts w:eastAsia="Times New Roman" w:cs="Times New Roman"/>
          <w:b/>
          <w:bCs/>
          <w:color w:val="000000"/>
          <w:sz w:val="24"/>
          <w:szCs w:val="24"/>
          <w:bdr w:val="none" w:sz="0" w:space="0" w:color="auto" w:frame="1"/>
          <w:lang w:val="ru-RU" w:eastAsia="ru-RU"/>
        </w:rPr>
        <w:t>Стаття 287.</w:t>
      </w:r>
      <w:r w:rsidRPr="002B4DFA">
        <w:rPr>
          <w:rFonts w:eastAsia="Times New Roman" w:cs="Times New Roman"/>
          <w:color w:val="000000"/>
          <w:sz w:val="24"/>
          <w:szCs w:val="24"/>
          <w:bdr w:val="none" w:sz="0" w:space="0" w:color="auto" w:frame="1"/>
          <w:lang w:val="ru-RU" w:eastAsia="ru-RU"/>
        </w:rPr>
        <w:t> Клопотання прокурора про звільнення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3" w:name="n2571"/>
      <w:bookmarkEnd w:id="2653"/>
      <w:r w:rsidRPr="002B4DFA">
        <w:rPr>
          <w:rFonts w:eastAsia="Times New Roman" w:cs="Times New Roman"/>
          <w:color w:val="000000"/>
          <w:sz w:val="24"/>
          <w:szCs w:val="24"/>
          <w:bdr w:val="none" w:sz="0" w:space="0" w:color="auto" w:frame="1"/>
          <w:lang w:val="ru-RU" w:eastAsia="ru-RU"/>
        </w:rPr>
        <w:t>1. У клопотанні прокурора про звільнення від кримінальної відповідальності вказуються: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4" w:name="n2572"/>
      <w:bookmarkEnd w:id="2654"/>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5" w:name="n2573"/>
      <w:bookmarkEnd w:id="2655"/>
      <w:r w:rsidRPr="002B4DFA">
        <w:rPr>
          <w:rFonts w:eastAsia="Times New Roman" w:cs="Times New Roman"/>
          <w:color w:val="000000"/>
          <w:sz w:val="24"/>
          <w:szCs w:val="24"/>
          <w:bdr w:val="none" w:sz="0" w:space="0" w:color="auto" w:frame="1"/>
          <w:lang w:val="ru-RU" w:eastAsia="ru-RU"/>
        </w:rPr>
        <w:t>2) анкетні відомості підозрюваного (прізвище, ім’я, по батькові, дата та місце народження, місце проживання, громадянство);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6" w:name="n2574"/>
      <w:bookmarkEnd w:id="2656"/>
      <w:r w:rsidRPr="002B4DFA">
        <w:rPr>
          <w:rFonts w:eastAsia="Times New Roman" w:cs="Times New Roman"/>
          <w:color w:val="000000"/>
          <w:sz w:val="24"/>
          <w:szCs w:val="24"/>
          <w:bdr w:val="none" w:sz="0" w:space="0" w:color="auto" w:frame="1"/>
          <w:lang w:val="ru-RU" w:eastAsia="ru-RU"/>
        </w:rPr>
        <w:t>3) прізвище, ім’я, по батькові та займана посада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7" w:name="n2575"/>
      <w:bookmarkEnd w:id="2657"/>
      <w:r w:rsidRPr="002B4DFA">
        <w:rPr>
          <w:rFonts w:eastAsia="Times New Roman" w:cs="Times New Roman"/>
          <w:color w:val="000000"/>
          <w:sz w:val="24"/>
          <w:szCs w:val="24"/>
          <w:bdr w:val="none" w:sz="0" w:space="0" w:color="auto" w:frame="1"/>
          <w:lang w:val="ru-RU" w:eastAsia="ru-RU"/>
        </w:rPr>
        <w:t>4) виклад фактичних обставин кримінального правопорушення та його правова кваліфікація з зазначенням статті (частини статті) закону України про кримінальну відповідальність та формулювання підозри;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8" w:name="n2576"/>
      <w:bookmarkEnd w:id="2658"/>
      <w:r w:rsidRPr="002B4DFA">
        <w:rPr>
          <w:rFonts w:eastAsia="Times New Roman" w:cs="Times New Roman"/>
          <w:color w:val="000000"/>
          <w:sz w:val="24"/>
          <w:szCs w:val="24"/>
          <w:bdr w:val="none" w:sz="0" w:space="0" w:color="auto" w:frame="1"/>
          <w:lang w:val="ru-RU" w:eastAsia="ru-RU"/>
        </w:rPr>
        <w:t>5) розмір шкоди, завданої кримінальним правопорушенням, та відомості про її відшкодування;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59" w:name="n2577"/>
      <w:bookmarkEnd w:id="2659"/>
      <w:r w:rsidRPr="002B4DFA">
        <w:rPr>
          <w:rFonts w:eastAsia="Times New Roman" w:cs="Times New Roman"/>
          <w:color w:val="000000"/>
          <w:sz w:val="24"/>
          <w:szCs w:val="24"/>
          <w:bdr w:val="none" w:sz="0" w:space="0" w:color="auto" w:frame="1"/>
          <w:lang w:val="ru-RU" w:eastAsia="ru-RU"/>
        </w:rPr>
        <w:t>6) докази, які підтверджують факт вчинення особою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0" w:name="n2578"/>
      <w:bookmarkEnd w:id="2660"/>
      <w:r w:rsidRPr="002B4DFA">
        <w:rPr>
          <w:rFonts w:eastAsia="Times New Roman" w:cs="Times New Roman"/>
          <w:color w:val="000000"/>
          <w:sz w:val="24"/>
          <w:szCs w:val="24"/>
          <w:bdr w:val="none" w:sz="0" w:space="0" w:color="auto" w:frame="1"/>
          <w:lang w:val="ru-RU" w:eastAsia="ru-RU"/>
        </w:rPr>
        <w:t>7) наявність обставин, які свідчать, що особа підлягає звільненню від кримінальної відповідальності, та відповідна правова підстава;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1" w:name="n2579"/>
      <w:bookmarkEnd w:id="2661"/>
      <w:r w:rsidRPr="002B4DFA">
        <w:rPr>
          <w:rFonts w:eastAsia="Times New Roman" w:cs="Times New Roman"/>
          <w:color w:val="000000"/>
          <w:sz w:val="24"/>
          <w:szCs w:val="24"/>
          <w:bdr w:val="none" w:sz="0" w:space="0" w:color="auto" w:frame="1"/>
          <w:lang w:val="ru-RU" w:eastAsia="ru-RU"/>
        </w:rPr>
        <w:t>8) відомості про ознайомлення з клопотанням потерпілого та його думка щодо можливості звільнення підозрюваного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2" w:name="n2580"/>
      <w:bookmarkEnd w:id="2662"/>
      <w:r w:rsidRPr="002B4DFA">
        <w:rPr>
          <w:rFonts w:eastAsia="Times New Roman" w:cs="Times New Roman"/>
          <w:color w:val="000000"/>
          <w:sz w:val="24"/>
          <w:szCs w:val="24"/>
          <w:bdr w:val="none" w:sz="0" w:space="0" w:color="auto" w:frame="1"/>
          <w:lang w:val="ru-RU" w:eastAsia="ru-RU"/>
        </w:rPr>
        <w:t>9) дата та місце складення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3" w:name="n2581"/>
      <w:bookmarkEnd w:id="2663"/>
      <w:r w:rsidRPr="002B4DFA">
        <w:rPr>
          <w:rFonts w:eastAsia="Times New Roman" w:cs="Times New Roman"/>
          <w:color w:val="000000"/>
          <w:sz w:val="24"/>
          <w:szCs w:val="24"/>
          <w:bdr w:val="none" w:sz="0" w:space="0" w:color="auto" w:frame="1"/>
          <w:lang w:val="ru-RU" w:eastAsia="ru-RU"/>
        </w:rPr>
        <w:t>До клопотання прокурора повинна бути додана письмова згода особи на звільнення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4" w:name="n2582"/>
      <w:bookmarkEnd w:id="2664"/>
      <w:r w:rsidRPr="002B4DFA">
        <w:rPr>
          <w:rFonts w:eastAsia="Times New Roman" w:cs="Times New Roman"/>
          <w:b/>
          <w:bCs/>
          <w:color w:val="000000"/>
          <w:sz w:val="24"/>
          <w:szCs w:val="24"/>
          <w:bdr w:val="none" w:sz="0" w:space="0" w:color="auto" w:frame="1"/>
          <w:lang w:val="ru-RU" w:eastAsia="ru-RU"/>
        </w:rPr>
        <w:t>Стаття 288.</w:t>
      </w:r>
      <w:r w:rsidRPr="002B4DFA">
        <w:rPr>
          <w:rFonts w:eastAsia="Times New Roman" w:cs="Times New Roman"/>
          <w:color w:val="000000"/>
          <w:sz w:val="24"/>
          <w:szCs w:val="24"/>
          <w:bdr w:val="none" w:sz="0" w:space="0" w:color="auto" w:frame="1"/>
          <w:lang w:val="ru-RU" w:eastAsia="ru-RU"/>
        </w:rPr>
        <w:t> Розгляд питання про звільнення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5" w:name="n2583"/>
      <w:bookmarkEnd w:id="2665"/>
      <w:r w:rsidRPr="002B4DFA">
        <w:rPr>
          <w:rFonts w:eastAsia="Times New Roman" w:cs="Times New Roman"/>
          <w:color w:val="000000"/>
          <w:sz w:val="24"/>
          <w:szCs w:val="24"/>
          <w:bdr w:val="none" w:sz="0" w:space="0" w:color="auto" w:frame="1"/>
          <w:lang w:val="ru-RU" w:eastAsia="ru-RU"/>
        </w:rPr>
        <w:t>1. Розгляд клопотання прокурора здійснюється у присутності сторін кримінального провадження та потерпілого в загальному порядку, передбаченому цим Кодексом, із особливостями, встановленими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6" w:name="n2584"/>
      <w:bookmarkEnd w:id="2666"/>
      <w:r w:rsidRPr="002B4DFA">
        <w:rPr>
          <w:rFonts w:eastAsia="Times New Roman" w:cs="Times New Roman"/>
          <w:color w:val="000000"/>
          <w:sz w:val="24"/>
          <w:szCs w:val="24"/>
          <w:bdr w:val="none" w:sz="0" w:space="0" w:color="auto" w:frame="1"/>
          <w:lang w:val="ru-RU" w:eastAsia="ru-RU"/>
        </w:rPr>
        <w:t>2. Суд зобов’язаний з’ясувати думку потерпілого щодо можливості звільнення підозрюваного, обвинуваченого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7" w:name="n2585"/>
      <w:bookmarkEnd w:id="2667"/>
      <w:r w:rsidRPr="002B4DFA">
        <w:rPr>
          <w:rFonts w:eastAsia="Times New Roman" w:cs="Times New Roman"/>
          <w:color w:val="000000"/>
          <w:sz w:val="24"/>
          <w:szCs w:val="24"/>
          <w:bdr w:val="none" w:sz="0" w:space="0" w:color="auto" w:frame="1"/>
          <w:lang w:val="ru-RU" w:eastAsia="ru-RU"/>
        </w:rPr>
        <w:t>3. Суд своєю ухвалою закриває кримінальне провадження та звільняє підозрюваного, обвинуваченого від кримінальної відповідальності у випадку встановлення підстав, передбачених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8" w:name="n2586"/>
      <w:bookmarkEnd w:id="2668"/>
      <w:r w:rsidRPr="002B4DFA">
        <w:rPr>
          <w:rFonts w:eastAsia="Times New Roman" w:cs="Times New Roman"/>
          <w:color w:val="000000"/>
          <w:sz w:val="24"/>
          <w:szCs w:val="24"/>
          <w:bdr w:val="none" w:sz="0" w:space="0" w:color="auto" w:frame="1"/>
          <w:lang w:val="ru-RU" w:eastAsia="ru-RU"/>
        </w:rPr>
        <w:t>4. У разі встановлення судом необґрунтованості клопотання про звільнення особи від кримінальної відповідальності суд своєю ухвалою відмовляє у його задоволенні та повертає клопотання прокурору для здійснення кримінального провадження в загальному порядку або продовжує судове провадження в загальному порядку, якщо таке клопотання надійшло після направлення обвинувального акта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69" w:name="n2587"/>
      <w:bookmarkEnd w:id="2669"/>
      <w:r w:rsidRPr="002B4DFA">
        <w:rPr>
          <w:rFonts w:eastAsia="Times New Roman" w:cs="Times New Roman"/>
          <w:color w:val="000000"/>
          <w:sz w:val="24"/>
          <w:szCs w:val="24"/>
          <w:bdr w:val="none" w:sz="0" w:space="0" w:color="auto" w:frame="1"/>
          <w:lang w:val="ru-RU" w:eastAsia="ru-RU"/>
        </w:rPr>
        <w:t>5. Ухвала суду про закриття кримінального провадження та звільнення особи від кримінальної відповідальності може бути оскаржена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0" w:name="n2588"/>
      <w:bookmarkEnd w:id="2670"/>
      <w:r w:rsidRPr="002B4DFA">
        <w:rPr>
          <w:rFonts w:eastAsia="Times New Roman" w:cs="Times New Roman"/>
          <w:b/>
          <w:bCs/>
          <w:color w:val="000000"/>
          <w:sz w:val="24"/>
          <w:szCs w:val="24"/>
          <w:bdr w:val="none" w:sz="0" w:space="0" w:color="auto" w:frame="1"/>
          <w:lang w:val="ru-RU" w:eastAsia="ru-RU"/>
        </w:rPr>
        <w:t>Стаття 289.</w:t>
      </w:r>
      <w:r w:rsidRPr="002B4DFA">
        <w:rPr>
          <w:rFonts w:eastAsia="Times New Roman" w:cs="Times New Roman"/>
          <w:color w:val="000000"/>
          <w:sz w:val="24"/>
          <w:szCs w:val="24"/>
          <w:bdr w:val="none" w:sz="0" w:space="0" w:color="auto" w:frame="1"/>
          <w:lang w:val="ru-RU" w:eastAsia="ru-RU"/>
        </w:rPr>
        <w:t> Відновлення провадження при відмові від поручительства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1" w:name="n2589"/>
      <w:bookmarkEnd w:id="2671"/>
      <w:r w:rsidRPr="002B4DFA">
        <w:rPr>
          <w:rFonts w:eastAsia="Times New Roman" w:cs="Times New Roman"/>
          <w:color w:val="000000"/>
          <w:sz w:val="24"/>
          <w:szCs w:val="24"/>
          <w:bdr w:val="none" w:sz="0" w:space="0" w:color="auto" w:frame="1"/>
          <w:lang w:val="ru-RU" w:eastAsia="ru-RU"/>
        </w:rPr>
        <w:t xml:space="preserve">1. Якщо протягом року з дня передачі особи на поруки колективу підприємства, установи чи організації вона не виправдає довіру колективу, ухилятиметься від заходів виховного характеру та порушуватиме громадський порядок, загальні збори відповідного колективу можуть прийняти рішення про відмову від поручительства за взяту ними на </w:t>
      </w:r>
      <w:r w:rsidRPr="002B4DFA">
        <w:rPr>
          <w:rFonts w:eastAsia="Times New Roman" w:cs="Times New Roman"/>
          <w:color w:val="000000"/>
          <w:sz w:val="24"/>
          <w:szCs w:val="24"/>
          <w:bdr w:val="none" w:sz="0" w:space="0" w:color="auto" w:frame="1"/>
          <w:lang w:val="ru-RU" w:eastAsia="ru-RU"/>
        </w:rPr>
        <w:lastRenderedPageBreak/>
        <w:t>поруки особу. Відповідне рішення направляється до суду, який прийняв рішення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2" w:name="n2590"/>
      <w:bookmarkEnd w:id="2672"/>
      <w:r w:rsidRPr="002B4DFA">
        <w:rPr>
          <w:rFonts w:eastAsia="Times New Roman" w:cs="Times New Roman"/>
          <w:color w:val="000000"/>
          <w:sz w:val="24"/>
          <w:szCs w:val="24"/>
          <w:bdr w:val="none" w:sz="0" w:space="0" w:color="auto" w:frame="1"/>
          <w:lang w:val="ru-RU" w:eastAsia="ru-RU"/>
        </w:rPr>
        <w:t>2. Суд, отримавши рішення загальних зборів колективу про відмову від поручительства, розглядає питання притягнення особи до кримінальної відповідальності за вчинене кримінальне правопорушення в порядку, передбаченому </w:t>
      </w:r>
      <w:hyperlink r:id="rId800" w:anchor="n2582" w:history="1">
        <w:r w:rsidRPr="002B4DFA">
          <w:rPr>
            <w:rFonts w:eastAsia="Times New Roman" w:cs="Times New Roman"/>
            <w:color w:val="0000FF"/>
            <w:sz w:val="24"/>
            <w:szCs w:val="24"/>
            <w:u w:val="single"/>
            <w:bdr w:val="none" w:sz="0" w:space="0" w:color="auto" w:frame="1"/>
            <w:lang w:val="ru-RU" w:eastAsia="ru-RU"/>
          </w:rPr>
          <w:t>статтею 288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3" w:name="n2591"/>
      <w:bookmarkEnd w:id="2673"/>
      <w:r w:rsidRPr="002B4DFA">
        <w:rPr>
          <w:rFonts w:eastAsia="Times New Roman" w:cs="Times New Roman"/>
          <w:color w:val="000000"/>
          <w:sz w:val="24"/>
          <w:szCs w:val="24"/>
          <w:bdr w:val="none" w:sz="0" w:space="0" w:color="auto" w:frame="1"/>
          <w:lang w:val="ru-RU" w:eastAsia="ru-RU"/>
        </w:rPr>
        <w:t>3. Переконавшись у порушенні особою умов передачі на поруки, суд своєю ухвалою скасовує ухвалу про закриття кримінального провадження і звільнення особи від кримінальної відповідальності у зв’язку з передачею її на поруки та направляє матеріали провадження для проведення досудового розслідування в загальному порядку чи здійснює судове провадження в загальному порядку, якщо питання про звільнення від кримінальної відповідальності було прийняте після направлення обвинувального акта до суду.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674" w:name="n2592"/>
      <w:bookmarkEnd w:id="2674"/>
      <w:r w:rsidRPr="002B4DFA">
        <w:rPr>
          <w:rFonts w:eastAsia="Times New Roman" w:cs="Times New Roman"/>
          <w:b/>
          <w:bCs/>
          <w:color w:val="000000"/>
          <w:szCs w:val="28"/>
          <w:bdr w:val="none" w:sz="0" w:space="0" w:color="auto" w:frame="1"/>
          <w:lang w:val="ru-RU" w:eastAsia="ru-RU"/>
        </w:rPr>
        <w:t>§ 3. Звернення до суду з обвинувальним актом, клопотанням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5" w:name="n2593"/>
      <w:bookmarkEnd w:id="2675"/>
      <w:r w:rsidRPr="002B4DFA">
        <w:rPr>
          <w:rFonts w:eastAsia="Times New Roman" w:cs="Times New Roman"/>
          <w:b/>
          <w:bCs/>
          <w:color w:val="000000"/>
          <w:sz w:val="24"/>
          <w:szCs w:val="24"/>
          <w:bdr w:val="none" w:sz="0" w:space="0" w:color="auto" w:frame="1"/>
          <w:lang w:val="ru-RU" w:eastAsia="ru-RU"/>
        </w:rPr>
        <w:t>Стаття 290.</w:t>
      </w:r>
      <w:r w:rsidRPr="002B4DFA">
        <w:rPr>
          <w:rFonts w:eastAsia="Times New Roman" w:cs="Times New Roman"/>
          <w:color w:val="000000"/>
          <w:sz w:val="24"/>
          <w:szCs w:val="24"/>
          <w:bdr w:val="none" w:sz="0" w:space="0" w:color="auto" w:frame="1"/>
          <w:lang w:val="ru-RU" w:eastAsia="ru-RU"/>
        </w:rPr>
        <w:t> Відкриття матеріалів іншій стороні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6" w:name="n2594"/>
      <w:bookmarkEnd w:id="2676"/>
      <w:r w:rsidRPr="002B4DFA">
        <w:rPr>
          <w:rFonts w:eastAsia="Times New Roman" w:cs="Times New Roman"/>
          <w:color w:val="000000"/>
          <w:sz w:val="24"/>
          <w:szCs w:val="24"/>
          <w:bdr w:val="none" w:sz="0" w:space="0" w:color="auto" w:frame="1"/>
          <w:lang w:val="ru-RU" w:eastAsia="ru-RU"/>
        </w:rPr>
        <w:t>1. Визнавши зібрані під час досудового розслідування докази достатніми для складання обвинувального акта, клопотання про застосування примусових заходів медичного або виховного характеру прокурор або слідчий за його дорученням зобов’язаний повідомити підозрюваному,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 про завершення досудового розслідування та надання доступу до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7" w:name="n2595"/>
      <w:bookmarkEnd w:id="2677"/>
      <w:r w:rsidRPr="002B4DFA">
        <w:rPr>
          <w:rFonts w:eastAsia="Times New Roman" w:cs="Times New Roman"/>
          <w:color w:val="000000"/>
          <w:sz w:val="24"/>
          <w:szCs w:val="24"/>
          <w:bdr w:val="none" w:sz="0" w:space="0" w:color="auto" w:frame="1"/>
          <w:lang w:val="ru-RU" w:eastAsia="ru-RU"/>
        </w:rPr>
        <w:t>2. Прокурор або слідчий за його дорученням зобов’язаний надати доступ до матеріалів досудового розслідування, які є в його розпорядженні, у тому числі будь-які докази, які самі по собі або в сукупності з іншими доказами можуть бути використані для доведення невинуватості або меншого ступеня винуватості обвинуваченого, або сприяти пом’якшенню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8" w:name="n2596"/>
      <w:bookmarkEnd w:id="2678"/>
      <w:r w:rsidRPr="002B4DFA">
        <w:rPr>
          <w:rFonts w:eastAsia="Times New Roman" w:cs="Times New Roman"/>
          <w:color w:val="000000"/>
          <w:sz w:val="24"/>
          <w:szCs w:val="24"/>
          <w:bdr w:val="none" w:sz="0" w:space="0" w:color="auto" w:frame="1"/>
          <w:lang w:val="ru-RU" w:eastAsia="ru-RU"/>
        </w:rPr>
        <w:t>3. Прокурор або слідчий за його дорученням зобов’язаний надати доступ та можливість скопіювати або відобразити відповідним чином будь-які речові докази або їх частини, документи або копії з них, а також надати доступ до приміщення або місця, якщо вони знаходяться у володінні або під контролем держави, і прокурор має намір використати відомості, що містяться в них, як докази у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79" w:name="n2597"/>
      <w:bookmarkEnd w:id="2679"/>
      <w:r w:rsidRPr="002B4DFA">
        <w:rPr>
          <w:rFonts w:eastAsia="Times New Roman" w:cs="Times New Roman"/>
          <w:color w:val="000000"/>
          <w:sz w:val="24"/>
          <w:szCs w:val="24"/>
          <w:bdr w:val="none" w:sz="0" w:space="0" w:color="auto" w:frame="1"/>
          <w:lang w:val="ru-RU" w:eastAsia="ru-RU"/>
        </w:rPr>
        <w:t>4. Надання доступу до матеріалів включає в себе можливість робити копії або відображення матеріалів.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0" w:name="n2598"/>
      <w:bookmarkEnd w:id="2680"/>
      <w:r w:rsidRPr="002B4DFA">
        <w:rPr>
          <w:rFonts w:eastAsia="Times New Roman" w:cs="Times New Roman"/>
          <w:color w:val="000000"/>
          <w:sz w:val="24"/>
          <w:szCs w:val="24"/>
          <w:bdr w:val="none" w:sz="0" w:space="0" w:color="auto" w:frame="1"/>
          <w:lang w:val="ru-RU" w:eastAsia="ru-RU"/>
        </w:rPr>
        <w:t>5. У документах, які надаються для ознайомлення, можуть бути видалені відомості, які не будуть розголошені під час судового розгляду. Видалення повинно бути чітко позначено. За клопотанням сторони кримінального провадження суд має право дозволити доступ до відомостей, які були видалені.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1" w:name="n2599"/>
      <w:bookmarkEnd w:id="2681"/>
      <w:r w:rsidRPr="002B4DFA">
        <w:rPr>
          <w:rFonts w:eastAsia="Times New Roman" w:cs="Times New Roman"/>
          <w:color w:val="000000"/>
          <w:sz w:val="24"/>
          <w:szCs w:val="24"/>
          <w:bdr w:val="none" w:sz="0" w:space="0" w:color="auto" w:frame="1"/>
          <w:lang w:val="ru-RU" w:eastAsia="ru-RU"/>
        </w:rPr>
        <w:t>6. Сторона захисту за запитом прокурора зобов’язана надати доступ та можливість скопіювати або відобразити відповідним чином будь-які речові докази або їх частини, документи або копії з них, а також надати доступ до житла чи іншого володіння, якщо вони знаходяться у володінні або під контролем сторони захисту, якщо сторона захисту має намір використати відомості, що містяться в них, як докази у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2" w:name="n2600"/>
      <w:bookmarkEnd w:id="2682"/>
      <w:r w:rsidRPr="002B4DFA">
        <w:rPr>
          <w:rFonts w:eastAsia="Times New Roman" w:cs="Times New Roman"/>
          <w:color w:val="000000"/>
          <w:sz w:val="24"/>
          <w:szCs w:val="24"/>
          <w:bdr w:val="none" w:sz="0" w:space="0" w:color="auto" w:frame="1"/>
          <w:lang w:val="ru-RU" w:eastAsia="ru-RU"/>
        </w:rPr>
        <w:t>Сторона захисту має право не надавати прокурору доступ до будь-яких матеріалів, які можуть бути використані прокурором на підтвердження винуватості обвинуваченого у вчиненні кримінального правопорушення. Вирішення питання про віднесення конкретних матеріалів до таких, що можуть бути використані прокурором на підтвердження винуватості обвинуваченого у вчиненні кримінального правопорушення і, як наслідок, прийняття рішення про надання чи ненадання прокурору доступу до таких матеріалів, може бути відкладено до закінчення ознайомлення сторони захисту з матеріалами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3" w:name="n2601"/>
      <w:bookmarkEnd w:id="2683"/>
      <w:r w:rsidRPr="002B4DFA">
        <w:rPr>
          <w:rFonts w:eastAsia="Times New Roman" w:cs="Times New Roman"/>
          <w:color w:val="000000"/>
          <w:sz w:val="24"/>
          <w:szCs w:val="24"/>
          <w:bdr w:val="none" w:sz="0" w:space="0" w:color="auto" w:frame="1"/>
          <w:lang w:val="ru-RU" w:eastAsia="ru-RU"/>
        </w:rPr>
        <w:lastRenderedPageBreak/>
        <w:t>7. Про відкриття сторонами кримінального провадження матеріалів прокурор або слідчий за його дорученням повідомляє потерпілого, представника юридичної особи, щодо якої здійснюється провадження, після чого останній має право ознайомитися з ними за правилами, викладеними в цій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4" w:name="n4861"/>
      <w:bookmarkEnd w:id="2684"/>
      <w:r w:rsidRPr="002B4DFA">
        <w:rPr>
          <w:rFonts w:eastAsia="Times New Roman" w:cs="Times New Roman"/>
          <w:i/>
          <w:iCs/>
          <w:color w:val="000000"/>
          <w:sz w:val="24"/>
          <w:szCs w:val="24"/>
          <w:bdr w:val="none" w:sz="0" w:space="0" w:color="auto" w:frame="1"/>
          <w:lang w:val="ru-RU" w:eastAsia="ru-RU"/>
        </w:rPr>
        <w:t>{Частина сьома статті 290 із змінами, внесеними згідно із Законом </w:t>
      </w:r>
      <w:hyperlink r:id="rId801" w:anchor="n12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5" w:name="n2602"/>
      <w:bookmarkEnd w:id="2685"/>
      <w:r w:rsidRPr="002B4DFA">
        <w:rPr>
          <w:rFonts w:eastAsia="Times New Roman" w:cs="Times New Roman"/>
          <w:color w:val="000000"/>
          <w:sz w:val="24"/>
          <w:szCs w:val="24"/>
          <w:bdr w:val="none" w:sz="0" w:space="0" w:color="auto" w:frame="1"/>
          <w:lang w:val="ru-RU" w:eastAsia="ru-RU"/>
        </w:rPr>
        <w:t>8. Про відкриття сторонами кримінального провадження матеріалів повідомляються цивільний позивач, його представник та законний представник, цивільний відповідач, його представник, після чого ці особи мають право ознайомитися з ними в тій частині, яка стосується цивільного позову, за правилами, викладеними в цій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6" w:name="n2603"/>
      <w:bookmarkEnd w:id="2686"/>
      <w:r w:rsidRPr="002B4DFA">
        <w:rPr>
          <w:rFonts w:eastAsia="Times New Roman" w:cs="Times New Roman"/>
          <w:color w:val="000000"/>
          <w:sz w:val="24"/>
          <w:szCs w:val="24"/>
          <w:bdr w:val="none" w:sz="0" w:space="0" w:color="auto" w:frame="1"/>
          <w:lang w:val="ru-RU" w:eastAsia="ru-RU"/>
        </w:rPr>
        <w:t>9. Сторони кримінального провадження зобов’язані письмово підтвердити протилежній стороні, а потерпілий, представник юридичної особи, щодо якої здійснюється провадження - прокурору факт надання їм доступу до матеріалів із зазначенням найменування таких матеріалів.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7" w:name="n4862"/>
      <w:bookmarkEnd w:id="2687"/>
      <w:r w:rsidRPr="002B4DFA">
        <w:rPr>
          <w:rFonts w:eastAsia="Times New Roman" w:cs="Times New Roman"/>
          <w:i/>
          <w:iCs/>
          <w:color w:val="000000"/>
          <w:sz w:val="24"/>
          <w:szCs w:val="24"/>
          <w:bdr w:val="none" w:sz="0" w:space="0" w:color="auto" w:frame="1"/>
          <w:lang w:val="ru-RU" w:eastAsia="ru-RU"/>
        </w:rPr>
        <w:t>{Частина дев'ята статті 290 із змінами, внесеними згідно із Законом </w:t>
      </w:r>
      <w:hyperlink r:id="rId802" w:anchor="n12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803" w:anchor="n15"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804"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05" w:anchor="n193"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8" w:name="n2604"/>
      <w:bookmarkEnd w:id="2688"/>
      <w:r w:rsidRPr="002B4DFA">
        <w:rPr>
          <w:rFonts w:eastAsia="Times New Roman" w:cs="Times New Roman"/>
          <w:color w:val="000000"/>
          <w:sz w:val="24"/>
          <w:szCs w:val="24"/>
          <w:bdr w:val="none" w:sz="0" w:space="0" w:color="auto" w:frame="1"/>
          <w:lang w:val="ru-RU" w:eastAsia="ru-RU"/>
        </w:rPr>
        <w:t>10. Сторонам кримінального провадження, потерпілому, представнику юридичної особи, щодо якої здійснюється провадження, надається достатній час для ознайомлення з матеріалами, до яких їм надано доступ. У разі зволікання при ознайомленні з матеріалами, до яких надано доступ, слідчий суддя за клопотанням сторони кримінального провадження з урахуванням обсягу, складності матеріалів та умов доступу до них зобов’язаний встановити строк для ознайомлення з матеріалами, після спливу якого сторона кримінального провадження або потерпілий, представник юридичної особи, щодо якої здійснюється провадження, вважаються такими, що реалізували своє право на доступ до матеріалів. 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з дня його надходження до суду з повідомленням сторін кримінального провадження. Неприбуття у судове засідання осіб, які були належним чином повідомлені про місце та час проведення судового засідання, не перешкоджає розглядові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89" w:name="n4863"/>
      <w:bookmarkEnd w:id="2689"/>
      <w:r w:rsidRPr="002B4DFA">
        <w:rPr>
          <w:rFonts w:eastAsia="Times New Roman" w:cs="Times New Roman"/>
          <w:i/>
          <w:iCs/>
          <w:color w:val="000000"/>
          <w:sz w:val="24"/>
          <w:szCs w:val="24"/>
          <w:bdr w:val="none" w:sz="0" w:space="0" w:color="auto" w:frame="1"/>
          <w:lang w:val="ru-RU" w:eastAsia="ru-RU"/>
        </w:rPr>
        <w:t>{Частина десята статті 290 із змінами, внесеними згідно із Законом </w:t>
      </w:r>
      <w:hyperlink r:id="rId806" w:anchor="n12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0" w:name="n2605"/>
      <w:bookmarkEnd w:id="2690"/>
      <w:r w:rsidRPr="002B4DFA">
        <w:rPr>
          <w:rFonts w:eastAsia="Times New Roman" w:cs="Times New Roman"/>
          <w:color w:val="000000"/>
          <w:sz w:val="24"/>
          <w:szCs w:val="24"/>
          <w:bdr w:val="none" w:sz="0" w:space="0" w:color="auto" w:frame="1"/>
          <w:lang w:val="ru-RU" w:eastAsia="ru-RU"/>
        </w:rPr>
        <w:t>11. Сторони кримінального провадження зобов’язані здійснювати відкриття одне одній додаткових матеріалів, отриманих до або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1" w:name="n2606"/>
      <w:bookmarkEnd w:id="2691"/>
      <w:r w:rsidRPr="002B4DFA">
        <w:rPr>
          <w:rFonts w:eastAsia="Times New Roman" w:cs="Times New Roman"/>
          <w:color w:val="000000"/>
          <w:sz w:val="24"/>
          <w:szCs w:val="24"/>
          <w:bdr w:val="none" w:sz="0" w:space="0" w:color="auto" w:frame="1"/>
          <w:lang w:val="ru-RU" w:eastAsia="ru-RU"/>
        </w:rPr>
        <w:t>12. Якщо сторона кримінального провадження не здійснить відкриття матеріалів відповідно до положень цієї статті, суд не має права допустити відомості, що містяться в них, як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2" w:name="n2607"/>
      <w:bookmarkEnd w:id="2692"/>
      <w:r w:rsidRPr="002B4DFA">
        <w:rPr>
          <w:rFonts w:eastAsia="Times New Roman" w:cs="Times New Roman"/>
          <w:b/>
          <w:bCs/>
          <w:color w:val="000000"/>
          <w:sz w:val="24"/>
          <w:szCs w:val="24"/>
          <w:bdr w:val="none" w:sz="0" w:space="0" w:color="auto" w:frame="1"/>
          <w:lang w:val="ru-RU" w:eastAsia="ru-RU"/>
        </w:rPr>
        <w:t>Стаття 291.</w:t>
      </w:r>
      <w:r w:rsidRPr="002B4DFA">
        <w:rPr>
          <w:rFonts w:eastAsia="Times New Roman" w:cs="Times New Roman"/>
          <w:color w:val="000000"/>
          <w:sz w:val="24"/>
          <w:szCs w:val="24"/>
          <w:bdr w:val="none" w:sz="0" w:space="0" w:color="auto" w:frame="1"/>
          <w:lang w:val="ru-RU" w:eastAsia="ru-RU"/>
        </w:rPr>
        <w:t> Обвинувальний акт і реєстр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3" w:name="n2608"/>
      <w:bookmarkEnd w:id="2693"/>
      <w:r w:rsidRPr="002B4DFA">
        <w:rPr>
          <w:rFonts w:eastAsia="Times New Roman" w:cs="Times New Roman"/>
          <w:color w:val="000000"/>
          <w:sz w:val="24"/>
          <w:szCs w:val="24"/>
          <w:bdr w:val="none" w:sz="0" w:space="0" w:color="auto" w:frame="1"/>
          <w:lang w:val="ru-RU" w:eastAsia="ru-RU"/>
        </w:rPr>
        <w:t>1. Обвинувальний акт складається слідчим, після чого затверджується прокурором. Обвинувальний акт може бути складений прокурором, зокрема якщо він не погодиться з обвинувальним актом, що був складений слідчим.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4" w:name="n2609"/>
      <w:bookmarkEnd w:id="2694"/>
      <w:r w:rsidRPr="002B4DFA">
        <w:rPr>
          <w:rFonts w:eastAsia="Times New Roman" w:cs="Times New Roman"/>
          <w:color w:val="000000"/>
          <w:sz w:val="24"/>
          <w:szCs w:val="24"/>
          <w:bdr w:val="none" w:sz="0" w:space="0" w:color="auto" w:frame="1"/>
          <w:lang w:val="ru-RU" w:eastAsia="ru-RU"/>
        </w:rPr>
        <w:t>2. Обвинувальний акт має містити такі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5" w:name="n2610"/>
      <w:bookmarkEnd w:id="2695"/>
      <w:r w:rsidRPr="002B4DFA">
        <w:rPr>
          <w:rFonts w:eastAsia="Times New Roman" w:cs="Times New Roman"/>
          <w:color w:val="000000"/>
          <w:sz w:val="24"/>
          <w:szCs w:val="24"/>
          <w:bdr w:val="none" w:sz="0" w:space="0" w:color="auto" w:frame="1"/>
          <w:lang w:val="ru-RU" w:eastAsia="ru-RU"/>
        </w:rPr>
        <w:t>1) найменування кримінального провадження та його реєстраційний номер;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6" w:name="n2611"/>
      <w:bookmarkEnd w:id="2696"/>
      <w:r w:rsidRPr="002B4DFA">
        <w:rPr>
          <w:rFonts w:eastAsia="Times New Roman" w:cs="Times New Roman"/>
          <w:color w:val="000000"/>
          <w:sz w:val="24"/>
          <w:szCs w:val="24"/>
          <w:bdr w:val="none" w:sz="0" w:space="0" w:color="auto" w:frame="1"/>
          <w:lang w:val="ru-RU" w:eastAsia="ru-RU"/>
        </w:rPr>
        <w:t>2) анкетні відомості кожного обвинуваченого (прізвище, ім’я, по батькові, дата та місце народження, місце проживання, громадянство);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7" w:name="n2612"/>
      <w:bookmarkEnd w:id="2697"/>
      <w:r w:rsidRPr="002B4DFA">
        <w:rPr>
          <w:rFonts w:eastAsia="Times New Roman" w:cs="Times New Roman"/>
          <w:color w:val="000000"/>
          <w:sz w:val="24"/>
          <w:szCs w:val="24"/>
          <w:bdr w:val="none" w:sz="0" w:space="0" w:color="auto" w:frame="1"/>
          <w:lang w:val="ru-RU" w:eastAsia="ru-RU"/>
        </w:rPr>
        <w:t>3) анкетні відомості кожного потерпілого (прізвище, ім’я, по батькові, дата та місце народження, місце проживання, громадянство);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8" w:name="n2613"/>
      <w:bookmarkEnd w:id="2698"/>
      <w:r w:rsidRPr="002B4DFA">
        <w:rPr>
          <w:rFonts w:eastAsia="Times New Roman" w:cs="Times New Roman"/>
          <w:color w:val="000000"/>
          <w:sz w:val="24"/>
          <w:szCs w:val="24"/>
          <w:bdr w:val="none" w:sz="0" w:space="0" w:color="auto" w:frame="1"/>
          <w:lang w:val="ru-RU" w:eastAsia="ru-RU"/>
        </w:rPr>
        <w:t>4) прізвище, ім’я, по батькові та займана посада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699" w:name="n2614"/>
      <w:bookmarkEnd w:id="2699"/>
      <w:r w:rsidRPr="002B4DFA">
        <w:rPr>
          <w:rFonts w:eastAsia="Times New Roman" w:cs="Times New Roman"/>
          <w:color w:val="000000"/>
          <w:sz w:val="24"/>
          <w:szCs w:val="24"/>
          <w:bdr w:val="none" w:sz="0" w:space="0" w:color="auto" w:frame="1"/>
          <w:lang w:val="ru-RU" w:eastAsia="ru-RU"/>
        </w:rPr>
        <w:t>5) виклад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положення закону і статті (частини статті) закону України про кримінальну відповідальність та формулювання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0" w:name="n2615"/>
      <w:bookmarkEnd w:id="2700"/>
      <w:r w:rsidRPr="002B4DFA">
        <w:rPr>
          <w:rFonts w:eastAsia="Times New Roman" w:cs="Times New Roman"/>
          <w:color w:val="000000"/>
          <w:sz w:val="24"/>
          <w:szCs w:val="24"/>
          <w:bdr w:val="none" w:sz="0" w:space="0" w:color="auto" w:frame="1"/>
          <w:lang w:val="ru-RU" w:eastAsia="ru-RU"/>
        </w:rPr>
        <w:lastRenderedPageBreak/>
        <w:t>6) обставини, які обтяжують чи пом’якшують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1" w:name="n2616"/>
      <w:bookmarkEnd w:id="2701"/>
      <w:r w:rsidRPr="002B4DFA">
        <w:rPr>
          <w:rFonts w:eastAsia="Times New Roman" w:cs="Times New Roman"/>
          <w:color w:val="000000"/>
          <w:sz w:val="24"/>
          <w:szCs w:val="24"/>
          <w:bdr w:val="none" w:sz="0" w:space="0" w:color="auto" w:frame="1"/>
          <w:lang w:val="ru-RU" w:eastAsia="ru-RU"/>
        </w:rPr>
        <w:t>7) розмір шкоди, завданої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2" w:name="n4866"/>
      <w:bookmarkEnd w:id="2702"/>
      <w:r w:rsidRPr="002B4DFA">
        <w:rPr>
          <w:rFonts w:eastAsia="Times New Roman" w:cs="Times New Roman"/>
          <w:color w:val="000000"/>
          <w:sz w:val="24"/>
          <w:szCs w:val="24"/>
          <w:bdr w:val="none" w:sz="0" w:space="0" w:color="auto" w:frame="1"/>
          <w:lang w:val="ru-RU" w:eastAsia="ru-RU"/>
        </w:rPr>
        <w:t>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підстави застосування заходів кримінально-правового характеру щодо юридичної особи, які прокурор вважає встановленими;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3" w:name="n4864"/>
      <w:bookmarkEnd w:id="2703"/>
      <w:r w:rsidRPr="002B4DFA">
        <w:rPr>
          <w:rFonts w:eastAsia="Times New Roman" w:cs="Times New Roman"/>
          <w:i/>
          <w:iCs/>
          <w:color w:val="000000"/>
          <w:sz w:val="24"/>
          <w:szCs w:val="24"/>
          <w:bdr w:val="none" w:sz="0" w:space="0" w:color="auto" w:frame="1"/>
          <w:lang w:val="ru-RU" w:eastAsia="ru-RU"/>
        </w:rPr>
        <w:t>{Частину другу статті 291 доповнено пунктом 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07" w:anchor="n127"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4" w:name="n2617"/>
      <w:bookmarkEnd w:id="2704"/>
      <w:r w:rsidRPr="002B4DFA">
        <w:rPr>
          <w:rFonts w:eastAsia="Times New Roman" w:cs="Times New Roman"/>
          <w:color w:val="000000"/>
          <w:sz w:val="24"/>
          <w:szCs w:val="24"/>
          <w:bdr w:val="none" w:sz="0" w:space="0" w:color="auto" w:frame="1"/>
          <w:lang w:val="ru-RU" w:eastAsia="ru-RU"/>
        </w:rPr>
        <w:t>8) розмір витрат на залучення експерта (у разі проведення експертизи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5" w:name="n2618"/>
      <w:bookmarkEnd w:id="2705"/>
      <w:r w:rsidRPr="002B4DFA">
        <w:rPr>
          <w:rFonts w:eastAsia="Times New Roman" w:cs="Times New Roman"/>
          <w:color w:val="000000"/>
          <w:sz w:val="24"/>
          <w:szCs w:val="24"/>
          <w:bdr w:val="none" w:sz="0" w:space="0" w:color="auto" w:frame="1"/>
          <w:lang w:val="ru-RU" w:eastAsia="ru-RU"/>
        </w:rPr>
        <w:t>9) дату та місце його складення та затвердження.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6" w:name="n2619"/>
      <w:bookmarkEnd w:id="2706"/>
      <w:r w:rsidRPr="002B4DFA">
        <w:rPr>
          <w:rFonts w:eastAsia="Times New Roman" w:cs="Times New Roman"/>
          <w:color w:val="000000"/>
          <w:sz w:val="24"/>
          <w:szCs w:val="24"/>
          <w:bdr w:val="none" w:sz="0" w:space="0" w:color="auto" w:frame="1"/>
          <w:lang w:val="ru-RU" w:eastAsia="ru-RU"/>
        </w:rPr>
        <w:t>3. Обвинувальний акт підписується слідчим та прокурором, який його затвердив, або лише прокурором, якщо він склав його самостійно.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7" w:name="n2620"/>
      <w:bookmarkEnd w:id="2707"/>
      <w:r w:rsidRPr="002B4DFA">
        <w:rPr>
          <w:rFonts w:eastAsia="Times New Roman" w:cs="Times New Roman"/>
          <w:color w:val="000000"/>
          <w:sz w:val="24"/>
          <w:szCs w:val="24"/>
          <w:bdr w:val="none" w:sz="0" w:space="0" w:color="auto" w:frame="1"/>
          <w:lang w:val="ru-RU" w:eastAsia="ru-RU"/>
        </w:rPr>
        <w:t>4. До обвинувального акта додається: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8" w:name="n2621"/>
      <w:bookmarkEnd w:id="2708"/>
      <w:r w:rsidRPr="002B4DFA">
        <w:rPr>
          <w:rFonts w:eastAsia="Times New Roman" w:cs="Times New Roman"/>
          <w:color w:val="000000"/>
          <w:sz w:val="24"/>
          <w:szCs w:val="24"/>
          <w:bdr w:val="none" w:sz="0" w:space="0" w:color="auto" w:frame="1"/>
          <w:lang w:val="ru-RU" w:eastAsia="ru-RU"/>
        </w:rPr>
        <w:t>1) реєстр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09" w:name="n2622"/>
      <w:bookmarkEnd w:id="2709"/>
      <w:r w:rsidRPr="002B4DFA">
        <w:rPr>
          <w:rFonts w:eastAsia="Times New Roman" w:cs="Times New Roman"/>
          <w:color w:val="000000"/>
          <w:sz w:val="24"/>
          <w:szCs w:val="24"/>
          <w:bdr w:val="none" w:sz="0" w:space="0" w:color="auto" w:frame="1"/>
          <w:lang w:val="ru-RU" w:eastAsia="ru-RU"/>
        </w:rPr>
        <w:t>2) цивільний позов, якщо він був пред’явлений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0" w:name="n2623"/>
      <w:bookmarkEnd w:id="2710"/>
      <w:r w:rsidRPr="002B4DFA">
        <w:rPr>
          <w:rFonts w:eastAsia="Times New Roman" w:cs="Times New Roman"/>
          <w:color w:val="000000"/>
          <w:sz w:val="24"/>
          <w:szCs w:val="24"/>
          <w:bdr w:val="none" w:sz="0" w:space="0" w:color="auto" w:frame="1"/>
          <w:lang w:val="ru-RU" w:eastAsia="ru-RU"/>
        </w:rPr>
        <w:t>3) 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 (крім випадку, передбаченого частиною другою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1" w:name="n5003"/>
      <w:bookmarkEnd w:id="2711"/>
      <w:r w:rsidRPr="002B4DFA">
        <w:rPr>
          <w:rFonts w:eastAsia="Times New Roman" w:cs="Times New Roman"/>
          <w:i/>
          <w:iCs/>
          <w:color w:val="000000"/>
          <w:sz w:val="24"/>
          <w:szCs w:val="24"/>
          <w:bdr w:val="none" w:sz="0" w:space="0" w:color="auto" w:frame="1"/>
          <w:lang w:val="ru-RU" w:eastAsia="ru-RU"/>
        </w:rPr>
        <w:t>{Пункт 3 частини четвертої статті 291 із змінами, внесеними згідно із Законом </w:t>
      </w:r>
      <w:hyperlink r:id="rId808" w:anchor="n16"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809"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810" w:anchor="n194"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811" w:anchor="n49"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2" w:name="n2624"/>
      <w:bookmarkEnd w:id="2712"/>
      <w:r w:rsidRPr="002B4DFA">
        <w:rPr>
          <w:rFonts w:eastAsia="Times New Roman" w:cs="Times New Roman"/>
          <w:color w:val="000000"/>
          <w:sz w:val="24"/>
          <w:szCs w:val="24"/>
          <w:bdr w:val="none" w:sz="0" w:space="0" w:color="auto" w:frame="1"/>
          <w:lang w:val="ru-RU" w:eastAsia="ru-RU"/>
        </w:rPr>
        <w:t>4) розписка або інший документ, що підтверджує отримання цивільним відповідачем копії цивільного позову, якщо він був пред’явлений під час досудового розслідування не до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3" w:name="n4868"/>
      <w:bookmarkEnd w:id="2713"/>
      <w:r w:rsidRPr="002B4DFA">
        <w:rPr>
          <w:rFonts w:eastAsia="Times New Roman" w:cs="Times New Roman"/>
          <w:color w:val="000000"/>
          <w:sz w:val="24"/>
          <w:szCs w:val="24"/>
          <w:bdr w:val="none" w:sz="0" w:space="0" w:color="auto" w:frame="1"/>
          <w:lang w:val="ru-RU" w:eastAsia="ru-RU"/>
        </w:rPr>
        <w:t>5) довідка про юридичну особу, щодо якої здійснюється провадження, у якій зазначаються: найменування юридичної особи, її юридична адреса, розрахунковий рахунок, ідентифікаційний код, дата і місце державної реєстрації.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4" w:name="n4867"/>
      <w:bookmarkEnd w:id="2714"/>
      <w:r w:rsidRPr="002B4DFA">
        <w:rPr>
          <w:rFonts w:eastAsia="Times New Roman" w:cs="Times New Roman"/>
          <w:i/>
          <w:iCs/>
          <w:color w:val="000000"/>
          <w:sz w:val="24"/>
          <w:szCs w:val="24"/>
          <w:bdr w:val="none" w:sz="0" w:space="0" w:color="auto" w:frame="1"/>
          <w:lang w:val="ru-RU" w:eastAsia="ru-RU"/>
        </w:rPr>
        <w:t>{Частину четверту статті 291 доповнено пунктом 5 згідно із Законом </w:t>
      </w:r>
      <w:hyperlink r:id="rId812" w:anchor="n12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5" w:name="n2625"/>
      <w:bookmarkEnd w:id="2715"/>
      <w:r w:rsidRPr="002B4DFA">
        <w:rPr>
          <w:rFonts w:eastAsia="Times New Roman" w:cs="Times New Roman"/>
          <w:color w:val="000000"/>
          <w:sz w:val="24"/>
          <w:szCs w:val="24"/>
          <w:bdr w:val="none" w:sz="0" w:space="0" w:color="auto" w:frame="1"/>
          <w:lang w:val="ru-RU" w:eastAsia="ru-RU"/>
        </w:rPr>
        <w:t>Надання суду інших документів до початку судового розгляду забороняється.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6" w:name="n2626"/>
      <w:bookmarkEnd w:id="2716"/>
      <w:r w:rsidRPr="002B4DFA">
        <w:rPr>
          <w:rFonts w:eastAsia="Times New Roman" w:cs="Times New Roman"/>
          <w:b/>
          <w:bCs/>
          <w:color w:val="000000"/>
          <w:sz w:val="24"/>
          <w:szCs w:val="24"/>
          <w:bdr w:val="none" w:sz="0" w:space="0" w:color="auto" w:frame="1"/>
          <w:lang w:val="ru-RU" w:eastAsia="ru-RU"/>
        </w:rPr>
        <w:t>Стаття 292.</w:t>
      </w:r>
      <w:r w:rsidRPr="002B4DFA">
        <w:rPr>
          <w:rFonts w:eastAsia="Times New Roman" w:cs="Times New Roman"/>
          <w:color w:val="000000"/>
          <w:sz w:val="24"/>
          <w:szCs w:val="24"/>
          <w:bdr w:val="none" w:sz="0" w:space="0" w:color="auto" w:frame="1"/>
          <w:lang w:val="ru-RU" w:eastAsia="ru-RU"/>
        </w:rPr>
        <w:t> Клопотання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7" w:name="n2627"/>
      <w:bookmarkEnd w:id="2717"/>
      <w:r w:rsidRPr="002B4DFA">
        <w:rPr>
          <w:rFonts w:eastAsia="Times New Roman" w:cs="Times New Roman"/>
          <w:color w:val="000000"/>
          <w:sz w:val="24"/>
          <w:szCs w:val="24"/>
          <w:bdr w:val="none" w:sz="0" w:space="0" w:color="auto" w:frame="1"/>
          <w:lang w:val="ru-RU" w:eastAsia="ru-RU"/>
        </w:rPr>
        <w:t>1. Клопотання про застосування примусових заходів виховного характеру має відповідати вимогам </w:t>
      </w:r>
      <w:hyperlink r:id="rId813" w:anchor="n2607" w:history="1">
        <w:r w:rsidRPr="002B4DFA">
          <w:rPr>
            <w:rFonts w:eastAsia="Times New Roman" w:cs="Times New Roman"/>
            <w:color w:val="0000FF"/>
            <w:sz w:val="24"/>
            <w:szCs w:val="24"/>
            <w:u w:val="single"/>
            <w:bdr w:val="none" w:sz="0" w:space="0" w:color="auto" w:frame="1"/>
            <w:lang w:val="ru-RU" w:eastAsia="ru-RU"/>
          </w:rPr>
          <w:t>статті 291</w:t>
        </w:r>
      </w:hyperlink>
      <w:r w:rsidRPr="002B4DFA">
        <w:rPr>
          <w:rFonts w:eastAsia="Times New Roman" w:cs="Times New Roman"/>
          <w:color w:val="000000"/>
          <w:sz w:val="24"/>
          <w:szCs w:val="24"/>
          <w:bdr w:val="none" w:sz="0" w:space="0" w:color="auto" w:frame="1"/>
          <w:lang w:val="ru-RU" w:eastAsia="ru-RU"/>
        </w:rPr>
        <w:t> цього Кодексу, а також містити інформацію про захід виховного характеру, який пропонується застосувати.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8" w:name="n2628"/>
      <w:bookmarkEnd w:id="2718"/>
      <w:r w:rsidRPr="002B4DFA">
        <w:rPr>
          <w:rFonts w:eastAsia="Times New Roman" w:cs="Times New Roman"/>
          <w:color w:val="000000"/>
          <w:sz w:val="24"/>
          <w:szCs w:val="24"/>
          <w:bdr w:val="none" w:sz="0" w:space="0" w:color="auto" w:frame="1"/>
          <w:lang w:val="ru-RU" w:eastAsia="ru-RU"/>
        </w:rPr>
        <w:t>2. Клопотання про застосування примусових заходів медичного характеру має відповідати вимогам </w:t>
      </w:r>
      <w:hyperlink r:id="rId814" w:anchor="n2607" w:history="1">
        <w:r w:rsidRPr="002B4DFA">
          <w:rPr>
            <w:rFonts w:eastAsia="Times New Roman" w:cs="Times New Roman"/>
            <w:color w:val="0000FF"/>
            <w:sz w:val="24"/>
            <w:szCs w:val="24"/>
            <w:u w:val="single"/>
            <w:bdr w:val="none" w:sz="0" w:space="0" w:color="auto" w:frame="1"/>
            <w:lang w:val="ru-RU" w:eastAsia="ru-RU"/>
          </w:rPr>
          <w:t>статті 291</w:t>
        </w:r>
      </w:hyperlink>
      <w:r w:rsidRPr="002B4DFA">
        <w:rPr>
          <w:rFonts w:eastAsia="Times New Roman" w:cs="Times New Roman"/>
          <w:color w:val="000000"/>
          <w:sz w:val="24"/>
          <w:szCs w:val="24"/>
          <w:bdr w:val="none" w:sz="0" w:space="0" w:color="auto" w:frame="1"/>
          <w:lang w:val="ru-RU" w:eastAsia="ru-RU"/>
        </w:rPr>
        <w:t> цього Кодексу, а також містити інформацію про примусовий захід медичного характеру, який пропонується застосувати, та позицію щодо можливості забезпечення участі особи під час судового провадження за станом здоров’я.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19" w:name="n2629"/>
      <w:bookmarkEnd w:id="2719"/>
      <w:r w:rsidRPr="002B4DFA">
        <w:rPr>
          <w:rFonts w:eastAsia="Times New Roman" w:cs="Times New Roman"/>
          <w:b/>
          <w:bCs/>
          <w:color w:val="000000"/>
          <w:sz w:val="24"/>
          <w:szCs w:val="24"/>
          <w:bdr w:val="none" w:sz="0" w:space="0" w:color="auto" w:frame="1"/>
          <w:lang w:val="ru-RU" w:eastAsia="ru-RU"/>
        </w:rPr>
        <w:t>Стаття 293.</w:t>
      </w:r>
      <w:r w:rsidRPr="002B4DFA">
        <w:rPr>
          <w:rFonts w:eastAsia="Times New Roman" w:cs="Times New Roman"/>
          <w:color w:val="000000"/>
          <w:sz w:val="24"/>
          <w:szCs w:val="24"/>
          <w:bdr w:val="none" w:sz="0" w:space="0" w:color="auto" w:frame="1"/>
          <w:lang w:val="ru-RU" w:eastAsia="ru-RU"/>
        </w:rPr>
        <w:t> Надання копії обвинувального акта, клопотання про застосування примусових заходів медичного або виховного характеру та реєстру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0" w:name="n2630"/>
      <w:bookmarkEnd w:id="2720"/>
      <w:r w:rsidRPr="002B4DFA">
        <w:rPr>
          <w:rFonts w:eastAsia="Times New Roman" w:cs="Times New Roman"/>
          <w:color w:val="000000"/>
          <w:sz w:val="24"/>
          <w:szCs w:val="24"/>
          <w:bdr w:val="none" w:sz="0" w:space="0" w:color="auto" w:frame="1"/>
          <w:lang w:val="ru-RU" w:eastAsia="ru-RU"/>
        </w:rPr>
        <w:t>1. Одночасно з переданням обвинувального акта, клопотання про застосування примусових заходів медичного або виховного характеру до суду прокурор зобов’язаний під розписку надати їх копію та копію реєстру матеріалів досудового розслідування підозрюваному (крім випадку, передбаченого частиною другою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його захиснику, законному представнику, захиснику особи, стосовно якої передбачається застосування примусових заходів медичного або виховного характеру. Якщо провадження здійснюється щодо юридичної особи, копії обвинувального акта та реєстру матеріалів досудового розслідування надаються також представнику такої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1" w:name="n4865"/>
      <w:bookmarkEnd w:id="2721"/>
      <w:r w:rsidRPr="002B4DFA">
        <w:rPr>
          <w:rFonts w:eastAsia="Times New Roman" w:cs="Times New Roman"/>
          <w:i/>
          <w:iCs/>
          <w:color w:val="000000"/>
          <w:sz w:val="24"/>
          <w:szCs w:val="24"/>
          <w:bdr w:val="none" w:sz="0" w:space="0" w:color="auto" w:frame="1"/>
          <w:lang w:val="ru-RU" w:eastAsia="ru-RU"/>
        </w:rPr>
        <w:t>{Частина перша статті 293 із змінами, внесеними згідно із Законами </w:t>
      </w:r>
      <w:hyperlink r:id="rId815" w:anchor="n13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816" w:anchor="n17"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817" w:anchor="n10" w:tgtFrame="_blank" w:history="1">
        <w:r w:rsidRPr="002B4DFA">
          <w:rPr>
            <w:rFonts w:eastAsia="Times New Roman" w:cs="Times New Roman"/>
            <w:i/>
            <w:iCs/>
            <w:color w:val="0000FF"/>
            <w:sz w:val="24"/>
            <w:szCs w:val="24"/>
            <w:u w:val="single"/>
            <w:bdr w:val="none" w:sz="0" w:space="0" w:color="auto" w:frame="1"/>
            <w:lang w:val="ru-RU" w:eastAsia="ru-RU"/>
          </w:rPr>
          <w:t xml:space="preserve">№ 732-VII від </w:t>
        </w:r>
        <w:r w:rsidRPr="002B4DFA">
          <w:rPr>
            <w:rFonts w:eastAsia="Times New Roman" w:cs="Times New Roman"/>
            <w:i/>
            <w:iCs/>
            <w:color w:val="0000FF"/>
            <w:sz w:val="24"/>
            <w:szCs w:val="24"/>
            <w:u w:val="single"/>
            <w:bdr w:val="none" w:sz="0" w:space="0" w:color="auto" w:frame="1"/>
            <w:lang w:val="ru-RU" w:eastAsia="ru-RU"/>
          </w:rPr>
          <w:lastRenderedPageBreak/>
          <w:t>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818" w:anchor="n195"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819" w:anchor="n50"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722" w:name="n2631"/>
      <w:bookmarkEnd w:id="2722"/>
      <w:r w:rsidRPr="002B4DFA">
        <w:rPr>
          <w:rFonts w:eastAsia="Times New Roman" w:cs="Times New Roman"/>
          <w:b/>
          <w:bCs/>
          <w:color w:val="000000"/>
          <w:szCs w:val="28"/>
          <w:bdr w:val="none" w:sz="0" w:space="0" w:color="auto" w:frame="1"/>
          <w:lang w:val="ru-RU" w:eastAsia="ru-RU"/>
        </w:rPr>
        <w:t>§ 4. Продовження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3" w:name="n2632"/>
      <w:bookmarkEnd w:id="2723"/>
      <w:r w:rsidRPr="002B4DFA">
        <w:rPr>
          <w:rFonts w:eastAsia="Times New Roman" w:cs="Times New Roman"/>
          <w:b/>
          <w:bCs/>
          <w:color w:val="000000"/>
          <w:sz w:val="24"/>
          <w:szCs w:val="24"/>
          <w:bdr w:val="none" w:sz="0" w:space="0" w:color="auto" w:frame="1"/>
          <w:lang w:val="ru-RU" w:eastAsia="ru-RU"/>
        </w:rPr>
        <w:t>Стаття 294.</w:t>
      </w:r>
      <w:r w:rsidRPr="002B4DFA">
        <w:rPr>
          <w:rFonts w:eastAsia="Times New Roman" w:cs="Times New Roman"/>
          <w:color w:val="000000"/>
          <w:sz w:val="24"/>
          <w:szCs w:val="24"/>
          <w:bdr w:val="none" w:sz="0" w:space="0" w:color="auto" w:frame="1"/>
          <w:lang w:val="ru-RU" w:eastAsia="ru-RU"/>
        </w:rPr>
        <w:t> Загальні положення продовження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4" w:name="n2633"/>
      <w:bookmarkEnd w:id="2724"/>
      <w:r w:rsidRPr="002B4DFA">
        <w:rPr>
          <w:rFonts w:eastAsia="Times New Roman" w:cs="Times New Roman"/>
          <w:color w:val="000000"/>
          <w:sz w:val="24"/>
          <w:szCs w:val="24"/>
          <w:bdr w:val="none" w:sz="0" w:space="0" w:color="auto" w:frame="1"/>
          <w:lang w:val="ru-RU" w:eastAsia="ru-RU"/>
        </w:rPr>
        <w:t>1. Якщо досудове розслідування злочину або кримінального проступку до моменту повідомлення особі про підозру неможливо закінчити у строк, зазначений в абзаці другому частини першої статті 219 цього Кодексу, вказаний строк може бути неодноразово продовжений слідчим суддею за клопотанням прокурора або слідчого, погодженого з прокурором, на строк, встановлений пунктами 1-3 частини другої статті 219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5" w:name="n2634"/>
      <w:bookmarkEnd w:id="2725"/>
      <w:r w:rsidRPr="002B4DFA">
        <w:rPr>
          <w:rFonts w:eastAsia="Times New Roman" w:cs="Times New Roman"/>
          <w:color w:val="000000"/>
          <w:sz w:val="24"/>
          <w:szCs w:val="24"/>
          <w:bdr w:val="none" w:sz="0" w:space="0" w:color="auto" w:frame="1"/>
          <w:lang w:val="ru-RU" w:eastAsia="ru-RU"/>
        </w:rPr>
        <w:t>2. Якщо внаслідок складності провадження неможливо закінчити досудове розслідування з дня повідомлення особі про підозру у вчиненні кримінального проступку (дізнання) у строк, зазначений у пункті 1 абзацу третього частини першої статті 219 цього Кодексу, він може бути продовжений в межах строку, встановленого пунктом 1 частини другої статті 219 цього Кодексу, районним (міським) або іншим прирівняним до нього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6" w:name="n2638"/>
      <w:bookmarkEnd w:id="2726"/>
      <w:r w:rsidRPr="002B4DFA">
        <w:rPr>
          <w:rFonts w:eastAsia="Times New Roman" w:cs="Times New Roman"/>
          <w:color w:val="000000"/>
          <w:sz w:val="24"/>
          <w:szCs w:val="24"/>
          <w:bdr w:val="none" w:sz="0" w:space="0" w:color="auto" w:frame="1"/>
          <w:lang w:val="ru-RU" w:eastAsia="ru-RU"/>
        </w:rPr>
        <w:t>3. Якщо з дня повідомлення особі про підозру у вчиненні злочину досудове розслідування (досудове слідство) неможливо закінчити у строк, зазначений у пункті 2 абзацу третього частини першої статті 219 цього Кодексу, він може бути продовжений в межах строків, встановлених пунктами 2 та 3 частини другої статті 219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7" w:name="n5898"/>
      <w:bookmarkEnd w:id="2727"/>
      <w:r w:rsidRPr="002B4DFA">
        <w:rPr>
          <w:rFonts w:eastAsia="Times New Roman" w:cs="Times New Roman"/>
          <w:color w:val="000000"/>
          <w:sz w:val="24"/>
          <w:szCs w:val="24"/>
          <w:bdr w:val="none" w:sz="0" w:space="0" w:color="auto" w:frame="1"/>
          <w:lang w:val="ru-RU" w:eastAsia="ru-RU"/>
        </w:rPr>
        <w:t>1) до трьох місяців - керівником місцевої прокуратури, заступником Генерального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8" w:name="n5899"/>
      <w:bookmarkEnd w:id="2728"/>
      <w:r w:rsidRPr="002B4DFA">
        <w:rPr>
          <w:rFonts w:eastAsia="Times New Roman" w:cs="Times New Roman"/>
          <w:color w:val="000000"/>
          <w:sz w:val="24"/>
          <w:szCs w:val="24"/>
          <w:bdr w:val="none" w:sz="0" w:space="0" w:color="auto" w:frame="1"/>
          <w:lang w:val="ru-RU" w:eastAsia="ru-RU"/>
        </w:rPr>
        <w:t>2) до шести місяців - слідчим суддею за клопотанням слідчого, погодженим з керівником регіональної прокуратури або його першим заступником чи заступником, заступниками Генерального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29" w:name="n5900"/>
      <w:bookmarkEnd w:id="2729"/>
      <w:r w:rsidRPr="002B4DFA">
        <w:rPr>
          <w:rFonts w:eastAsia="Times New Roman" w:cs="Times New Roman"/>
          <w:color w:val="000000"/>
          <w:sz w:val="24"/>
          <w:szCs w:val="24"/>
          <w:bdr w:val="none" w:sz="0" w:space="0" w:color="auto" w:frame="1"/>
          <w:lang w:val="ru-RU" w:eastAsia="ru-RU"/>
        </w:rPr>
        <w:t>3) до дванадцяти місяців - слідчим суддею, за клопотанням слідчого, погодженим з Генеральним прокурором чи його заступниками.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0" w:name="n5901"/>
      <w:bookmarkEnd w:id="2730"/>
      <w:r w:rsidRPr="002B4DFA">
        <w:rPr>
          <w:rFonts w:eastAsia="Times New Roman" w:cs="Times New Roman"/>
          <w:color w:val="000000"/>
          <w:sz w:val="24"/>
          <w:szCs w:val="24"/>
          <w:bdr w:val="none" w:sz="0" w:space="0" w:color="auto" w:frame="1"/>
          <w:lang w:val="ru-RU" w:eastAsia="ru-RU"/>
        </w:rPr>
        <w:t>4. Строк досудового розслідування злочину може бути продовжений до трьох місяців, якщо його неможливо закінчити внаслідок складності провадження, до шести місяців - внаслідок особливої складності провадження, до дванадцяти місяців - внаслідок виняткової складності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1" w:name="n5902"/>
      <w:bookmarkEnd w:id="2731"/>
      <w:r w:rsidRPr="002B4DFA">
        <w:rPr>
          <w:rFonts w:eastAsia="Times New Roman" w:cs="Times New Roman"/>
          <w:color w:val="000000"/>
          <w:sz w:val="24"/>
          <w:szCs w:val="24"/>
          <w:bdr w:val="none" w:sz="0" w:space="0" w:color="auto" w:frame="1"/>
          <w:lang w:val="ru-RU" w:eastAsia="ru-RU"/>
        </w:rPr>
        <w:t>5. Клопотання про продовження строку досудового розслідування подається не пізніше п’яти днів до спливу строку досудового розслідування, встановленого статтею 219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2" w:name="n5903"/>
      <w:bookmarkEnd w:id="2732"/>
      <w:r w:rsidRPr="002B4DFA">
        <w:rPr>
          <w:rFonts w:eastAsia="Times New Roman" w:cs="Times New Roman"/>
          <w:color w:val="000000"/>
          <w:sz w:val="24"/>
          <w:szCs w:val="24"/>
          <w:bdr w:val="none" w:sz="0" w:space="0" w:color="auto" w:frame="1"/>
          <w:lang w:val="ru-RU" w:eastAsia="ru-RU"/>
        </w:rPr>
        <w:t>Строк досудового розслідування, що закінчився, поновленню не підлягає.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3" w:name="n5897"/>
      <w:bookmarkEnd w:id="2733"/>
      <w:r w:rsidRPr="002B4DFA">
        <w:rPr>
          <w:rFonts w:eastAsia="Times New Roman" w:cs="Times New Roman"/>
          <w:i/>
          <w:iCs/>
          <w:color w:val="000000"/>
          <w:sz w:val="24"/>
          <w:szCs w:val="24"/>
          <w:bdr w:val="none" w:sz="0" w:space="0" w:color="auto" w:frame="1"/>
          <w:lang w:val="ru-RU" w:eastAsia="ru-RU"/>
        </w:rPr>
        <w:t>{Стаття 294 із змінами, внесеними згідно із Законом </w:t>
      </w:r>
      <w:hyperlink r:id="rId820" w:anchor="n1024"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821" w:anchor="n21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4" w:name="n2639"/>
      <w:bookmarkEnd w:id="2734"/>
      <w:r w:rsidRPr="002B4DFA">
        <w:rPr>
          <w:rFonts w:eastAsia="Times New Roman" w:cs="Times New Roman"/>
          <w:b/>
          <w:bCs/>
          <w:color w:val="000000"/>
          <w:sz w:val="24"/>
          <w:szCs w:val="24"/>
          <w:bdr w:val="none" w:sz="0" w:space="0" w:color="auto" w:frame="1"/>
          <w:lang w:val="ru-RU" w:eastAsia="ru-RU"/>
        </w:rPr>
        <w:t>Стаття 295.</w:t>
      </w:r>
      <w:r w:rsidRPr="002B4DFA">
        <w:rPr>
          <w:rFonts w:eastAsia="Times New Roman" w:cs="Times New Roman"/>
          <w:color w:val="000000"/>
          <w:sz w:val="24"/>
          <w:szCs w:val="24"/>
          <w:bdr w:val="none" w:sz="0" w:space="0" w:color="auto" w:frame="1"/>
          <w:lang w:val="ru-RU" w:eastAsia="ru-RU"/>
        </w:rPr>
        <w:t> Порядок продовження строку досудового розслідування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5" w:name="n2640"/>
      <w:bookmarkEnd w:id="2735"/>
      <w:r w:rsidRPr="002B4DFA">
        <w:rPr>
          <w:rFonts w:eastAsia="Times New Roman" w:cs="Times New Roman"/>
          <w:color w:val="000000"/>
          <w:sz w:val="24"/>
          <w:szCs w:val="24"/>
          <w:bdr w:val="none" w:sz="0" w:space="0" w:color="auto" w:frame="1"/>
          <w:lang w:val="ru-RU" w:eastAsia="ru-RU"/>
        </w:rPr>
        <w:t>1. Продовження строку досудового розслідування кримінального правопорушення, у випадку, визначеному пунктом 1 частини третьої статті 294 цього Кодексу, здійснюється за клопотанням слідчого або прокурора, який здійснює нагляд за додержанням законів під час проведення цього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6" w:name="n2641"/>
      <w:bookmarkEnd w:id="2736"/>
      <w:r w:rsidRPr="002B4DFA">
        <w:rPr>
          <w:rFonts w:eastAsia="Times New Roman" w:cs="Times New Roman"/>
          <w:color w:val="000000"/>
          <w:sz w:val="24"/>
          <w:szCs w:val="24"/>
          <w:bdr w:val="none" w:sz="0" w:space="0" w:color="auto" w:frame="1"/>
          <w:lang w:val="ru-RU" w:eastAsia="ru-RU"/>
        </w:rPr>
        <w:t>2. У клопотанні про продовження строку досудового розслідування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7" w:name="n2642"/>
      <w:bookmarkEnd w:id="2737"/>
      <w:r w:rsidRPr="002B4DFA">
        <w:rPr>
          <w:rFonts w:eastAsia="Times New Roman" w:cs="Times New Roman"/>
          <w:color w:val="000000"/>
          <w:sz w:val="24"/>
          <w:szCs w:val="24"/>
          <w:bdr w:val="none" w:sz="0" w:space="0" w:color="auto" w:frame="1"/>
          <w:lang w:val="ru-RU" w:eastAsia="ru-RU"/>
        </w:rPr>
        <w:t>1) прізвище, ім’я, по батькові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8" w:name="n2643"/>
      <w:bookmarkEnd w:id="2738"/>
      <w:r w:rsidRPr="002B4DFA">
        <w:rPr>
          <w:rFonts w:eastAsia="Times New Roman" w:cs="Times New Roman"/>
          <w:color w:val="000000"/>
          <w:sz w:val="24"/>
          <w:szCs w:val="24"/>
          <w:bdr w:val="none" w:sz="0" w:space="0" w:color="auto" w:frame="1"/>
          <w:lang w:val="ru-RU" w:eastAsia="ru-RU"/>
        </w:rPr>
        <w:t>2) найменування (номер)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39" w:name="n2644"/>
      <w:bookmarkEnd w:id="2739"/>
      <w:r w:rsidRPr="002B4DFA">
        <w:rPr>
          <w:rFonts w:eastAsia="Times New Roman" w:cs="Times New Roman"/>
          <w:color w:val="000000"/>
          <w:sz w:val="24"/>
          <w:szCs w:val="24"/>
          <w:bdr w:val="none" w:sz="0" w:space="0" w:color="auto" w:frame="1"/>
          <w:lang w:val="ru-RU" w:eastAsia="ru-RU"/>
        </w:rPr>
        <w:t>3) суть повідомленої підозри і правова кваліфікація кримінального правопорушення із зазначенням статті (частини статті) закону України про кримінальну відповідальність, у вчиненні якого підозрюється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0" w:name="n2645"/>
      <w:bookmarkEnd w:id="2740"/>
      <w:r w:rsidRPr="002B4DFA">
        <w:rPr>
          <w:rFonts w:eastAsia="Times New Roman" w:cs="Times New Roman"/>
          <w:color w:val="000000"/>
          <w:sz w:val="24"/>
          <w:szCs w:val="24"/>
          <w:bdr w:val="none" w:sz="0" w:space="0" w:color="auto" w:frame="1"/>
          <w:lang w:val="ru-RU" w:eastAsia="ru-RU"/>
        </w:rPr>
        <w:t>4) посилання на докази, якими обґрунтовується підозра;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1" w:name="n2646"/>
      <w:bookmarkEnd w:id="2741"/>
      <w:r w:rsidRPr="002B4DFA">
        <w:rPr>
          <w:rFonts w:eastAsia="Times New Roman" w:cs="Times New Roman"/>
          <w:color w:val="000000"/>
          <w:sz w:val="24"/>
          <w:szCs w:val="24"/>
          <w:bdr w:val="none" w:sz="0" w:space="0" w:color="auto" w:frame="1"/>
          <w:lang w:val="ru-RU" w:eastAsia="ru-RU"/>
        </w:rPr>
        <w:t>5) процесуальні дії, проведення або завершення яких потребує додаткового часу;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2" w:name="n2647"/>
      <w:bookmarkEnd w:id="2742"/>
      <w:r w:rsidRPr="002B4DFA">
        <w:rPr>
          <w:rFonts w:eastAsia="Times New Roman" w:cs="Times New Roman"/>
          <w:color w:val="000000"/>
          <w:sz w:val="24"/>
          <w:szCs w:val="24"/>
          <w:bdr w:val="none" w:sz="0" w:space="0" w:color="auto" w:frame="1"/>
          <w:lang w:val="ru-RU" w:eastAsia="ru-RU"/>
        </w:rPr>
        <w:t>6)  значення результатів цих процесуальних дій для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3" w:name="n2648"/>
      <w:bookmarkEnd w:id="2743"/>
      <w:r w:rsidRPr="002B4DFA">
        <w:rPr>
          <w:rFonts w:eastAsia="Times New Roman" w:cs="Times New Roman"/>
          <w:color w:val="000000"/>
          <w:sz w:val="24"/>
          <w:szCs w:val="24"/>
          <w:bdr w:val="none" w:sz="0" w:space="0" w:color="auto" w:frame="1"/>
          <w:lang w:val="ru-RU" w:eastAsia="ru-RU"/>
        </w:rPr>
        <w:t>7) строк, необхідний для проведення або завершення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4" w:name="n2649"/>
      <w:bookmarkEnd w:id="2744"/>
      <w:r w:rsidRPr="002B4DFA">
        <w:rPr>
          <w:rFonts w:eastAsia="Times New Roman" w:cs="Times New Roman"/>
          <w:color w:val="000000"/>
          <w:sz w:val="24"/>
          <w:szCs w:val="24"/>
          <w:bdr w:val="none" w:sz="0" w:space="0" w:color="auto" w:frame="1"/>
          <w:lang w:val="ru-RU" w:eastAsia="ru-RU"/>
        </w:rPr>
        <w:t>8) обставини, що перешкоджали здійснити ці процесуальні дії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5" w:name="n2650"/>
      <w:bookmarkEnd w:id="2745"/>
      <w:r w:rsidRPr="002B4DFA">
        <w:rPr>
          <w:rFonts w:eastAsia="Times New Roman" w:cs="Times New Roman"/>
          <w:color w:val="000000"/>
          <w:sz w:val="24"/>
          <w:szCs w:val="24"/>
          <w:bdr w:val="none" w:sz="0" w:space="0" w:color="auto" w:frame="1"/>
          <w:lang w:val="ru-RU" w:eastAsia="ru-RU"/>
        </w:rPr>
        <w:lastRenderedPageBreak/>
        <w:t>3. Копія клопотання вручається слідчим або прокурором, який здійснює нагляд за додержанням законів під час проведення цього досудового розслідування, підозрюваному та його захиснику не пізніше ніж за п’ять днів до дня подання клопотання прокурору, уповноваженому на розгляд питання про продовження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6" w:name="n2651"/>
      <w:bookmarkEnd w:id="2746"/>
      <w:r w:rsidRPr="002B4DFA">
        <w:rPr>
          <w:rFonts w:eastAsia="Times New Roman" w:cs="Times New Roman"/>
          <w:color w:val="000000"/>
          <w:sz w:val="24"/>
          <w:szCs w:val="24"/>
          <w:bdr w:val="none" w:sz="0" w:space="0" w:color="auto" w:frame="1"/>
          <w:lang w:val="ru-RU" w:eastAsia="ru-RU"/>
        </w:rPr>
        <w:t>Підозрюваний, його захисник мають право до подання клопотання про продовження строку досудового розслідування подати слідчому або прокурору, який ініціює це питання, письмові заперечення, які обов’язково долучаються до клопотання і разом з ним подаються прокурору, уповноваженому на його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7" w:name="n2652"/>
      <w:bookmarkEnd w:id="2747"/>
      <w:r w:rsidRPr="002B4DFA">
        <w:rPr>
          <w:rFonts w:eastAsia="Times New Roman" w:cs="Times New Roman"/>
          <w:color w:val="000000"/>
          <w:sz w:val="24"/>
          <w:szCs w:val="24"/>
          <w:bdr w:val="none" w:sz="0" w:space="0" w:color="auto" w:frame="1"/>
          <w:lang w:val="ru-RU" w:eastAsia="ru-RU"/>
        </w:rPr>
        <w:t>4. Прокурор, уповноважений розглядати питання продовження строку досудового розслідування, зобов’язаний розглянути клопотання не пізніше трьох днів з дня його отримання, але в будь-якому разі до спливу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8" w:name="n2653"/>
      <w:bookmarkEnd w:id="2748"/>
      <w:r w:rsidRPr="002B4DFA">
        <w:rPr>
          <w:rFonts w:eastAsia="Times New Roman" w:cs="Times New Roman"/>
          <w:color w:val="000000"/>
          <w:sz w:val="24"/>
          <w:szCs w:val="24"/>
          <w:bdr w:val="none" w:sz="0" w:space="0" w:color="auto" w:frame="1"/>
          <w:lang w:val="ru-RU" w:eastAsia="ru-RU"/>
        </w:rPr>
        <w:t>5. Рішення прокурора про продовження строку досудового розслідування або про відмову у такому продовженні приймається у формі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49" w:name="n5906"/>
      <w:bookmarkEnd w:id="2749"/>
      <w:r w:rsidRPr="002B4DFA">
        <w:rPr>
          <w:rFonts w:eastAsia="Times New Roman" w:cs="Times New Roman"/>
          <w:color w:val="000000"/>
          <w:sz w:val="24"/>
          <w:szCs w:val="24"/>
          <w:bdr w:val="none" w:sz="0" w:space="0" w:color="auto" w:frame="1"/>
          <w:lang w:val="ru-RU" w:eastAsia="ru-RU"/>
        </w:rPr>
        <w:t>6. Прокурор задовольняє клопотання та продовжує строк досудового розслідування, якщо переконається, що додатковий строк необхідний для отримання доказів, які можуть бути використані під час судового розгляду, або для проведення чи завершення проведення експертизи, за умови що ці дії не могли бути здійснені чи завершені раніше з об’єктивних причин.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0" w:name="n5907"/>
      <w:bookmarkEnd w:id="2750"/>
      <w:r w:rsidRPr="002B4DFA">
        <w:rPr>
          <w:rFonts w:eastAsia="Times New Roman" w:cs="Times New Roman"/>
          <w:color w:val="000000"/>
          <w:sz w:val="24"/>
          <w:szCs w:val="24"/>
          <w:bdr w:val="none" w:sz="0" w:space="0" w:color="auto" w:frame="1"/>
          <w:lang w:val="ru-RU" w:eastAsia="ru-RU"/>
        </w:rPr>
        <w:t>7. Якщо прокурор задовольняє клопотання слідчого, прокурора, він визначає новий строк досудового розслідування. Прокурор зобов’язаний визначити найкоротший строк, достатній для потреб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1" w:name="n5908"/>
      <w:bookmarkEnd w:id="2751"/>
      <w:r w:rsidRPr="002B4DFA">
        <w:rPr>
          <w:rFonts w:eastAsia="Times New Roman" w:cs="Times New Roman"/>
          <w:color w:val="000000"/>
          <w:sz w:val="24"/>
          <w:szCs w:val="24"/>
          <w:bdr w:val="none" w:sz="0" w:space="0" w:color="auto" w:frame="1"/>
          <w:lang w:val="ru-RU" w:eastAsia="ru-RU"/>
        </w:rPr>
        <w:t>8. Прокурор відмовляє у задоволенні клопотання та продовженні строку досудового розслідування у разі, якщо слідчий, прокурор, який звернувся з клопотанням, не доведе наявність підстав, передбачених  частиною шостою цієї статті, а також якщо досліджені під час вирішення цього питання обставини свідчать про відсутність достатніх підстав вважати, що сталася подія кримінального правопорушення, яка дала підстави для повідомлення про підозру, та/або підозрюваний причетний до цієї події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2" w:name="n6008"/>
      <w:bookmarkEnd w:id="2752"/>
      <w:r w:rsidRPr="002B4DFA">
        <w:rPr>
          <w:rFonts w:eastAsia="Times New Roman" w:cs="Times New Roman"/>
          <w:i/>
          <w:iCs/>
          <w:color w:val="000000"/>
          <w:sz w:val="24"/>
          <w:szCs w:val="24"/>
          <w:bdr w:val="none" w:sz="0" w:space="0" w:color="auto" w:frame="1"/>
          <w:lang w:val="ru-RU" w:eastAsia="ru-RU"/>
        </w:rPr>
        <w:t>{Частина восьма статті 295 із змінами, внесеними згідно із Законом</w:t>
      </w:r>
      <w:r w:rsidRPr="002B4DFA">
        <w:rPr>
          <w:rFonts w:eastAsia="Times New Roman" w:cs="Times New Roman"/>
          <w:color w:val="000000"/>
          <w:sz w:val="24"/>
          <w:szCs w:val="24"/>
          <w:bdr w:val="none" w:sz="0" w:space="0" w:color="auto" w:frame="1"/>
          <w:lang w:val="ru-RU" w:eastAsia="ru-RU"/>
        </w:rPr>
        <w:t> </w:t>
      </w:r>
      <w:hyperlink r:id="rId822" w:anchor="n55" w:tgtFrame="_blank" w:history="1">
        <w:r w:rsidRPr="002B4DFA">
          <w:rPr>
            <w:rFonts w:eastAsia="Times New Roman" w:cs="Times New Roman"/>
            <w:i/>
            <w:iCs/>
            <w:color w:val="0000FF"/>
            <w:sz w:val="24"/>
            <w:szCs w:val="24"/>
            <w:u w:val="single"/>
            <w:bdr w:val="none" w:sz="0" w:space="0" w:color="auto" w:frame="1"/>
            <w:lang w:val="ru-RU" w:eastAsia="ru-RU"/>
          </w:rPr>
          <w:t>№ 2234-VIII від 07.12.2017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3" w:name="n5909"/>
      <w:bookmarkEnd w:id="2753"/>
      <w:r w:rsidRPr="002B4DFA">
        <w:rPr>
          <w:rFonts w:eastAsia="Times New Roman" w:cs="Times New Roman"/>
          <w:color w:val="000000"/>
          <w:sz w:val="24"/>
          <w:szCs w:val="24"/>
          <w:bdr w:val="none" w:sz="0" w:space="0" w:color="auto" w:frame="1"/>
          <w:lang w:val="ru-RU" w:eastAsia="ru-RU"/>
        </w:rPr>
        <w:t>9. У разі відмови у продовженні строку досудового розслідування прокурор, який здійснює нагляд за додержанням законів під час проведення цього досудового розслідування, зобов’язаний протягом п’яти днів здійснити одну з дій, передбачених </w:t>
      </w:r>
      <w:hyperlink r:id="rId823" w:anchor="n2532"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статті 283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4" w:name="n5905"/>
      <w:bookmarkEnd w:id="2754"/>
      <w:r w:rsidRPr="002B4DFA">
        <w:rPr>
          <w:rFonts w:eastAsia="Times New Roman" w:cs="Times New Roman"/>
          <w:i/>
          <w:iCs/>
          <w:color w:val="000000"/>
          <w:sz w:val="24"/>
          <w:szCs w:val="24"/>
          <w:bdr w:val="none" w:sz="0" w:space="0" w:color="auto" w:frame="1"/>
          <w:lang w:val="ru-RU" w:eastAsia="ru-RU"/>
        </w:rPr>
        <w:t>{Стаття 295 в редакції Закону </w:t>
      </w:r>
      <w:hyperlink r:id="rId824" w:anchor="n21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5" w:name="n6011"/>
      <w:bookmarkEnd w:id="2755"/>
      <w:r w:rsidRPr="002B4DFA">
        <w:rPr>
          <w:rFonts w:eastAsia="Times New Roman" w:cs="Times New Roman"/>
          <w:b/>
          <w:bCs/>
          <w:color w:val="000000"/>
          <w:sz w:val="24"/>
          <w:szCs w:val="24"/>
          <w:bdr w:val="none" w:sz="0" w:space="0" w:color="auto" w:frame="1"/>
          <w:lang w:val="ru-RU" w:eastAsia="ru-RU"/>
        </w:rPr>
        <w:t>Стаття 295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Порядок продовження строку досудового розслідування слідчим суддею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6" w:name="n6012"/>
      <w:bookmarkEnd w:id="2756"/>
      <w:r w:rsidRPr="002B4DFA">
        <w:rPr>
          <w:rFonts w:eastAsia="Times New Roman" w:cs="Times New Roman"/>
          <w:color w:val="000000"/>
          <w:sz w:val="24"/>
          <w:szCs w:val="24"/>
          <w:bdr w:val="none" w:sz="0" w:space="0" w:color="auto" w:frame="1"/>
          <w:lang w:val="ru-RU" w:eastAsia="ru-RU"/>
        </w:rPr>
        <w:t>1. У випадках, передбачених </w:t>
      </w:r>
      <w:hyperlink r:id="rId825" w:anchor="n2632" w:history="1">
        <w:r w:rsidRPr="002B4DFA">
          <w:rPr>
            <w:rFonts w:eastAsia="Times New Roman" w:cs="Times New Roman"/>
            <w:color w:val="0000FF"/>
            <w:sz w:val="24"/>
            <w:szCs w:val="24"/>
            <w:u w:val="single"/>
            <w:bdr w:val="none" w:sz="0" w:space="0" w:color="auto" w:frame="1"/>
            <w:lang w:val="ru-RU" w:eastAsia="ru-RU"/>
          </w:rPr>
          <w:t>статтею 294</w:t>
        </w:r>
      </w:hyperlink>
      <w:r w:rsidRPr="002B4DFA">
        <w:rPr>
          <w:rFonts w:eastAsia="Times New Roman" w:cs="Times New Roman"/>
          <w:color w:val="000000"/>
          <w:sz w:val="24"/>
          <w:szCs w:val="24"/>
          <w:bdr w:val="none" w:sz="0" w:space="0" w:color="auto" w:frame="1"/>
          <w:lang w:val="ru-RU" w:eastAsia="ru-RU"/>
        </w:rPr>
        <w:t> цього Кодексу, продовження строку досудового розслідування здійснюється на підставі ухвали слідчого судді, постановленої за відповідним клопотанням прокурора або слідчого.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7" w:name="n6013"/>
      <w:bookmarkEnd w:id="2757"/>
      <w:r w:rsidRPr="002B4DFA">
        <w:rPr>
          <w:rFonts w:eastAsia="Times New Roman" w:cs="Times New Roman"/>
          <w:color w:val="000000"/>
          <w:sz w:val="24"/>
          <w:szCs w:val="24"/>
          <w:bdr w:val="none" w:sz="0" w:space="0" w:color="auto" w:frame="1"/>
          <w:lang w:val="ru-RU" w:eastAsia="ru-RU"/>
        </w:rPr>
        <w:t>2. У клопотанні про продовження строку досудового розслідування до повідомлення особі про підозру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8" w:name="n6014"/>
      <w:bookmarkEnd w:id="2758"/>
      <w:r w:rsidRPr="002B4DFA">
        <w:rPr>
          <w:rFonts w:eastAsia="Times New Roman" w:cs="Times New Roman"/>
          <w:color w:val="000000"/>
          <w:sz w:val="24"/>
          <w:szCs w:val="24"/>
          <w:bdr w:val="none" w:sz="0" w:space="0" w:color="auto" w:frame="1"/>
          <w:lang w:val="ru-RU" w:eastAsia="ru-RU"/>
        </w:rPr>
        <w:t>1) найменування (номер)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59" w:name="n6015"/>
      <w:bookmarkEnd w:id="2759"/>
      <w:r w:rsidRPr="002B4DFA">
        <w:rPr>
          <w:rFonts w:eastAsia="Times New Roman" w:cs="Times New Roman"/>
          <w:color w:val="000000"/>
          <w:sz w:val="24"/>
          <w:szCs w:val="24"/>
          <w:bdr w:val="none" w:sz="0" w:space="0" w:color="auto" w:frame="1"/>
          <w:lang w:val="ru-RU" w:eastAsia="ru-RU"/>
        </w:rPr>
        <w:t>2) всі слідчі (розшукові) та інші процесуальні дії, проведені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0" w:name="n6016"/>
      <w:bookmarkEnd w:id="2760"/>
      <w:r w:rsidRPr="002B4DFA">
        <w:rPr>
          <w:rFonts w:eastAsia="Times New Roman" w:cs="Times New Roman"/>
          <w:color w:val="000000"/>
          <w:sz w:val="24"/>
          <w:szCs w:val="24"/>
          <w:bdr w:val="none" w:sz="0" w:space="0" w:color="auto" w:frame="1"/>
          <w:lang w:val="ru-RU" w:eastAsia="ru-RU"/>
        </w:rPr>
        <w:t>3) обставини, що перешкоджали здійснити інші необхідні процесуальні дії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1" w:name="n6017"/>
      <w:bookmarkEnd w:id="2761"/>
      <w:r w:rsidRPr="002B4DFA">
        <w:rPr>
          <w:rFonts w:eastAsia="Times New Roman" w:cs="Times New Roman"/>
          <w:color w:val="000000"/>
          <w:sz w:val="24"/>
          <w:szCs w:val="24"/>
          <w:bdr w:val="none" w:sz="0" w:space="0" w:color="auto" w:frame="1"/>
          <w:lang w:val="ru-RU" w:eastAsia="ru-RU"/>
        </w:rPr>
        <w:t>4) строк, необхідний для проведення або завершення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2" w:name="n6018"/>
      <w:bookmarkEnd w:id="2762"/>
      <w:r w:rsidRPr="002B4DFA">
        <w:rPr>
          <w:rFonts w:eastAsia="Times New Roman" w:cs="Times New Roman"/>
          <w:color w:val="000000"/>
          <w:sz w:val="24"/>
          <w:szCs w:val="24"/>
          <w:bdr w:val="none" w:sz="0" w:space="0" w:color="auto" w:frame="1"/>
          <w:lang w:val="ru-RU" w:eastAsia="ru-RU"/>
        </w:rPr>
        <w:t>5) інші відомості, що обґрунтовують необхідність продовження строку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3" w:name="n6019"/>
      <w:bookmarkEnd w:id="2763"/>
      <w:r w:rsidRPr="002B4DFA">
        <w:rPr>
          <w:rFonts w:eastAsia="Times New Roman" w:cs="Times New Roman"/>
          <w:color w:val="000000"/>
          <w:sz w:val="24"/>
          <w:szCs w:val="24"/>
          <w:bdr w:val="none" w:sz="0" w:space="0" w:color="auto" w:frame="1"/>
          <w:lang w:val="ru-RU" w:eastAsia="ru-RU"/>
        </w:rPr>
        <w:t>У клопотанні про продовження строку досудового розслідування після повідомлення особі про підозру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4" w:name="n6020"/>
      <w:bookmarkEnd w:id="2764"/>
      <w:r w:rsidRPr="002B4DFA">
        <w:rPr>
          <w:rFonts w:eastAsia="Times New Roman" w:cs="Times New Roman"/>
          <w:color w:val="000000"/>
          <w:sz w:val="24"/>
          <w:szCs w:val="24"/>
          <w:bdr w:val="none" w:sz="0" w:space="0" w:color="auto" w:frame="1"/>
          <w:lang w:val="ru-RU" w:eastAsia="ru-RU"/>
        </w:rPr>
        <w:t>1) прізвище, ім’я, по батькові підозрюваного;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5" w:name="n6021"/>
      <w:bookmarkEnd w:id="2765"/>
      <w:r w:rsidRPr="002B4DFA">
        <w:rPr>
          <w:rFonts w:eastAsia="Times New Roman" w:cs="Times New Roman"/>
          <w:color w:val="000000"/>
          <w:sz w:val="24"/>
          <w:szCs w:val="24"/>
          <w:bdr w:val="none" w:sz="0" w:space="0" w:color="auto" w:frame="1"/>
          <w:lang w:val="ru-RU" w:eastAsia="ru-RU"/>
        </w:rPr>
        <w:t>2) найменування (номер)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6" w:name="n6022"/>
      <w:bookmarkEnd w:id="2766"/>
      <w:r w:rsidRPr="002B4DFA">
        <w:rPr>
          <w:rFonts w:eastAsia="Times New Roman" w:cs="Times New Roman"/>
          <w:color w:val="000000"/>
          <w:sz w:val="24"/>
          <w:szCs w:val="24"/>
          <w:bdr w:val="none" w:sz="0" w:space="0" w:color="auto" w:frame="1"/>
          <w:lang w:val="ru-RU" w:eastAsia="ru-RU"/>
        </w:rPr>
        <w:lastRenderedPageBreak/>
        <w:t>3) суть повідомленої підозри і правова кваліфікація кримінального правопорушення із зазначенням статті (частини статті) закону України про кримінальну відповідальність, у вчиненні якого підозрюється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7" w:name="n6023"/>
      <w:bookmarkEnd w:id="2767"/>
      <w:r w:rsidRPr="002B4DFA">
        <w:rPr>
          <w:rFonts w:eastAsia="Times New Roman" w:cs="Times New Roman"/>
          <w:color w:val="000000"/>
          <w:sz w:val="24"/>
          <w:szCs w:val="24"/>
          <w:bdr w:val="none" w:sz="0" w:space="0" w:color="auto" w:frame="1"/>
          <w:lang w:val="ru-RU" w:eastAsia="ru-RU"/>
        </w:rPr>
        <w:t>4) посилання на докази, якими обґрунтовується підозра;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8" w:name="n6024"/>
      <w:bookmarkEnd w:id="2768"/>
      <w:r w:rsidRPr="002B4DFA">
        <w:rPr>
          <w:rFonts w:eastAsia="Times New Roman" w:cs="Times New Roman"/>
          <w:color w:val="000000"/>
          <w:sz w:val="24"/>
          <w:szCs w:val="24"/>
          <w:bdr w:val="none" w:sz="0" w:space="0" w:color="auto" w:frame="1"/>
          <w:lang w:val="ru-RU" w:eastAsia="ru-RU"/>
        </w:rPr>
        <w:t>5) процесуальні дії, проведення або завершення яких потребує додаткового часу;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69" w:name="n6025"/>
      <w:bookmarkEnd w:id="2769"/>
      <w:r w:rsidRPr="002B4DFA">
        <w:rPr>
          <w:rFonts w:eastAsia="Times New Roman" w:cs="Times New Roman"/>
          <w:color w:val="000000"/>
          <w:sz w:val="24"/>
          <w:szCs w:val="24"/>
          <w:bdr w:val="none" w:sz="0" w:space="0" w:color="auto" w:frame="1"/>
          <w:lang w:val="ru-RU" w:eastAsia="ru-RU"/>
        </w:rPr>
        <w:t>6) значення результатів цих процесуальних дій для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0" w:name="n6026"/>
      <w:bookmarkEnd w:id="2770"/>
      <w:r w:rsidRPr="002B4DFA">
        <w:rPr>
          <w:rFonts w:eastAsia="Times New Roman" w:cs="Times New Roman"/>
          <w:color w:val="000000"/>
          <w:sz w:val="24"/>
          <w:szCs w:val="24"/>
          <w:bdr w:val="none" w:sz="0" w:space="0" w:color="auto" w:frame="1"/>
          <w:lang w:val="ru-RU" w:eastAsia="ru-RU"/>
        </w:rPr>
        <w:t>7) строк, необхідний для проведення або завершення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1" w:name="n6027"/>
      <w:bookmarkEnd w:id="2771"/>
      <w:r w:rsidRPr="002B4DFA">
        <w:rPr>
          <w:rFonts w:eastAsia="Times New Roman" w:cs="Times New Roman"/>
          <w:color w:val="000000"/>
          <w:sz w:val="24"/>
          <w:szCs w:val="24"/>
          <w:bdr w:val="none" w:sz="0" w:space="0" w:color="auto" w:frame="1"/>
          <w:lang w:val="ru-RU" w:eastAsia="ru-RU"/>
        </w:rPr>
        <w:t>8) обставини, що перешкоджали здійснити ці процесуальні дії раніше.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2" w:name="n6028"/>
      <w:bookmarkEnd w:id="2772"/>
      <w:r w:rsidRPr="002B4DFA">
        <w:rPr>
          <w:rFonts w:eastAsia="Times New Roman" w:cs="Times New Roman"/>
          <w:color w:val="000000"/>
          <w:sz w:val="24"/>
          <w:szCs w:val="24"/>
          <w:bdr w:val="none" w:sz="0" w:space="0" w:color="auto" w:frame="1"/>
          <w:lang w:val="ru-RU" w:eastAsia="ru-RU"/>
        </w:rPr>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 При цьому слідчий, прокурор зобов’язані зазначити у відповідному клопотанні найкоротший строк, достатній для потреб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3" w:name="n6029"/>
      <w:bookmarkEnd w:id="2773"/>
      <w:r w:rsidRPr="002B4DFA">
        <w:rPr>
          <w:rFonts w:eastAsia="Times New Roman" w:cs="Times New Roman"/>
          <w:color w:val="000000"/>
          <w:sz w:val="24"/>
          <w:szCs w:val="24"/>
          <w:bdr w:val="none" w:sz="0" w:space="0" w:color="auto" w:frame="1"/>
          <w:lang w:val="ru-RU" w:eastAsia="ru-RU"/>
        </w:rPr>
        <w:t>Слідчий суддя, встановивши, що клопотання подано без додержання вимог цієї статті, повертає його прокурору, слідчому,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4" w:name="n6030"/>
      <w:bookmarkEnd w:id="2774"/>
      <w:r w:rsidRPr="002B4DFA">
        <w:rPr>
          <w:rFonts w:eastAsia="Times New Roman" w:cs="Times New Roman"/>
          <w:color w:val="000000"/>
          <w:sz w:val="24"/>
          <w:szCs w:val="24"/>
          <w:bdr w:val="none" w:sz="0" w:space="0" w:color="auto" w:frame="1"/>
          <w:lang w:val="ru-RU" w:eastAsia="ru-RU"/>
        </w:rPr>
        <w:t>3. Слідчий суддя зобов’язаний розглянути клопотання про продовження строку досудового розслідування протягом трьох днів з дня його одержання, але в будь-якому разі до спливу строку досудового розслідування, за участю слідчого або прокурора, а також підозрюваного та його захисника, у разі розгляду клопотання про продовження строку досудового розслідування після повідомлення особі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5" w:name="n6031"/>
      <w:bookmarkEnd w:id="2775"/>
      <w:r w:rsidRPr="002B4DFA">
        <w:rPr>
          <w:rFonts w:eastAsia="Times New Roman" w:cs="Times New Roman"/>
          <w:color w:val="000000"/>
          <w:sz w:val="24"/>
          <w:szCs w:val="24"/>
          <w:bdr w:val="none" w:sz="0" w:space="0" w:color="auto" w:frame="1"/>
          <w:lang w:val="ru-RU" w:eastAsia="ru-RU"/>
        </w:rPr>
        <w:t>4. Слідчий суддя відмовляє у задоволенні клопотання про продовження строку досудового розслідування до повідомлення особі про підозру у разі його протиправності та необґрунтованості.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6" w:name="n6032"/>
      <w:bookmarkEnd w:id="2776"/>
      <w:r w:rsidRPr="002B4DFA">
        <w:rPr>
          <w:rFonts w:eastAsia="Times New Roman" w:cs="Times New Roman"/>
          <w:color w:val="000000"/>
          <w:sz w:val="24"/>
          <w:szCs w:val="24"/>
          <w:bdr w:val="none" w:sz="0" w:space="0" w:color="auto" w:frame="1"/>
          <w:lang w:val="ru-RU" w:eastAsia="ru-RU"/>
        </w:rPr>
        <w:t>5. Крім підстав, передбачених частиною четвертою цієї статті, слідчий суддя відмовляє у задоволенні клопотання про продовження строку досудового розслідування після повідомлення особі про підозру, якщо слідчий не доведе, що додатковий строк необхідний для отримання доказів, які можуть бути використані під час судового розгляду, або для проведення чи завершення проведення експертизи, за умови що ці дії не могли бути здійснені чи завершені раніше з об’єктивних причин, а також якщо досліджені під час вирішення цього питання обставини свідчать про відсутність достатніх підстав вважати, що сталася подія кримінального правопорушення, яка дала підстави для повідомлення про підозру, та/або підозрюваний причетний до цієї події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7" w:name="n6033"/>
      <w:bookmarkEnd w:id="2777"/>
      <w:r w:rsidRPr="002B4DFA">
        <w:rPr>
          <w:rFonts w:eastAsia="Times New Roman" w:cs="Times New Roman"/>
          <w:color w:val="000000"/>
          <w:sz w:val="24"/>
          <w:szCs w:val="24"/>
          <w:bdr w:val="none" w:sz="0" w:space="0" w:color="auto" w:frame="1"/>
          <w:lang w:val="ru-RU" w:eastAsia="ru-RU"/>
        </w:rPr>
        <w:t>6. Про відмову у задоволенні клопотання про продовження строку досудового розслідування слідчим суддею постановляється вмотивована ухвала.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8" w:name="n6034"/>
      <w:bookmarkEnd w:id="2778"/>
      <w:r w:rsidRPr="002B4DFA">
        <w:rPr>
          <w:rFonts w:eastAsia="Times New Roman" w:cs="Times New Roman"/>
          <w:color w:val="000000"/>
          <w:sz w:val="24"/>
          <w:szCs w:val="24"/>
          <w:bdr w:val="none" w:sz="0" w:space="0" w:color="auto" w:frame="1"/>
          <w:lang w:val="ru-RU" w:eastAsia="ru-RU"/>
        </w:rPr>
        <w:t>7. У разі відмови слідчим суддею у продовженні строку досудового розслідування прокурор, який здійснює нагляд за додержанням законів під час проведення цього досудового розслідування, зобов’язаний протягом п’яти днів здійснити одну з дій, передбачених </w:t>
      </w:r>
      <w:hyperlink r:id="rId826" w:anchor="n2532"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статті 283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79" w:name="n6035"/>
      <w:bookmarkEnd w:id="2779"/>
      <w:r w:rsidRPr="002B4DFA">
        <w:rPr>
          <w:rFonts w:eastAsia="Times New Roman" w:cs="Times New Roman"/>
          <w:color w:val="000000"/>
          <w:sz w:val="24"/>
          <w:szCs w:val="24"/>
          <w:bdr w:val="none" w:sz="0" w:space="0" w:color="auto" w:frame="1"/>
          <w:lang w:val="ru-RU" w:eastAsia="ru-RU"/>
        </w:rPr>
        <w:t>8. Ухвала слідчого судді про продовження строку досудового розслідування повинна відповідати загальним вимогам до судових рішень, передбачених цим Кодексом, а також містити новий визначений строк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0" w:name="n6036"/>
      <w:bookmarkEnd w:id="2780"/>
      <w:r w:rsidRPr="002B4DFA">
        <w:rPr>
          <w:rFonts w:eastAsia="Times New Roman" w:cs="Times New Roman"/>
          <w:color w:val="000000"/>
          <w:sz w:val="24"/>
          <w:szCs w:val="24"/>
          <w:bdr w:val="none" w:sz="0" w:space="0" w:color="auto" w:frame="1"/>
          <w:lang w:val="ru-RU" w:eastAsia="ru-RU"/>
        </w:rPr>
        <w:t>9. Ухвала слідчого судді, прийнята за результатами розгляду клопотання про продовження строку досудового розслідування, оскарженню не підлягає.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1" w:name="n6037"/>
      <w:bookmarkEnd w:id="2781"/>
      <w:r w:rsidRPr="002B4DFA">
        <w:rPr>
          <w:rFonts w:eastAsia="Times New Roman" w:cs="Times New Roman"/>
          <w:i/>
          <w:iCs/>
          <w:color w:val="000000"/>
          <w:sz w:val="24"/>
          <w:szCs w:val="24"/>
          <w:bdr w:val="none" w:sz="0" w:space="0" w:color="auto" w:frame="1"/>
          <w:lang w:val="ru-RU" w:eastAsia="ru-RU"/>
        </w:rPr>
        <w:t>{Главу 24 доповнено статтею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27" w:anchor="n24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2" w:name="n6038"/>
      <w:bookmarkEnd w:id="2782"/>
      <w:r w:rsidRPr="002B4DFA">
        <w:rPr>
          <w:rFonts w:eastAsia="Times New Roman" w:cs="Times New Roman"/>
          <w:i/>
          <w:iCs/>
          <w:color w:val="000000"/>
          <w:sz w:val="24"/>
          <w:szCs w:val="24"/>
          <w:bdr w:val="none" w:sz="0" w:space="0" w:color="auto" w:frame="1"/>
          <w:lang w:val="ru-RU" w:eastAsia="ru-RU"/>
        </w:rPr>
        <w:t>{Статтю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глави 24 вважати статтею 295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28" w:anchor="n56" w:tgtFrame="_blank" w:history="1">
        <w:r w:rsidRPr="002B4DFA">
          <w:rPr>
            <w:rFonts w:eastAsia="Times New Roman" w:cs="Times New Roman"/>
            <w:i/>
            <w:iCs/>
            <w:color w:val="0000FF"/>
            <w:sz w:val="24"/>
            <w:szCs w:val="24"/>
            <w:u w:val="single"/>
            <w:bdr w:val="none" w:sz="0" w:space="0" w:color="auto" w:frame="1"/>
            <w:lang w:val="ru-RU" w:eastAsia="ru-RU"/>
          </w:rPr>
          <w:t>№ 2234-VIII від 07.12.2017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3" w:name="n2654"/>
      <w:bookmarkEnd w:id="2783"/>
      <w:r w:rsidRPr="002B4DFA">
        <w:rPr>
          <w:rFonts w:eastAsia="Times New Roman" w:cs="Times New Roman"/>
          <w:i/>
          <w:iCs/>
          <w:color w:val="000000"/>
          <w:sz w:val="24"/>
          <w:szCs w:val="24"/>
          <w:bdr w:val="none" w:sz="0" w:space="0" w:color="auto" w:frame="1"/>
          <w:lang w:val="ru-RU" w:eastAsia="ru-RU"/>
        </w:rPr>
        <w:t>{Статтю 296 виключено на підставі Закону </w:t>
      </w:r>
      <w:hyperlink r:id="rId829" w:anchor="n24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4" w:name="n2658"/>
      <w:bookmarkEnd w:id="2784"/>
      <w:r w:rsidRPr="002B4DFA">
        <w:rPr>
          <w:rFonts w:eastAsia="Times New Roman" w:cs="Times New Roman"/>
          <w:i/>
          <w:iCs/>
          <w:color w:val="000000"/>
          <w:sz w:val="24"/>
          <w:szCs w:val="24"/>
          <w:bdr w:val="none" w:sz="0" w:space="0" w:color="auto" w:frame="1"/>
          <w:lang w:val="ru-RU" w:eastAsia="ru-RU"/>
        </w:rPr>
        <w:t>{Статтю 297 виключено на підставі Закону </w:t>
      </w:r>
      <w:hyperlink r:id="rId830" w:anchor="n24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785" w:name="n5118"/>
      <w:bookmarkEnd w:id="2785"/>
      <w:r w:rsidRPr="002B4DFA">
        <w:rPr>
          <w:rFonts w:eastAsia="Times New Roman" w:cs="Times New Roman"/>
          <w:b/>
          <w:bCs/>
          <w:color w:val="000000"/>
          <w:szCs w:val="28"/>
          <w:bdr w:val="none" w:sz="0" w:space="0" w:color="auto" w:frame="1"/>
          <w:lang w:val="ru-RU" w:eastAsia="ru-RU"/>
        </w:rPr>
        <w:t>Глава 24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Cs w:val="28"/>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ОСОБЛИВОСТІ СПЕЦІАЛЬНОГО ДОСУДОВОГО РОЗСЛІДУВАННЯ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6" w:name="n5119"/>
      <w:bookmarkEnd w:id="2786"/>
      <w:r w:rsidRPr="002B4DFA">
        <w:rPr>
          <w:rFonts w:eastAsia="Times New Roman" w:cs="Times New Roman"/>
          <w:b/>
          <w:bCs/>
          <w:color w:val="000000"/>
          <w:sz w:val="24"/>
          <w:szCs w:val="24"/>
          <w:bdr w:val="none" w:sz="0" w:space="0" w:color="auto" w:frame="1"/>
          <w:lang w:val="ru-RU" w:eastAsia="ru-RU"/>
        </w:rPr>
        <w:t>Стаття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Загальні положення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7" w:name="n5120"/>
      <w:bookmarkEnd w:id="2787"/>
      <w:r w:rsidRPr="002B4DFA">
        <w:rPr>
          <w:rFonts w:eastAsia="Times New Roman" w:cs="Times New Roman"/>
          <w:color w:val="000000"/>
          <w:sz w:val="24"/>
          <w:szCs w:val="24"/>
          <w:bdr w:val="none" w:sz="0" w:space="0" w:color="auto" w:frame="1"/>
          <w:lang w:val="ru-RU" w:eastAsia="ru-RU"/>
        </w:rPr>
        <w:lastRenderedPageBreak/>
        <w:t>1. Спеціальне досудове розслідування (in absentia) здійснюється стосовно одного чи декількох підозрюваних згідно із загальними правилами досудового розслідування, передбаченими цим Кодексом, з урахуванням положень цієї глави.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8" w:name="n5671"/>
      <w:bookmarkEnd w:id="2788"/>
      <w:r w:rsidRPr="002B4DFA">
        <w:rPr>
          <w:rFonts w:eastAsia="Times New Roman" w:cs="Times New Roman"/>
          <w:i/>
          <w:iCs/>
          <w:color w:val="000000"/>
          <w:sz w:val="24"/>
          <w:szCs w:val="24"/>
          <w:bdr w:val="none" w:sz="0" w:space="0" w:color="auto" w:frame="1"/>
          <w:lang w:val="ru-RU" w:eastAsia="ru-RU"/>
        </w:rPr>
        <w:t>{Частина перша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31" w:anchor="n22"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89" w:name="n5121"/>
      <w:bookmarkEnd w:id="2789"/>
      <w:r w:rsidRPr="002B4DFA">
        <w:rPr>
          <w:rFonts w:eastAsia="Times New Roman" w:cs="Times New Roman"/>
          <w:color w:val="000000"/>
          <w:sz w:val="24"/>
          <w:szCs w:val="24"/>
          <w:bdr w:val="none" w:sz="0" w:space="0" w:color="auto" w:frame="1"/>
          <w:lang w:val="ru-RU" w:eastAsia="ru-RU"/>
        </w:rPr>
        <w:t>2. Спеціальне досудове розслідування здійснюється на підставі ухвали слідчого судді у кримінальному провадженні щодо злочинів, передбачених статтями 109, 110, 110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111, 112, 113, 114, 114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115, 116, 118, частинами другою - п’ятою статті 191 (у випадку зловживання службовою особою своїм службовим становищем), статтями 209, 255-258, 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color w:val="000000"/>
          <w:sz w:val="24"/>
          <w:szCs w:val="24"/>
          <w:bdr w:val="none" w:sz="0" w:space="0" w:color="auto" w:frame="1"/>
          <w:lang w:val="ru-RU" w:eastAsia="ru-RU"/>
        </w:rPr>
        <w:t>, 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color w:val="000000"/>
          <w:sz w:val="24"/>
          <w:szCs w:val="24"/>
          <w:bdr w:val="none" w:sz="0" w:space="0" w:color="auto" w:frame="1"/>
          <w:lang w:val="ru-RU" w:eastAsia="ru-RU"/>
        </w:rPr>
        <w:t>, 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5</w:t>
      </w:r>
      <w:r w:rsidRPr="002B4DFA">
        <w:rPr>
          <w:rFonts w:eastAsia="Times New Roman" w:cs="Times New Roman"/>
          <w:color w:val="000000"/>
          <w:sz w:val="24"/>
          <w:szCs w:val="24"/>
          <w:bdr w:val="none" w:sz="0" w:space="0" w:color="auto" w:frame="1"/>
          <w:lang w:val="ru-RU" w:eastAsia="ru-RU"/>
        </w:rPr>
        <w:t>, 348, 364, 364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365, 365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368, 368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368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color w:val="000000"/>
          <w:sz w:val="24"/>
          <w:szCs w:val="24"/>
          <w:bdr w:val="none" w:sz="0" w:space="0" w:color="auto" w:frame="1"/>
          <w:lang w:val="ru-RU" w:eastAsia="ru-RU"/>
        </w:rPr>
        <w:t>, 368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color w:val="000000"/>
          <w:sz w:val="24"/>
          <w:szCs w:val="24"/>
          <w:bdr w:val="none" w:sz="0" w:space="0" w:color="auto" w:frame="1"/>
          <w:lang w:val="ru-RU" w:eastAsia="ru-RU"/>
        </w:rPr>
        <w:t>, 369, 369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370, 379, 400, 436, 436</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437, 438, 439, 440, 441, 442, 443, 444, 445, 446, 447 </w:t>
      </w:r>
      <w:hyperlink r:id="rId832"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стосовно підозрюваного, крім неповнолітнього, який переховується від органів слідства та суду з метою ухилення від кримінальної відповідальності та оголошений у міждержавний та/або міжнародний розшук. Здійснення спеціального досудового розслідування щодо інших злочинів не допускається, крім випадків, коли злочини вчинені особами, які переховуються від органів слідства та суду з метою ухилення від кримінальної відповідальності або оголошені у міждержавний та/або міжнародний розшук, та вони розслідуються в одному кримінальному провадженні із злочинами, зазначеними у цій частині, а виділення матеріалів щодо них може негативно вплинути на повноту досудового розслідування 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0" w:name="n5280"/>
      <w:bookmarkEnd w:id="2790"/>
      <w:r w:rsidRPr="002B4DFA">
        <w:rPr>
          <w:rFonts w:eastAsia="Times New Roman" w:cs="Times New Roman"/>
          <w:i/>
          <w:iCs/>
          <w:color w:val="000000"/>
          <w:sz w:val="24"/>
          <w:szCs w:val="24"/>
          <w:bdr w:val="none" w:sz="0" w:space="0" w:color="auto" w:frame="1"/>
          <w:lang w:val="ru-RU" w:eastAsia="ru-RU"/>
        </w:rPr>
        <w:t>{Частина друга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833" w:anchor="n8"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 </w:t>
      </w:r>
      <w:hyperlink r:id="rId834" w:anchor="n59" w:tgtFrame="_blank" w:history="1">
        <w:r w:rsidRPr="002B4DFA">
          <w:rPr>
            <w:rFonts w:eastAsia="Times New Roman" w:cs="Times New Roman"/>
            <w:i/>
            <w:iCs/>
            <w:color w:val="0000FF"/>
            <w:sz w:val="24"/>
            <w:szCs w:val="24"/>
            <w:u w:val="single"/>
            <w:bdr w:val="none" w:sz="0" w:space="0" w:color="auto" w:frame="1"/>
            <w:lang w:val="ru-RU" w:eastAsia="ru-RU"/>
          </w:rPr>
          <w:t>№ 769-VIII від 10.11.2015</w:t>
        </w:r>
      </w:hyperlink>
      <w:r w:rsidRPr="002B4DFA">
        <w:rPr>
          <w:rFonts w:eastAsia="Times New Roman" w:cs="Times New Roman"/>
          <w:i/>
          <w:iCs/>
          <w:color w:val="000000"/>
          <w:sz w:val="24"/>
          <w:szCs w:val="24"/>
          <w:bdr w:val="none" w:sz="0" w:space="0" w:color="auto" w:frame="1"/>
          <w:lang w:val="ru-RU" w:eastAsia="ru-RU"/>
        </w:rPr>
        <w:t>, </w:t>
      </w:r>
      <w:hyperlink r:id="rId835" w:anchor="n23"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1" w:name="n5673"/>
      <w:bookmarkEnd w:id="2791"/>
      <w:r w:rsidRPr="002B4DFA">
        <w:rPr>
          <w:rFonts w:eastAsia="Times New Roman" w:cs="Times New Roman"/>
          <w:color w:val="000000"/>
          <w:sz w:val="24"/>
          <w:szCs w:val="24"/>
          <w:bdr w:val="none" w:sz="0" w:space="0" w:color="auto" w:frame="1"/>
          <w:lang w:val="ru-RU" w:eastAsia="ru-RU"/>
        </w:rPr>
        <w:t>3. Якщо у кримінальному провадженні повідомлено про підозру декільком особам, слідчий, прокурор вправі звернутися до слідчого судді із клопотанням про здійснення спеціального досудового розслідування лише стосовно тих підозрюваних, щодо яких наявні передбачені частиною другою цієї статті підстави, а стосовно інших підозрюваних подальше досудове розслідування у цьому самому кримінальному провадженні здійснюватиметься згідно із загальними правилами,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2" w:name="n5672"/>
      <w:bookmarkEnd w:id="2792"/>
      <w:r w:rsidRPr="002B4DFA">
        <w:rPr>
          <w:rFonts w:eastAsia="Times New Roman" w:cs="Times New Roman"/>
          <w:i/>
          <w:iCs/>
          <w:color w:val="000000"/>
          <w:sz w:val="24"/>
          <w:szCs w:val="24"/>
          <w:bdr w:val="none" w:sz="0" w:space="0" w:color="auto" w:frame="1"/>
          <w:lang w:val="ru-RU" w:eastAsia="ru-RU"/>
        </w:rPr>
        <w:t>{Статтю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доповнено частиною третьою згідно із Законом </w:t>
      </w:r>
      <w:hyperlink r:id="rId836" w:anchor="n24"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3" w:name="n5122"/>
      <w:bookmarkEnd w:id="2793"/>
      <w:r w:rsidRPr="002B4DFA">
        <w:rPr>
          <w:rFonts w:eastAsia="Times New Roman" w:cs="Times New Roman"/>
          <w:b/>
          <w:bCs/>
          <w:color w:val="000000"/>
          <w:sz w:val="24"/>
          <w:szCs w:val="24"/>
          <w:bdr w:val="none" w:sz="0" w:space="0" w:color="auto" w:frame="1"/>
          <w:lang w:val="ru-RU" w:eastAsia="ru-RU"/>
        </w:rPr>
        <w:t>Стаття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Клопотання слідчого, прокурора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4" w:name="n5123"/>
      <w:bookmarkEnd w:id="2794"/>
      <w:r w:rsidRPr="002B4DFA">
        <w:rPr>
          <w:rFonts w:eastAsia="Times New Roman" w:cs="Times New Roman"/>
          <w:color w:val="000000"/>
          <w:sz w:val="24"/>
          <w:szCs w:val="24"/>
          <w:bdr w:val="none" w:sz="0" w:space="0" w:color="auto" w:frame="1"/>
          <w:lang w:val="ru-RU" w:eastAsia="ru-RU"/>
        </w:rPr>
        <w:t>1. З клопотанням про здійснення спеціального досудового розслідування до слідчого судді має право звернутися прокурор або слідчий за погодженням з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5" w:name="n5124"/>
      <w:bookmarkEnd w:id="2795"/>
      <w:r w:rsidRPr="002B4DFA">
        <w:rPr>
          <w:rFonts w:eastAsia="Times New Roman" w:cs="Times New Roman"/>
          <w:color w:val="000000"/>
          <w:sz w:val="24"/>
          <w:szCs w:val="24"/>
          <w:bdr w:val="none" w:sz="0" w:space="0" w:color="auto" w:frame="1"/>
          <w:lang w:val="ru-RU" w:eastAsia="ru-RU"/>
        </w:rPr>
        <w:t>2. У клопотанні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6" w:name="n5125"/>
      <w:bookmarkEnd w:id="2796"/>
      <w:r w:rsidRPr="002B4DFA">
        <w:rPr>
          <w:rFonts w:eastAsia="Times New Roman" w:cs="Times New Roman"/>
          <w:color w:val="000000"/>
          <w:sz w:val="24"/>
          <w:szCs w:val="24"/>
          <w:bdr w:val="none" w:sz="0" w:space="0" w:color="auto" w:frame="1"/>
          <w:lang w:val="ru-RU" w:eastAsia="ru-RU"/>
        </w:rPr>
        <w:t>1) короткий виклад обставин кримінального правопорушення, у зв’язку з яким подається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7" w:name="n5126"/>
      <w:bookmarkEnd w:id="2797"/>
      <w:r w:rsidRPr="002B4DFA">
        <w:rPr>
          <w:rFonts w:eastAsia="Times New Roman" w:cs="Times New Roman"/>
          <w:color w:val="000000"/>
          <w:sz w:val="24"/>
          <w:szCs w:val="24"/>
          <w:bdr w:val="none" w:sz="0" w:space="0" w:color="auto" w:frame="1"/>
          <w:lang w:val="ru-RU" w:eastAsia="ru-RU"/>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8" w:name="n5127"/>
      <w:bookmarkEnd w:id="2798"/>
      <w:r w:rsidRPr="002B4DFA">
        <w:rPr>
          <w:rFonts w:eastAsia="Times New Roman" w:cs="Times New Roman"/>
          <w:color w:val="000000"/>
          <w:sz w:val="24"/>
          <w:szCs w:val="24"/>
          <w:bdr w:val="none" w:sz="0" w:space="0" w:color="auto" w:frame="1"/>
          <w:lang w:val="ru-RU" w:eastAsia="ru-RU"/>
        </w:rPr>
        <w:t>3) виклад обставин, що дають підстави підозрювати особу у вчиненні кримінального правопорушення, і посилання на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799" w:name="n5128"/>
      <w:bookmarkEnd w:id="2799"/>
      <w:r w:rsidRPr="002B4DFA">
        <w:rPr>
          <w:rFonts w:eastAsia="Times New Roman" w:cs="Times New Roman"/>
          <w:color w:val="000000"/>
          <w:sz w:val="24"/>
          <w:szCs w:val="24"/>
          <w:bdr w:val="none" w:sz="0" w:space="0" w:color="auto" w:frame="1"/>
          <w:lang w:val="ru-RU" w:eastAsia="ru-RU"/>
        </w:rPr>
        <w:t>4) відомості щодо оголошення особи у міждержавний та/або міжнародний розшук;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0" w:name="n5282"/>
      <w:bookmarkEnd w:id="2800"/>
      <w:r w:rsidRPr="002B4DFA">
        <w:rPr>
          <w:rFonts w:eastAsia="Times New Roman" w:cs="Times New Roman"/>
          <w:i/>
          <w:iCs/>
          <w:color w:val="000000"/>
          <w:sz w:val="24"/>
          <w:szCs w:val="24"/>
          <w:bdr w:val="none" w:sz="0" w:space="0" w:color="auto" w:frame="1"/>
          <w:lang w:val="ru-RU" w:eastAsia="ru-RU"/>
        </w:rPr>
        <w:t>{Пункт 4 частини другої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в редакції Закону </w:t>
      </w:r>
      <w:hyperlink r:id="rId837" w:anchor="n9"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1" w:name="n5129"/>
      <w:bookmarkEnd w:id="2801"/>
      <w:r w:rsidRPr="002B4DFA">
        <w:rPr>
          <w:rFonts w:eastAsia="Times New Roman" w:cs="Times New Roman"/>
          <w:color w:val="000000"/>
          <w:sz w:val="24"/>
          <w:szCs w:val="24"/>
          <w:bdr w:val="none" w:sz="0" w:space="0" w:color="auto" w:frame="1"/>
          <w:lang w:val="ru-RU" w:eastAsia="ru-RU"/>
        </w:rPr>
        <w:t>5) виклад обставин про те, що підозрюваний переховується від органів слідства та суду з метою ухилення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2" w:name="n5130"/>
      <w:bookmarkEnd w:id="2802"/>
      <w:r w:rsidRPr="002B4DFA">
        <w:rPr>
          <w:rFonts w:eastAsia="Times New Roman" w:cs="Times New Roman"/>
          <w:color w:val="000000"/>
          <w:sz w:val="24"/>
          <w:szCs w:val="24"/>
          <w:bdr w:val="none" w:sz="0" w:space="0" w:color="auto" w:frame="1"/>
          <w:lang w:val="ru-RU" w:eastAsia="ru-RU"/>
        </w:rPr>
        <w:t>6) перелік свідків, яких слідчий, прокурор вважає за необхідне допитати під час розгляду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3" w:name="n5131"/>
      <w:bookmarkEnd w:id="2803"/>
      <w:r w:rsidRPr="002B4DFA">
        <w:rPr>
          <w:rFonts w:eastAsia="Times New Roman" w:cs="Times New Roman"/>
          <w:b/>
          <w:bCs/>
          <w:color w:val="000000"/>
          <w:sz w:val="24"/>
          <w:szCs w:val="24"/>
          <w:bdr w:val="none" w:sz="0" w:space="0" w:color="auto" w:frame="1"/>
          <w:lang w:val="ru-RU" w:eastAsia="ru-RU"/>
        </w:rPr>
        <w:t>Стаття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color w:val="000000"/>
          <w:sz w:val="24"/>
          <w:szCs w:val="24"/>
          <w:bdr w:val="none" w:sz="0" w:space="0" w:color="auto" w:frame="1"/>
          <w:lang w:val="ru-RU" w:eastAsia="ru-RU"/>
        </w:rPr>
        <w:t>. Розгляд клопотання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4" w:name="n5132"/>
      <w:bookmarkEnd w:id="2804"/>
      <w:r w:rsidRPr="002B4DFA">
        <w:rPr>
          <w:rFonts w:eastAsia="Times New Roman" w:cs="Times New Roman"/>
          <w:color w:val="000000"/>
          <w:sz w:val="24"/>
          <w:szCs w:val="24"/>
          <w:bdr w:val="none" w:sz="0" w:space="0" w:color="auto" w:frame="1"/>
          <w:lang w:val="ru-RU" w:eastAsia="ru-RU"/>
        </w:rPr>
        <w:t>1. Клопотання про здійснення спеціального досудового розслідування розглядається слідчим суддею не пізніше десяти днів з дня його надходження до суду за участі особи, яка подала клопотання, та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5" w:name="n5133"/>
      <w:bookmarkEnd w:id="2805"/>
      <w:r w:rsidRPr="002B4DFA">
        <w:rPr>
          <w:rFonts w:eastAsia="Times New Roman" w:cs="Times New Roman"/>
          <w:color w:val="000000"/>
          <w:sz w:val="24"/>
          <w:szCs w:val="24"/>
          <w:bdr w:val="none" w:sz="0" w:space="0" w:color="auto" w:frame="1"/>
          <w:lang w:val="ru-RU" w:eastAsia="ru-RU"/>
        </w:rPr>
        <w:lastRenderedPageBreak/>
        <w:t>Якщо підозрюваний самостійно не залучив захисника, слідчий суддя зобов’язаний вжити необхідних заходів для залучення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6" w:name="n5134"/>
      <w:bookmarkEnd w:id="2806"/>
      <w:r w:rsidRPr="002B4DFA">
        <w:rPr>
          <w:rFonts w:eastAsia="Times New Roman" w:cs="Times New Roman"/>
          <w:color w:val="000000"/>
          <w:sz w:val="24"/>
          <w:szCs w:val="24"/>
          <w:bdr w:val="none" w:sz="0" w:space="0" w:color="auto" w:frame="1"/>
          <w:lang w:val="ru-RU" w:eastAsia="ru-RU"/>
        </w:rPr>
        <w:t>2. Слідчий суддя, встановивши, що клопотання подано без додержання вимог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цього Кодексу, повертає його прокурору, слідчому,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7" w:name="n5135"/>
      <w:bookmarkEnd w:id="2807"/>
      <w:r w:rsidRPr="002B4DFA">
        <w:rPr>
          <w:rFonts w:eastAsia="Times New Roman" w:cs="Times New Roman"/>
          <w:color w:val="000000"/>
          <w:sz w:val="24"/>
          <w:szCs w:val="24"/>
          <w:bdr w:val="none" w:sz="0" w:space="0" w:color="auto" w:frame="1"/>
          <w:lang w:val="ru-RU" w:eastAsia="ru-RU"/>
        </w:rPr>
        <w:t>3. Під час розгляду клопотання слідчий суддя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8" w:name="n5136"/>
      <w:bookmarkEnd w:id="2808"/>
      <w:r w:rsidRPr="002B4DFA">
        <w:rPr>
          <w:rFonts w:eastAsia="Times New Roman" w:cs="Times New Roman"/>
          <w:b/>
          <w:bCs/>
          <w:color w:val="000000"/>
          <w:sz w:val="24"/>
          <w:szCs w:val="24"/>
          <w:bdr w:val="none" w:sz="0" w:space="0" w:color="auto" w:frame="1"/>
          <w:lang w:val="ru-RU" w:eastAsia="ru-RU"/>
        </w:rPr>
        <w:t>Стаття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color w:val="000000"/>
          <w:sz w:val="24"/>
          <w:szCs w:val="24"/>
          <w:bdr w:val="none" w:sz="0" w:space="0" w:color="auto" w:frame="1"/>
          <w:lang w:val="ru-RU" w:eastAsia="ru-RU"/>
        </w:rPr>
        <w:t>. Вирішення питання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09" w:name="n5137"/>
      <w:bookmarkEnd w:id="2809"/>
      <w:r w:rsidRPr="002B4DFA">
        <w:rPr>
          <w:rFonts w:eastAsia="Times New Roman" w:cs="Times New Roman"/>
          <w:color w:val="000000"/>
          <w:sz w:val="24"/>
          <w:szCs w:val="24"/>
          <w:bdr w:val="none" w:sz="0" w:space="0" w:color="auto" w:frame="1"/>
          <w:lang w:val="ru-RU" w:eastAsia="ru-RU"/>
        </w:rPr>
        <w:t>1. Слідчий суддя відмовляє у задоволенні клопотання про здійснення спеціального досудового розслідування, якщо прокурор, слідчий не доведе, що підозрюваний переховується від органів слідства та суду з метою ухилення від кримінальної відповідальності та оголошений у міждержавний та/або міжнародний розшук.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0" w:name="n5283"/>
      <w:bookmarkEnd w:id="2810"/>
      <w:r w:rsidRPr="002B4DFA">
        <w:rPr>
          <w:rFonts w:eastAsia="Times New Roman" w:cs="Times New Roman"/>
          <w:i/>
          <w:iCs/>
          <w:color w:val="000000"/>
          <w:sz w:val="24"/>
          <w:szCs w:val="24"/>
          <w:bdr w:val="none" w:sz="0" w:space="0" w:color="auto" w:frame="1"/>
          <w:lang w:val="ru-RU" w:eastAsia="ru-RU"/>
        </w:rPr>
        <w:t>{Частина перша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38" w:anchor="n11"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1" w:name="n5138"/>
      <w:bookmarkEnd w:id="2811"/>
      <w:r w:rsidRPr="002B4DFA">
        <w:rPr>
          <w:rFonts w:eastAsia="Times New Roman" w:cs="Times New Roman"/>
          <w:color w:val="000000"/>
          <w:sz w:val="24"/>
          <w:szCs w:val="24"/>
          <w:bdr w:val="none" w:sz="0" w:space="0" w:color="auto" w:frame="1"/>
          <w:lang w:val="ru-RU" w:eastAsia="ru-RU"/>
        </w:rPr>
        <w:t>2. Під час вирішення питання про здійснення спеціального досудового розслідування слідчий суддя зобов’язаний врахувати наявність достатніх доказів для підозри особи щодо якої подано клопотання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2" w:name="n5674"/>
      <w:bookmarkEnd w:id="2812"/>
      <w:r w:rsidRPr="002B4DFA">
        <w:rPr>
          <w:rFonts w:eastAsia="Times New Roman" w:cs="Times New Roman"/>
          <w:i/>
          <w:iCs/>
          <w:color w:val="000000"/>
          <w:sz w:val="24"/>
          <w:szCs w:val="24"/>
          <w:bdr w:val="none" w:sz="0" w:space="0" w:color="auto" w:frame="1"/>
          <w:lang w:val="ru-RU" w:eastAsia="ru-RU"/>
        </w:rPr>
        <w:t>{Частина друга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39" w:anchor="n27"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3" w:name="n5139"/>
      <w:bookmarkEnd w:id="2813"/>
      <w:r w:rsidRPr="002B4DFA">
        <w:rPr>
          <w:rFonts w:eastAsia="Times New Roman" w:cs="Times New Roman"/>
          <w:color w:val="000000"/>
          <w:sz w:val="24"/>
          <w:szCs w:val="24"/>
          <w:bdr w:val="none" w:sz="0" w:space="0" w:color="auto" w:frame="1"/>
          <w:lang w:val="ru-RU" w:eastAsia="ru-RU"/>
        </w:rPr>
        <w:t>3. За наслідками розгляду клопотання слідчий суддя постановляє ухвалу, в якій зазначає мотиви задоволення або відмови у задоволенні клопотання про здійснення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4" w:name="n5140"/>
      <w:bookmarkEnd w:id="2814"/>
      <w:r w:rsidRPr="002B4DFA">
        <w:rPr>
          <w:rFonts w:eastAsia="Times New Roman" w:cs="Times New Roman"/>
          <w:color w:val="000000"/>
          <w:sz w:val="24"/>
          <w:szCs w:val="24"/>
          <w:bdr w:val="none" w:sz="0" w:space="0" w:color="auto" w:frame="1"/>
          <w:lang w:val="ru-RU" w:eastAsia="ru-RU"/>
        </w:rPr>
        <w:t>Якщо у справі декілька підозрюваних, слідчий суддя постановляє ухвалу лише стосовно тих підозрюваних, щодо яких існують обставини, передбачені частиною другою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5" w:name="n5141"/>
      <w:bookmarkEnd w:id="2815"/>
      <w:r w:rsidRPr="002B4DFA">
        <w:rPr>
          <w:rFonts w:eastAsia="Times New Roman" w:cs="Times New Roman"/>
          <w:color w:val="000000"/>
          <w:sz w:val="24"/>
          <w:szCs w:val="24"/>
          <w:bdr w:val="none" w:sz="0" w:space="0" w:color="auto" w:frame="1"/>
          <w:lang w:val="ru-RU" w:eastAsia="ru-RU"/>
        </w:rPr>
        <w:t>Повторне звернення з клопотанням про здійснення спеціального досудового розслідування до слідчого судді в одному кримінальному провадженні не допускається, крім випадків наявності нових обставин, які підтверджують, що підозрюваний переховується від органів слідства та суду з метою ухилення від кримінальної відповідальності та оголошений у міждержавний та/або міжнародний розшук.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6" w:name="n5284"/>
      <w:bookmarkEnd w:id="2816"/>
      <w:r w:rsidRPr="002B4DFA">
        <w:rPr>
          <w:rFonts w:eastAsia="Times New Roman" w:cs="Times New Roman"/>
          <w:i/>
          <w:iCs/>
          <w:color w:val="000000"/>
          <w:sz w:val="24"/>
          <w:szCs w:val="24"/>
          <w:bdr w:val="none" w:sz="0" w:space="0" w:color="auto" w:frame="1"/>
          <w:lang w:val="ru-RU" w:eastAsia="ru-RU"/>
        </w:rPr>
        <w:t>{Абзац третій частини третьої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840" w:anchor="n11"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7" w:name="n5142"/>
      <w:bookmarkEnd w:id="2817"/>
      <w:r w:rsidRPr="002B4DFA">
        <w:rPr>
          <w:rFonts w:eastAsia="Times New Roman" w:cs="Times New Roman"/>
          <w:color w:val="000000"/>
          <w:sz w:val="24"/>
          <w:szCs w:val="24"/>
          <w:bdr w:val="none" w:sz="0" w:space="0" w:color="auto" w:frame="1"/>
          <w:lang w:val="ru-RU" w:eastAsia="ru-RU"/>
        </w:rPr>
        <w:t>4. Копія ухвали надсилається прокурору, слідчому та захиснику.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8" w:name="n5143"/>
      <w:bookmarkEnd w:id="2818"/>
      <w:r w:rsidRPr="002B4DFA">
        <w:rPr>
          <w:rFonts w:eastAsia="Times New Roman" w:cs="Times New Roman"/>
          <w:color w:val="000000"/>
          <w:sz w:val="24"/>
          <w:szCs w:val="24"/>
          <w:bdr w:val="none" w:sz="0" w:space="0" w:color="auto" w:frame="1"/>
          <w:lang w:val="ru-RU" w:eastAsia="ru-RU"/>
        </w:rPr>
        <w:t>5. Якщо підозрюваний, стосовно якого слідчим суддею постановлено ухвалу про здійснення спеціального досудового розслідування, затриманий або добровільно з’явився до органу досудового розслідування, подальше досудове розслідування щодо нього здійснюється згідно із загальними правилами,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19" w:name="n5675"/>
      <w:bookmarkEnd w:id="2819"/>
      <w:r w:rsidRPr="002B4DFA">
        <w:rPr>
          <w:rFonts w:eastAsia="Times New Roman" w:cs="Times New Roman"/>
          <w:i/>
          <w:iCs/>
          <w:color w:val="000000"/>
          <w:sz w:val="24"/>
          <w:szCs w:val="24"/>
          <w:bdr w:val="none" w:sz="0" w:space="0" w:color="auto" w:frame="1"/>
          <w:lang w:val="ru-RU" w:eastAsia="ru-RU"/>
        </w:rPr>
        <w:t>{Частина п'ята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i/>
          <w:iCs/>
          <w:color w:val="000000"/>
          <w:sz w:val="24"/>
          <w:szCs w:val="24"/>
          <w:bdr w:val="none" w:sz="0" w:space="0" w:color="auto" w:frame="1"/>
          <w:lang w:val="ru-RU" w:eastAsia="ru-RU"/>
        </w:rPr>
        <w:t> в редакції Закону </w:t>
      </w:r>
      <w:hyperlink r:id="rId841" w:anchor="n28"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0" w:name="n5144"/>
      <w:bookmarkEnd w:id="2820"/>
      <w:r w:rsidRPr="002B4DFA">
        <w:rPr>
          <w:rFonts w:eastAsia="Times New Roman" w:cs="Times New Roman"/>
          <w:color w:val="000000"/>
          <w:sz w:val="24"/>
          <w:szCs w:val="24"/>
          <w:bdr w:val="none" w:sz="0" w:space="0" w:color="auto" w:frame="1"/>
          <w:lang w:val="ru-RU" w:eastAsia="ru-RU"/>
        </w:rPr>
        <w:t>6. Відомості щодо підозрюваних, стосовно яких слідчим суддею постановлено ухвалу про здійснення спеціального досудового розслідування, невідкладно, але не пізніше 24 годин після постановлення ухвали, вносяться до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1" w:name="n5676"/>
      <w:bookmarkEnd w:id="2821"/>
      <w:r w:rsidRPr="002B4DFA">
        <w:rPr>
          <w:rFonts w:eastAsia="Times New Roman" w:cs="Times New Roman"/>
          <w:i/>
          <w:iCs/>
          <w:color w:val="000000"/>
          <w:sz w:val="24"/>
          <w:szCs w:val="24"/>
          <w:bdr w:val="none" w:sz="0" w:space="0" w:color="auto" w:frame="1"/>
          <w:lang w:val="ru-RU" w:eastAsia="ru-RU"/>
        </w:rPr>
        <w:t>{Частина шоста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4</w:t>
      </w:r>
      <w:r w:rsidRPr="002B4DFA">
        <w:rPr>
          <w:rFonts w:eastAsia="Times New Roman" w:cs="Times New Roman"/>
          <w:i/>
          <w:iCs/>
          <w:color w:val="000000"/>
          <w:sz w:val="24"/>
          <w:szCs w:val="24"/>
          <w:bdr w:val="none" w:sz="0" w:space="0" w:color="auto" w:frame="1"/>
          <w:lang w:val="ru-RU" w:eastAsia="ru-RU"/>
        </w:rPr>
        <w:t> в редакції Закону </w:t>
      </w:r>
      <w:hyperlink r:id="rId842" w:anchor="n28"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2" w:name="n5145"/>
      <w:bookmarkEnd w:id="2822"/>
      <w:r w:rsidRPr="002B4DFA">
        <w:rPr>
          <w:rFonts w:eastAsia="Times New Roman" w:cs="Times New Roman"/>
          <w:b/>
          <w:bCs/>
          <w:color w:val="000000"/>
          <w:sz w:val="24"/>
          <w:szCs w:val="24"/>
          <w:bdr w:val="none" w:sz="0" w:space="0" w:color="auto" w:frame="1"/>
          <w:lang w:val="ru-RU" w:eastAsia="ru-RU"/>
        </w:rPr>
        <w:t>Стаття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5</w:t>
      </w:r>
      <w:r w:rsidRPr="002B4DFA">
        <w:rPr>
          <w:rFonts w:eastAsia="Times New Roman" w:cs="Times New Roman"/>
          <w:color w:val="000000"/>
          <w:sz w:val="24"/>
          <w:szCs w:val="24"/>
          <w:bdr w:val="none" w:sz="0" w:space="0" w:color="auto" w:frame="1"/>
          <w:lang w:val="ru-RU" w:eastAsia="ru-RU"/>
        </w:rPr>
        <w:t>. Порядок вручення процесуальних документів підозрюваному при здійсненні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3" w:name="n5146"/>
      <w:bookmarkEnd w:id="2823"/>
      <w:r w:rsidRPr="002B4DFA">
        <w:rPr>
          <w:rFonts w:eastAsia="Times New Roman" w:cs="Times New Roman"/>
          <w:color w:val="000000"/>
          <w:sz w:val="24"/>
          <w:szCs w:val="24"/>
          <w:bdr w:val="none" w:sz="0" w:space="0" w:color="auto" w:frame="1"/>
          <w:lang w:val="ru-RU" w:eastAsia="ru-RU"/>
        </w:rPr>
        <w:t xml:space="preserve">1. Повістки про виклик підозрюваного у разі здійснення спеціального досудового розслідування надсилаються за останнім відомим місцем його проживання чи перебування та обов’язково публікуються в засобах масової інформації загальнодержавної сфери розповсюдження та на офіційних веб-сайтах органів, що здійснюють досудове розслідування. З моменту опублікування повістки про виклик у засобах масової інформації </w:t>
      </w:r>
      <w:r w:rsidRPr="002B4DFA">
        <w:rPr>
          <w:rFonts w:eastAsia="Times New Roman" w:cs="Times New Roman"/>
          <w:color w:val="000000"/>
          <w:sz w:val="24"/>
          <w:szCs w:val="24"/>
          <w:bdr w:val="none" w:sz="0" w:space="0" w:color="auto" w:frame="1"/>
          <w:lang w:val="ru-RU" w:eastAsia="ru-RU"/>
        </w:rPr>
        <w:lastRenderedPageBreak/>
        <w:t>загальнодержавної сфери розповсюдження підозрюваний вважається належним чином ознайомленим з її змістом.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4" w:name="n5147"/>
      <w:bookmarkEnd w:id="2824"/>
      <w:r w:rsidRPr="002B4DFA">
        <w:rPr>
          <w:rFonts w:eastAsia="Times New Roman" w:cs="Times New Roman"/>
          <w:color w:val="000000"/>
          <w:sz w:val="24"/>
          <w:szCs w:val="24"/>
          <w:bdr w:val="none" w:sz="0" w:space="0" w:color="auto" w:frame="1"/>
          <w:lang w:val="ru-RU" w:eastAsia="ru-RU"/>
        </w:rPr>
        <w:t>Друкований орган, у якому публікуються протягом наступного року повістки про виклик підозрюваного, визначається не пізніше 1 грудня поточного року в порядку, встановленому Кабінетом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5" w:name="n5148"/>
      <w:bookmarkEnd w:id="2825"/>
      <w:r w:rsidRPr="002B4DFA">
        <w:rPr>
          <w:rFonts w:eastAsia="Times New Roman" w:cs="Times New Roman"/>
          <w:color w:val="000000"/>
          <w:sz w:val="24"/>
          <w:szCs w:val="24"/>
          <w:bdr w:val="none" w:sz="0" w:space="0" w:color="auto" w:frame="1"/>
          <w:lang w:val="ru-RU" w:eastAsia="ru-RU"/>
        </w:rPr>
        <w:t>2. Копії процесуальних документів, що підлягають врученню підозрюваному, надсилаються захиснику.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6" w:name="n5117"/>
      <w:bookmarkEnd w:id="2826"/>
      <w:r w:rsidRPr="002B4DFA">
        <w:rPr>
          <w:rFonts w:eastAsia="Times New Roman" w:cs="Times New Roman"/>
          <w:i/>
          <w:iCs/>
          <w:color w:val="000000"/>
          <w:sz w:val="24"/>
          <w:szCs w:val="24"/>
          <w:bdr w:val="none" w:sz="0" w:space="0" w:color="auto" w:frame="1"/>
          <w:lang w:val="ru-RU" w:eastAsia="ru-RU"/>
        </w:rPr>
        <w:t>{Кодекс доповнено главою 24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43" w:anchor="n51"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827" w:name="n2661"/>
      <w:bookmarkEnd w:id="2827"/>
      <w:r w:rsidRPr="002B4DFA">
        <w:rPr>
          <w:rFonts w:eastAsia="Times New Roman" w:cs="Times New Roman"/>
          <w:b/>
          <w:bCs/>
          <w:color w:val="000000"/>
          <w:szCs w:val="28"/>
          <w:bdr w:val="none" w:sz="0" w:space="0" w:color="auto" w:frame="1"/>
          <w:lang w:val="ru-RU" w:eastAsia="ru-RU"/>
        </w:rPr>
        <w:t>Глава 25. Особливості досудового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8" w:name="n2662"/>
      <w:bookmarkEnd w:id="2828"/>
      <w:r w:rsidRPr="002B4DFA">
        <w:rPr>
          <w:rFonts w:eastAsia="Times New Roman" w:cs="Times New Roman"/>
          <w:b/>
          <w:bCs/>
          <w:color w:val="000000"/>
          <w:sz w:val="24"/>
          <w:szCs w:val="24"/>
          <w:bdr w:val="none" w:sz="0" w:space="0" w:color="auto" w:frame="1"/>
          <w:lang w:val="ru-RU" w:eastAsia="ru-RU"/>
        </w:rPr>
        <w:t>Стаття 298.</w:t>
      </w:r>
      <w:r w:rsidRPr="002B4DFA">
        <w:rPr>
          <w:rFonts w:eastAsia="Times New Roman" w:cs="Times New Roman"/>
          <w:color w:val="000000"/>
          <w:sz w:val="24"/>
          <w:szCs w:val="24"/>
          <w:bdr w:val="none" w:sz="0" w:space="0" w:color="auto" w:frame="1"/>
          <w:lang w:val="ru-RU" w:eastAsia="ru-RU"/>
        </w:rPr>
        <w:t> Загальні положення досудового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29" w:name="n2663"/>
      <w:bookmarkEnd w:id="2829"/>
      <w:r w:rsidRPr="002B4DFA">
        <w:rPr>
          <w:rFonts w:eastAsia="Times New Roman" w:cs="Times New Roman"/>
          <w:color w:val="000000"/>
          <w:sz w:val="24"/>
          <w:szCs w:val="24"/>
          <w:bdr w:val="none" w:sz="0" w:space="0" w:color="auto" w:frame="1"/>
          <w:lang w:val="ru-RU" w:eastAsia="ru-RU"/>
        </w:rPr>
        <w:t>1. Досудове розслідування кримінальних проступків (дізнання) здійснюється згідно із загальними правилами досудового розслідування, передбаченими цим Кодексом, з урахуванням положень цієї глави.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0" w:name="n2664"/>
      <w:bookmarkEnd w:id="2830"/>
      <w:r w:rsidRPr="002B4DFA">
        <w:rPr>
          <w:rFonts w:eastAsia="Times New Roman" w:cs="Times New Roman"/>
          <w:b/>
          <w:bCs/>
          <w:color w:val="000000"/>
          <w:sz w:val="24"/>
          <w:szCs w:val="24"/>
          <w:bdr w:val="none" w:sz="0" w:space="0" w:color="auto" w:frame="1"/>
          <w:lang w:val="ru-RU" w:eastAsia="ru-RU"/>
        </w:rPr>
        <w:t>Стаття 299.</w:t>
      </w:r>
      <w:r w:rsidRPr="002B4DFA">
        <w:rPr>
          <w:rFonts w:eastAsia="Times New Roman" w:cs="Times New Roman"/>
          <w:color w:val="000000"/>
          <w:sz w:val="24"/>
          <w:szCs w:val="24"/>
          <w:bdr w:val="none" w:sz="0" w:space="0" w:color="auto" w:frame="1"/>
          <w:lang w:val="ru-RU" w:eastAsia="ru-RU"/>
        </w:rPr>
        <w:t> Запобіжні заходи під час досудового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1" w:name="n2665"/>
      <w:bookmarkEnd w:id="2831"/>
      <w:r w:rsidRPr="002B4DFA">
        <w:rPr>
          <w:rFonts w:eastAsia="Times New Roman" w:cs="Times New Roman"/>
          <w:color w:val="000000"/>
          <w:sz w:val="24"/>
          <w:szCs w:val="24"/>
          <w:bdr w:val="none" w:sz="0" w:space="0" w:color="auto" w:frame="1"/>
          <w:lang w:val="ru-RU" w:eastAsia="ru-RU"/>
        </w:rPr>
        <w:t>1. Під час досудового розслідування кримінальних проступків не допускається застосування запобіжних заходів у вигляді домашнього арешту, застави або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2" w:name="n2666"/>
      <w:bookmarkEnd w:id="2832"/>
      <w:r w:rsidRPr="002B4DFA">
        <w:rPr>
          <w:rFonts w:eastAsia="Times New Roman" w:cs="Times New Roman"/>
          <w:b/>
          <w:bCs/>
          <w:color w:val="000000"/>
          <w:sz w:val="24"/>
          <w:szCs w:val="24"/>
          <w:bdr w:val="none" w:sz="0" w:space="0" w:color="auto" w:frame="1"/>
          <w:lang w:val="ru-RU" w:eastAsia="ru-RU"/>
        </w:rPr>
        <w:t>Стаття 300.</w:t>
      </w:r>
      <w:r w:rsidRPr="002B4DFA">
        <w:rPr>
          <w:rFonts w:eastAsia="Times New Roman" w:cs="Times New Roman"/>
          <w:color w:val="000000"/>
          <w:sz w:val="24"/>
          <w:szCs w:val="24"/>
          <w:bdr w:val="none" w:sz="0" w:space="0" w:color="auto" w:frame="1"/>
          <w:lang w:val="ru-RU" w:eastAsia="ru-RU"/>
        </w:rPr>
        <w:t> Слідчі (розшукові) дії під час досудового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3" w:name="n2667"/>
      <w:bookmarkEnd w:id="2833"/>
      <w:r w:rsidRPr="002B4DFA">
        <w:rPr>
          <w:rFonts w:eastAsia="Times New Roman" w:cs="Times New Roman"/>
          <w:color w:val="000000"/>
          <w:sz w:val="24"/>
          <w:szCs w:val="24"/>
          <w:bdr w:val="none" w:sz="0" w:space="0" w:color="auto" w:frame="1"/>
          <w:lang w:val="ru-RU" w:eastAsia="ru-RU"/>
        </w:rPr>
        <w:t>1. Для досудового розслідування кримінальних проступків дозволяється виконувати всі слідчі (розшукові) дії, передбачені цим Кодексом, окрім негласних слідчих (розшукових)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4" w:name="n2668"/>
      <w:bookmarkEnd w:id="2834"/>
      <w:r w:rsidRPr="002B4DFA">
        <w:rPr>
          <w:rFonts w:eastAsia="Times New Roman" w:cs="Times New Roman"/>
          <w:b/>
          <w:bCs/>
          <w:color w:val="000000"/>
          <w:sz w:val="24"/>
          <w:szCs w:val="24"/>
          <w:bdr w:val="none" w:sz="0" w:space="0" w:color="auto" w:frame="1"/>
          <w:lang w:val="ru-RU" w:eastAsia="ru-RU"/>
        </w:rPr>
        <w:t>Стаття 301.</w:t>
      </w:r>
      <w:r w:rsidRPr="002B4DFA">
        <w:rPr>
          <w:rFonts w:eastAsia="Times New Roman" w:cs="Times New Roman"/>
          <w:color w:val="000000"/>
          <w:sz w:val="24"/>
          <w:szCs w:val="24"/>
          <w:bdr w:val="none" w:sz="0" w:space="0" w:color="auto" w:frame="1"/>
          <w:lang w:val="ru-RU" w:eastAsia="ru-RU"/>
        </w:rPr>
        <w:t> Особливості закінчення досудового розслідування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5" w:name="n2669"/>
      <w:bookmarkEnd w:id="2835"/>
      <w:r w:rsidRPr="002B4DFA">
        <w:rPr>
          <w:rFonts w:eastAsia="Times New Roman" w:cs="Times New Roman"/>
          <w:color w:val="000000"/>
          <w:sz w:val="24"/>
          <w:szCs w:val="24"/>
          <w:bdr w:val="none" w:sz="0" w:space="0" w:color="auto" w:frame="1"/>
          <w:lang w:val="ru-RU" w:eastAsia="ru-RU"/>
        </w:rPr>
        <w:t>1. Закінчення досудового розслідування кримінальних проступків здійснюється згідно із загальними правилами, передбаченими цим Кодексом, з урахуванням особливостей, передбачених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6" w:name="n2670"/>
      <w:bookmarkEnd w:id="2836"/>
      <w:r w:rsidRPr="002B4DFA">
        <w:rPr>
          <w:rFonts w:eastAsia="Times New Roman" w:cs="Times New Roman"/>
          <w:color w:val="000000"/>
          <w:sz w:val="24"/>
          <w:szCs w:val="24"/>
          <w:bdr w:val="none" w:sz="0" w:space="0" w:color="auto" w:frame="1"/>
          <w:lang w:val="ru-RU" w:eastAsia="ru-RU"/>
        </w:rPr>
        <w:t>2. Слідчий зобов’язаний у найкоротший строк, але не пізніше двадцяти п’яти днів після повідомлення особі про підозру, подати на затвердження прокурору один із зазначених процесуальних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7" w:name="n2671"/>
      <w:bookmarkEnd w:id="2837"/>
      <w:r w:rsidRPr="002B4DFA">
        <w:rPr>
          <w:rFonts w:eastAsia="Times New Roman" w:cs="Times New Roman"/>
          <w:color w:val="000000"/>
          <w:sz w:val="24"/>
          <w:szCs w:val="24"/>
          <w:bdr w:val="none" w:sz="0" w:space="0" w:color="auto" w:frame="1"/>
          <w:lang w:val="ru-RU" w:eastAsia="ru-RU"/>
        </w:rPr>
        <w:t>1) проект рішення про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8" w:name="n2672"/>
      <w:bookmarkEnd w:id="2838"/>
      <w:r w:rsidRPr="002B4DFA">
        <w:rPr>
          <w:rFonts w:eastAsia="Times New Roman" w:cs="Times New Roman"/>
          <w:color w:val="000000"/>
          <w:sz w:val="24"/>
          <w:szCs w:val="24"/>
          <w:bdr w:val="none" w:sz="0" w:space="0" w:color="auto" w:frame="1"/>
          <w:lang w:val="ru-RU" w:eastAsia="ru-RU"/>
        </w:rPr>
        <w:t>2) проект клопотання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39" w:name="n2673"/>
      <w:bookmarkEnd w:id="2839"/>
      <w:r w:rsidRPr="002B4DFA">
        <w:rPr>
          <w:rFonts w:eastAsia="Times New Roman" w:cs="Times New Roman"/>
          <w:color w:val="000000"/>
          <w:sz w:val="24"/>
          <w:szCs w:val="24"/>
          <w:bdr w:val="none" w:sz="0" w:space="0" w:color="auto" w:frame="1"/>
          <w:lang w:val="ru-RU" w:eastAsia="ru-RU"/>
        </w:rPr>
        <w:t>3) обвинувальний акт, клопотання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0" w:name="n2674"/>
      <w:bookmarkEnd w:id="2840"/>
      <w:r w:rsidRPr="002B4DFA">
        <w:rPr>
          <w:rFonts w:eastAsia="Times New Roman" w:cs="Times New Roman"/>
          <w:color w:val="000000"/>
          <w:sz w:val="24"/>
          <w:szCs w:val="24"/>
          <w:bdr w:val="none" w:sz="0" w:space="0" w:color="auto" w:frame="1"/>
          <w:lang w:val="ru-RU" w:eastAsia="ru-RU"/>
        </w:rPr>
        <w:t>4) клопотання про продовження строку досудового розслідування з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1" w:name="n2675"/>
      <w:bookmarkEnd w:id="2841"/>
      <w:r w:rsidRPr="002B4DFA">
        <w:rPr>
          <w:rFonts w:eastAsia="Times New Roman" w:cs="Times New Roman"/>
          <w:color w:val="000000"/>
          <w:sz w:val="24"/>
          <w:szCs w:val="24"/>
          <w:bdr w:val="none" w:sz="0" w:space="0" w:color="auto" w:frame="1"/>
          <w:lang w:val="ru-RU" w:eastAsia="ru-RU"/>
        </w:rPr>
        <w:t>У разі необхідності прокурор має право самостійно оформити процесуальні документи, передбачені частиною другою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2" w:name="n2676"/>
      <w:bookmarkEnd w:id="2842"/>
      <w:r w:rsidRPr="002B4DFA">
        <w:rPr>
          <w:rFonts w:eastAsia="Times New Roman" w:cs="Times New Roman"/>
          <w:color w:val="000000"/>
          <w:sz w:val="24"/>
          <w:szCs w:val="24"/>
          <w:bdr w:val="none" w:sz="0" w:space="0" w:color="auto" w:frame="1"/>
          <w:lang w:val="ru-RU" w:eastAsia="ru-RU"/>
        </w:rPr>
        <w:t>3. Прокурор зобов’язаний до спливу тридцятиденного терміну після повідомлення особі про підозру здійснити одну із зазначених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3" w:name="n2677"/>
      <w:bookmarkEnd w:id="2843"/>
      <w:r w:rsidRPr="002B4DFA">
        <w:rPr>
          <w:rFonts w:eastAsia="Times New Roman" w:cs="Times New Roman"/>
          <w:color w:val="000000"/>
          <w:sz w:val="24"/>
          <w:szCs w:val="24"/>
          <w:bdr w:val="none" w:sz="0" w:space="0" w:color="auto" w:frame="1"/>
          <w:lang w:val="ru-RU" w:eastAsia="ru-RU"/>
        </w:rPr>
        <w:t>1) прийняти рішення про закриття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4" w:name="n2678"/>
      <w:bookmarkEnd w:id="2844"/>
      <w:r w:rsidRPr="002B4DFA">
        <w:rPr>
          <w:rFonts w:eastAsia="Times New Roman" w:cs="Times New Roman"/>
          <w:color w:val="000000"/>
          <w:sz w:val="24"/>
          <w:szCs w:val="24"/>
          <w:bdr w:val="none" w:sz="0" w:space="0" w:color="auto" w:frame="1"/>
          <w:lang w:val="ru-RU" w:eastAsia="ru-RU"/>
        </w:rPr>
        <w:t>2) звернутися до суду з клопотанням про звільнення особи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5" w:name="n2679"/>
      <w:bookmarkEnd w:id="2845"/>
      <w:r w:rsidRPr="002B4DFA">
        <w:rPr>
          <w:rFonts w:eastAsia="Times New Roman" w:cs="Times New Roman"/>
          <w:color w:val="000000"/>
          <w:sz w:val="24"/>
          <w:szCs w:val="24"/>
          <w:bdr w:val="none" w:sz="0" w:space="0" w:color="auto" w:frame="1"/>
          <w:lang w:val="ru-RU" w:eastAsia="ru-RU"/>
        </w:rPr>
        <w:t>3) звернутися до суду з обвинувальним актом, клопотанням </w:t>
      </w:r>
      <w:r w:rsidRPr="002B4DFA">
        <w:rPr>
          <w:rFonts w:eastAsia="Times New Roman" w:cs="Times New Roman"/>
          <w:color w:val="000000"/>
          <w:sz w:val="24"/>
          <w:szCs w:val="24"/>
          <w:bdr w:val="none" w:sz="0" w:space="0" w:color="auto" w:frame="1"/>
          <w:lang w:val="ru-RU" w:eastAsia="ru-RU"/>
        </w:rPr>
        <w:br/>
        <w:t>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6" w:name="n2680"/>
      <w:bookmarkEnd w:id="2846"/>
      <w:r w:rsidRPr="002B4DFA">
        <w:rPr>
          <w:rFonts w:eastAsia="Times New Roman" w:cs="Times New Roman"/>
          <w:color w:val="000000"/>
          <w:sz w:val="24"/>
          <w:szCs w:val="24"/>
          <w:bdr w:val="none" w:sz="0" w:space="0" w:color="auto" w:frame="1"/>
          <w:lang w:val="ru-RU" w:eastAsia="ru-RU"/>
        </w:rPr>
        <w:t>4) подати клопотання про продовження строку досудового розслідування з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7" w:name="n2681"/>
      <w:bookmarkEnd w:id="2847"/>
      <w:r w:rsidRPr="002B4DFA">
        <w:rPr>
          <w:rFonts w:eastAsia="Times New Roman" w:cs="Times New Roman"/>
          <w:color w:val="000000"/>
          <w:sz w:val="24"/>
          <w:szCs w:val="24"/>
          <w:bdr w:val="none" w:sz="0" w:space="0" w:color="auto" w:frame="1"/>
          <w:lang w:val="ru-RU" w:eastAsia="ru-RU"/>
        </w:rPr>
        <w:t>4. Відкриття матеріалів досудового розслідування іншій стороні здійснюється слідчим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8" w:name="n2682"/>
      <w:bookmarkEnd w:id="2848"/>
      <w:r w:rsidRPr="002B4DFA">
        <w:rPr>
          <w:rFonts w:eastAsia="Times New Roman" w:cs="Times New Roman"/>
          <w:b/>
          <w:bCs/>
          <w:color w:val="000000"/>
          <w:sz w:val="24"/>
          <w:szCs w:val="24"/>
          <w:bdr w:val="none" w:sz="0" w:space="0" w:color="auto" w:frame="1"/>
          <w:lang w:val="ru-RU" w:eastAsia="ru-RU"/>
        </w:rPr>
        <w:lastRenderedPageBreak/>
        <w:t>Стаття 302.</w:t>
      </w:r>
      <w:r w:rsidRPr="002B4DFA">
        <w:rPr>
          <w:rFonts w:eastAsia="Times New Roman" w:cs="Times New Roman"/>
          <w:color w:val="000000"/>
          <w:sz w:val="24"/>
          <w:szCs w:val="24"/>
          <w:bdr w:val="none" w:sz="0" w:space="0" w:color="auto" w:frame="1"/>
          <w:lang w:val="ru-RU" w:eastAsia="ru-RU"/>
        </w:rPr>
        <w:t> Клопотання прокурора про розгляд обвинувального акта у спрощеному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49" w:name="n2683"/>
      <w:bookmarkEnd w:id="2849"/>
      <w:r w:rsidRPr="002B4DFA">
        <w:rPr>
          <w:rFonts w:eastAsia="Times New Roman" w:cs="Times New Roman"/>
          <w:color w:val="000000"/>
          <w:sz w:val="24"/>
          <w:szCs w:val="24"/>
          <w:bdr w:val="none" w:sz="0" w:space="0" w:color="auto" w:frame="1"/>
          <w:lang w:val="ru-RU" w:eastAsia="ru-RU"/>
        </w:rPr>
        <w:t>1. Встановивши під час досудового розслідування, що підозрюваний беззаперечно визнав свою винуватість, не оспорює встановлені досудовим розслідуванням обставини і згоден з розглядом обвинувального акта за його відсутності, а потерпілий, представник юридичної особи, щодо якої здійснюється провадження, не заперечують проти такого розгляду, прокурор має право надіслати до суду обвинувальний акт, в якому зазначає клопотання про його розгляд у спрощеному порядку без проведення судового розгляду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0" w:name="n4869"/>
      <w:bookmarkEnd w:id="2850"/>
      <w:r w:rsidRPr="002B4DFA">
        <w:rPr>
          <w:rFonts w:eastAsia="Times New Roman" w:cs="Times New Roman"/>
          <w:i/>
          <w:iCs/>
          <w:color w:val="000000"/>
          <w:sz w:val="24"/>
          <w:szCs w:val="24"/>
          <w:bdr w:val="none" w:sz="0" w:space="0" w:color="auto" w:frame="1"/>
          <w:lang w:val="ru-RU" w:eastAsia="ru-RU"/>
        </w:rPr>
        <w:t>{Частина перша статті 302 із змінами, внесеними згідно із Законом </w:t>
      </w:r>
      <w:hyperlink r:id="rId844" w:anchor="n13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1" w:name="n2684"/>
      <w:bookmarkEnd w:id="2851"/>
      <w:r w:rsidRPr="002B4DFA">
        <w:rPr>
          <w:rFonts w:eastAsia="Times New Roman" w:cs="Times New Roman"/>
          <w:color w:val="000000"/>
          <w:sz w:val="24"/>
          <w:szCs w:val="24"/>
          <w:bdr w:val="none" w:sz="0" w:space="0" w:color="auto" w:frame="1"/>
          <w:lang w:val="ru-RU" w:eastAsia="ru-RU"/>
        </w:rPr>
        <w:t>2. Слідчий, прокурор зобов’язаний роз’яснити підозрюваному, потерпілому, представнику юридичної особи, щодо якої здійснюється провадження, зміст встановлених досудовим розслідуванням обставин, а також те, що у разі надання згоди на розгляд обвинувального акта у спрощеному порядку вони будуть позбавлені права оскаржувати вирок в апеляційному порядку з підстав розгляду провадження за відсутності учасників судового провадження, недослідження доказів у судовому засіданні або з метою оспорити встановлені досудовим розслідуванням обставини. Крім того, слідчий, прокурор зобов’язаний впевнитися у добровільності згоди підозрюваного, потерпілого та представника юридичної особи, щодо якої здійснюється провадження, на розгляд обвинувального акта у спрощеному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2" w:name="n4870"/>
      <w:bookmarkEnd w:id="2852"/>
      <w:r w:rsidRPr="002B4DFA">
        <w:rPr>
          <w:rFonts w:eastAsia="Times New Roman" w:cs="Times New Roman"/>
          <w:i/>
          <w:iCs/>
          <w:color w:val="000000"/>
          <w:sz w:val="24"/>
          <w:szCs w:val="24"/>
          <w:bdr w:val="none" w:sz="0" w:space="0" w:color="auto" w:frame="1"/>
          <w:lang w:val="ru-RU" w:eastAsia="ru-RU"/>
        </w:rPr>
        <w:t>{Частина друга статті 302 із змінами, внесеними згідно із Законом </w:t>
      </w:r>
      <w:hyperlink r:id="rId845" w:anchor="n13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3" w:name="n2685"/>
      <w:bookmarkEnd w:id="2853"/>
      <w:r w:rsidRPr="002B4DFA">
        <w:rPr>
          <w:rFonts w:eastAsia="Times New Roman" w:cs="Times New Roman"/>
          <w:color w:val="000000"/>
          <w:sz w:val="24"/>
          <w:szCs w:val="24"/>
          <w:bdr w:val="none" w:sz="0" w:space="0" w:color="auto" w:frame="1"/>
          <w:lang w:val="ru-RU" w:eastAsia="ru-RU"/>
        </w:rPr>
        <w:t>3. До обвинувального акта з клопотанням про його розгляд у спрощеному провадженні повинні бути додані: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4" w:name="n2686"/>
      <w:bookmarkEnd w:id="2854"/>
      <w:r w:rsidRPr="002B4DFA">
        <w:rPr>
          <w:rFonts w:eastAsia="Times New Roman" w:cs="Times New Roman"/>
          <w:color w:val="000000"/>
          <w:sz w:val="24"/>
          <w:szCs w:val="24"/>
          <w:bdr w:val="none" w:sz="0" w:space="0" w:color="auto" w:frame="1"/>
          <w:lang w:val="ru-RU" w:eastAsia="ru-RU"/>
        </w:rPr>
        <w:t>1) письмова заява підозрюваного, складена в присутності захисника, щодо беззаперечного визнання своєї винуватості, згоди із встановленими досудовим розслідуванням обставинами, ознайомлення з обмеженням права апеляційного оскарження згідно з </w:t>
      </w:r>
      <w:hyperlink r:id="rId846" w:anchor="n2684"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та згоди з розглядом обвинувального акта у спрощеному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5" w:name="n2687"/>
      <w:bookmarkEnd w:id="2855"/>
      <w:r w:rsidRPr="002B4DFA">
        <w:rPr>
          <w:rFonts w:eastAsia="Times New Roman" w:cs="Times New Roman"/>
          <w:color w:val="000000"/>
          <w:sz w:val="24"/>
          <w:szCs w:val="24"/>
          <w:bdr w:val="none" w:sz="0" w:space="0" w:color="auto" w:frame="1"/>
          <w:lang w:val="ru-RU" w:eastAsia="ru-RU"/>
        </w:rPr>
        <w:t>2) письмова заява потерпілого, представника юридичної особи, щодо якої здійснюється провадження, щодо згоди із встановленими досудовим розслідуванням обставинами, ознайомлення з обмеженням права апеляційного оскарження згідно з </w:t>
      </w:r>
      <w:hyperlink r:id="rId847" w:anchor="n2684"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та згоди з розглядом обвинувального акта у спрощеному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6" w:name="n4871"/>
      <w:bookmarkEnd w:id="2856"/>
      <w:r w:rsidRPr="002B4DFA">
        <w:rPr>
          <w:rFonts w:eastAsia="Times New Roman" w:cs="Times New Roman"/>
          <w:i/>
          <w:iCs/>
          <w:color w:val="000000"/>
          <w:sz w:val="24"/>
          <w:szCs w:val="24"/>
          <w:bdr w:val="none" w:sz="0" w:space="0" w:color="auto" w:frame="1"/>
          <w:lang w:val="ru-RU" w:eastAsia="ru-RU"/>
        </w:rPr>
        <w:t>{Пункт 2 частини третьої статті 302 із змінами, внесеними згідно із Законом </w:t>
      </w:r>
      <w:hyperlink r:id="rId848" w:anchor="n137"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57" w:name="n2688"/>
      <w:bookmarkEnd w:id="2857"/>
      <w:r w:rsidRPr="002B4DFA">
        <w:rPr>
          <w:rFonts w:eastAsia="Times New Roman" w:cs="Times New Roman"/>
          <w:color w:val="000000"/>
          <w:sz w:val="24"/>
          <w:szCs w:val="24"/>
          <w:bdr w:val="none" w:sz="0" w:space="0" w:color="auto" w:frame="1"/>
          <w:lang w:val="ru-RU" w:eastAsia="ru-RU"/>
        </w:rPr>
        <w:t>3) матеріали досудового розслідування, у тому числі документи, які засвідчують беззаперечне визнання підозрюваним своєї винуватості.</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858" w:name="n2689"/>
      <w:bookmarkEnd w:id="2858"/>
      <w:r w:rsidRPr="002B4DFA">
        <w:rPr>
          <w:rFonts w:eastAsia="Times New Roman" w:cs="Times New Roman"/>
          <w:b/>
          <w:bCs/>
          <w:color w:val="000000"/>
          <w:szCs w:val="28"/>
          <w:bdr w:val="none" w:sz="0" w:space="0" w:color="auto" w:frame="1"/>
          <w:lang w:val="ru-RU" w:eastAsia="ru-RU"/>
        </w:rPr>
        <w:t>Глава 26. Оскарження рішень, дій чи бездіяльності під час досудового розслідування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859" w:name="n2690"/>
      <w:bookmarkEnd w:id="2859"/>
      <w:r w:rsidRPr="002B4DFA">
        <w:rPr>
          <w:rFonts w:eastAsia="Times New Roman" w:cs="Times New Roman"/>
          <w:b/>
          <w:bCs/>
          <w:color w:val="000000"/>
          <w:szCs w:val="28"/>
          <w:bdr w:val="none" w:sz="0" w:space="0" w:color="auto" w:frame="1"/>
          <w:lang w:val="ru-RU" w:eastAsia="ru-RU"/>
        </w:rPr>
        <w:t>§ 1. Оскарження рішень, дій чи бездіяльності органів досудового розслідування чи прокурора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0" w:name="n2691"/>
      <w:bookmarkEnd w:id="2860"/>
      <w:r w:rsidRPr="002B4DFA">
        <w:rPr>
          <w:rFonts w:eastAsia="Times New Roman" w:cs="Times New Roman"/>
          <w:b/>
          <w:bCs/>
          <w:color w:val="000000"/>
          <w:sz w:val="24"/>
          <w:szCs w:val="24"/>
          <w:bdr w:val="none" w:sz="0" w:space="0" w:color="auto" w:frame="1"/>
          <w:lang w:val="ru-RU" w:eastAsia="ru-RU"/>
        </w:rPr>
        <w:t>Стаття 303.</w:t>
      </w:r>
      <w:r w:rsidRPr="002B4DFA">
        <w:rPr>
          <w:rFonts w:eastAsia="Times New Roman" w:cs="Times New Roman"/>
          <w:color w:val="000000"/>
          <w:sz w:val="24"/>
          <w:szCs w:val="24"/>
          <w:bdr w:val="none" w:sz="0" w:space="0" w:color="auto" w:frame="1"/>
          <w:lang w:val="ru-RU" w:eastAsia="ru-RU"/>
        </w:rPr>
        <w:t> Рішення, дії чи бездіяльність слідчого або прокурора, які можуть бути оскаржені під час досудового розслідування, та право на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1" w:name="n2692"/>
      <w:bookmarkEnd w:id="2861"/>
      <w:r w:rsidRPr="002B4DFA">
        <w:rPr>
          <w:rFonts w:eastAsia="Times New Roman" w:cs="Times New Roman"/>
          <w:color w:val="000000"/>
          <w:sz w:val="24"/>
          <w:szCs w:val="24"/>
          <w:bdr w:val="none" w:sz="0" w:space="0" w:color="auto" w:frame="1"/>
          <w:lang w:val="ru-RU" w:eastAsia="ru-RU"/>
        </w:rPr>
        <w:t>1. На досудовому провадженні можуть бути оскаржені такі рішення, дії чи бездіяльність слідчого або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2" w:name="n2693"/>
      <w:bookmarkEnd w:id="2862"/>
      <w:r w:rsidRPr="002B4DFA">
        <w:rPr>
          <w:rFonts w:eastAsia="Times New Roman" w:cs="Times New Roman"/>
          <w:color w:val="000000"/>
          <w:sz w:val="24"/>
          <w:szCs w:val="24"/>
          <w:bdr w:val="none" w:sz="0" w:space="0" w:color="auto" w:frame="1"/>
          <w:lang w:val="ru-RU" w:eastAsia="ru-RU"/>
        </w:rPr>
        <w:t>1) бездіяльність слідчого, прокурора, яка полягає у невнесенні відомостей про кримінальне правопорушення до Єдиного реєстру досудових розслідувань після отримання заяви чи повідомлення про кримінальне правопорушення, у неповерненні тимчасово вилученого майна згідно з вимогами </w:t>
      </w:r>
      <w:hyperlink r:id="rId849" w:anchor="n1656" w:history="1">
        <w:r w:rsidRPr="002B4DFA">
          <w:rPr>
            <w:rFonts w:eastAsia="Times New Roman" w:cs="Times New Roman"/>
            <w:color w:val="0000FF"/>
            <w:sz w:val="24"/>
            <w:szCs w:val="24"/>
            <w:u w:val="single"/>
            <w:bdr w:val="none" w:sz="0" w:space="0" w:color="auto" w:frame="1"/>
            <w:lang w:val="ru-RU" w:eastAsia="ru-RU"/>
          </w:rPr>
          <w:t>статті 169</w:t>
        </w:r>
      </w:hyperlink>
      <w:r w:rsidRPr="002B4DFA">
        <w:rPr>
          <w:rFonts w:eastAsia="Times New Roman" w:cs="Times New Roman"/>
          <w:color w:val="000000"/>
          <w:sz w:val="24"/>
          <w:szCs w:val="24"/>
          <w:bdr w:val="none" w:sz="0" w:space="0" w:color="auto" w:frame="1"/>
          <w:lang w:val="ru-RU" w:eastAsia="ru-RU"/>
        </w:rPr>
        <w:t xml:space="preserve"> цього Кодексу, а також у нездійсненні інших процесуальних дій, які він зобов’язаний вчинити у визначений цим Кодексом строк, - заявником, потерпілим, його представником чи законним представником, підозрюваним, </w:t>
      </w:r>
      <w:r w:rsidRPr="002B4DFA">
        <w:rPr>
          <w:rFonts w:eastAsia="Times New Roman" w:cs="Times New Roman"/>
          <w:color w:val="000000"/>
          <w:sz w:val="24"/>
          <w:szCs w:val="24"/>
          <w:bdr w:val="none" w:sz="0" w:space="0" w:color="auto" w:frame="1"/>
          <w:lang w:val="ru-RU" w:eastAsia="ru-RU"/>
        </w:rPr>
        <w:lastRenderedPageBreak/>
        <w:t>його захисником чи законним представником, представником юридичної особи, щодо якої здійснюється провадження, володільцем тимчасово вилученого майна, іншою особою, права чи законні інтереси якої обмежуються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3" w:name="n4872"/>
      <w:bookmarkEnd w:id="2863"/>
      <w:r w:rsidRPr="002B4DFA">
        <w:rPr>
          <w:rFonts w:eastAsia="Times New Roman" w:cs="Times New Roman"/>
          <w:i/>
          <w:iCs/>
          <w:color w:val="000000"/>
          <w:sz w:val="24"/>
          <w:szCs w:val="24"/>
          <w:bdr w:val="none" w:sz="0" w:space="0" w:color="auto" w:frame="1"/>
          <w:lang w:val="ru-RU" w:eastAsia="ru-RU"/>
        </w:rPr>
        <w:t>{Пункт 1 частини першої статті 303 із змінами, внесеними згідно із Законами </w:t>
      </w:r>
      <w:hyperlink r:id="rId850" w:anchor="n13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851" w:anchor="n66"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4" w:name="n2694"/>
      <w:bookmarkEnd w:id="2864"/>
      <w:r w:rsidRPr="002B4DFA">
        <w:rPr>
          <w:rFonts w:eastAsia="Times New Roman" w:cs="Times New Roman"/>
          <w:color w:val="000000"/>
          <w:sz w:val="24"/>
          <w:szCs w:val="24"/>
          <w:bdr w:val="none" w:sz="0" w:space="0" w:color="auto" w:frame="1"/>
          <w:lang w:val="ru-RU" w:eastAsia="ru-RU"/>
        </w:rPr>
        <w:t>2) рішення слідчого, прокурора про зупинення досудового розслідування - потерпілим, його представником чи законним представником, підозрюваним, його захисником чи законним представником, представником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5" w:name="n4873"/>
      <w:bookmarkEnd w:id="2865"/>
      <w:r w:rsidRPr="002B4DFA">
        <w:rPr>
          <w:rFonts w:eastAsia="Times New Roman" w:cs="Times New Roman"/>
          <w:i/>
          <w:iCs/>
          <w:color w:val="000000"/>
          <w:sz w:val="24"/>
          <w:szCs w:val="24"/>
          <w:bdr w:val="none" w:sz="0" w:space="0" w:color="auto" w:frame="1"/>
          <w:lang w:val="ru-RU" w:eastAsia="ru-RU"/>
        </w:rPr>
        <w:t>{Пункт 2 частини першої статті 303 із змінами, внесеними згідно із Законом </w:t>
      </w:r>
      <w:hyperlink r:id="rId852" w:anchor="n14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6" w:name="n2695"/>
      <w:bookmarkEnd w:id="2866"/>
      <w:r w:rsidRPr="002B4DFA">
        <w:rPr>
          <w:rFonts w:eastAsia="Times New Roman" w:cs="Times New Roman"/>
          <w:color w:val="000000"/>
          <w:sz w:val="24"/>
          <w:szCs w:val="24"/>
          <w:bdr w:val="none" w:sz="0" w:space="0" w:color="auto" w:frame="1"/>
          <w:lang w:val="ru-RU" w:eastAsia="ru-RU"/>
        </w:rPr>
        <w:t>3) рішення слідчого про закриття кримінального провадження - заявником, потерпілим, його представником чи законним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7" w:name="n2696"/>
      <w:bookmarkEnd w:id="2867"/>
      <w:r w:rsidRPr="002B4DFA">
        <w:rPr>
          <w:rFonts w:eastAsia="Times New Roman" w:cs="Times New Roman"/>
          <w:color w:val="000000"/>
          <w:sz w:val="24"/>
          <w:szCs w:val="24"/>
          <w:bdr w:val="none" w:sz="0" w:space="0" w:color="auto" w:frame="1"/>
          <w:lang w:val="ru-RU" w:eastAsia="ru-RU"/>
        </w:rPr>
        <w:t>4) рішення прокурора про закриття кримінального провадження та/або провадження щодо юридичної особи - заявником, потерпілим, його представником чи законним представником, підозрюваним, його захисником чи законним представником, представником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8" w:name="n4874"/>
      <w:bookmarkEnd w:id="2868"/>
      <w:r w:rsidRPr="002B4DFA">
        <w:rPr>
          <w:rFonts w:eastAsia="Times New Roman" w:cs="Times New Roman"/>
          <w:i/>
          <w:iCs/>
          <w:color w:val="000000"/>
          <w:sz w:val="24"/>
          <w:szCs w:val="24"/>
          <w:bdr w:val="none" w:sz="0" w:space="0" w:color="auto" w:frame="1"/>
          <w:lang w:val="ru-RU" w:eastAsia="ru-RU"/>
        </w:rPr>
        <w:t>{Пункт 4 частини першої статті 303 в редакції Закону </w:t>
      </w:r>
      <w:hyperlink r:id="rId853" w:anchor="n14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69" w:name="n2697"/>
      <w:bookmarkEnd w:id="2869"/>
      <w:r w:rsidRPr="002B4DFA">
        <w:rPr>
          <w:rFonts w:eastAsia="Times New Roman" w:cs="Times New Roman"/>
          <w:color w:val="000000"/>
          <w:sz w:val="24"/>
          <w:szCs w:val="24"/>
          <w:bdr w:val="none" w:sz="0" w:space="0" w:color="auto" w:frame="1"/>
          <w:lang w:val="ru-RU" w:eastAsia="ru-RU"/>
        </w:rPr>
        <w:t>5) рішення прокурора, слідчого про відмову у визнанні потерпілим - особою, якій відмовлено у визнанні потерпілою;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0" w:name="n2698"/>
      <w:bookmarkEnd w:id="2870"/>
      <w:r w:rsidRPr="002B4DFA">
        <w:rPr>
          <w:rFonts w:eastAsia="Times New Roman" w:cs="Times New Roman"/>
          <w:color w:val="000000"/>
          <w:sz w:val="24"/>
          <w:szCs w:val="24"/>
          <w:bdr w:val="none" w:sz="0" w:space="0" w:color="auto" w:frame="1"/>
          <w:lang w:val="ru-RU" w:eastAsia="ru-RU"/>
        </w:rPr>
        <w:t>6) рішення, дії чи бездіяльність слідчого або прокурора при застосуванні заходів безпеки - особами, до яких можуть бути застосовані заходи безпеки, передбачені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1" w:name="n2699"/>
      <w:bookmarkEnd w:id="2871"/>
      <w:r w:rsidRPr="002B4DFA">
        <w:rPr>
          <w:rFonts w:eastAsia="Times New Roman" w:cs="Times New Roman"/>
          <w:color w:val="000000"/>
          <w:sz w:val="24"/>
          <w:szCs w:val="24"/>
          <w:bdr w:val="none" w:sz="0" w:space="0" w:color="auto" w:frame="1"/>
          <w:lang w:val="ru-RU" w:eastAsia="ru-RU"/>
        </w:rPr>
        <w:t>7) рішення слідчого, прокурора про відмову в задоволенні клопотання про проведення слідчих (розшукових) дій, негласних слідчих (розшукових) дій - особою, якій відмовлено у задоволенні клопотання, її представником, законним представником чи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2" w:name="n2700"/>
      <w:bookmarkEnd w:id="2872"/>
      <w:r w:rsidRPr="002B4DFA">
        <w:rPr>
          <w:rFonts w:eastAsia="Times New Roman" w:cs="Times New Roman"/>
          <w:color w:val="000000"/>
          <w:sz w:val="24"/>
          <w:szCs w:val="24"/>
          <w:bdr w:val="none" w:sz="0" w:space="0" w:color="auto" w:frame="1"/>
          <w:lang w:val="ru-RU" w:eastAsia="ru-RU"/>
        </w:rPr>
        <w:t>8) рішення слідчого, прокурора про зміну порядку досудового розслідування та продовження його згідно з правилами, передбаченими </w:t>
      </w:r>
      <w:hyperlink r:id="rId854" w:anchor="n3959" w:history="1">
        <w:r w:rsidRPr="002B4DFA">
          <w:rPr>
            <w:rFonts w:eastAsia="Times New Roman" w:cs="Times New Roman"/>
            <w:color w:val="0000FF"/>
            <w:sz w:val="24"/>
            <w:szCs w:val="24"/>
            <w:u w:val="single"/>
            <w:bdr w:val="none" w:sz="0" w:space="0" w:color="auto" w:frame="1"/>
            <w:lang w:val="ru-RU" w:eastAsia="ru-RU"/>
          </w:rPr>
          <w:t>главою 39</w:t>
        </w:r>
      </w:hyperlink>
      <w:r w:rsidRPr="002B4DFA">
        <w:rPr>
          <w:rFonts w:eastAsia="Times New Roman" w:cs="Times New Roman"/>
          <w:color w:val="000000"/>
          <w:sz w:val="24"/>
          <w:szCs w:val="24"/>
          <w:bdr w:val="none" w:sz="0" w:space="0" w:color="auto" w:frame="1"/>
          <w:lang w:val="ru-RU" w:eastAsia="ru-RU"/>
        </w:rPr>
        <w:t> цього Кодексу, - підозрюваним, його захисником чи законним представником, потерпілим, його представником чи законним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3" w:name="n5004"/>
      <w:bookmarkEnd w:id="2873"/>
      <w:r w:rsidRPr="002B4DFA">
        <w:rPr>
          <w:rFonts w:eastAsia="Times New Roman" w:cs="Times New Roman"/>
          <w:i/>
          <w:iCs/>
          <w:color w:val="000000"/>
          <w:sz w:val="24"/>
          <w:szCs w:val="24"/>
          <w:bdr w:val="none" w:sz="0" w:space="0" w:color="auto" w:frame="1"/>
          <w:lang w:val="ru-RU" w:eastAsia="ru-RU"/>
        </w:rPr>
        <w:t>{Пункт 9 частини першої статті 303 виключено на підставі Закону </w:t>
      </w:r>
      <w:hyperlink r:id="rId855" w:anchor="n196"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4" w:name="n5738"/>
      <w:bookmarkEnd w:id="2874"/>
      <w:r w:rsidRPr="002B4DFA">
        <w:rPr>
          <w:rFonts w:eastAsia="Times New Roman" w:cs="Times New Roman"/>
          <w:color w:val="000000"/>
          <w:sz w:val="24"/>
          <w:szCs w:val="24"/>
          <w:bdr w:val="none" w:sz="0" w:space="0" w:color="auto" w:frame="1"/>
          <w:lang w:val="ru-RU" w:eastAsia="ru-RU"/>
        </w:rPr>
        <w:t>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рішення прокурора про відмову в задоволенні скарги на недотримання розумних строків слідчим, прокурором під час досудового розслідування - особою, якій відмовлено у задоволенні скарги, її представником, законним представником чи захисником;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5" w:name="n5737"/>
      <w:bookmarkEnd w:id="2875"/>
      <w:r w:rsidRPr="002B4DFA">
        <w:rPr>
          <w:rFonts w:eastAsia="Times New Roman" w:cs="Times New Roman"/>
          <w:i/>
          <w:iCs/>
          <w:color w:val="000000"/>
          <w:sz w:val="24"/>
          <w:szCs w:val="24"/>
          <w:bdr w:val="none" w:sz="0" w:space="0" w:color="auto" w:frame="1"/>
          <w:lang w:val="ru-RU" w:eastAsia="ru-RU"/>
        </w:rPr>
        <w:t>{Частину першу статті 303 доповнено пунктом 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56" w:anchor="n67"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6" w:name="n5938"/>
      <w:bookmarkEnd w:id="2876"/>
      <w:r w:rsidRPr="002B4DFA">
        <w:rPr>
          <w:rFonts w:eastAsia="Times New Roman" w:cs="Times New Roman"/>
          <w:color w:val="000000"/>
          <w:sz w:val="24"/>
          <w:szCs w:val="24"/>
          <w:bdr w:val="none" w:sz="0" w:space="0" w:color="auto" w:frame="1"/>
          <w:lang w:val="ru-RU" w:eastAsia="ru-RU"/>
        </w:rPr>
        <w:t>10) повідомлення слідчого, прокурора про підозру після спливу одного місяця з дня повідомлення особі про підозру у вчиненні кримінального проступку або двох місяців з дня повідомлення особі про підозру у вчиненні злочину, але не пізніше закриття прокурором кримінального провадження або звернення до суду із обвинувальним актом - підозрюваним, його захисником чи законним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7" w:name="n5937"/>
      <w:bookmarkEnd w:id="2877"/>
      <w:r w:rsidRPr="002B4DFA">
        <w:rPr>
          <w:rFonts w:eastAsia="Times New Roman" w:cs="Times New Roman"/>
          <w:i/>
          <w:iCs/>
          <w:color w:val="000000"/>
          <w:sz w:val="24"/>
          <w:szCs w:val="24"/>
          <w:bdr w:val="none" w:sz="0" w:space="0" w:color="auto" w:frame="1"/>
          <w:lang w:val="ru-RU" w:eastAsia="ru-RU"/>
        </w:rPr>
        <w:t>{Частину першу статті 303 доповнено пунктом 10 згідно із Законом </w:t>
      </w:r>
      <w:hyperlink r:id="rId857" w:anchor="n27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8" w:name="n2701"/>
      <w:bookmarkEnd w:id="2878"/>
      <w:r w:rsidRPr="002B4DFA">
        <w:rPr>
          <w:rFonts w:eastAsia="Times New Roman" w:cs="Times New Roman"/>
          <w:color w:val="000000"/>
          <w:sz w:val="24"/>
          <w:szCs w:val="24"/>
          <w:bdr w:val="none" w:sz="0" w:space="0" w:color="auto" w:frame="1"/>
          <w:lang w:val="ru-RU" w:eastAsia="ru-RU"/>
        </w:rPr>
        <w:t>2. Скарги на інші рішення, дії чи бездіяльність слідчого або прокурора не розглядаються під час досудового розслідування і можуть бути предметом розгляду під час підготовчого провадження у суді згідно з правилами </w:t>
      </w:r>
      <w:hyperlink r:id="rId858" w:anchor="n2769" w:history="1">
        <w:r w:rsidRPr="002B4DFA">
          <w:rPr>
            <w:rFonts w:eastAsia="Times New Roman" w:cs="Times New Roman"/>
            <w:color w:val="0000FF"/>
            <w:sz w:val="24"/>
            <w:szCs w:val="24"/>
            <w:u w:val="single"/>
            <w:bdr w:val="none" w:sz="0" w:space="0" w:color="auto" w:frame="1"/>
            <w:lang w:val="ru-RU" w:eastAsia="ru-RU"/>
          </w:rPr>
          <w:t>статей 314-316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79" w:name="n2702"/>
      <w:bookmarkEnd w:id="2879"/>
      <w:r w:rsidRPr="002B4DFA">
        <w:rPr>
          <w:rFonts w:eastAsia="Times New Roman" w:cs="Times New Roman"/>
          <w:color w:val="000000"/>
          <w:sz w:val="24"/>
          <w:szCs w:val="24"/>
          <w:bdr w:val="none" w:sz="0" w:space="0" w:color="auto" w:frame="1"/>
          <w:lang w:val="ru-RU" w:eastAsia="ru-RU"/>
        </w:rPr>
        <w:t>3. Під час підготовчого судового засідання можуть бути оскаржені рішення, дії чи бездіяльність слідчого або прокурора, передбачені </w:t>
      </w:r>
      <w:hyperlink r:id="rId859" w:anchor="n2697" w:history="1">
        <w:r w:rsidRPr="002B4DFA">
          <w:rPr>
            <w:rFonts w:eastAsia="Times New Roman" w:cs="Times New Roman"/>
            <w:color w:val="0000FF"/>
            <w:sz w:val="24"/>
            <w:szCs w:val="24"/>
            <w:u w:val="single"/>
            <w:bdr w:val="none" w:sz="0" w:space="0" w:color="auto" w:frame="1"/>
            <w:lang w:val="ru-RU" w:eastAsia="ru-RU"/>
          </w:rPr>
          <w:t>пунктами 5</w:t>
        </w:r>
      </w:hyperlink>
      <w:r w:rsidRPr="002B4DFA">
        <w:rPr>
          <w:rFonts w:eastAsia="Times New Roman" w:cs="Times New Roman"/>
          <w:color w:val="000000"/>
          <w:sz w:val="24"/>
          <w:szCs w:val="24"/>
          <w:bdr w:val="none" w:sz="0" w:space="0" w:color="auto" w:frame="1"/>
          <w:lang w:val="ru-RU" w:eastAsia="ru-RU"/>
        </w:rPr>
        <w:t> та </w:t>
      </w:r>
      <w:hyperlink r:id="rId860" w:anchor="n2698" w:history="1">
        <w:r w:rsidRPr="002B4DFA">
          <w:rPr>
            <w:rFonts w:eastAsia="Times New Roman" w:cs="Times New Roman"/>
            <w:color w:val="0000FF"/>
            <w:sz w:val="24"/>
            <w:szCs w:val="24"/>
            <w:u w:val="single"/>
            <w:bdr w:val="none" w:sz="0" w:space="0" w:color="auto" w:frame="1"/>
            <w:lang w:val="ru-RU" w:eastAsia="ru-RU"/>
          </w:rPr>
          <w:t>6 частини першої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0" w:name="n2703"/>
      <w:bookmarkEnd w:id="2880"/>
      <w:r w:rsidRPr="002B4DFA">
        <w:rPr>
          <w:rFonts w:eastAsia="Times New Roman" w:cs="Times New Roman"/>
          <w:b/>
          <w:bCs/>
          <w:color w:val="000000"/>
          <w:sz w:val="24"/>
          <w:szCs w:val="24"/>
          <w:bdr w:val="none" w:sz="0" w:space="0" w:color="auto" w:frame="1"/>
          <w:lang w:val="ru-RU" w:eastAsia="ru-RU"/>
        </w:rPr>
        <w:t>Стаття 304.</w:t>
      </w:r>
      <w:r w:rsidRPr="002B4DFA">
        <w:rPr>
          <w:rFonts w:eastAsia="Times New Roman" w:cs="Times New Roman"/>
          <w:color w:val="000000"/>
          <w:sz w:val="24"/>
          <w:szCs w:val="24"/>
          <w:bdr w:val="none" w:sz="0" w:space="0" w:color="auto" w:frame="1"/>
          <w:lang w:val="ru-RU" w:eastAsia="ru-RU"/>
        </w:rPr>
        <w:t> Строк подання скарги на рішення, дії чи бездіяльність слідчого чи прокурора, її повернення або відмова відкриття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1" w:name="n2704"/>
      <w:bookmarkEnd w:id="2881"/>
      <w:r w:rsidRPr="002B4DFA">
        <w:rPr>
          <w:rFonts w:eastAsia="Times New Roman" w:cs="Times New Roman"/>
          <w:color w:val="000000"/>
          <w:sz w:val="24"/>
          <w:szCs w:val="24"/>
          <w:bdr w:val="none" w:sz="0" w:space="0" w:color="auto" w:frame="1"/>
          <w:lang w:val="ru-RU" w:eastAsia="ru-RU"/>
        </w:rPr>
        <w:lastRenderedPageBreak/>
        <w:t>1. Скарги на рішення, дії чи бездіяльність слідчого чи прокурора, передбачені </w:t>
      </w:r>
      <w:hyperlink r:id="rId861" w:anchor="n2692" w:history="1">
        <w:r w:rsidRPr="002B4DFA">
          <w:rPr>
            <w:rFonts w:eastAsia="Times New Roman" w:cs="Times New Roman"/>
            <w:color w:val="0000FF"/>
            <w:sz w:val="24"/>
            <w:szCs w:val="24"/>
            <w:u w:val="single"/>
            <w:bdr w:val="none" w:sz="0" w:space="0" w:color="auto" w:frame="1"/>
            <w:lang w:val="ru-RU" w:eastAsia="ru-RU"/>
          </w:rPr>
          <w:t>частиною першою статті 303</w:t>
        </w:r>
      </w:hyperlink>
      <w:r w:rsidRPr="002B4DFA">
        <w:rPr>
          <w:rFonts w:eastAsia="Times New Roman" w:cs="Times New Roman"/>
          <w:color w:val="000000"/>
          <w:sz w:val="24"/>
          <w:szCs w:val="24"/>
          <w:bdr w:val="none" w:sz="0" w:space="0" w:color="auto" w:frame="1"/>
          <w:lang w:val="ru-RU" w:eastAsia="ru-RU"/>
        </w:rPr>
        <w:t> цього Кодексу, можуть бути подані особою протягом десяти днів з моменту прийняття рішення, вчинення дії або бездіяльності. Якщо рішення слідчого чи прокурора оформлюється постановою, строк подання скарги починається з дня отримання особою її копії.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2" w:name="n2705"/>
      <w:bookmarkEnd w:id="2882"/>
      <w:r w:rsidRPr="002B4DFA">
        <w:rPr>
          <w:rFonts w:eastAsia="Times New Roman" w:cs="Times New Roman"/>
          <w:color w:val="000000"/>
          <w:sz w:val="24"/>
          <w:szCs w:val="24"/>
          <w:bdr w:val="none" w:sz="0" w:space="0" w:color="auto" w:frame="1"/>
          <w:lang w:val="ru-RU" w:eastAsia="ru-RU"/>
        </w:rPr>
        <w:t>2. Скарга повертається,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3" w:name="n2706"/>
      <w:bookmarkEnd w:id="2883"/>
      <w:r w:rsidRPr="002B4DFA">
        <w:rPr>
          <w:rFonts w:eastAsia="Times New Roman" w:cs="Times New Roman"/>
          <w:color w:val="000000"/>
          <w:sz w:val="24"/>
          <w:szCs w:val="24"/>
          <w:bdr w:val="none" w:sz="0" w:space="0" w:color="auto" w:frame="1"/>
          <w:lang w:val="ru-RU" w:eastAsia="ru-RU"/>
        </w:rPr>
        <w:t>1) скаргу подала особа, яка не має права подавати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4" w:name="n2707"/>
      <w:bookmarkEnd w:id="2884"/>
      <w:r w:rsidRPr="002B4DFA">
        <w:rPr>
          <w:rFonts w:eastAsia="Times New Roman" w:cs="Times New Roman"/>
          <w:color w:val="000000"/>
          <w:sz w:val="24"/>
          <w:szCs w:val="24"/>
          <w:bdr w:val="none" w:sz="0" w:space="0" w:color="auto" w:frame="1"/>
          <w:lang w:val="ru-RU" w:eastAsia="ru-RU"/>
        </w:rPr>
        <w:t>2) скарга не підлягає розгляду в цьому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5" w:name="n2708"/>
      <w:bookmarkEnd w:id="2885"/>
      <w:r w:rsidRPr="002B4DFA">
        <w:rPr>
          <w:rFonts w:eastAsia="Times New Roman" w:cs="Times New Roman"/>
          <w:color w:val="000000"/>
          <w:sz w:val="24"/>
          <w:szCs w:val="24"/>
          <w:bdr w:val="none" w:sz="0" w:space="0" w:color="auto" w:frame="1"/>
          <w:lang w:val="ru-RU" w:eastAsia="ru-RU"/>
        </w:rPr>
        <w:t>3) скарга подана після закінчення строку, передбаченого </w:t>
      </w:r>
      <w:hyperlink r:id="rId862" w:anchor="n2704"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і особа, яка її подала, не порушує питання про поновлення цього строку або слідчий суддя за заявою особи не знайде підстав для його поновлення.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6" w:name="n2709"/>
      <w:bookmarkEnd w:id="2886"/>
      <w:r w:rsidRPr="002B4DFA">
        <w:rPr>
          <w:rFonts w:eastAsia="Times New Roman" w:cs="Times New Roman"/>
          <w:color w:val="000000"/>
          <w:sz w:val="24"/>
          <w:szCs w:val="24"/>
          <w:bdr w:val="none" w:sz="0" w:space="0" w:color="auto" w:frame="1"/>
          <w:lang w:val="ru-RU" w:eastAsia="ru-RU"/>
        </w:rPr>
        <w:t>3. Копія ухвали про повернення скарги невідкладно надсилається особі, яка її подала, разом із скаргою та усіма доданими до неї матеріалами.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7" w:name="n2710"/>
      <w:bookmarkEnd w:id="2887"/>
      <w:r w:rsidRPr="002B4DFA">
        <w:rPr>
          <w:rFonts w:eastAsia="Times New Roman" w:cs="Times New Roman"/>
          <w:color w:val="000000"/>
          <w:sz w:val="24"/>
          <w:szCs w:val="24"/>
          <w:bdr w:val="none" w:sz="0" w:space="0" w:color="auto" w:frame="1"/>
          <w:lang w:val="ru-RU" w:eastAsia="ru-RU"/>
        </w:rPr>
        <w:t>4. Слідчий суддя, суд відмовляє у відкритті провадження лише у разі, якщо скарга подана на рішення, дію чи бездіяльність слідчого, прокурора, що не підлягає оскарженню.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8" w:name="n2711"/>
      <w:bookmarkEnd w:id="2888"/>
      <w:r w:rsidRPr="002B4DFA">
        <w:rPr>
          <w:rFonts w:eastAsia="Times New Roman" w:cs="Times New Roman"/>
          <w:color w:val="000000"/>
          <w:sz w:val="24"/>
          <w:szCs w:val="24"/>
          <w:bdr w:val="none" w:sz="0" w:space="0" w:color="auto" w:frame="1"/>
          <w:lang w:val="ru-RU" w:eastAsia="ru-RU"/>
        </w:rPr>
        <w:t>5. Копія ухвали про відмову у відкритті провадження невідкладно надсилається особі, яка подала скаргу, разом із скаргою та усіма доданими до неї матеріалами.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89" w:name="n2712"/>
      <w:bookmarkEnd w:id="2889"/>
      <w:r w:rsidRPr="002B4DFA">
        <w:rPr>
          <w:rFonts w:eastAsia="Times New Roman" w:cs="Times New Roman"/>
          <w:color w:val="000000"/>
          <w:sz w:val="24"/>
          <w:szCs w:val="24"/>
          <w:bdr w:val="none" w:sz="0" w:space="0" w:color="auto" w:frame="1"/>
          <w:lang w:val="ru-RU" w:eastAsia="ru-RU"/>
        </w:rPr>
        <w:t>6. Ухвала про повернення скарги або відмову у відкритті провадження може бути оскаржена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0" w:name="n2713"/>
      <w:bookmarkEnd w:id="2890"/>
      <w:r w:rsidRPr="002B4DFA">
        <w:rPr>
          <w:rFonts w:eastAsia="Times New Roman" w:cs="Times New Roman"/>
          <w:color w:val="000000"/>
          <w:sz w:val="24"/>
          <w:szCs w:val="24"/>
          <w:bdr w:val="none" w:sz="0" w:space="0" w:color="auto" w:frame="1"/>
          <w:lang w:val="ru-RU" w:eastAsia="ru-RU"/>
        </w:rPr>
        <w:t>7. Повернення скарги не позбавляє права повторного звернення до слідчого судді, суду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1" w:name="n2714"/>
      <w:bookmarkEnd w:id="2891"/>
      <w:r w:rsidRPr="002B4DFA">
        <w:rPr>
          <w:rFonts w:eastAsia="Times New Roman" w:cs="Times New Roman"/>
          <w:b/>
          <w:bCs/>
          <w:color w:val="000000"/>
          <w:sz w:val="24"/>
          <w:szCs w:val="24"/>
          <w:bdr w:val="none" w:sz="0" w:space="0" w:color="auto" w:frame="1"/>
          <w:lang w:val="ru-RU" w:eastAsia="ru-RU"/>
        </w:rPr>
        <w:t>Стаття 305.</w:t>
      </w:r>
      <w:r w:rsidRPr="002B4DFA">
        <w:rPr>
          <w:rFonts w:eastAsia="Times New Roman" w:cs="Times New Roman"/>
          <w:color w:val="000000"/>
          <w:sz w:val="24"/>
          <w:szCs w:val="24"/>
          <w:bdr w:val="none" w:sz="0" w:space="0" w:color="auto" w:frame="1"/>
          <w:lang w:val="ru-RU" w:eastAsia="ru-RU"/>
        </w:rPr>
        <w:t> Правові наслідки подання скарги на рішення, дії чи бездіяльність слідчого чи прокурора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2" w:name="n2715"/>
      <w:bookmarkEnd w:id="2892"/>
      <w:r w:rsidRPr="002B4DFA">
        <w:rPr>
          <w:rFonts w:eastAsia="Times New Roman" w:cs="Times New Roman"/>
          <w:color w:val="000000"/>
          <w:sz w:val="24"/>
          <w:szCs w:val="24"/>
          <w:bdr w:val="none" w:sz="0" w:space="0" w:color="auto" w:frame="1"/>
          <w:lang w:val="ru-RU" w:eastAsia="ru-RU"/>
        </w:rPr>
        <w:t>1. Подання скарги на рішення, дії чи бездіяльність слідчого чи прокурора під час досудового розслідування не зупиняє виконання рішення чи дію слідчого,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3" w:name="n2716"/>
      <w:bookmarkEnd w:id="2893"/>
      <w:r w:rsidRPr="002B4DFA">
        <w:rPr>
          <w:rFonts w:eastAsia="Times New Roman" w:cs="Times New Roman"/>
          <w:color w:val="000000"/>
          <w:sz w:val="24"/>
          <w:szCs w:val="24"/>
          <w:bdr w:val="none" w:sz="0" w:space="0" w:color="auto" w:frame="1"/>
          <w:lang w:val="ru-RU" w:eastAsia="ru-RU"/>
        </w:rPr>
        <w:t>2. Слідчий чи прокурор можуть самостійно скасувати рішення, передбачені </w:t>
      </w:r>
      <w:hyperlink r:id="rId863" w:anchor="n2693"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w:t>
      </w:r>
      <w:hyperlink r:id="rId864" w:anchor="n2694" w:history="1">
        <w:r w:rsidRPr="002B4DFA">
          <w:rPr>
            <w:rFonts w:eastAsia="Times New Roman" w:cs="Times New Roman"/>
            <w:color w:val="0000FF"/>
            <w:sz w:val="24"/>
            <w:szCs w:val="24"/>
            <w:u w:val="single"/>
            <w:bdr w:val="none" w:sz="0" w:space="0" w:color="auto" w:frame="1"/>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865" w:anchor="n2697" w:history="1">
        <w:r w:rsidRPr="002B4DFA">
          <w:rPr>
            <w:rFonts w:eastAsia="Times New Roman" w:cs="Times New Roman"/>
            <w:color w:val="0000FF"/>
            <w:sz w:val="24"/>
            <w:szCs w:val="24"/>
            <w:u w:val="single"/>
            <w:bdr w:val="none" w:sz="0" w:space="0" w:color="auto" w:frame="1"/>
            <w:lang w:val="ru-RU" w:eastAsia="ru-RU"/>
          </w:rPr>
          <w:t>5</w:t>
        </w:r>
      </w:hyperlink>
      <w:r w:rsidRPr="002B4DFA">
        <w:rPr>
          <w:rFonts w:eastAsia="Times New Roman" w:cs="Times New Roman"/>
          <w:color w:val="000000"/>
          <w:sz w:val="24"/>
          <w:szCs w:val="24"/>
          <w:bdr w:val="none" w:sz="0" w:space="0" w:color="auto" w:frame="1"/>
          <w:lang w:val="ru-RU" w:eastAsia="ru-RU"/>
        </w:rPr>
        <w:t> і </w:t>
      </w:r>
      <w:hyperlink r:id="rId866" w:anchor="n2698" w:history="1">
        <w:r w:rsidRPr="002B4DFA">
          <w:rPr>
            <w:rFonts w:eastAsia="Times New Roman" w:cs="Times New Roman"/>
            <w:color w:val="0000FF"/>
            <w:sz w:val="24"/>
            <w:szCs w:val="24"/>
            <w:u w:val="single"/>
            <w:bdr w:val="none" w:sz="0" w:space="0" w:color="auto" w:frame="1"/>
            <w:lang w:val="ru-RU" w:eastAsia="ru-RU"/>
          </w:rPr>
          <w:t>6 частини першої статті 303</w:t>
        </w:r>
      </w:hyperlink>
      <w:r w:rsidRPr="002B4DFA">
        <w:rPr>
          <w:rFonts w:eastAsia="Times New Roman" w:cs="Times New Roman"/>
          <w:color w:val="000000"/>
          <w:sz w:val="24"/>
          <w:szCs w:val="24"/>
          <w:bdr w:val="none" w:sz="0" w:space="0" w:color="auto" w:frame="1"/>
          <w:lang w:val="ru-RU" w:eastAsia="ru-RU"/>
        </w:rPr>
        <w:t> цього Кодексу, припинити дію чи бездіяльність, які оскаржуються, що тягне за собою закриття провадження за скаргою.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4" w:name="n2717"/>
      <w:bookmarkEnd w:id="2894"/>
      <w:r w:rsidRPr="002B4DFA">
        <w:rPr>
          <w:rFonts w:eastAsia="Times New Roman" w:cs="Times New Roman"/>
          <w:color w:val="000000"/>
          <w:sz w:val="24"/>
          <w:szCs w:val="24"/>
          <w:bdr w:val="none" w:sz="0" w:space="0" w:color="auto" w:frame="1"/>
          <w:lang w:val="ru-RU" w:eastAsia="ru-RU"/>
        </w:rPr>
        <w:t>Прокурор може самостійно скасувати рішення, що передбачене </w:t>
      </w:r>
      <w:hyperlink r:id="rId867" w:anchor="n2695" w:history="1">
        <w:r w:rsidRPr="002B4DFA">
          <w:rPr>
            <w:rFonts w:eastAsia="Times New Roman" w:cs="Times New Roman"/>
            <w:color w:val="0000FF"/>
            <w:sz w:val="24"/>
            <w:szCs w:val="24"/>
            <w:u w:val="single"/>
            <w:bdr w:val="none" w:sz="0" w:space="0" w:color="auto" w:frame="1"/>
            <w:lang w:val="ru-RU" w:eastAsia="ru-RU"/>
          </w:rPr>
          <w:t>пунктами 3</w:t>
        </w:r>
      </w:hyperlink>
      <w:r w:rsidRPr="002B4DFA">
        <w:rPr>
          <w:rFonts w:eastAsia="Times New Roman" w:cs="Times New Roman"/>
          <w:color w:val="000000"/>
          <w:sz w:val="24"/>
          <w:szCs w:val="24"/>
          <w:bdr w:val="none" w:sz="0" w:space="0" w:color="auto" w:frame="1"/>
          <w:lang w:val="ru-RU" w:eastAsia="ru-RU"/>
        </w:rPr>
        <w:t> та 10 частини першої статті 303 цього Кодексу і оскаржується в порядку, передбаченому </w:t>
      </w:r>
      <w:hyperlink r:id="rId868" w:anchor="n2554" w:history="1">
        <w:r w:rsidRPr="002B4DFA">
          <w:rPr>
            <w:rFonts w:eastAsia="Times New Roman" w:cs="Times New Roman"/>
            <w:color w:val="0000FF"/>
            <w:sz w:val="24"/>
            <w:szCs w:val="24"/>
            <w:u w:val="single"/>
            <w:bdr w:val="none" w:sz="0" w:space="0" w:color="auto" w:frame="1"/>
            <w:lang w:val="ru-RU" w:eastAsia="ru-RU"/>
          </w:rPr>
          <w:t>частиною шостою статті 284</w:t>
        </w:r>
      </w:hyperlink>
      <w:r w:rsidRPr="002B4DFA">
        <w:rPr>
          <w:rFonts w:eastAsia="Times New Roman" w:cs="Times New Roman"/>
          <w:color w:val="000000"/>
          <w:sz w:val="24"/>
          <w:szCs w:val="24"/>
          <w:bdr w:val="none" w:sz="0" w:space="0" w:color="auto" w:frame="1"/>
          <w:lang w:val="ru-RU" w:eastAsia="ru-RU"/>
        </w:rPr>
        <w:t> цього Кодексу, що тягне за собою закриття провадження за скаргою.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5" w:name="n4875"/>
      <w:bookmarkEnd w:id="2895"/>
      <w:r w:rsidRPr="002B4DFA">
        <w:rPr>
          <w:rFonts w:eastAsia="Times New Roman" w:cs="Times New Roman"/>
          <w:i/>
          <w:iCs/>
          <w:color w:val="000000"/>
          <w:sz w:val="24"/>
          <w:szCs w:val="24"/>
          <w:bdr w:val="none" w:sz="0" w:space="0" w:color="auto" w:frame="1"/>
          <w:lang w:val="ru-RU" w:eastAsia="ru-RU"/>
        </w:rPr>
        <w:t>{Абзац другий частини другої статті 305 із змінами, внесеними згідно із Законами </w:t>
      </w:r>
      <w:hyperlink r:id="rId869" w:anchor="n14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870" w:anchor="n27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6" w:name="n2718"/>
      <w:bookmarkEnd w:id="2896"/>
      <w:r w:rsidRPr="002B4DFA">
        <w:rPr>
          <w:rFonts w:eastAsia="Times New Roman" w:cs="Times New Roman"/>
          <w:b/>
          <w:bCs/>
          <w:color w:val="000000"/>
          <w:sz w:val="24"/>
          <w:szCs w:val="24"/>
          <w:bdr w:val="none" w:sz="0" w:space="0" w:color="auto" w:frame="1"/>
          <w:lang w:val="ru-RU" w:eastAsia="ru-RU"/>
        </w:rPr>
        <w:t>Стаття 306.</w:t>
      </w:r>
      <w:r w:rsidRPr="002B4DFA">
        <w:rPr>
          <w:rFonts w:eastAsia="Times New Roman" w:cs="Times New Roman"/>
          <w:color w:val="000000"/>
          <w:sz w:val="24"/>
          <w:szCs w:val="24"/>
          <w:bdr w:val="none" w:sz="0" w:space="0" w:color="auto" w:frame="1"/>
          <w:lang w:val="ru-RU" w:eastAsia="ru-RU"/>
        </w:rPr>
        <w:t> Порядок розгляду скарг на рішення, дії чи бездіяльність слідчого чи прокурора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7" w:name="n2719"/>
      <w:bookmarkEnd w:id="2897"/>
      <w:r w:rsidRPr="002B4DFA">
        <w:rPr>
          <w:rFonts w:eastAsia="Times New Roman" w:cs="Times New Roman"/>
          <w:color w:val="000000"/>
          <w:sz w:val="24"/>
          <w:szCs w:val="24"/>
          <w:bdr w:val="none" w:sz="0" w:space="0" w:color="auto" w:frame="1"/>
          <w:lang w:val="ru-RU" w:eastAsia="ru-RU"/>
        </w:rPr>
        <w:t>1. Скарги на рішення, дії чи бездіяльність слідчого чи прокурора розглядаються слідчим суддею місцевого суду згідно з правилами судового розгляду, передбаченими </w:t>
      </w:r>
      <w:hyperlink r:id="rId871" w:anchor="n2799" w:history="1">
        <w:r w:rsidRPr="002B4DFA">
          <w:rPr>
            <w:rFonts w:eastAsia="Times New Roman" w:cs="Times New Roman"/>
            <w:color w:val="0000FF"/>
            <w:sz w:val="24"/>
            <w:szCs w:val="24"/>
            <w:u w:val="single"/>
            <w:bdr w:val="none" w:sz="0" w:space="0" w:color="auto" w:frame="1"/>
            <w:lang w:val="ru-RU" w:eastAsia="ru-RU"/>
          </w:rPr>
          <w:t>статтями 318-380</w:t>
        </w:r>
      </w:hyperlink>
      <w:r w:rsidRPr="002B4DFA">
        <w:rPr>
          <w:rFonts w:eastAsia="Times New Roman" w:cs="Times New Roman"/>
          <w:color w:val="000000"/>
          <w:sz w:val="24"/>
          <w:szCs w:val="24"/>
          <w:bdr w:val="none" w:sz="0" w:space="0" w:color="auto" w:frame="1"/>
          <w:lang w:val="ru-RU" w:eastAsia="ru-RU"/>
        </w:rPr>
        <w:t>цього Кодексу, з урахуванням положень цієї глави.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8" w:name="n2720"/>
      <w:bookmarkEnd w:id="2898"/>
      <w:r w:rsidRPr="002B4DFA">
        <w:rPr>
          <w:rFonts w:eastAsia="Times New Roman" w:cs="Times New Roman"/>
          <w:color w:val="000000"/>
          <w:sz w:val="24"/>
          <w:szCs w:val="24"/>
          <w:bdr w:val="none" w:sz="0" w:space="0" w:color="auto" w:frame="1"/>
          <w:lang w:val="ru-RU" w:eastAsia="ru-RU"/>
        </w:rPr>
        <w:t>2. Скарги на рішення, дії чи бездіяльність під час досудового розслідування розглядаються не пізніше сімдесяти двох годин з моменту надходження відповідної скарги, крім скарг на рішення про закриття кримінального провадження, які розглядаються не пізніше п’яти днів з моменту надходження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899" w:name="n2721"/>
      <w:bookmarkEnd w:id="2899"/>
      <w:r w:rsidRPr="002B4DFA">
        <w:rPr>
          <w:rFonts w:eastAsia="Times New Roman" w:cs="Times New Roman"/>
          <w:color w:val="000000"/>
          <w:sz w:val="24"/>
          <w:szCs w:val="24"/>
          <w:bdr w:val="none" w:sz="0" w:space="0" w:color="auto" w:frame="1"/>
          <w:lang w:val="ru-RU" w:eastAsia="ru-RU"/>
        </w:rPr>
        <w:t>3. Розгляд скарг на рішення, дії чи бездіяльність під час досудового розслідування здійснюється за обов’язкової участі особи, яка подала скаргу, чи її захисника, представника та слідчого чи прокурора, рішення, дії чи бездіяльність яких оскаржується. Відсутність слідчого чи прокурора не є перешкодою для розгляду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0" w:name="n2722"/>
      <w:bookmarkEnd w:id="2900"/>
      <w:r w:rsidRPr="002B4DFA">
        <w:rPr>
          <w:rFonts w:eastAsia="Times New Roman" w:cs="Times New Roman"/>
          <w:b/>
          <w:bCs/>
          <w:color w:val="000000"/>
          <w:sz w:val="24"/>
          <w:szCs w:val="24"/>
          <w:bdr w:val="none" w:sz="0" w:space="0" w:color="auto" w:frame="1"/>
          <w:lang w:val="ru-RU" w:eastAsia="ru-RU"/>
        </w:rPr>
        <w:t>Стаття 307.</w:t>
      </w:r>
      <w:r w:rsidRPr="002B4DFA">
        <w:rPr>
          <w:rFonts w:eastAsia="Times New Roman" w:cs="Times New Roman"/>
          <w:color w:val="000000"/>
          <w:sz w:val="24"/>
          <w:szCs w:val="24"/>
          <w:bdr w:val="none" w:sz="0" w:space="0" w:color="auto" w:frame="1"/>
          <w:lang w:val="ru-RU" w:eastAsia="ru-RU"/>
        </w:rPr>
        <w:t> Рішення слідчого судді за результатами розгляду скарг на рішення, дії чи бездіяльність слідчого чи прокурора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1" w:name="n2723"/>
      <w:bookmarkEnd w:id="2901"/>
      <w:r w:rsidRPr="002B4DFA">
        <w:rPr>
          <w:rFonts w:eastAsia="Times New Roman" w:cs="Times New Roman"/>
          <w:color w:val="000000"/>
          <w:sz w:val="24"/>
          <w:szCs w:val="24"/>
          <w:bdr w:val="none" w:sz="0" w:space="0" w:color="auto" w:frame="1"/>
          <w:lang w:val="ru-RU" w:eastAsia="ru-RU"/>
        </w:rPr>
        <w:t>1. За результатами розгляду скарг на рішення, дії чи бездіяльність слідчого чи прокурора постановляється ухвала згідно з правилами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2" w:name="n2724"/>
      <w:bookmarkEnd w:id="2902"/>
      <w:r w:rsidRPr="002B4DFA">
        <w:rPr>
          <w:rFonts w:eastAsia="Times New Roman" w:cs="Times New Roman"/>
          <w:color w:val="000000"/>
          <w:sz w:val="24"/>
          <w:szCs w:val="24"/>
          <w:bdr w:val="none" w:sz="0" w:space="0" w:color="auto" w:frame="1"/>
          <w:lang w:val="ru-RU" w:eastAsia="ru-RU"/>
        </w:rPr>
        <w:lastRenderedPageBreak/>
        <w:t>2. Ухвала слідчого судді за результатами розгляду скарги на рішення, дії чи бездіяльність під час досудового розслідування може бути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3" w:name="n2725"/>
      <w:bookmarkEnd w:id="2903"/>
      <w:r w:rsidRPr="002B4DFA">
        <w:rPr>
          <w:rFonts w:eastAsia="Times New Roman" w:cs="Times New Roman"/>
          <w:color w:val="000000"/>
          <w:sz w:val="24"/>
          <w:szCs w:val="24"/>
          <w:bdr w:val="none" w:sz="0" w:space="0" w:color="auto" w:frame="1"/>
          <w:lang w:val="ru-RU" w:eastAsia="ru-RU"/>
        </w:rPr>
        <w:t>1) скасування рішення слідчого чи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4" w:name="n5941"/>
      <w:bookmarkEnd w:id="2904"/>
      <w:r w:rsidRPr="002B4DFA">
        <w:rPr>
          <w:rFonts w:eastAsia="Times New Roman" w:cs="Times New Roman"/>
          <w:color w:val="000000"/>
          <w:sz w:val="24"/>
          <w:szCs w:val="24"/>
          <w:bdr w:val="none" w:sz="0" w:space="0" w:color="auto" w:frame="1"/>
          <w:lang w:val="ru-RU" w:eastAsia="ru-RU"/>
        </w:rPr>
        <w:t>1</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скасування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5" w:name="n5940"/>
      <w:bookmarkEnd w:id="2905"/>
      <w:r w:rsidRPr="002B4DFA">
        <w:rPr>
          <w:rFonts w:eastAsia="Times New Roman" w:cs="Times New Roman"/>
          <w:i/>
          <w:iCs/>
          <w:color w:val="000000"/>
          <w:sz w:val="24"/>
          <w:szCs w:val="24"/>
          <w:bdr w:val="none" w:sz="0" w:space="0" w:color="auto" w:frame="1"/>
          <w:lang w:val="ru-RU" w:eastAsia="ru-RU"/>
        </w:rPr>
        <w:t>{Частину другу статті 307 доповнено пунктом 1</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72" w:anchor="n27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6" w:name="n2726"/>
      <w:bookmarkEnd w:id="2906"/>
      <w:r w:rsidRPr="002B4DFA">
        <w:rPr>
          <w:rFonts w:eastAsia="Times New Roman" w:cs="Times New Roman"/>
          <w:color w:val="000000"/>
          <w:sz w:val="24"/>
          <w:szCs w:val="24"/>
          <w:bdr w:val="none" w:sz="0" w:space="0" w:color="auto" w:frame="1"/>
          <w:lang w:val="ru-RU" w:eastAsia="ru-RU"/>
        </w:rPr>
        <w:t>2) зобов’язання припинити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7" w:name="n2727"/>
      <w:bookmarkEnd w:id="2907"/>
      <w:r w:rsidRPr="002B4DFA">
        <w:rPr>
          <w:rFonts w:eastAsia="Times New Roman" w:cs="Times New Roman"/>
          <w:color w:val="000000"/>
          <w:sz w:val="24"/>
          <w:szCs w:val="24"/>
          <w:bdr w:val="none" w:sz="0" w:space="0" w:color="auto" w:frame="1"/>
          <w:lang w:val="ru-RU" w:eastAsia="ru-RU"/>
        </w:rPr>
        <w:t>3) зобов’язання вчинити певну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8" w:name="n2728"/>
      <w:bookmarkEnd w:id="2908"/>
      <w:r w:rsidRPr="002B4DFA">
        <w:rPr>
          <w:rFonts w:eastAsia="Times New Roman" w:cs="Times New Roman"/>
          <w:color w:val="000000"/>
          <w:sz w:val="24"/>
          <w:szCs w:val="24"/>
          <w:bdr w:val="none" w:sz="0" w:space="0" w:color="auto" w:frame="1"/>
          <w:lang w:val="ru-RU" w:eastAsia="ru-RU"/>
        </w:rPr>
        <w:t>4) відмову у задоволенні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09" w:name="n2729"/>
      <w:bookmarkEnd w:id="2909"/>
      <w:r w:rsidRPr="002B4DFA">
        <w:rPr>
          <w:rFonts w:eastAsia="Times New Roman" w:cs="Times New Roman"/>
          <w:color w:val="000000"/>
          <w:sz w:val="24"/>
          <w:szCs w:val="24"/>
          <w:bdr w:val="none" w:sz="0" w:space="0" w:color="auto" w:frame="1"/>
          <w:lang w:val="ru-RU" w:eastAsia="ru-RU"/>
        </w:rPr>
        <w:t>3. Ухвала слідчого судді за результатами розгляду скарги на рішення, дію чи бездіяльність слідчого чи прокурора не може бути оскаржена, окрім ухвали про відмову у задоволенні скарги на постанову про закриття кримінального провадження, про скасування повідомлення про підозру та відмову у задоволенні скарги на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0" w:name="n5942"/>
      <w:bookmarkEnd w:id="2910"/>
      <w:r w:rsidRPr="002B4DFA">
        <w:rPr>
          <w:rFonts w:eastAsia="Times New Roman" w:cs="Times New Roman"/>
          <w:i/>
          <w:iCs/>
          <w:color w:val="000000"/>
          <w:sz w:val="24"/>
          <w:szCs w:val="24"/>
          <w:bdr w:val="none" w:sz="0" w:space="0" w:color="auto" w:frame="1"/>
          <w:lang w:val="ru-RU" w:eastAsia="ru-RU"/>
        </w:rPr>
        <w:t>{Частина третя статті 307 із змінами, внесеними згідно із Законом </w:t>
      </w:r>
      <w:hyperlink r:id="rId873" w:anchor="n28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1" w:name="n2730"/>
      <w:bookmarkEnd w:id="2911"/>
      <w:r w:rsidRPr="002B4DFA">
        <w:rPr>
          <w:rFonts w:eastAsia="Times New Roman" w:cs="Times New Roman"/>
          <w:b/>
          <w:bCs/>
          <w:color w:val="000000"/>
          <w:sz w:val="24"/>
          <w:szCs w:val="24"/>
          <w:bdr w:val="none" w:sz="0" w:space="0" w:color="auto" w:frame="1"/>
          <w:lang w:val="ru-RU" w:eastAsia="ru-RU"/>
        </w:rPr>
        <w:t>Стаття 308.</w:t>
      </w:r>
      <w:r w:rsidRPr="002B4DFA">
        <w:rPr>
          <w:rFonts w:eastAsia="Times New Roman" w:cs="Times New Roman"/>
          <w:color w:val="000000"/>
          <w:sz w:val="24"/>
          <w:szCs w:val="24"/>
          <w:bdr w:val="none" w:sz="0" w:space="0" w:color="auto" w:frame="1"/>
          <w:lang w:val="ru-RU" w:eastAsia="ru-RU"/>
        </w:rPr>
        <w:t> Оскарження недотримання розумних строків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2" w:name="n2731"/>
      <w:bookmarkEnd w:id="2912"/>
      <w:r w:rsidRPr="002B4DFA">
        <w:rPr>
          <w:rFonts w:eastAsia="Times New Roman" w:cs="Times New Roman"/>
          <w:color w:val="000000"/>
          <w:sz w:val="24"/>
          <w:szCs w:val="24"/>
          <w:bdr w:val="none" w:sz="0" w:space="0" w:color="auto" w:frame="1"/>
          <w:lang w:val="ru-RU" w:eastAsia="ru-RU"/>
        </w:rPr>
        <w:t>1. Підозрюваний, обвинувачений, потерпілий, інші особи, права чи законні інтереси яких обмежуються під час досудового розслідування, мають право оскаржити прокурору вищого рівня недотримання розумних строків слідчим, прокурором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3" w:name="n5739"/>
      <w:bookmarkEnd w:id="2913"/>
      <w:r w:rsidRPr="002B4DFA">
        <w:rPr>
          <w:rFonts w:eastAsia="Times New Roman" w:cs="Times New Roman"/>
          <w:i/>
          <w:iCs/>
          <w:color w:val="000000"/>
          <w:sz w:val="24"/>
          <w:szCs w:val="24"/>
          <w:bdr w:val="none" w:sz="0" w:space="0" w:color="auto" w:frame="1"/>
          <w:lang w:val="ru-RU" w:eastAsia="ru-RU"/>
        </w:rPr>
        <w:t>{Частина перша статті 308 із змінами, внесеними згідно із Законом </w:t>
      </w:r>
      <w:hyperlink r:id="rId874" w:anchor="n69"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4" w:name="n2732"/>
      <w:bookmarkEnd w:id="2914"/>
      <w:r w:rsidRPr="002B4DFA">
        <w:rPr>
          <w:rFonts w:eastAsia="Times New Roman" w:cs="Times New Roman"/>
          <w:color w:val="000000"/>
          <w:sz w:val="24"/>
          <w:szCs w:val="24"/>
          <w:bdr w:val="none" w:sz="0" w:space="0" w:color="auto" w:frame="1"/>
          <w:lang w:val="ru-RU" w:eastAsia="ru-RU"/>
        </w:rPr>
        <w:t>2. Прокурор вищого рівня зобов’язаний розглянути скаргу протягом трьох днів після її подання і в разі наявності підстав для її задоволення надати відповідному прокурору обов’язкові для виконання вказівки щодо строків вчинення певних процесуальних дій або прийняття процесуальних рішень. Особа, яка подала скаргу, невідкладно письмово повідомляється про результати її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5" w:name="n2733"/>
      <w:bookmarkEnd w:id="2915"/>
      <w:r w:rsidRPr="002B4DFA">
        <w:rPr>
          <w:rFonts w:eastAsia="Times New Roman" w:cs="Times New Roman"/>
          <w:color w:val="000000"/>
          <w:sz w:val="24"/>
          <w:szCs w:val="24"/>
          <w:bdr w:val="none" w:sz="0" w:space="0" w:color="auto" w:frame="1"/>
          <w:lang w:val="ru-RU" w:eastAsia="ru-RU"/>
        </w:rPr>
        <w:t>3. Службові особи, винні в недотриманні розумних строків, можуть бути притягнуті до відповідальності, встановленої законом.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916" w:name="n2734"/>
      <w:bookmarkEnd w:id="2916"/>
      <w:r w:rsidRPr="002B4DFA">
        <w:rPr>
          <w:rFonts w:eastAsia="Times New Roman" w:cs="Times New Roman"/>
          <w:b/>
          <w:bCs/>
          <w:color w:val="000000"/>
          <w:szCs w:val="28"/>
          <w:bdr w:val="none" w:sz="0" w:space="0" w:color="auto" w:frame="1"/>
          <w:lang w:val="ru-RU" w:eastAsia="ru-RU"/>
        </w:rPr>
        <w:t>§ 2. Оскарження ухвал слідчого судді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7" w:name="n2735"/>
      <w:bookmarkEnd w:id="2917"/>
      <w:r w:rsidRPr="002B4DFA">
        <w:rPr>
          <w:rFonts w:eastAsia="Times New Roman" w:cs="Times New Roman"/>
          <w:b/>
          <w:bCs/>
          <w:color w:val="000000"/>
          <w:sz w:val="24"/>
          <w:szCs w:val="24"/>
          <w:bdr w:val="none" w:sz="0" w:space="0" w:color="auto" w:frame="1"/>
          <w:lang w:val="ru-RU" w:eastAsia="ru-RU"/>
        </w:rPr>
        <w:t>Стаття 309.</w:t>
      </w:r>
      <w:r w:rsidRPr="002B4DFA">
        <w:rPr>
          <w:rFonts w:eastAsia="Times New Roman" w:cs="Times New Roman"/>
          <w:color w:val="000000"/>
          <w:sz w:val="24"/>
          <w:szCs w:val="24"/>
          <w:bdr w:val="none" w:sz="0" w:space="0" w:color="auto" w:frame="1"/>
          <w:lang w:val="ru-RU" w:eastAsia="ru-RU"/>
        </w:rPr>
        <w:t> Ухвали слідчого судді, які можуть бути оскаржені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8" w:name="n5149"/>
      <w:bookmarkEnd w:id="2918"/>
      <w:r w:rsidRPr="002B4DFA">
        <w:rPr>
          <w:rFonts w:eastAsia="Times New Roman" w:cs="Times New Roman"/>
          <w:i/>
          <w:iCs/>
          <w:color w:val="000000"/>
          <w:sz w:val="24"/>
          <w:szCs w:val="24"/>
          <w:bdr w:val="none" w:sz="0" w:space="0" w:color="auto" w:frame="1"/>
          <w:lang w:val="ru-RU" w:eastAsia="ru-RU"/>
        </w:rPr>
        <w:t>{Назва статті 309 із змінами, внесеними згідно із Законом </w:t>
      </w:r>
      <w:hyperlink r:id="rId875" w:anchor="n84"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19" w:name="n2736"/>
      <w:bookmarkEnd w:id="2919"/>
      <w:r w:rsidRPr="002B4DFA">
        <w:rPr>
          <w:rFonts w:eastAsia="Times New Roman" w:cs="Times New Roman"/>
          <w:color w:val="000000"/>
          <w:sz w:val="24"/>
          <w:szCs w:val="24"/>
          <w:bdr w:val="none" w:sz="0" w:space="0" w:color="auto" w:frame="1"/>
          <w:lang w:val="ru-RU" w:eastAsia="ru-RU"/>
        </w:rPr>
        <w:t>1. Під час досудового розслідування можуть бути оскаржені в апеляційному порядку ухвали слідчого судді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0" w:name="n2737"/>
      <w:bookmarkEnd w:id="2920"/>
      <w:r w:rsidRPr="002B4DFA">
        <w:rPr>
          <w:rFonts w:eastAsia="Times New Roman" w:cs="Times New Roman"/>
          <w:color w:val="000000"/>
          <w:sz w:val="24"/>
          <w:szCs w:val="24"/>
          <w:bdr w:val="none" w:sz="0" w:space="0" w:color="auto" w:frame="1"/>
          <w:lang w:val="ru-RU" w:eastAsia="ru-RU"/>
        </w:rPr>
        <w:t>1) відмову у наданні дозволу на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1" w:name="n2738"/>
      <w:bookmarkEnd w:id="2921"/>
      <w:r w:rsidRPr="002B4DFA">
        <w:rPr>
          <w:rFonts w:eastAsia="Times New Roman" w:cs="Times New Roman"/>
          <w:color w:val="000000"/>
          <w:sz w:val="24"/>
          <w:szCs w:val="24"/>
          <w:bdr w:val="none" w:sz="0" w:space="0" w:color="auto" w:frame="1"/>
          <w:lang w:val="ru-RU" w:eastAsia="ru-RU"/>
        </w:rPr>
        <w:t>2) застосування запобіжного заходу у вигляді тримання під вартою або відмову в його застосуванні;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2" w:name="n2739"/>
      <w:bookmarkEnd w:id="2922"/>
      <w:r w:rsidRPr="002B4DFA">
        <w:rPr>
          <w:rFonts w:eastAsia="Times New Roman" w:cs="Times New Roman"/>
          <w:color w:val="000000"/>
          <w:sz w:val="24"/>
          <w:szCs w:val="24"/>
          <w:bdr w:val="none" w:sz="0" w:space="0" w:color="auto" w:frame="1"/>
          <w:lang w:val="ru-RU" w:eastAsia="ru-RU"/>
        </w:rPr>
        <w:t>3) продовження строку тримання під вартою або відмову в його продовженні;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3" w:name="n2740"/>
      <w:bookmarkEnd w:id="2923"/>
      <w:r w:rsidRPr="002B4DFA">
        <w:rPr>
          <w:rFonts w:eastAsia="Times New Roman" w:cs="Times New Roman"/>
          <w:color w:val="000000"/>
          <w:sz w:val="24"/>
          <w:szCs w:val="24"/>
          <w:bdr w:val="none" w:sz="0" w:space="0" w:color="auto" w:frame="1"/>
          <w:lang w:val="ru-RU" w:eastAsia="ru-RU"/>
        </w:rPr>
        <w:t>4) застосування запобіжного заходу у вигляді домашнього арешту або відмову в його застосуванні;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4" w:name="n2741"/>
      <w:bookmarkEnd w:id="2924"/>
      <w:r w:rsidRPr="002B4DFA">
        <w:rPr>
          <w:rFonts w:eastAsia="Times New Roman" w:cs="Times New Roman"/>
          <w:color w:val="000000"/>
          <w:sz w:val="24"/>
          <w:szCs w:val="24"/>
          <w:bdr w:val="none" w:sz="0" w:space="0" w:color="auto" w:frame="1"/>
          <w:lang w:val="ru-RU" w:eastAsia="ru-RU"/>
        </w:rPr>
        <w:t>5) продовження строку домашнього арешту або відмову в його продовженні;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5" w:name="n2742"/>
      <w:bookmarkEnd w:id="2925"/>
      <w:r w:rsidRPr="002B4DFA">
        <w:rPr>
          <w:rFonts w:eastAsia="Times New Roman" w:cs="Times New Roman"/>
          <w:color w:val="000000"/>
          <w:sz w:val="24"/>
          <w:szCs w:val="24"/>
          <w:bdr w:val="none" w:sz="0" w:space="0" w:color="auto" w:frame="1"/>
          <w:lang w:val="ru-RU" w:eastAsia="ru-RU"/>
        </w:rPr>
        <w:t>6) поміщення особи в приймальник-розподільник для дітей або відмову в такому поміщенні;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6" w:name="n2743"/>
      <w:bookmarkEnd w:id="2926"/>
      <w:r w:rsidRPr="002B4DFA">
        <w:rPr>
          <w:rFonts w:eastAsia="Times New Roman" w:cs="Times New Roman"/>
          <w:color w:val="000000"/>
          <w:sz w:val="24"/>
          <w:szCs w:val="24"/>
          <w:bdr w:val="none" w:sz="0" w:space="0" w:color="auto" w:frame="1"/>
          <w:lang w:val="ru-RU" w:eastAsia="ru-RU"/>
        </w:rPr>
        <w:t>7) продовження строку тримання особи в приймальнику-розподільнику для дітей або відмову в його продовженні;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7" w:name="n2744"/>
      <w:bookmarkEnd w:id="2927"/>
      <w:r w:rsidRPr="002B4DFA">
        <w:rPr>
          <w:rFonts w:eastAsia="Times New Roman" w:cs="Times New Roman"/>
          <w:color w:val="000000"/>
          <w:sz w:val="24"/>
          <w:szCs w:val="24"/>
          <w:bdr w:val="none" w:sz="0" w:space="0" w:color="auto" w:frame="1"/>
          <w:lang w:val="ru-RU" w:eastAsia="ru-RU"/>
        </w:rPr>
        <w:t>8) направлення особи до медичного закладу для проведення психіатричної експертизи або відмову у такому направленні;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8" w:name="n2745"/>
      <w:bookmarkEnd w:id="2928"/>
      <w:r w:rsidRPr="002B4DFA">
        <w:rPr>
          <w:rFonts w:eastAsia="Times New Roman" w:cs="Times New Roman"/>
          <w:color w:val="000000"/>
          <w:sz w:val="24"/>
          <w:szCs w:val="24"/>
          <w:bdr w:val="none" w:sz="0" w:space="0" w:color="auto" w:frame="1"/>
          <w:lang w:val="ru-RU" w:eastAsia="ru-RU"/>
        </w:rPr>
        <w:t>9) арешт майна або відмову у ньому;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29" w:name="n2746"/>
      <w:bookmarkEnd w:id="2929"/>
      <w:r w:rsidRPr="002B4DFA">
        <w:rPr>
          <w:rFonts w:eastAsia="Times New Roman" w:cs="Times New Roman"/>
          <w:color w:val="000000"/>
          <w:sz w:val="24"/>
          <w:szCs w:val="24"/>
          <w:bdr w:val="none" w:sz="0" w:space="0" w:color="auto" w:frame="1"/>
          <w:lang w:val="ru-RU" w:eastAsia="ru-RU"/>
        </w:rPr>
        <w:t xml:space="preserve">10) 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w:t>
      </w:r>
      <w:r w:rsidRPr="002B4DFA">
        <w:rPr>
          <w:rFonts w:eastAsia="Times New Roman" w:cs="Times New Roman"/>
          <w:color w:val="000000"/>
          <w:sz w:val="24"/>
          <w:szCs w:val="24"/>
          <w:bdr w:val="none" w:sz="0" w:space="0" w:color="auto" w:frame="1"/>
          <w:lang w:val="ru-RU" w:eastAsia="ru-RU"/>
        </w:rPr>
        <w:lastRenderedPageBreak/>
        <w:t>діяльності, або інших, за відсутності яких фізична особа - підприємець чи юридична особа позбавляються можливості здійснювати свою діяльність;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0" w:name="n2747"/>
      <w:bookmarkEnd w:id="2930"/>
      <w:r w:rsidRPr="002B4DFA">
        <w:rPr>
          <w:rFonts w:eastAsia="Times New Roman" w:cs="Times New Roman"/>
          <w:color w:val="000000"/>
          <w:sz w:val="24"/>
          <w:szCs w:val="24"/>
          <w:bdr w:val="none" w:sz="0" w:space="0" w:color="auto" w:frame="1"/>
          <w:lang w:val="ru-RU" w:eastAsia="ru-RU"/>
        </w:rPr>
        <w:t>11) відсторонення від посади або відмову у ньому;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1" w:name="n5151"/>
      <w:bookmarkEnd w:id="2931"/>
      <w:r w:rsidRPr="002B4DFA">
        <w:rPr>
          <w:rFonts w:eastAsia="Times New Roman" w:cs="Times New Roman"/>
          <w:color w:val="000000"/>
          <w:sz w:val="24"/>
          <w:szCs w:val="24"/>
          <w:bdr w:val="none" w:sz="0" w:space="0" w:color="auto" w:frame="1"/>
          <w:lang w:val="ru-RU" w:eastAsia="ru-RU"/>
        </w:rPr>
        <w:t>12) відмову у здійсненні спеціального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2" w:name="n5150"/>
      <w:bookmarkEnd w:id="2932"/>
      <w:r w:rsidRPr="002B4DFA">
        <w:rPr>
          <w:rFonts w:eastAsia="Times New Roman" w:cs="Times New Roman"/>
          <w:i/>
          <w:iCs/>
          <w:color w:val="000000"/>
          <w:sz w:val="24"/>
          <w:szCs w:val="24"/>
          <w:bdr w:val="none" w:sz="0" w:space="0" w:color="auto" w:frame="1"/>
          <w:lang w:val="ru-RU" w:eastAsia="ru-RU"/>
        </w:rPr>
        <w:t>{Частину першу статті 309 доповнено пунктом 12 згідно із Законом </w:t>
      </w:r>
      <w:hyperlink r:id="rId876" w:anchor="n85"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3" w:name="n2748"/>
      <w:bookmarkEnd w:id="2933"/>
      <w:r w:rsidRPr="002B4DFA">
        <w:rPr>
          <w:rFonts w:eastAsia="Times New Roman" w:cs="Times New Roman"/>
          <w:color w:val="000000"/>
          <w:sz w:val="24"/>
          <w:szCs w:val="24"/>
          <w:bdr w:val="none" w:sz="0" w:space="0" w:color="auto" w:frame="1"/>
          <w:lang w:val="ru-RU" w:eastAsia="ru-RU"/>
        </w:rPr>
        <w:t>2. 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про скасування повідомлення про підозру чи відмову у задоволенні скарги на повідомлення про підозру, повернення скарги на рішення, дії чи бездіяльність слідчого, прокурора або відмову у відкритті провадження по ній.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4" w:name="n5943"/>
      <w:bookmarkEnd w:id="2934"/>
      <w:r w:rsidRPr="002B4DFA">
        <w:rPr>
          <w:rFonts w:eastAsia="Times New Roman" w:cs="Times New Roman"/>
          <w:i/>
          <w:iCs/>
          <w:color w:val="000000"/>
          <w:sz w:val="24"/>
          <w:szCs w:val="24"/>
          <w:bdr w:val="none" w:sz="0" w:space="0" w:color="auto" w:frame="1"/>
          <w:lang w:val="ru-RU" w:eastAsia="ru-RU"/>
        </w:rPr>
        <w:t>{Частина друга статті 309 із змінами, внесеними згідно із Законом </w:t>
      </w:r>
      <w:hyperlink r:id="rId877" w:anchor="n28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5" w:name="n2749"/>
      <w:bookmarkEnd w:id="2935"/>
      <w:r w:rsidRPr="002B4DFA">
        <w:rPr>
          <w:rFonts w:eastAsia="Times New Roman" w:cs="Times New Roman"/>
          <w:color w:val="000000"/>
          <w:sz w:val="24"/>
          <w:szCs w:val="24"/>
          <w:bdr w:val="none" w:sz="0" w:space="0" w:color="auto" w:frame="1"/>
          <w:lang w:val="ru-RU" w:eastAsia="ru-RU"/>
        </w:rPr>
        <w:t>3. Скарги на інші ухвали слідчого судді оскарженню не підлягають і заперечення проти них можуть бути подані під час підготовчого провадження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6" w:name="n2750"/>
      <w:bookmarkEnd w:id="2936"/>
      <w:r w:rsidRPr="002B4DFA">
        <w:rPr>
          <w:rFonts w:eastAsia="Times New Roman" w:cs="Times New Roman"/>
          <w:b/>
          <w:bCs/>
          <w:color w:val="000000"/>
          <w:sz w:val="24"/>
          <w:szCs w:val="24"/>
          <w:bdr w:val="none" w:sz="0" w:space="0" w:color="auto" w:frame="1"/>
          <w:lang w:val="ru-RU" w:eastAsia="ru-RU"/>
        </w:rPr>
        <w:t>Стаття 310.</w:t>
      </w:r>
      <w:r w:rsidRPr="002B4DFA">
        <w:rPr>
          <w:rFonts w:eastAsia="Times New Roman" w:cs="Times New Roman"/>
          <w:color w:val="000000"/>
          <w:sz w:val="24"/>
          <w:szCs w:val="24"/>
          <w:bdr w:val="none" w:sz="0" w:space="0" w:color="auto" w:frame="1"/>
          <w:lang w:val="ru-RU" w:eastAsia="ru-RU"/>
        </w:rPr>
        <w:t> Порядок оскарження ухвал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7" w:name="n2751"/>
      <w:bookmarkEnd w:id="2937"/>
      <w:r w:rsidRPr="002B4DFA">
        <w:rPr>
          <w:rFonts w:eastAsia="Times New Roman" w:cs="Times New Roman"/>
          <w:color w:val="000000"/>
          <w:sz w:val="24"/>
          <w:szCs w:val="24"/>
          <w:bdr w:val="none" w:sz="0" w:space="0" w:color="auto" w:frame="1"/>
          <w:lang w:val="ru-RU" w:eastAsia="ru-RU"/>
        </w:rPr>
        <w:t>1. Оскарження ухвал слідчого судді здійснюється в апеляційному порядку.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938" w:name="n2752"/>
      <w:bookmarkEnd w:id="2938"/>
      <w:r w:rsidRPr="002B4DFA">
        <w:rPr>
          <w:rFonts w:eastAsia="Times New Roman" w:cs="Times New Roman"/>
          <w:b/>
          <w:bCs/>
          <w:color w:val="000000"/>
          <w:szCs w:val="28"/>
          <w:bdr w:val="none" w:sz="0" w:space="0" w:color="auto" w:frame="1"/>
          <w:lang w:val="ru-RU" w:eastAsia="ru-RU"/>
        </w:rPr>
        <w:t>§ 3. Оскарження слідчим рішень, дій чи бездіяльності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39" w:name="n2753"/>
      <w:bookmarkEnd w:id="2939"/>
      <w:r w:rsidRPr="002B4DFA">
        <w:rPr>
          <w:rFonts w:eastAsia="Times New Roman" w:cs="Times New Roman"/>
          <w:b/>
          <w:bCs/>
          <w:color w:val="000000"/>
          <w:sz w:val="24"/>
          <w:szCs w:val="24"/>
          <w:bdr w:val="none" w:sz="0" w:space="0" w:color="auto" w:frame="1"/>
          <w:lang w:val="ru-RU" w:eastAsia="ru-RU"/>
        </w:rPr>
        <w:t>Стаття 311.</w:t>
      </w:r>
      <w:r w:rsidRPr="002B4DFA">
        <w:rPr>
          <w:rFonts w:eastAsia="Times New Roman" w:cs="Times New Roman"/>
          <w:color w:val="000000"/>
          <w:sz w:val="24"/>
          <w:szCs w:val="24"/>
          <w:bdr w:val="none" w:sz="0" w:space="0" w:color="auto" w:frame="1"/>
          <w:lang w:val="ru-RU" w:eastAsia="ru-RU"/>
        </w:rPr>
        <w:t> Рішення, дії чи бездіяльність прокурора, які можуть оскаржуватися слідчим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0" w:name="n2754"/>
      <w:bookmarkEnd w:id="2940"/>
      <w:r w:rsidRPr="002B4DFA">
        <w:rPr>
          <w:rFonts w:eastAsia="Times New Roman" w:cs="Times New Roman"/>
          <w:color w:val="000000"/>
          <w:sz w:val="24"/>
          <w:szCs w:val="24"/>
          <w:bdr w:val="none" w:sz="0" w:space="0" w:color="auto" w:frame="1"/>
          <w:lang w:val="ru-RU" w:eastAsia="ru-RU"/>
        </w:rPr>
        <w:t>1. Під час досудового розслідування слідчий, який здійснює розслідування певного кримінального правопорушення, має право оскаржувати будь-які рішення, дії чи бездіяльність прокурора, прийняті або вчинені у відповідному досудовому провадженні,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1" w:name="n2755"/>
      <w:bookmarkEnd w:id="2941"/>
      <w:r w:rsidRPr="002B4DFA">
        <w:rPr>
          <w:rFonts w:eastAsia="Times New Roman" w:cs="Times New Roman"/>
          <w:b/>
          <w:bCs/>
          <w:color w:val="000000"/>
          <w:sz w:val="24"/>
          <w:szCs w:val="24"/>
          <w:bdr w:val="none" w:sz="0" w:space="0" w:color="auto" w:frame="1"/>
          <w:lang w:val="ru-RU" w:eastAsia="ru-RU"/>
        </w:rPr>
        <w:t>Стаття 312.</w:t>
      </w:r>
      <w:r w:rsidRPr="002B4DFA">
        <w:rPr>
          <w:rFonts w:eastAsia="Times New Roman" w:cs="Times New Roman"/>
          <w:color w:val="000000"/>
          <w:sz w:val="24"/>
          <w:szCs w:val="24"/>
          <w:bdr w:val="none" w:sz="0" w:space="0" w:color="auto" w:frame="1"/>
          <w:lang w:val="ru-RU" w:eastAsia="ru-RU"/>
        </w:rPr>
        <w:t> Порядок оскарження рішень, дій чи бездіяльності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2" w:name="n2756"/>
      <w:bookmarkEnd w:id="2942"/>
      <w:r w:rsidRPr="002B4DFA">
        <w:rPr>
          <w:rFonts w:eastAsia="Times New Roman" w:cs="Times New Roman"/>
          <w:color w:val="000000"/>
          <w:sz w:val="24"/>
          <w:szCs w:val="24"/>
          <w:bdr w:val="none" w:sz="0" w:space="0" w:color="auto" w:frame="1"/>
          <w:lang w:val="ru-RU" w:eastAsia="ru-RU"/>
        </w:rPr>
        <w:t>1. Скарга слідчого на рішення, дію чи бездіяльність прокурора повинна подаватися в письмовій формі не пізніше трьох днів з моменту прийняття або вчинення оскаржуваних рішення, дії чи бездіяльності.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3" w:name="n2757"/>
      <w:bookmarkEnd w:id="2943"/>
      <w:r w:rsidRPr="002B4DFA">
        <w:rPr>
          <w:rFonts w:eastAsia="Times New Roman" w:cs="Times New Roman"/>
          <w:color w:val="000000"/>
          <w:sz w:val="24"/>
          <w:szCs w:val="24"/>
          <w:bdr w:val="none" w:sz="0" w:space="0" w:color="auto" w:frame="1"/>
          <w:lang w:val="ru-RU" w:eastAsia="ru-RU"/>
        </w:rPr>
        <w:t>2. Скарга слідчого подається прокурору вищого рівня щодо прокурора, рішення, дії чи бездіяльність якого оскаржуються.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4" w:name="n5230"/>
      <w:bookmarkEnd w:id="2944"/>
      <w:r w:rsidRPr="002B4DFA">
        <w:rPr>
          <w:rFonts w:eastAsia="Times New Roman" w:cs="Times New Roman"/>
          <w:i/>
          <w:iCs/>
          <w:color w:val="000000"/>
          <w:sz w:val="24"/>
          <w:szCs w:val="24"/>
          <w:bdr w:val="none" w:sz="0" w:space="0" w:color="auto" w:frame="1"/>
          <w:lang w:val="ru-RU" w:eastAsia="ru-RU"/>
        </w:rPr>
        <w:t>{Частина друга статті 312 в редакції Закону </w:t>
      </w:r>
      <w:hyperlink r:id="rId878" w:anchor="n1027"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5" w:name="n2758"/>
      <w:bookmarkEnd w:id="2945"/>
      <w:r w:rsidRPr="002B4DFA">
        <w:rPr>
          <w:rFonts w:eastAsia="Times New Roman" w:cs="Times New Roman"/>
          <w:color w:val="000000"/>
          <w:sz w:val="24"/>
          <w:szCs w:val="24"/>
          <w:bdr w:val="none" w:sz="0" w:space="0" w:color="auto" w:frame="1"/>
          <w:lang w:val="ru-RU" w:eastAsia="ru-RU"/>
        </w:rPr>
        <w:t>3. Оскарження слідчим рішень, дій чи бездіяльності прокурора не зупиняє їх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6" w:name="n2759"/>
      <w:bookmarkEnd w:id="2946"/>
      <w:r w:rsidRPr="002B4DFA">
        <w:rPr>
          <w:rFonts w:eastAsia="Times New Roman" w:cs="Times New Roman"/>
          <w:b/>
          <w:bCs/>
          <w:color w:val="000000"/>
          <w:sz w:val="24"/>
          <w:szCs w:val="24"/>
          <w:bdr w:val="none" w:sz="0" w:space="0" w:color="auto" w:frame="1"/>
          <w:lang w:val="ru-RU" w:eastAsia="ru-RU"/>
        </w:rPr>
        <w:t>Стаття 313.</w:t>
      </w:r>
      <w:r w:rsidRPr="002B4DFA">
        <w:rPr>
          <w:rFonts w:eastAsia="Times New Roman" w:cs="Times New Roman"/>
          <w:color w:val="000000"/>
          <w:sz w:val="24"/>
          <w:szCs w:val="24"/>
          <w:bdr w:val="none" w:sz="0" w:space="0" w:color="auto" w:frame="1"/>
          <w:lang w:val="ru-RU" w:eastAsia="ru-RU"/>
        </w:rPr>
        <w:t> Порядок вирішення скарги на рішення, дії чи бездіяльність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7" w:name="n2760"/>
      <w:bookmarkEnd w:id="2947"/>
      <w:r w:rsidRPr="002B4DFA">
        <w:rPr>
          <w:rFonts w:eastAsia="Times New Roman" w:cs="Times New Roman"/>
          <w:color w:val="000000"/>
          <w:sz w:val="24"/>
          <w:szCs w:val="24"/>
          <w:bdr w:val="none" w:sz="0" w:space="0" w:color="auto" w:frame="1"/>
          <w:lang w:val="ru-RU" w:eastAsia="ru-RU"/>
        </w:rPr>
        <w:t>1. Прокурор вищого рівня, до якого надійшла скарга на рішення, дію чи бездіяльність прокурора, зобов’язаний розглянути цю скаргу протягом трьох днів з моменту її надходження і надіслати своє рішення слідчому та прокурору, рішення, дія чи бездіяльність якого оскаржувалася.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8" w:name="n5231"/>
      <w:bookmarkEnd w:id="2948"/>
      <w:r w:rsidRPr="002B4DFA">
        <w:rPr>
          <w:rFonts w:eastAsia="Times New Roman" w:cs="Times New Roman"/>
          <w:i/>
          <w:iCs/>
          <w:color w:val="000000"/>
          <w:sz w:val="24"/>
          <w:szCs w:val="24"/>
          <w:bdr w:val="none" w:sz="0" w:space="0" w:color="auto" w:frame="1"/>
          <w:lang w:val="ru-RU" w:eastAsia="ru-RU"/>
        </w:rPr>
        <w:t>{Частина перша статті 313 із змінами, внесеними згідно із Законом </w:t>
      </w:r>
      <w:hyperlink r:id="rId879" w:anchor="n1030"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49" w:name="n2761"/>
      <w:bookmarkEnd w:id="2949"/>
      <w:r w:rsidRPr="002B4DFA">
        <w:rPr>
          <w:rFonts w:eastAsia="Times New Roman" w:cs="Times New Roman"/>
          <w:color w:val="000000"/>
          <w:sz w:val="24"/>
          <w:szCs w:val="24"/>
          <w:bdr w:val="none" w:sz="0" w:space="0" w:color="auto" w:frame="1"/>
          <w:lang w:val="ru-RU" w:eastAsia="ru-RU"/>
        </w:rPr>
        <w:t>2. За наслідками розгляду скарги можуть бути прийняті рішення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0" w:name="n2762"/>
      <w:bookmarkEnd w:id="2950"/>
      <w:r w:rsidRPr="002B4DFA">
        <w:rPr>
          <w:rFonts w:eastAsia="Times New Roman" w:cs="Times New Roman"/>
          <w:color w:val="000000"/>
          <w:sz w:val="24"/>
          <w:szCs w:val="24"/>
          <w:bdr w:val="none" w:sz="0" w:space="0" w:color="auto" w:frame="1"/>
          <w:lang w:val="ru-RU" w:eastAsia="ru-RU"/>
        </w:rPr>
        <w:t>1) залишення рішення чинним, визнання законними вчинених дії чи бездіяльності;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1" w:name="n2763"/>
      <w:bookmarkEnd w:id="2951"/>
      <w:r w:rsidRPr="002B4DFA">
        <w:rPr>
          <w:rFonts w:eastAsia="Times New Roman" w:cs="Times New Roman"/>
          <w:color w:val="000000"/>
          <w:sz w:val="24"/>
          <w:szCs w:val="24"/>
          <w:bdr w:val="none" w:sz="0" w:space="0" w:color="auto" w:frame="1"/>
          <w:lang w:val="ru-RU" w:eastAsia="ru-RU"/>
        </w:rPr>
        <w:t>2) зміну рішення в частині;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2" w:name="n2764"/>
      <w:bookmarkEnd w:id="2952"/>
      <w:r w:rsidRPr="002B4DFA">
        <w:rPr>
          <w:rFonts w:eastAsia="Times New Roman" w:cs="Times New Roman"/>
          <w:color w:val="000000"/>
          <w:sz w:val="24"/>
          <w:szCs w:val="24"/>
          <w:bdr w:val="none" w:sz="0" w:space="0" w:color="auto" w:frame="1"/>
          <w:lang w:val="ru-RU" w:eastAsia="ru-RU"/>
        </w:rPr>
        <w:t>3) скасування рішення і прийняття нового рішення, визнання незаконними вчинених дії чи бездіяльності і зобов’язання вчинити нову дію.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3" w:name="n2765"/>
      <w:bookmarkEnd w:id="2953"/>
      <w:r w:rsidRPr="002B4DFA">
        <w:rPr>
          <w:rFonts w:eastAsia="Times New Roman" w:cs="Times New Roman"/>
          <w:color w:val="000000"/>
          <w:sz w:val="24"/>
          <w:szCs w:val="24"/>
          <w:bdr w:val="none" w:sz="0" w:space="0" w:color="auto" w:frame="1"/>
          <w:lang w:val="ru-RU" w:eastAsia="ru-RU"/>
        </w:rPr>
        <w:t>3. У разі скасування рішення або визнання незаконними вчиненої дії чи бездіяльності прокурор вищого рівня має право здійснити заміну одного прокурора на іншого з числа службових осіб органів прокуратури того самого рівня в досудовому провадженні, де було прийнято або вчинено незаконне рішення, дія чи бездіяльність.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4" w:name="n5232"/>
      <w:bookmarkEnd w:id="2954"/>
      <w:r w:rsidRPr="002B4DFA">
        <w:rPr>
          <w:rFonts w:eastAsia="Times New Roman" w:cs="Times New Roman"/>
          <w:i/>
          <w:iCs/>
          <w:color w:val="000000"/>
          <w:sz w:val="24"/>
          <w:szCs w:val="24"/>
          <w:bdr w:val="none" w:sz="0" w:space="0" w:color="auto" w:frame="1"/>
          <w:lang w:val="ru-RU" w:eastAsia="ru-RU"/>
        </w:rPr>
        <w:t>{Частина третя статті 313 в редакції Закону </w:t>
      </w:r>
      <w:hyperlink r:id="rId880" w:anchor="n103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5" w:name="n2766"/>
      <w:bookmarkEnd w:id="2955"/>
      <w:r w:rsidRPr="002B4DFA">
        <w:rPr>
          <w:rFonts w:eastAsia="Times New Roman" w:cs="Times New Roman"/>
          <w:color w:val="000000"/>
          <w:sz w:val="24"/>
          <w:szCs w:val="24"/>
          <w:bdr w:val="none" w:sz="0" w:space="0" w:color="auto" w:frame="1"/>
          <w:lang w:val="ru-RU" w:eastAsia="ru-RU"/>
        </w:rPr>
        <w:t>4. Рішення прокурора вищого рівня є остаточним і не підлягає оскарженню до суду, інших органів державної влади, їх посадових чи службових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6" w:name="n5233"/>
      <w:bookmarkEnd w:id="2956"/>
      <w:r w:rsidRPr="002B4DFA">
        <w:rPr>
          <w:rFonts w:eastAsia="Times New Roman" w:cs="Times New Roman"/>
          <w:i/>
          <w:iCs/>
          <w:color w:val="000000"/>
          <w:sz w:val="24"/>
          <w:szCs w:val="24"/>
          <w:bdr w:val="none" w:sz="0" w:space="0" w:color="auto" w:frame="1"/>
          <w:lang w:val="ru-RU" w:eastAsia="ru-RU"/>
        </w:rPr>
        <w:lastRenderedPageBreak/>
        <w:t>{Частина четверта статті 313 із змінами, внесеними згідно із Законом </w:t>
      </w:r>
      <w:hyperlink r:id="rId881" w:anchor="n1033"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957" w:name="n2767"/>
      <w:bookmarkEnd w:id="2957"/>
      <w:r w:rsidRPr="002B4DFA">
        <w:rPr>
          <w:rFonts w:eastAsia="Times New Roman" w:cs="Times New Roman"/>
          <w:b/>
          <w:bCs/>
          <w:color w:val="000000"/>
          <w:szCs w:val="28"/>
          <w:bdr w:val="none" w:sz="0" w:space="0" w:color="auto" w:frame="1"/>
          <w:lang w:val="ru-RU" w:eastAsia="ru-RU"/>
        </w:rPr>
        <w:t>Розділ IV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СУДОВЕ ПРОВАДЖЕННЯ У ПЕРШІЙ ІНСТАНЦІЇ</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2958" w:name="n2768"/>
      <w:bookmarkEnd w:id="2958"/>
      <w:r w:rsidRPr="002B4DFA">
        <w:rPr>
          <w:rFonts w:eastAsia="Times New Roman" w:cs="Times New Roman"/>
          <w:b/>
          <w:bCs/>
          <w:color w:val="000000"/>
          <w:szCs w:val="28"/>
          <w:bdr w:val="none" w:sz="0" w:space="0" w:color="auto" w:frame="1"/>
          <w:lang w:val="ru-RU" w:eastAsia="ru-RU"/>
        </w:rPr>
        <w:t>Глава 27. Підготовче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59" w:name="n2769"/>
      <w:bookmarkEnd w:id="2959"/>
      <w:r w:rsidRPr="002B4DFA">
        <w:rPr>
          <w:rFonts w:eastAsia="Times New Roman" w:cs="Times New Roman"/>
          <w:b/>
          <w:bCs/>
          <w:color w:val="000000"/>
          <w:sz w:val="24"/>
          <w:szCs w:val="24"/>
          <w:bdr w:val="none" w:sz="0" w:space="0" w:color="auto" w:frame="1"/>
          <w:lang w:val="ru-RU" w:eastAsia="ru-RU"/>
        </w:rPr>
        <w:t>Стаття 314.</w:t>
      </w:r>
      <w:r w:rsidRPr="002B4DFA">
        <w:rPr>
          <w:rFonts w:eastAsia="Times New Roman" w:cs="Times New Roman"/>
          <w:color w:val="000000"/>
          <w:sz w:val="24"/>
          <w:szCs w:val="24"/>
          <w:bdr w:val="none" w:sz="0" w:space="0" w:color="auto" w:frame="1"/>
          <w:lang w:val="ru-RU" w:eastAsia="ru-RU"/>
        </w:rPr>
        <w:t> Підготовче судове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0" w:name="n2770"/>
      <w:bookmarkEnd w:id="2960"/>
      <w:r w:rsidRPr="002B4DFA">
        <w:rPr>
          <w:rFonts w:eastAsia="Times New Roman" w:cs="Times New Roman"/>
          <w:color w:val="000000"/>
          <w:sz w:val="24"/>
          <w:szCs w:val="24"/>
          <w:bdr w:val="none" w:sz="0" w:space="0" w:color="auto" w:frame="1"/>
          <w:lang w:val="ru-RU" w:eastAsia="ru-RU"/>
        </w:rPr>
        <w:t>1. Після отримання обвинувального акта, клопотання про застосування примусових заходів медичного або виховного характеру або клопотання про звільнення від кримінальної відповідальності суд не пізніше п’яти днів з дня його надходження призначає підготовче судове засідання, в яке викликає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1" w:name="n2771"/>
      <w:bookmarkEnd w:id="2961"/>
      <w:r w:rsidRPr="002B4DFA">
        <w:rPr>
          <w:rFonts w:eastAsia="Times New Roman" w:cs="Times New Roman"/>
          <w:color w:val="000000"/>
          <w:sz w:val="24"/>
          <w:szCs w:val="24"/>
          <w:bdr w:val="none" w:sz="0" w:space="0" w:color="auto" w:frame="1"/>
          <w:lang w:val="ru-RU" w:eastAsia="ru-RU"/>
        </w:rPr>
        <w:t>2. Підготовче судове засідання відбувається за участю прокурора, обвинуваченого,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представника юридичної особи, щодо якої здійснюється провадження, згідно з правилами, передбаченими цим Кодексом для судового розгляду. Після виконання вимог, передбачених </w:t>
      </w:r>
      <w:hyperlink r:id="rId882" w:anchor="n2921" w:history="1">
        <w:r w:rsidRPr="002B4DFA">
          <w:rPr>
            <w:rFonts w:eastAsia="Times New Roman" w:cs="Times New Roman"/>
            <w:color w:val="0000FF"/>
            <w:sz w:val="24"/>
            <w:szCs w:val="24"/>
            <w:u w:val="single"/>
            <w:bdr w:val="none" w:sz="0" w:space="0" w:color="auto" w:frame="1"/>
            <w:lang w:val="ru-RU" w:eastAsia="ru-RU"/>
          </w:rPr>
          <w:t>статтями 342-345</w:t>
        </w:r>
      </w:hyperlink>
      <w:r w:rsidRPr="002B4DFA">
        <w:rPr>
          <w:rFonts w:eastAsia="Times New Roman" w:cs="Times New Roman"/>
          <w:color w:val="000000"/>
          <w:sz w:val="24"/>
          <w:szCs w:val="24"/>
          <w:bdr w:val="none" w:sz="0" w:space="0" w:color="auto" w:frame="1"/>
          <w:lang w:val="ru-RU" w:eastAsia="ru-RU"/>
        </w:rPr>
        <w:t> цього Кодексу, головуючий з’ясовує в учасників судового провадження їх думку щодо можливості призначення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2" w:name="n4876"/>
      <w:bookmarkEnd w:id="2962"/>
      <w:r w:rsidRPr="002B4DFA">
        <w:rPr>
          <w:rFonts w:eastAsia="Times New Roman" w:cs="Times New Roman"/>
          <w:i/>
          <w:iCs/>
          <w:color w:val="000000"/>
          <w:sz w:val="24"/>
          <w:szCs w:val="24"/>
          <w:bdr w:val="none" w:sz="0" w:space="0" w:color="auto" w:frame="1"/>
          <w:lang w:val="ru-RU" w:eastAsia="ru-RU"/>
        </w:rPr>
        <w:t>{Частина друга статті 314 із змінами, внесеними згідно із Законом </w:t>
      </w:r>
      <w:hyperlink r:id="rId883" w:anchor="n14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3" w:name="n2772"/>
      <w:bookmarkEnd w:id="2963"/>
      <w:r w:rsidRPr="002B4DFA">
        <w:rPr>
          <w:rFonts w:eastAsia="Times New Roman" w:cs="Times New Roman"/>
          <w:color w:val="000000"/>
          <w:sz w:val="24"/>
          <w:szCs w:val="24"/>
          <w:bdr w:val="none" w:sz="0" w:space="0" w:color="auto" w:frame="1"/>
          <w:lang w:val="ru-RU" w:eastAsia="ru-RU"/>
        </w:rPr>
        <w:t>3. У підготовчому судовому засіданні суд має право прийняти такі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4" w:name="n2773"/>
      <w:bookmarkEnd w:id="2964"/>
      <w:r w:rsidRPr="002B4DFA">
        <w:rPr>
          <w:rFonts w:eastAsia="Times New Roman" w:cs="Times New Roman"/>
          <w:color w:val="000000"/>
          <w:sz w:val="24"/>
          <w:szCs w:val="24"/>
          <w:bdr w:val="none" w:sz="0" w:space="0" w:color="auto" w:frame="1"/>
          <w:lang w:val="ru-RU" w:eastAsia="ru-RU"/>
        </w:rPr>
        <w:t>1) затвердити угоду або відмовити в затвердженні угоди та повернути кримінальне провадження прокурору для продовження досудового розслідування в порядку, передбаченому </w:t>
      </w:r>
      <w:hyperlink r:id="rId884" w:anchor="n3769" w:history="1">
        <w:r w:rsidRPr="002B4DFA">
          <w:rPr>
            <w:rFonts w:eastAsia="Times New Roman" w:cs="Times New Roman"/>
            <w:color w:val="0000FF"/>
            <w:sz w:val="24"/>
            <w:szCs w:val="24"/>
            <w:u w:val="single"/>
            <w:bdr w:val="none" w:sz="0" w:space="0" w:color="auto" w:frame="1"/>
            <w:lang w:val="ru-RU" w:eastAsia="ru-RU"/>
          </w:rPr>
          <w:t>статтями 468-475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5" w:name="n2774"/>
      <w:bookmarkEnd w:id="2965"/>
      <w:r w:rsidRPr="002B4DFA">
        <w:rPr>
          <w:rFonts w:eastAsia="Times New Roman" w:cs="Times New Roman"/>
          <w:color w:val="000000"/>
          <w:sz w:val="24"/>
          <w:szCs w:val="24"/>
          <w:bdr w:val="none" w:sz="0" w:space="0" w:color="auto" w:frame="1"/>
          <w:lang w:val="ru-RU" w:eastAsia="ru-RU"/>
        </w:rPr>
        <w:t>2) закрити провадження у випадку встановлення підстав, передбачених </w:t>
      </w:r>
      <w:hyperlink r:id="rId885" w:anchor="n2542" w:history="1">
        <w:r w:rsidRPr="002B4DFA">
          <w:rPr>
            <w:rFonts w:eastAsia="Times New Roman" w:cs="Times New Roman"/>
            <w:color w:val="0000FF"/>
            <w:sz w:val="24"/>
            <w:szCs w:val="24"/>
            <w:u w:val="single"/>
            <w:bdr w:val="none" w:sz="0" w:space="0" w:color="auto" w:frame="1"/>
            <w:lang w:val="ru-RU" w:eastAsia="ru-RU"/>
          </w:rPr>
          <w:t>пунктами 4-8</w:t>
        </w:r>
      </w:hyperlink>
      <w:r w:rsidRPr="002B4DFA">
        <w:rPr>
          <w:rFonts w:eastAsia="Times New Roman" w:cs="Times New Roman"/>
          <w:color w:val="000000"/>
          <w:sz w:val="24"/>
          <w:szCs w:val="24"/>
          <w:bdr w:val="none" w:sz="0" w:space="0" w:color="auto" w:frame="1"/>
          <w:lang w:val="ru-RU" w:eastAsia="ru-RU"/>
        </w:rPr>
        <w:t>, 10 частини першої або </w:t>
      </w:r>
      <w:hyperlink r:id="rId886" w:anchor="n2547" w:history="1">
        <w:r w:rsidRPr="002B4DFA">
          <w:rPr>
            <w:rFonts w:eastAsia="Times New Roman" w:cs="Times New Roman"/>
            <w:color w:val="0000FF"/>
            <w:sz w:val="24"/>
            <w:szCs w:val="24"/>
            <w:u w:val="single"/>
            <w:bdr w:val="none" w:sz="0" w:space="0" w:color="auto" w:frame="1"/>
            <w:lang w:val="ru-RU" w:eastAsia="ru-RU"/>
          </w:rPr>
          <w:t>частиною другою статті 284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6" w:name="n5740"/>
      <w:bookmarkEnd w:id="2966"/>
      <w:r w:rsidRPr="002B4DFA">
        <w:rPr>
          <w:rFonts w:eastAsia="Times New Roman" w:cs="Times New Roman"/>
          <w:i/>
          <w:iCs/>
          <w:color w:val="000000"/>
          <w:sz w:val="24"/>
          <w:szCs w:val="24"/>
          <w:bdr w:val="none" w:sz="0" w:space="0" w:color="auto" w:frame="1"/>
          <w:lang w:val="ru-RU" w:eastAsia="ru-RU"/>
        </w:rPr>
        <w:t>{Пункт 2 частини третьої статті 314 із змінами, внесеними згідно із Законом </w:t>
      </w:r>
      <w:hyperlink r:id="rId887" w:anchor="n70"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7" w:name="n2775"/>
      <w:bookmarkEnd w:id="2967"/>
      <w:r w:rsidRPr="002B4DFA">
        <w:rPr>
          <w:rFonts w:eastAsia="Times New Roman" w:cs="Times New Roman"/>
          <w:color w:val="000000"/>
          <w:sz w:val="24"/>
          <w:szCs w:val="24"/>
          <w:bdr w:val="none" w:sz="0" w:space="0" w:color="auto" w:frame="1"/>
          <w:lang w:val="ru-RU" w:eastAsia="ru-RU"/>
        </w:rPr>
        <w:t>3) повернути обвинувальний акт, клопотання про застосування примусових заходів медичного або виховного характеру прокурору, якщо вони не відповідають вимогам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8" w:name="n2776"/>
      <w:bookmarkEnd w:id="2968"/>
      <w:r w:rsidRPr="002B4DFA">
        <w:rPr>
          <w:rFonts w:eastAsia="Times New Roman" w:cs="Times New Roman"/>
          <w:color w:val="000000"/>
          <w:sz w:val="24"/>
          <w:szCs w:val="24"/>
          <w:bdr w:val="none" w:sz="0" w:space="0" w:color="auto" w:frame="1"/>
          <w:lang w:val="ru-RU" w:eastAsia="ru-RU"/>
        </w:rPr>
        <w:t>4) направити обвинувальний акт, клопотання про застосування примусових заходів медичного або виховного характеру до відповідного суду для визначення підсудності у випадку встановлення непідсудності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69" w:name="n2777"/>
      <w:bookmarkEnd w:id="2969"/>
      <w:r w:rsidRPr="002B4DFA">
        <w:rPr>
          <w:rFonts w:eastAsia="Times New Roman" w:cs="Times New Roman"/>
          <w:color w:val="000000"/>
          <w:sz w:val="24"/>
          <w:szCs w:val="24"/>
          <w:bdr w:val="none" w:sz="0" w:space="0" w:color="auto" w:frame="1"/>
          <w:lang w:val="ru-RU" w:eastAsia="ru-RU"/>
        </w:rPr>
        <w:t>5) призначити судовий розгляд на підставі обвинувального акта, клопотання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0" w:name="n5592"/>
      <w:bookmarkEnd w:id="2970"/>
      <w:r w:rsidRPr="002B4DFA">
        <w:rPr>
          <w:rFonts w:eastAsia="Times New Roman" w:cs="Times New Roman"/>
          <w:color w:val="000000"/>
          <w:sz w:val="24"/>
          <w:szCs w:val="24"/>
          <w:bdr w:val="none" w:sz="0" w:space="0" w:color="auto" w:frame="1"/>
          <w:lang w:val="ru-RU" w:eastAsia="ru-RU"/>
        </w:rPr>
        <w:t>6) доручити представнику персоналу органу пробації скласти досудову доповідь.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1" w:name="n5591"/>
      <w:bookmarkEnd w:id="2971"/>
      <w:r w:rsidRPr="002B4DFA">
        <w:rPr>
          <w:rFonts w:eastAsia="Times New Roman" w:cs="Times New Roman"/>
          <w:i/>
          <w:iCs/>
          <w:color w:val="000000"/>
          <w:sz w:val="24"/>
          <w:szCs w:val="24"/>
          <w:bdr w:val="none" w:sz="0" w:space="0" w:color="auto" w:frame="1"/>
          <w:lang w:val="ru-RU" w:eastAsia="ru-RU"/>
        </w:rPr>
        <w:t>{Частину третю статті 314 доповнено пунктом 6 згідно із Законом </w:t>
      </w:r>
      <w:hyperlink r:id="rId888" w:anchor="n408"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2" w:name="n2778"/>
      <w:bookmarkEnd w:id="2972"/>
      <w:r w:rsidRPr="002B4DFA">
        <w:rPr>
          <w:rFonts w:eastAsia="Times New Roman" w:cs="Times New Roman"/>
          <w:color w:val="000000"/>
          <w:sz w:val="24"/>
          <w:szCs w:val="24"/>
          <w:bdr w:val="none" w:sz="0" w:space="0" w:color="auto" w:frame="1"/>
          <w:lang w:val="ru-RU" w:eastAsia="ru-RU"/>
        </w:rPr>
        <w:t>4. Ухвала про повернення обвинувального акта, клопотання про застосування примусових заходів медичного або виховного характеру може бути оскаржена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3" w:name="n5594"/>
      <w:bookmarkEnd w:id="2973"/>
      <w:r w:rsidRPr="002B4DFA">
        <w:rPr>
          <w:rFonts w:eastAsia="Times New Roman" w:cs="Times New Roman"/>
          <w:color w:val="000000"/>
          <w:sz w:val="24"/>
          <w:szCs w:val="24"/>
          <w:bdr w:val="none" w:sz="0" w:space="0" w:color="auto" w:frame="1"/>
          <w:lang w:val="ru-RU" w:eastAsia="ru-RU"/>
        </w:rPr>
        <w:t>5. У підготовчому судовому засіданні суд у випадках, передбачених цим Кодексом, за власною ініціативою або за клопотанням обвинуваченого, його захисника чи законного представника, чи за клопотанням прокурора і лише в інтересах національної безпеки, економічного добробуту та прав людини вирішує питання щодо складання досудової доповіді, про що постановляє ухвалу із зазначенням строку підготовки такої доповіді.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4" w:name="n5593"/>
      <w:bookmarkEnd w:id="2974"/>
      <w:r w:rsidRPr="002B4DFA">
        <w:rPr>
          <w:rFonts w:eastAsia="Times New Roman" w:cs="Times New Roman"/>
          <w:i/>
          <w:iCs/>
          <w:color w:val="000000"/>
          <w:sz w:val="24"/>
          <w:szCs w:val="24"/>
          <w:bdr w:val="none" w:sz="0" w:space="0" w:color="auto" w:frame="1"/>
          <w:lang w:val="ru-RU" w:eastAsia="ru-RU"/>
        </w:rPr>
        <w:t>{Статтю 314 доповнено частиною п'ятою згідно із Законом </w:t>
      </w:r>
      <w:hyperlink r:id="rId889" w:anchor="n410"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5" w:name="n5596"/>
      <w:bookmarkEnd w:id="2975"/>
      <w:r w:rsidRPr="002B4DFA">
        <w:rPr>
          <w:rFonts w:eastAsia="Times New Roman" w:cs="Times New Roman"/>
          <w:b/>
          <w:bCs/>
          <w:color w:val="000000"/>
          <w:sz w:val="24"/>
          <w:szCs w:val="24"/>
          <w:bdr w:val="none" w:sz="0" w:space="0" w:color="auto" w:frame="1"/>
          <w:lang w:val="ru-RU" w:eastAsia="ru-RU"/>
        </w:rPr>
        <w:t>Стаття 314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t>Складання досудової доповіді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6" w:name="n5597"/>
      <w:bookmarkEnd w:id="2976"/>
      <w:r w:rsidRPr="002B4DFA">
        <w:rPr>
          <w:rFonts w:eastAsia="Times New Roman" w:cs="Times New Roman"/>
          <w:color w:val="000000"/>
          <w:sz w:val="24"/>
          <w:szCs w:val="24"/>
          <w:bdr w:val="none" w:sz="0" w:space="0" w:color="auto" w:frame="1"/>
          <w:lang w:val="ru-RU" w:eastAsia="ru-RU"/>
        </w:rPr>
        <w:t>1. З метою забезпечення суду інформацією, що характеризує обвинуваченого, а також прийняття судового рішення про міру покарання представник уповноваженого органу з питань пробації складає досудову доповідь за ухвалою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7" w:name="n5598"/>
      <w:bookmarkEnd w:id="2977"/>
      <w:r w:rsidRPr="002B4DFA">
        <w:rPr>
          <w:rFonts w:eastAsia="Times New Roman" w:cs="Times New Roman"/>
          <w:color w:val="000000"/>
          <w:sz w:val="24"/>
          <w:szCs w:val="24"/>
          <w:bdr w:val="none" w:sz="0" w:space="0" w:color="auto" w:frame="1"/>
          <w:lang w:val="ru-RU" w:eastAsia="ru-RU"/>
        </w:rPr>
        <w:lastRenderedPageBreak/>
        <w:t>2. Досудова доповідь складається щодо особи, обвинуваченої у вчиненні злочину невеликої або середньої тяжкості, або тяжкого злочину, нижня межа санкції якого не перевищує п’яти років позбавлення волі. Досудова доповідь щодо неповнолітнього обвинуваченого віком від 14 до 18 років складається незалежно від тяжкості вчиненого злочину, крім випадків,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8" w:name="n5599"/>
      <w:bookmarkEnd w:id="2978"/>
      <w:r w:rsidRPr="002B4DFA">
        <w:rPr>
          <w:rFonts w:eastAsia="Times New Roman" w:cs="Times New Roman"/>
          <w:color w:val="000000"/>
          <w:sz w:val="24"/>
          <w:szCs w:val="24"/>
          <w:bdr w:val="none" w:sz="0" w:space="0" w:color="auto" w:frame="1"/>
          <w:lang w:val="ru-RU" w:eastAsia="ru-RU"/>
        </w:rPr>
        <w:t>3. Форма, зміст та порядок складання досудової доповіді про обвинуваченого визначаються законодавством.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79" w:name="n5600"/>
      <w:bookmarkEnd w:id="2979"/>
      <w:r w:rsidRPr="002B4DFA">
        <w:rPr>
          <w:rFonts w:eastAsia="Times New Roman" w:cs="Times New Roman"/>
          <w:color w:val="000000"/>
          <w:sz w:val="24"/>
          <w:szCs w:val="24"/>
          <w:bdr w:val="none" w:sz="0" w:space="0" w:color="auto" w:frame="1"/>
          <w:lang w:val="ru-RU" w:eastAsia="ru-RU"/>
        </w:rPr>
        <w:t>4. Досудова доповідь не складається: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0" w:name="n5601"/>
      <w:bookmarkEnd w:id="2980"/>
      <w:r w:rsidRPr="002B4DFA">
        <w:rPr>
          <w:rFonts w:eastAsia="Times New Roman" w:cs="Times New Roman"/>
          <w:color w:val="000000"/>
          <w:sz w:val="24"/>
          <w:szCs w:val="24"/>
          <w:bdr w:val="none" w:sz="0" w:space="0" w:color="auto" w:frame="1"/>
          <w:lang w:val="ru-RU" w:eastAsia="ru-RU"/>
        </w:rPr>
        <w:t>1) щодо особи, стосовно якої прокурором складено клопотання про звільнення від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1" w:name="n5602"/>
      <w:bookmarkEnd w:id="2981"/>
      <w:r w:rsidRPr="002B4DFA">
        <w:rPr>
          <w:rFonts w:eastAsia="Times New Roman" w:cs="Times New Roman"/>
          <w:color w:val="000000"/>
          <w:sz w:val="24"/>
          <w:szCs w:val="24"/>
          <w:bdr w:val="none" w:sz="0" w:space="0" w:color="auto" w:frame="1"/>
          <w:lang w:val="ru-RU" w:eastAsia="ru-RU"/>
        </w:rPr>
        <w:t>2) щодо особи, яка вже відбуває покарання у виді обмеження волі або позбавлення волі;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2" w:name="n5603"/>
      <w:bookmarkEnd w:id="2982"/>
      <w:r w:rsidRPr="002B4DFA">
        <w:rPr>
          <w:rFonts w:eastAsia="Times New Roman" w:cs="Times New Roman"/>
          <w:color w:val="000000"/>
          <w:sz w:val="24"/>
          <w:szCs w:val="24"/>
          <w:bdr w:val="none" w:sz="0" w:space="0" w:color="auto" w:frame="1"/>
          <w:lang w:val="ru-RU" w:eastAsia="ru-RU"/>
        </w:rPr>
        <w:t>3) щодо неповнолітнього, стосовно якого прокурором у порядку, передбаченому статтею 497 цього Кодексу, складено клопотання про застосування до нього примусових заходів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3" w:name="n5604"/>
      <w:bookmarkEnd w:id="2983"/>
      <w:r w:rsidRPr="002B4DFA">
        <w:rPr>
          <w:rFonts w:eastAsia="Times New Roman" w:cs="Times New Roman"/>
          <w:color w:val="000000"/>
          <w:sz w:val="24"/>
          <w:szCs w:val="24"/>
          <w:bdr w:val="none" w:sz="0" w:space="0" w:color="auto" w:frame="1"/>
          <w:lang w:val="ru-RU" w:eastAsia="ru-RU"/>
        </w:rPr>
        <w:t>4) щодо неповнолітнього, який не досяг віку кримінальної відповідальності, за наявності підстави для застосування примусових заходів виховного характеру відповідно до параграфа 2 глави 38 розділу VI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4" w:name="n5605"/>
      <w:bookmarkEnd w:id="2984"/>
      <w:r w:rsidRPr="002B4DFA">
        <w:rPr>
          <w:rFonts w:eastAsia="Times New Roman" w:cs="Times New Roman"/>
          <w:color w:val="000000"/>
          <w:sz w:val="24"/>
          <w:szCs w:val="24"/>
          <w:bdr w:val="none" w:sz="0" w:space="0" w:color="auto" w:frame="1"/>
          <w:lang w:val="ru-RU" w:eastAsia="ru-RU"/>
        </w:rPr>
        <w:t>5) щодо особи, стосовно якої прокурором складено клопотання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5" w:name="n5606"/>
      <w:bookmarkEnd w:id="2985"/>
      <w:r w:rsidRPr="002B4DFA">
        <w:rPr>
          <w:rFonts w:eastAsia="Times New Roman" w:cs="Times New Roman"/>
          <w:color w:val="000000"/>
          <w:sz w:val="24"/>
          <w:szCs w:val="24"/>
          <w:bdr w:val="none" w:sz="0" w:space="0" w:color="auto" w:frame="1"/>
          <w:lang w:val="ru-RU" w:eastAsia="ru-RU"/>
        </w:rPr>
        <w:t>6) щодо особи, до якої застосовано умовно-дострокове звільнення від відбування покарання, проте вона вчинила новий злочин протягом невідбутої частини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6" w:name="n5607"/>
      <w:bookmarkEnd w:id="2986"/>
      <w:r w:rsidRPr="002B4DFA">
        <w:rPr>
          <w:rFonts w:eastAsia="Times New Roman" w:cs="Times New Roman"/>
          <w:color w:val="000000"/>
          <w:sz w:val="24"/>
          <w:szCs w:val="24"/>
          <w:bdr w:val="none" w:sz="0" w:space="0" w:color="auto" w:frame="1"/>
          <w:lang w:val="ru-RU" w:eastAsia="ru-RU"/>
        </w:rPr>
        <w:t>7) у разі якщо під час підготовчого судового засідання ухвалено судове рішення про затвердження угоди, передбаченої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7" w:name="n5608"/>
      <w:bookmarkEnd w:id="2987"/>
      <w:r w:rsidRPr="002B4DFA">
        <w:rPr>
          <w:rFonts w:eastAsia="Times New Roman" w:cs="Times New Roman"/>
          <w:color w:val="000000"/>
          <w:sz w:val="24"/>
          <w:szCs w:val="24"/>
          <w:bdr w:val="none" w:sz="0" w:space="0" w:color="auto" w:frame="1"/>
          <w:lang w:val="ru-RU" w:eastAsia="ru-RU"/>
        </w:rPr>
        <w:t>5. Досудова доповідь не може використовуватися у кримінальному провадженні як доказ винуватості обвинуваченого у вчиненні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8" w:name="n5609"/>
      <w:bookmarkEnd w:id="2988"/>
      <w:r w:rsidRPr="002B4DFA">
        <w:rPr>
          <w:rFonts w:eastAsia="Times New Roman" w:cs="Times New Roman"/>
          <w:color w:val="000000"/>
          <w:sz w:val="24"/>
          <w:szCs w:val="24"/>
          <w:bdr w:val="none" w:sz="0" w:space="0" w:color="auto" w:frame="1"/>
          <w:lang w:val="ru-RU" w:eastAsia="ru-RU"/>
        </w:rPr>
        <w:t>6. Досудова доповідь долучається до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89" w:name="n5595"/>
      <w:bookmarkEnd w:id="2989"/>
      <w:r w:rsidRPr="002B4DFA">
        <w:rPr>
          <w:rFonts w:eastAsia="Times New Roman" w:cs="Times New Roman"/>
          <w:i/>
          <w:iCs/>
          <w:color w:val="000000"/>
          <w:sz w:val="24"/>
          <w:szCs w:val="24"/>
          <w:bdr w:val="none" w:sz="0" w:space="0" w:color="auto" w:frame="1"/>
          <w:lang w:val="ru-RU" w:eastAsia="ru-RU"/>
        </w:rPr>
        <w:t>{Кодекс доповнено статтею 314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890" w:anchor="n412"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0" w:name="n2779"/>
      <w:bookmarkEnd w:id="2990"/>
      <w:r w:rsidRPr="002B4DFA">
        <w:rPr>
          <w:rFonts w:eastAsia="Times New Roman" w:cs="Times New Roman"/>
          <w:b/>
          <w:bCs/>
          <w:color w:val="000000"/>
          <w:sz w:val="24"/>
          <w:szCs w:val="24"/>
          <w:bdr w:val="none" w:sz="0" w:space="0" w:color="auto" w:frame="1"/>
          <w:lang w:val="ru-RU" w:eastAsia="ru-RU"/>
        </w:rPr>
        <w:t>Стаття 315.</w:t>
      </w:r>
      <w:r w:rsidRPr="002B4DFA">
        <w:rPr>
          <w:rFonts w:eastAsia="Times New Roman" w:cs="Times New Roman"/>
          <w:color w:val="000000"/>
          <w:sz w:val="24"/>
          <w:szCs w:val="24"/>
          <w:bdr w:val="none" w:sz="0" w:space="0" w:color="auto" w:frame="1"/>
          <w:lang w:val="ru-RU" w:eastAsia="ru-RU"/>
        </w:rPr>
        <w:t> Вирішення питань, пов’язаних з підготовкою до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1" w:name="n2780"/>
      <w:bookmarkEnd w:id="2991"/>
      <w:r w:rsidRPr="002B4DFA">
        <w:rPr>
          <w:rFonts w:eastAsia="Times New Roman" w:cs="Times New Roman"/>
          <w:color w:val="000000"/>
          <w:sz w:val="24"/>
          <w:szCs w:val="24"/>
          <w:bdr w:val="none" w:sz="0" w:space="0" w:color="auto" w:frame="1"/>
          <w:lang w:val="ru-RU" w:eastAsia="ru-RU"/>
        </w:rPr>
        <w:t>1. Якщо під час підготовчого судового засідання не будуть встановлені підстави для прийняття рішень, передбачених </w:t>
      </w:r>
      <w:hyperlink r:id="rId891" w:anchor="n2773" w:history="1">
        <w:r w:rsidRPr="002B4DFA">
          <w:rPr>
            <w:rFonts w:eastAsia="Times New Roman" w:cs="Times New Roman"/>
            <w:color w:val="0000FF"/>
            <w:sz w:val="24"/>
            <w:szCs w:val="24"/>
            <w:u w:val="single"/>
            <w:bdr w:val="none" w:sz="0" w:space="0" w:color="auto" w:frame="1"/>
            <w:lang w:val="ru-RU" w:eastAsia="ru-RU"/>
          </w:rPr>
          <w:t>пунктами 1-4 частини третьої статті 314</w:t>
        </w:r>
      </w:hyperlink>
      <w:r w:rsidRPr="002B4DFA">
        <w:rPr>
          <w:rFonts w:eastAsia="Times New Roman" w:cs="Times New Roman"/>
          <w:color w:val="000000"/>
          <w:sz w:val="24"/>
          <w:szCs w:val="24"/>
          <w:bdr w:val="none" w:sz="0" w:space="0" w:color="auto" w:frame="1"/>
          <w:lang w:val="ru-RU" w:eastAsia="ru-RU"/>
        </w:rPr>
        <w:t> цього Кодексу, суд проводить підготовку до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2" w:name="n2781"/>
      <w:bookmarkEnd w:id="2992"/>
      <w:r w:rsidRPr="002B4DFA">
        <w:rPr>
          <w:rFonts w:eastAsia="Times New Roman" w:cs="Times New Roman"/>
          <w:color w:val="000000"/>
          <w:sz w:val="24"/>
          <w:szCs w:val="24"/>
          <w:bdr w:val="none" w:sz="0" w:space="0" w:color="auto" w:frame="1"/>
          <w:lang w:val="ru-RU" w:eastAsia="ru-RU"/>
        </w:rPr>
        <w:t>2. З метою підготовки до судового розгляду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3" w:name="n2782"/>
      <w:bookmarkEnd w:id="2993"/>
      <w:r w:rsidRPr="002B4DFA">
        <w:rPr>
          <w:rFonts w:eastAsia="Times New Roman" w:cs="Times New Roman"/>
          <w:color w:val="000000"/>
          <w:sz w:val="24"/>
          <w:szCs w:val="24"/>
          <w:bdr w:val="none" w:sz="0" w:space="0" w:color="auto" w:frame="1"/>
          <w:lang w:val="ru-RU" w:eastAsia="ru-RU"/>
        </w:rPr>
        <w:t>1) визначає дату та місце проведення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4" w:name="n2783"/>
      <w:bookmarkEnd w:id="2994"/>
      <w:r w:rsidRPr="002B4DFA">
        <w:rPr>
          <w:rFonts w:eastAsia="Times New Roman" w:cs="Times New Roman"/>
          <w:color w:val="000000"/>
          <w:sz w:val="24"/>
          <w:szCs w:val="24"/>
          <w:bdr w:val="none" w:sz="0" w:space="0" w:color="auto" w:frame="1"/>
          <w:lang w:val="ru-RU" w:eastAsia="ru-RU"/>
        </w:rPr>
        <w:t>2) з’ясовує, у відкритому чи закритому судовому засіданні необхідно здійснювати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5" w:name="n2784"/>
      <w:bookmarkEnd w:id="2995"/>
      <w:r w:rsidRPr="002B4DFA">
        <w:rPr>
          <w:rFonts w:eastAsia="Times New Roman" w:cs="Times New Roman"/>
          <w:color w:val="000000"/>
          <w:sz w:val="24"/>
          <w:szCs w:val="24"/>
          <w:bdr w:val="none" w:sz="0" w:space="0" w:color="auto" w:frame="1"/>
          <w:lang w:val="ru-RU" w:eastAsia="ru-RU"/>
        </w:rPr>
        <w:t>3) з’ясовує питання про склад осіб, які братимуть участь у судовому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6" w:name="n2785"/>
      <w:bookmarkEnd w:id="2996"/>
      <w:r w:rsidRPr="002B4DFA">
        <w:rPr>
          <w:rFonts w:eastAsia="Times New Roman" w:cs="Times New Roman"/>
          <w:color w:val="000000"/>
          <w:sz w:val="24"/>
          <w:szCs w:val="24"/>
          <w:bdr w:val="none" w:sz="0" w:space="0" w:color="auto" w:frame="1"/>
          <w:lang w:val="ru-RU" w:eastAsia="ru-RU"/>
        </w:rPr>
        <w:t>4) розглядає клопотання учасників судового провадження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7" w:name="n2786"/>
      <w:bookmarkEnd w:id="2997"/>
      <w:r w:rsidRPr="002B4DFA">
        <w:rPr>
          <w:rFonts w:eastAsia="Times New Roman" w:cs="Times New Roman"/>
          <w:color w:val="000000"/>
          <w:sz w:val="24"/>
          <w:szCs w:val="24"/>
          <w:bdr w:val="none" w:sz="0" w:space="0" w:color="auto" w:frame="1"/>
          <w:lang w:val="ru-RU" w:eastAsia="ru-RU"/>
        </w:rPr>
        <w:t>здійснення судового виклику певних осіб до суду для допиту;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8" w:name="n2787"/>
      <w:bookmarkEnd w:id="2998"/>
      <w:r w:rsidRPr="002B4DFA">
        <w:rPr>
          <w:rFonts w:eastAsia="Times New Roman" w:cs="Times New Roman"/>
          <w:color w:val="000000"/>
          <w:sz w:val="24"/>
          <w:szCs w:val="24"/>
          <w:bdr w:val="none" w:sz="0" w:space="0" w:color="auto" w:frame="1"/>
          <w:lang w:val="ru-RU" w:eastAsia="ru-RU"/>
        </w:rPr>
        <w:t>витребування певних речей чи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2999" w:name="n5746"/>
      <w:bookmarkEnd w:id="2999"/>
      <w:r w:rsidRPr="002B4DFA">
        <w:rPr>
          <w:rFonts w:eastAsia="Times New Roman" w:cs="Times New Roman"/>
          <w:color w:val="000000"/>
          <w:sz w:val="24"/>
          <w:szCs w:val="24"/>
          <w:bdr w:val="none" w:sz="0" w:space="0" w:color="auto" w:frame="1"/>
          <w:lang w:val="ru-RU" w:eastAsia="ru-RU"/>
        </w:rPr>
        <w:t>здійснення судового розгляду в закритому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0" w:name="n5745"/>
      <w:bookmarkEnd w:id="3000"/>
      <w:r w:rsidRPr="002B4DFA">
        <w:rPr>
          <w:rFonts w:eastAsia="Times New Roman" w:cs="Times New Roman"/>
          <w:i/>
          <w:iCs/>
          <w:color w:val="000000"/>
          <w:sz w:val="24"/>
          <w:szCs w:val="24"/>
          <w:bdr w:val="none" w:sz="0" w:space="0" w:color="auto" w:frame="1"/>
          <w:lang w:val="ru-RU" w:eastAsia="ru-RU"/>
        </w:rPr>
        <w:t>{Пункт 4 частини другої статті 315 доповнено абзацом четвертим згідно із Законом </w:t>
      </w:r>
      <w:hyperlink r:id="rId892" w:anchor="n71" w:tgtFrame="_blank" w:history="1">
        <w:r w:rsidRPr="002B4DFA">
          <w:rPr>
            <w:rFonts w:eastAsia="Times New Roman" w:cs="Times New Roman"/>
            <w:i/>
            <w:iCs/>
            <w:color w:val="0000FF"/>
            <w:sz w:val="24"/>
            <w:szCs w:val="24"/>
            <w:u w:val="single"/>
            <w:bdr w:val="none" w:sz="0" w:space="0" w:color="auto" w:frame="1"/>
            <w:lang w:val="ru-RU" w:eastAsia="ru-RU"/>
          </w:rPr>
          <w:t>№ 2213-VIII від 16.11.2017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1" w:name="n2788"/>
      <w:bookmarkEnd w:id="3001"/>
      <w:r w:rsidRPr="002B4DFA">
        <w:rPr>
          <w:rFonts w:eastAsia="Times New Roman" w:cs="Times New Roman"/>
          <w:color w:val="000000"/>
          <w:sz w:val="24"/>
          <w:szCs w:val="24"/>
          <w:bdr w:val="none" w:sz="0" w:space="0" w:color="auto" w:frame="1"/>
          <w:lang w:val="ru-RU" w:eastAsia="ru-RU"/>
        </w:rPr>
        <w:t>5) вчиняє інші дії, необхідні для підготовки до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2" w:name="n5692"/>
      <w:bookmarkEnd w:id="3002"/>
      <w:r w:rsidRPr="002B4DFA">
        <w:rPr>
          <w:rFonts w:eastAsia="Times New Roman" w:cs="Times New Roman"/>
          <w:i/>
          <w:iCs/>
          <w:color w:val="000000"/>
          <w:sz w:val="24"/>
          <w:szCs w:val="24"/>
          <w:bdr w:val="none" w:sz="0" w:space="0" w:color="auto" w:frame="1"/>
          <w:lang w:val="ru-RU" w:eastAsia="ru-RU"/>
        </w:rPr>
        <w:t>{Положення третього речення частини третьої статті 315 втрачає чинність, як таке, що не відповідає Конституції України (є неконституційним) згідно з Рішенням Конституційного Суду </w:t>
      </w:r>
      <w:hyperlink r:id="rId893" w:anchor="n63" w:tgtFrame="_blank" w:history="1">
        <w:r w:rsidRPr="002B4DFA">
          <w:rPr>
            <w:rFonts w:eastAsia="Times New Roman" w:cs="Times New Roman"/>
            <w:i/>
            <w:iCs/>
            <w:color w:val="0000FF"/>
            <w:sz w:val="24"/>
            <w:szCs w:val="24"/>
            <w:u w:val="single"/>
            <w:bdr w:val="none" w:sz="0" w:space="0" w:color="auto" w:frame="1"/>
            <w:lang w:val="ru-RU" w:eastAsia="ru-RU"/>
          </w:rPr>
          <w:t>№ 1-р/2017 від 23.11.2017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3" w:name="n2789"/>
      <w:bookmarkEnd w:id="3003"/>
      <w:r w:rsidRPr="002B4DFA">
        <w:rPr>
          <w:rFonts w:eastAsia="Times New Roman" w:cs="Times New Roman"/>
          <w:color w:val="000000"/>
          <w:sz w:val="24"/>
          <w:szCs w:val="24"/>
          <w:bdr w:val="none" w:sz="0" w:space="0" w:color="auto" w:frame="1"/>
          <w:lang w:val="ru-RU" w:eastAsia="ru-RU"/>
        </w:rPr>
        <w:t>3. Під час підготовчого судового засідання суд за клопотанням учасників судового провадження має право обрати, змінити чи скасувати заходи забезпечення кримінального провадження, в тому числі запобіжний захід, обраний щодо обвинуваченого. При розгляді таких клопотань суд додержується правил, передбачених </w:t>
      </w:r>
      <w:hyperlink r:id="rId894" w:anchor="n1377" w:history="1">
        <w:r w:rsidRPr="002B4DFA">
          <w:rPr>
            <w:rFonts w:eastAsia="Times New Roman" w:cs="Times New Roman"/>
            <w:color w:val="0000FF"/>
            <w:sz w:val="24"/>
            <w:szCs w:val="24"/>
            <w:u w:val="single"/>
            <w:bdr w:val="none" w:sz="0" w:space="0" w:color="auto" w:frame="1"/>
            <w:lang w:val="ru-RU" w:eastAsia="ru-RU"/>
          </w:rPr>
          <w:t>розділом ІІ</w:t>
        </w:r>
      </w:hyperlink>
      <w:r w:rsidRPr="002B4DFA">
        <w:rPr>
          <w:rFonts w:eastAsia="Times New Roman" w:cs="Times New Roman"/>
          <w:color w:val="000000"/>
          <w:sz w:val="24"/>
          <w:szCs w:val="24"/>
          <w:bdr w:val="none" w:sz="0" w:space="0" w:color="auto" w:frame="1"/>
          <w:lang w:val="ru-RU" w:eastAsia="ru-RU"/>
        </w:rPr>
        <w:t xml:space="preserve"> цього Кодексу. За відсутності зазначених клопотань сторін кримінального провадження застосування заходів </w:t>
      </w:r>
      <w:r w:rsidRPr="002B4DFA">
        <w:rPr>
          <w:rFonts w:eastAsia="Times New Roman" w:cs="Times New Roman"/>
          <w:color w:val="000000"/>
          <w:sz w:val="24"/>
          <w:szCs w:val="24"/>
          <w:bdr w:val="none" w:sz="0" w:space="0" w:color="auto" w:frame="1"/>
          <w:lang w:val="ru-RU" w:eastAsia="ru-RU"/>
        </w:rPr>
        <w:lastRenderedPageBreak/>
        <w:t>забезпечення кримінального провадження, обраних під час досудового розслідування, вважається продовженим.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4" w:name="n2790"/>
      <w:bookmarkEnd w:id="3004"/>
      <w:r w:rsidRPr="002B4DFA">
        <w:rPr>
          <w:rFonts w:eastAsia="Times New Roman" w:cs="Times New Roman"/>
          <w:b/>
          <w:bCs/>
          <w:color w:val="000000"/>
          <w:sz w:val="24"/>
          <w:szCs w:val="24"/>
          <w:bdr w:val="none" w:sz="0" w:space="0" w:color="auto" w:frame="1"/>
          <w:lang w:val="ru-RU" w:eastAsia="ru-RU"/>
        </w:rPr>
        <w:t>Стаття 316.</w:t>
      </w:r>
      <w:r w:rsidRPr="002B4DFA">
        <w:rPr>
          <w:rFonts w:eastAsia="Times New Roman" w:cs="Times New Roman"/>
          <w:color w:val="000000"/>
          <w:sz w:val="24"/>
          <w:szCs w:val="24"/>
          <w:bdr w:val="none" w:sz="0" w:space="0" w:color="auto" w:frame="1"/>
          <w:lang w:val="ru-RU" w:eastAsia="ru-RU"/>
        </w:rPr>
        <w:t> Закінчення підготовчого провадження і призначення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5" w:name="n2791"/>
      <w:bookmarkEnd w:id="3005"/>
      <w:r w:rsidRPr="002B4DFA">
        <w:rPr>
          <w:rFonts w:eastAsia="Times New Roman" w:cs="Times New Roman"/>
          <w:color w:val="000000"/>
          <w:sz w:val="24"/>
          <w:szCs w:val="24"/>
          <w:bdr w:val="none" w:sz="0" w:space="0" w:color="auto" w:frame="1"/>
          <w:lang w:val="ru-RU" w:eastAsia="ru-RU"/>
        </w:rPr>
        <w:t>1. Після завершення підготовки до судового розгляду суд постановляє ухвалу про призначення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6" w:name="n2792"/>
      <w:bookmarkEnd w:id="3006"/>
      <w:r w:rsidRPr="002B4DFA">
        <w:rPr>
          <w:rFonts w:eastAsia="Times New Roman" w:cs="Times New Roman"/>
          <w:color w:val="000000"/>
          <w:sz w:val="24"/>
          <w:szCs w:val="24"/>
          <w:bdr w:val="none" w:sz="0" w:space="0" w:color="auto" w:frame="1"/>
          <w:lang w:val="ru-RU" w:eastAsia="ru-RU"/>
        </w:rPr>
        <w:t>2. Судовий розгляд має бути призначений не пізніше десяти днів після постановлення ухвали про його призначення.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7" w:name="n2793"/>
      <w:bookmarkEnd w:id="3007"/>
      <w:r w:rsidRPr="002B4DFA">
        <w:rPr>
          <w:rFonts w:eastAsia="Times New Roman" w:cs="Times New Roman"/>
          <w:b/>
          <w:bCs/>
          <w:color w:val="000000"/>
          <w:sz w:val="24"/>
          <w:szCs w:val="24"/>
          <w:bdr w:val="none" w:sz="0" w:space="0" w:color="auto" w:frame="1"/>
          <w:lang w:val="ru-RU" w:eastAsia="ru-RU"/>
        </w:rPr>
        <w:t>Стаття 317.</w:t>
      </w:r>
      <w:r w:rsidRPr="002B4DFA">
        <w:rPr>
          <w:rFonts w:eastAsia="Times New Roman" w:cs="Times New Roman"/>
          <w:color w:val="000000"/>
          <w:sz w:val="24"/>
          <w:szCs w:val="24"/>
          <w:bdr w:val="none" w:sz="0" w:space="0" w:color="auto" w:frame="1"/>
          <w:lang w:val="ru-RU" w:eastAsia="ru-RU"/>
        </w:rPr>
        <w:t> Матеріали кримінального провадження (кримінальна справа) та право на ознайомлення з 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8" w:name="n2794"/>
      <w:bookmarkEnd w:id="3008"/>
      <w:r w:rsidRPr="002B4DFA">
        <w:rPr>
          <w:rFonts w:eastAsia="Times New Roman" w:cs="Times New Roman"/>
          <w:color w:val="000000"/>
          <w:sz w:val="24"/>
          <w:szCs w:val="24"/>
          <w:bdr w:val="none" w:sz="0" w:space="0" w:color="auto" w:frame="1"/>
          <w:lang w:val="ru-RU" w:eastAsia="ru-RU"/>
        </w:rPr>
        <w:t>1. Документи, інші матеріали, надані суду під час судового провадження його учасниками, судові рішення та інші документи і матеріали, що мають значення для цього кримінального провадження, долучаються до обвинувального акта, клопотання про застосування примусових заходів медичного або виховного характеру, клопотання про звільнення від кримінальної відповідальності і є матеріалами кримінального провадження (кримінальною справою).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09" w:name="n2795"/>
      <w:bookmarkEnd w:id="3009"/>
      <w:r w:rsidRPr="002B4DFA">
        <w:rPr>
          <w:rFonts w:eastAsia="Times New Roman" w:cs="Times New Roman"/>
          <w:color w:val="000000"/>
          <w:sz w:val="24"/>
          <w:szCs w:val="24"/>
          <w:bdr w:val="none" w:sz="0" w:space="0" w:color="auto" w:frame="1"/>
          <w:lang w:val="ru-RU" w:eastAsia="ru-RU"/>
        </w:rPr>
        <w:t>2. Після призначення справи до судового розгляду головуючий повинен забезпечити учасникам судового провадження можливість ознайомитися з матеріалами кримінального провадження, якщо вони про це заявлять клопотання. Під час ознайомлення учасники судового провадження мають право робити з матеріалів необхідні виписки та копії.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0" w:name="n2796"/>
      <w:bookmarkEnd w:id="3010"/>
      <w:r w:rsidRPr="002B4DFA">
        <w:rPr>
          <w:rFonts w:eastAsia="Times New Roman" w:cs="Times New Roman"/>
          <w:color w:val="000000"/>
          <w:sz w:val="24"/>
          <w:szCs w:val="24"/>
          <w:bdr w:val="none" w:sz="0" w:space="0" w:color="auto" w:frame="1"/>
          <w:lang w:val="ru-RU" w:eastAsia="ru-RU"/>
        </w:rPr>
        <w:t>3. Матеріали про застосування заходів безпеки стосовно осіб, які беруть участь у кримінальному судочинстві, для ознайомлення не надаються.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011" w:name="n2797"/>
      <w:bookmarkEnd w:id="3011"/>
      <w:r w:rsidRPr="002B4DFA">
        <w:rPr>
          <w:rFonts w:eastAsia="Times New Roman" w:cs="Times New Roman"/>
          <w:b/>
          <w:bCs/>
          <w:color w:val="000000"/>
          <w:szCs w:val="28"/>
          <w:bdr w:val="none" w:sz="0" w:space="0" w:color="auto" w:frame="1"/>
          <w:lang w:val="ru-RU" w:eastAsia="ru-RU"/>
        </w:rPr>
        <w:t>Глава 28. Судовий розгляд</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012" w:name="n2798"/>
      <w:bookmarkEnd w:id="3012"/>
      <w:r w:rsidRPr="002B4DFA">
        <w:rPr>
          <w:rFonts w:eastAsia="Times New Roman" w:cs="Times New Roman"/>
          <w:b/>
          <w:bCs/>
          <w:color w:val="000000"/>
          <w:szCs w:val="28"/>
          <w:bdr w:val="none" w:sz="0" w:space="0" w:color="auto" w:frame="1"/>
          <w:lang w:val="ru-RU" w:eastAsia="ru-RU"/>
        </w:rPr>
        <w:t>§ 1. Загальні положення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3" w:name="n2799"/>
      <w:bookmarkEnd w:id="3013"/>
      <w:r w:rsidRPr="002B4DFA">
        <w:rPr>
          <w:rFonts w:eastAsia="Times New Roman" w:cs="Times New Roman"/>
          <w:b/>
          <w:bCs/>
          <w:color w:val="000000"/>
          <w:sz w:val="24"/>
          <w:szCs w:val="24"/>
          <w:bdr w:val="none" w:sz="0" w:space="0" w:color="auto" w:frame="1"/>
          <w:lang w:val="ru-RU" w:eastAsia="ru-RU"/>
        </w:rPr>
        <w:t>Стаття 318.</w:t>
      </w:r>
      <w:r w:rsidRPr="002B4DFA">
        <w:rPr>
          <w:rFonts w:eastAsia="Times New Roman" w:cs="Times New Roman"/>
          <w:color w:val="000000"/>
          <w:sz w:val="24"/>
          <w:szCs w:val="24"/>
          <w:bdr w:val="none" w:sz="0" w:space="0" w:color="auto" w:frame="1"/>
          <w:lang w:val="ru-RU" w:eastAsia="ru-RU"/>
        </w:rPr>
        <w:t> Строки і загальний порядок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4" w:name="n2800"/>
      <w:bookmarkEnd w:id="3014"/>
      <w:r w:rsidRPr="002B4DFA">
        <w:rPr>
          <w:rFonts w:eastAsia="Times New Roman" w:cs="Times New Roman"/>
          <w:color w:val="000000"/>
          <w:sz w:val="24"/>
          <w:szCs w:val="24"/>
          <w:bdr w:val="none" w:sz="0" w:space="0" w:color="auto" w:frame="1"/>
          <w:lang w:val="ru-RU" w:eastAsia="ru-RU"/>
        </w:rPr>
        <w:t>1. Судовий розгляд має бути проведений і завершений протягом розумного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5" w:name="n2801"/>
      <w:bookmarkEnd w:id="3015"/>
      <w:r w:rsidRPr="002B4DFA">
        <w:rPr>
          <w:rFonts w:eastAsia="Times New Roman" w:cs="Times New Roman"/>
          <w:color w:val="000000"/>
          <w:sz w:val="24"/>
          <w:szCs w:val="24"/>
          <w:bdr w:val="none" w:sz="0" w:space="0" w:color="auto" w:frame="1"/>
          <w:lang w:val="ru-RU" w:eastAsia="ru-RU"/>
        </w:rPr>
        <w:t>2. Судовий розгляд здійснюється в судовому засіданні з обов’язковою участю сторін кримінального провадження, крім випадків, передбачених цим Кодексом. У судове засідання викликаються потерпілий та інші учасники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6" w:name="n2802"/>
      <w:bookmarkEnd w:id="3016"/>
      <w:r w:rsidRPr="002B4DFA">
        <w:rPr>
          <w:rFonts w:eastAsia="Times New Roman" w:cs="Times New Roman"/>
          <w:color w:val="000000"/>
          <w:sz w:val="24"/>
          <w:szCs w:val="24"/>
          <w:bdr w:val="none" w:sz="0" w:space="0" w:color="auto" w:frame="1"/>
          <w:lang w:val="ru-RU" w:eastAsia="ru-RU"/>
        </w:rPr>
        <w:t>3. Судове засідання відбувається у спеціально обладнаному приміщенні - залі судових засідань. У разі необхідності окремі процесуальні дії можуть вчинятися поза межами приміщення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7" w:name="n2803"/>
      <w:bookmarkEnd w:id="3017"/>
      <w:r w:rsidRPr="002B4DFA">
        <w:rPr>
          <w:rFonts w:eastAsia="Times New Roman" w:cs="Times New Roman"/>
          <w:b/>
          <w:bCs/>
          <w:color w:val="000000"/>
          <w:sz w:val="24"/>
          <w:szCs w:val="24"/>
          <w:bdr w:val="none" w:sz="0" w:space="0" w:color="auto" w:frame="1"/>
          <w:lang w:val="ru-RU" w:eastAsia="ru-RU"/>
        </w:rPr>
        <w:t>Стаття 319.</w:t>
      </w:r>
      <w:r w:rsidRPr="002B4DFA">
        <w:rPr>
          <w:rFonts w:eastAsia="Times New Roman" w:cs="Times New Roman"/>
          <w:color w:val="000000"/>
          <w:sz w:val="24"/>
          <w:szCs w:val="24"/>
          <w:bdr w:val="none" w:sz="0" w:space="0" w:color="auto" w:frame="1"/>
          <w:lang w:val="ru-RU" w:eastAsia="ru-RU"/>
        </w:rPr>
        <w:t> Незмінність складу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8" w:name="n2804"/>
      <w:bookmarkEnd w:id="3018"/>
      <w:r w:rsidRPr="002B4DFA">
        <w:rPr>
          <w:rFonts w:eastAsia="Times New Roman" w:cs="Times New Roman"/>
          <w:color w:val="000000"/>
          <w:sz w:val="24"/>
          <w:szCs w:val="24"/>
          <w:bdr w:val="none" w:sz="0" w:space="0" w:color="auto" w:frame="1"/>
          <w:lang w:val="ru-RU" w:eastAsia="ru-RU"/>
        </w:rPr>
        <w:t>1. Судовий розгляд у кримінальному провадженні повинен бути проведений в одному складі суддів. У разі якщо суддя позбавлений можливості брати участь у судовому засіданні, він має бути замінений іншим суддею, який визначається у порядку, встановленому </w:t>
      </w:r>
      <w:hyperlink r:id="rId895" w:anchor="n617" w:history="1">
        <w:r w:rsidRPr="002B4DFA">
          <w:rPr>
            <w:rFonts w:eastAsia="Times New Roman" w:cs="Times New Roman"/>
            <w:color w:val="0000FF"/>
            <w:sz w:val="24"/>
            <w:szCs w:val="24"/>
            <w:u w:val="single"/>
            <w:bdr w:val="none" w:sz="0" w:space="0" w:color="auto" w:frame="1"/>
            <w:lang w:val="ru-RU" w:eastAsia="ru-RU"/>
          </w:rPr>
          <w:t>частиною третьою статті 35</w:t>
        </w:r>
      </w:hyperlink>
      <w:r w:rsidRPr="002B4DFA">
        <w:rPr>
          <w:rFonts w:eastAsia="Times New Roman" w:cs="Times New Roman"/>
          <w:color w:val="000000"/>
          <w:sz w:val="24"/>
          <w:szCs w:val="24"/>
          <w:bdr w:val="none" w:sz="0" w:space="0" w:color="auto" w:frame="1"/>
          <w:lang w:val="ru-RU" w:eastAsia="ru-RU"/>
        </w:rPr>
        <w:t> цього Кодексу. Після заміни судді судовий розгляд розпочинається спочатку, крім випадків, передбачених </w:t>
      </w:r>
      <w:hyperlink r:id="rId896" w:anchor="n2805"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та </w:t>
      </w:r>
      <w:hyperlink r:id="rId897" w:anchor="n2809" w:history="1">
        <w:r w:rsidRPr="002B4DFA">
          <w:rPr>
            <w:rFonts w:eastAsia="Times New Roman" w:cs="Times New Roman"/>
            <w:color w:val="0000FF"/>
            <w:sz w:val="24"/>
            <w:szCs w:val="24"/>
            <w:u w:val="single"/>
            <w:bdr w:val="none" w:sz="0" w:space="0" w:color="auto" w:frame="1"/>
            <w:lang w:val="ru-RU" w:eastAsia="ru-RU"/>
          </w:rPr>
          <w:t>статтею 320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19" w:name="n2805"/>
      <w:bookmarkEnd w:id="3019"/>
      <w:r w:rsidRPr="002B4DFA">
        <w:rPr>
          <w:rFonts w:eastAsia="Times New Roman" w:cs="Times New Roman"/>
          <w:color w:val="000000"/>
          <w:sz w:val="24"/>
          <w:szCs w:val="24"/>
          <w:bdr w:val="none" w:sz="0" w:space="0" w:color="auto" w:frame="1"/>
          <w:lang w:val="ru-RU" w:eastAsia="ru-RU"/>
        </w:rPr>
        <w:t>2. Суд вмотивованою ухвалою може прийняти рішення про відсутність необхідності розпочинати судовий розгляд з початку та здійснювати повторно всі або частину процесуальних дій, які вже здійснювалися під час судового розгляду до заміни судді, якщо таке рішення не може негативно вплинути на судовий розгляд та за умови дотримання таких вимог:</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0" w:name="n2806"/>
      <w:bookmarkEnd w:id="3020"/>
      <w:r w:rsidRPr="002B4DFA">
        <w:rPr>
          <w:rFonts w:eastAsia="Times New Roman" w:cs="Times New Roman"/>
          <w:color w:val="000000"/>
          <w:sz w:val="24"/>
          <w:szCs w:val="24"/>
          <w:bdr w:val="none" w:sz="0" w:space="0" w:color="auto" w:frame="1"/>
          <w:lang w:val="ru-RU" w:eastAsia="ru-RU"/>
        </w:rPr>
        <w:t>1) сторони кримінального провадження, потерпілий не наполягають на новому проведенні процесуальних дій, які вже були здійсненні судом до заміни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1" w:name="n2807"/>
      <w:bookmarkEnd w:id="3021"/>
      <w:r w:rsidRPr="002B4DFA">
        <w:rPr>
          <w:rFonts w:eastAsia="Times New Roman" w:cs="Times New Roman"/>
          <w:color w:val="000000"/>
          <w:sz w:val="24"/>
          <w:szCs w:val="24"/>
          <w:bdr w:val="none" w:sz="0" w:space="0" w:color="auto" w:frame="1"/>
          <w:lang w:val="ru-RU" w:eastAsia="ru-RU"/>
        </w:rPr>
        <w:t>2) суддя, що замінив суддю, який вибув, ознайомився з ходом судового провадження та матеріалами кримінального провадження, наявними в розпорядженні суду, згоден з прийнятими судом процесуальними рішеннями і вважає недоцільним нове проведення процесуальних дій, що вже були проведені до заміни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2" w:name="n2808"/>
      <w:bookmarkEnd w:id="3022"/>
      <w:r w:rsidRPr="002B4DFA">
        <w:rPr>
          <w:rFonts w:eastAsia="Times New Roman" w:cs="Times New Roman"/>
          <w:color w:val="000000"/>
          <w:sz w:val="24"/>
          <w:szCs w:val="24"/>
          <w:bdr w:val="none" w:sz="0" w:space="0" w:color="auto" w:frame="1"/>
          <w:lang w:val="ru-RU" w:eastAsia="ru-RU"/>
        </w:rPr>
        <w:t>У випадку, передбаченому цією частиною, докази, що були дослідженні під час судового розгляду до заміни судді, зберігають доказове значення та можуть бути використані для обґрунтування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3" w:name="n2809"/>
      <w:bookmarkEnd w:id="3023"/>
      <w:r w:rsidRPr="002B4DFA">
        <w:rPr>
          <w:rFonts w:eastAsia="Times New Roman" w:cs="Times New Roman"/>
          <w:b/>
          <w:bCs/>
          <w:color w:val="000000"/>
          <w:sz w:val="24"/>
          <w:szCs w:val="24"/>
          <w:bdr w:val="none" w:sz="0" w:space="0" w:color="auto" w:frame="1"/>
          <w:lang w:val="ru-RU" w:eastAsia="ru-RU"/>
        </w:rPr>
        <w:lastRenderedPageBreak/>
        <w:t>Стаття 320.</w:t>
      </w:r>
      <w:r w:rsidRPr="002B4DFA">
        <w:rPr>
          <w:rFonts w:eastAsia="Times New Roman" w:cs="Times New Roman"/>
          <w:color w:val="000000"/>
          <w:sz w:val="24"/>
          <w:szCs w:val="24"/>
          <w:bdr w:val="none" w:sz="0" w:space="0" w:color="auto" w:frame="1"/>
          <w:lang w:val="ru-RU" w:eastAsia="ru-RU"/>
        </w:rPr>
        <w:t> Запасний 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4" w:name="n2810"/>
      <w:bookmarkEnd w:id="3024"/>
      <w:r w:rsidRPr="002B4DFA">
        <w:rPr>
          <w:rFonts w:eastAsia="Times New Roman" w:cs="Times New Roman"/>
          <w:color w:val="000000"/>
          <w:sz w:val="24"/>
          <w:szCs w:val="24"/>
          <w:bdr w:val="none" w:sz="0" w:space="0" w:color="auto" w:frame="1"/>
          <w:lang w:val="ru-RU" w:eastAsia="ru-RU"/>
        </w:rPr>
        <w:t>1. У кримінальному провадженні, для проведення якого потрібен значний час, повинен бути призначений запасний суддя, який перебуває в залі судового засідання протягом судового розгляду. Рішення про необхідність призначення запасного судді приймає суд, що здійснюватиме судове провадження, одночасно з призначенням підготовчого судового засідання. Про призначення запасного судді робиться відмітка в журналі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5" w:name="n2811"/>
      <w:bookmarkEnd w:id="3025"/>
      <w:r w:rsidRPr="002B4DFA">
        <w:rPr>
          <w:rFonts w:eastAsia="Times New Roman" w:cs="Times New Roman"/>
          <w:color w:val="000000"/>
          <w:sz w:val="24"/>
          <w:szCs w:val="24"/>
          <w:bdr w:val="none" w:sz="0" w:space="0" w:color="auto" w:frame="1"/>
          <w:lang w:val="ru-RU" w:eastAsia="ru-RU"/>
        </w:rPr>
        <w:t>2. Якщо під час судового засідання суддю замінює запасний суддя, судовий розгляд продовжується. Судовий розгляд у такому разі закінчує суд у новому складі.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6" w:name="n2812"/>
      <w:bookmarkEnd w:id="3026"/>
      <w:r w:rsidRPr="002B4DFA">
        <w:rPr>
          <w:rFonts w:eastAsia="Times New Roman" w:cs="Times New Roman"/>
          <w:b/>
          <w:bCs/>
          <w:color w:val="000000"/>
          <w:sz w:val="24"/>
          <w:szCs w:val="24"/>
          <w:bdr w:val="none" w:sz="0" w:space="0" w:color="auto" w:frame="1"/>
          <w:lang w:val="ru-RU" w:eastAsia="ru-RU"/>
        </w:rPr>
        <w:t>Стаття 321.</w:t>
      </w:r>
      <w:r w:rsidRPr="002B4DFA">
        <w:rPr>
          <w:rFonts w:eastAsia="Times New Roman" w:cs="Times New Roman"/>
          <w:color w:val="000000"/>
          <w:sz w:val="24"/>
          <w:szCs w:val="24"/>
          <w:bdr w:val="none" w:sz="0" w:space="0" w:color="auto" w:frame="1"/>
          <w:lang w:val="ru-RU" w:eastAsia="ru-RU"/>
        </w:rPr>
        <w:t> Головуючий у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7" w:name="n2813"/>
      <w:bookmarkEnd w:id="3027"/>
      <w:r w:rsidRPr="002B4DFA">
        <w:rPr>
          <w:rFonts w:eastAsia="Times New Roman" w:cs="Times New Roman"/>
          <w:color w:val="000000"/>
          <w:sz w:val="24"/>
          <w:szCs w:val="24"/>
          <w:bdr w:val="none" w:sz="0" w:space="0" w:color="auto" w:frame="1"/>
          <w:lang w:val="ru-RU" w:eastAsia="ru-RU"/>
        </w:rPr>
        <w:t>1. Головуючий у судовому засіданні керує ходом судового засідання, забезпечує додержання послідовності та порядку вчинення процесуальних дій, здійснення учасниками кримінального провадження їхніх процесуальних прав і виконання ними обов’язків, спрямовує судовий розгляд на забезпечення з’ясування всіх обставин кримінального провадження, усуваючи з судового розгляду все, що не має значення для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8" w:name="n2814"/>
      <w:bookmarkEnd w:id="3028"/>
      <w:r w:rsidRPr="002B4DFA">
        <w:rPr>
          <w:rFonts w:eastAsia="Times New Roman" w:cs="Times New Roman"/>
          <w:color w:val="000000"/>
          <w:sz w:val="24"/>
          <w:szCs w:val="24"/>
          <w:bdr w:val="none" w:sz="0" w:space="0" w:color="auto" w:frame="1"/>
          <w:lang w:val="ru-RU" w:eastAsia="ru-RU"/>
        </w:rPr>
        <w:t>2. Головуючий у судовому засіданні вживає необхідних заходів для забезпечення в судовому засіданні належного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29" w:name="n2815"/>
      <w:bookmarkEnd w:id="3029"/>
      <w:r w:rsidRPr="002B4DFA">
        <w:rPr>
          <w:rFonts w:eastAsia="Times New Roman" w:cs="Times New Roman"/>
          <w:b/>
          <w:bCs/>
          <w:color w:val="000000"/>
          <w:sz w:val="24"/>
          <w:szCs w:val="24"/>
          <w:bdr w:val="none" w:sz="0" w:space="0" w:color="auto" w:frame="1"/>
          <w:lang w:val="ru-RU" w:eastAsia="ru-RU"/>
        </w:rPr>
        <w:t>Стаття 322.</w:t>
      </w:r>
      <w:r w:rsidRPr="002B4DFA">
        <w:rPr>
          <w:rFonts w:eastAsia="Times New Roman" w:cs="Times New Roman"/>
          <w:color w:val="000000"/>
          <w:sz w:val="24"/>
          <w:szCs w:val="24"/>
          <w:bdr w:val="none" w:sz="0" w:space="0" w:color="auto" w:frame="1"/>
          <w:lang w:val="ru-RU" w:eastAsia="ru-RU"/>
        </w:rPr>
        <w:t> Безперервність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0" w:name="n2816"/>
      <w:bookmarkEnd w:id="3030"/>
      <w:r w:rsidRPr="002B4DFA">
        <w:rPr>
          <w:rFonts w:eastAsia="Times New Roman" w:cs="Times New Roman"/>
          <w:color w:val="000000"/>
          <w:sz w:val="24"/>
          <w:szCs w:val="24"/>
          <w:bdr w:val="none" w:sz="0" w:space="0" w:color="auto" w:frame="1"/>
          <w:lang w:val="ru-RU" w:eastAsia="ru-RU"/>
        </w:rPr>
        <w:t>1. Судовий розгляд відбувається безперервно, крім часу, призначеного для відпочинку.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1" w:name="n2817"/>
      <w:bookmarkEnd w:id="3031"/>
      <w:r w:rsidRPr="002B4DFA">
        <w:rPr>
          <w:rFonts w:eastAsia="Times New Roman" w:cs="Times New Roman"/>
          <w:color w:val="000000"/>
          <w:sz w:val="24"/>
          <w:szCs w:val="24"/>
          <w:bdr w:val="none" w:sz="0" w:space="0" w:color="auto" w:frame="1"/>
          <w:lang w:val="ru-RU" w:eastAsia="ru-RU"/>
        </w:rPr>
        <w:t>2. Не вважаються порушеннями безперервності судового розгляду випадки відкладення судового засідання внаслідок: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2" w:name="n2818"/>
      <w:bookmarkEnd w:id="3032"/>
      <w:r w:rsidRPr="002B4DFA">
        <w:rPr>
          <w:rFonts w:eastAsia="Times New Roman" w:cs="Times New Roman"/>
          <w:color w:val="000000"/>
          <w:sz w:val="24"/>
          <w:szCs w:val="24"/>
          <w:bdr w:val="none" w:sz="0" w:space="0" w:color="auto" w:frame="1"/>
          <w:lang w:val="ru-RU" w:eastAsia="ru-RU"/>
        </w:rPr>
        <w:t>1) неприбуття сторони або інших учасників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3" w:name="n2819"/>
      <w:bookmarkEnd w:id="3033"/>
      <w:r w:rsidRPr="002B4DFA">
        <w:rPr>
          <w:rFonts w:eastAsia="Times New Roman" w:cs="Times New Roman"/>
          <w:color w:val="000000"/>
          <w:sz w:val="24"/>
          <w:szCs w:val="24"/>
          <w:bdr w:val="none" w:sz="0" w:space="0" w:color="auto" w:frame="1"/>
          <w:lang w:val="ru-RU" w:eastAsia="ru-RU"/>
        </w:rPr>
        <w:t>2) складення та погодження прокурором процесуальних документів щодо відмови від підтримання державного обвинувачення, зміни обвинувачення або висунення додаткового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4" w:name="n2820"/>
      <w:bookmarkEnd w:id="3034"/>
      <w:r w:rsidRPr="002B4DFA">
        <w:rPr>
          <w:rFonts w:eastAsia="Times New Roman" w:cs="Times New Roman"/>
          <w:color w:val="000000"/>
          <w:sz w:val="24"/>
          <w:szCs w:val="24"/>
          <w:bdr w:val="none" w:sz="0" w:space="0" w:color="auto" w:frame="1"/>
          <w:lang w:val="ru-RU" w:eastAsia="ru-RU"/>
        </w:rPr>
        <w:t>3) підготовки захисту обвинуваченого від зміненого чи додаткового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5" w:name="n2821"/>
      <w:bookmarkEnd w:id="3035"/>
      <w:r w:rsidRPr="002B4DFA">
        <w:rPr>
          <w:rFonts w:eastAsia="Times New Roman" w:cs="Times New Roman"/>
          <w:color w:val="000000"/>
          <w:sz w:val="24"/>
          <w:szCs w:val="24"/>
          <w:bdr w:val="none" w:sz="0" w:space="0" w:color="auto" w:frame="1"/>
          <w:lang w:val="ru-RU" w:eastAsia="ru-RU"/>
        </w:rPr>
        <w:t>4) підготовки потерпілого для підтримання обвинувачення в суді, якщо прокурор відмовився від підтримання державного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6" w:name="n2822"/>
      <w:bookmarkEnd w:id="3036"/>
      <w:r w:rsidRPr="002B4DFA">
        <w:rPr>
          <w:rFonts w:eastAsia="Times New Roman" w:cs="Times New Roman"/>
          <w:color w:val="000000"/>
          <w:sz w:val="24"/>
          <w:szCs w:val="24"/>
          <w:bdr w:val="none" w:sz="0" w:space="0" w:color="auto" w:frame="1"/>
          <w:lang w:val="ru-RU" w:eastAsia="ru-RU"/>
        </w:rPr>
        <w:t>5) проведення дослідження речових доказів за місцем їх знаходження, огляду на місці;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7" w:name="n2823"/>
      <w:bookmarkEnd w:id="3037"/>
      <w:r w:rsidRPr="002B4DFA">
        <w:rPr>
          <w:rFonts w:eastAsia="Times New Roman" w:cs="Times New Roman"/>
          <w:color w:val="000000"/>
          <w:sz w:val="24"/>
          <w:szCs w:val="24"/>
          <w:bdr w:val="none" w:sz="0" w:space="0" w:color="auto" w:frame="1"/>
          <w:lang w:val="ru-RU" w:eastAsia="ru-RU"/>
        </w:rPr>
        <w:t>6) проведення експертизи у випадках та порядку, передбачених </w:t>
      </w:r>
      <w:hyperlink r:id="rId898" w:anchor="n2861" w:history="1">
        <w:r w:rsidRPr="002B4DFA">
          <w:rPr>
            <w:rFonts w:eastAsia="Times New Roman" w:cs="Times New Roman"/>
            <w:color w:val="0000FF"/>
            <w:sz w:val="24"/>
            <w:szCs w:val="24"/>
            <w:u w:val="single"/>
            <w:bdr w:val="none" w:sz="0" w:space="0" w:color="auto" w:frame="1"/>
            <w:lang w:val="ru-RU" w:eastAsia="ru-RU"/>
          </w:rPr>
          <w:t>статтею 332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8" w:name="n2824"/>
      <w:bookmarkEnd w:id="3038"/>
      <w:r w:rsidRPr="002B4DFA">
        <w:rPr>
          <w:rFonts w:eastAsia="Times New Roman" w:cs="Times New Roman"/>
          <w:color w:val="000000"/>
          <w:sz w:val="24"/>
          <w:szCs w:val="24"/>
          <w:bdr w:val="none" w:sz="0" w:space="0" w:color="auto" w:frame="1"/>
          <w:lang w:val="ru-RU" w:eastAsia="ru-RU"/>
        </w:rPr>
        <w:t>7) надання доступу до речей чи документів або доручення проведення слідчих (розшукових) дій у випадках та порядку, передбачених </w:t>
      </w:r>
      <w:hyperlink r:id="rId899" w:anchor="n2868" w:history="1">
        <w:r w:rsidRPr="002B4DFA">
          <w:rPr>
            <w:rFonts w:eastAsia="Times New Roman" w:cs="Times New Roman"/>
            <w:color w:val="0000FF"/>
            <w:sz w:val="24"/>
            <w:szCs w:val="24"/>
            <w:u w:val="single"/>
            <w:bdr w:val="none" w:sz="0" w:space="0" w:color="auto" w:frame="1"/>
            <w:lang w:val="ru-RU" w:eastAsia="ru-RU"/>
          </w:rPr>
          <w:t>статтею 333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39" w:name="n2825"/>
      <w:bookmarkEnd w:id="3039"/>
      <w:r w:rsidRPr="002B4DFA">
        <w:rPr>
          <w:rFonts w:eastAsia="Times New Roman" w:cs="Times New Roman"/>
          <w:b/>
          <w:bCs/>
          <w:color w:val="000000"/>
          <w:sz w:val="24"/>
          <w:szCs w:val="24"/>
          <w:bdr w:val="none" w:sz="0" w:space="0" w:color="auto" w:frame="1"/>
          <w:lang w:val="ru-RU" w:eastAsia="ru-RU"/>
        </w:rPr>
        <w:t>Стаття 323.</w:t>
      </w:r>
      <w:r w:rsidRPr="002B4DFA">
        <w:rPr>
          <w:rFonts w:eastAsia="Times New Roman" w:cs="Times New Roman"/>
          <w:color w:val="000000"/>
          <w:sz w:val="24"/>
          <w:szCs w:val="24"/>
          <w:bdr w:val="none" w:sz="0" w:space="0" w:color="auto" w:frame="1"/>
          <w:lang w:val="ru-RU" w:eastAsia="ru-RU"/>
        </w:rPr>
        <w:t> Наслідки неприбуття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0" w:name="n2826"/>
      <w:bookmarkEnd w:id="3040"/>
      <w:r w:rsidRPr="002B4DFA">
        <w:rPr>
          <w:rFonts w:eastAsia="Times New Roman" w:cs="Times New Roman"/>
          <w:color w:val="000000"/>
          <w:sz w:val="24"/>
          <w:szCs w:val="24"/>
          <w:bdr w:val="none" w:sz="0" w:space="0" w:color="auto" w:frame="1"/>
          <w:lang w:val="ru-RU" w:eastAsia="ru-RU"/>
        </w:rPr>
        <w:t>1. Якщо обвинувачений, до якого не застосовано запобіжний захід у вигляді тримання під вартою, не прибув за викликом у судове засідання, суд відкладає судовий розгляд, призначає дату нового засідання і вживає заходів до забезпечення його прибуття до суду. Суд також має право постановити ухвалу про привід обвинуваченого та/або ухвалу про накладення на нього грошового стягнення в порядку, передбаченому </w:t>
      </w:r>
      <w:hyperlink r:id="rId900" w:anchor="n1401" w:history="1">
        <w:r w:rsidRPr="002B4DFA">
          <w:rPr>
            <w:rFonts w:eastAsia="Times New Roman" w:cs="Times New Roman"/>
            <w:color w:val="0000FF"/>
            <w:sz w:val="24"/>
            <w:szCs w:val="24"/>
            <w:u w:val="single"/>
            <w:bdr w:val="none" w:sz="0" w:space="0" w:color="auto" w:frame="1"/>
            <w:lang w:val="ru-RU" w:eastAsia="ru-RU"/>
          </w:rPr>
          <w:t>главами 11</w:t>
        </w:r>
      </w:hyperlink>
      <w:r w:rsidRPr="002B4DFA">
        <w:rPr>
          <w:rFonts w:eastAsia="Times New Roman" w:cs="Times New Roman"/>
          <w:color w:val="000000"/>
          <w:sz w:val="24"/>
          <w:szCs w:val="24"/>
          <w:bdr w:val="none" w:sz="0" w:space="0" w:color="auto" w:frame="1"/>
          <w:lang w:val="ru-RU" w:eastAsia="ru-RU"/>
        </w:rPr>
        <w:t> та </w:t>
      </w:r>
      <w:hyperlink r:id="rId901" w:anchor="n1473" w:history="1">
        <w:r w:rsidRPr="002B4DFA">
          <w:rPr>
            <w:rFonts w:eastAsia="Times New Roman" w:cs="Times New Roman"/>
            <w:color w:val="0000FF"/>
            <w:sz w:val="24"/>
            <w:szCs w:val="24"/>
            <w:u w:val="single"/>
            <w:bdr w:val="none" w:sz="0" w:space="0" w:color="auto" w:frame="1"/>
            <w:lang w:val="ru-RU" w:eastAsia="ru-RU"/>
          </w:rPr>
          <w:t>12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1" w:name="n5006"/>
      <w:bookmarkEnd w:id="3041"/>
      <w:r w:rsidRPr="002B4DFA">
        <w:rPr>
          <w:rFonts w:eastAsia="Times New Roman" w:cs="Times New Roman"/>
          <w:i/>
          <w:iCs/>
          <w:color w:val="000000"/>
          <w:sz w:val="24"/>
          <w:szCs w:val="24"/>
          <w:bdr w:val="none" w:sz="0" w:space="0" w:color="auto" w:frame="1"/>
          <w:lang w:val="ru-RU" w:eastAsia="ru-RU"/>
        </w:rPr>
        <w:t>{Частину другу статті 323 виключено на підставі Закону </w:t>
      </w:r>
      <w:hyperlink r:id="rId902" w:anchor="n197"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2" w:name="n5153"/>
      <w:bookmarkEnd w:id="3042"/>
      <w:r w:rsidRPr="002B4DFA">
        <w:rPr>
          <w:rFonts w:eastAsia="Times New Roman" w:cs="Times New Roman"/>
          <w:color w:val="000000"/>
          <w:sz w:val="24"/>
          <w:szCs w:val="24"/>
          <w:bdr w:val="none" w:sz="0" w:space="0" w:color="auto" w:frame="1"/>
          <w:lang w:val="ru-RU" w:eastAsia="ru-RU"/>
        </w:rPr>
        <w:t>3. Судовий розгляд у кримінальному провадженні щодо злочинів, зазначених у частині другій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може здійснюватися за відсутності обвинуваченого (in absentia), крім неповнолітнього, який переховується від органів слідства та суду з метою ухилення від кримінальної відповідальності (спеціальне судове провадження) та оголошений у міждержавний та/або міжнародний розшук.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3" w:name="n5281"/>
      <w:bookmarkEnd w:id="3043"/>
      <w:r w:rsidRPr="002B4DFA">
        <w:rPr>
          <w:rFonts w:eastAsia="Times New Roman" w:cs="Times New Roman"/>
          <w:i/>
          <w:iCs/>
          <w:color w:val="000000"/>
          <w:sz w:val="24"/>
          <w:szCs w:val="24"/>
          <w:bdr w:val="none" w:sz="0" w:space="0" w:color="auto" w:frame="1"/>
          <w:lang w:val="ru-RU" w:eastAsia="ru-RU"/>
        </w:rPr>
        <w:t>{Абзац перший частини третьої статті 323 із змінами, внесеними згідно із Законом </w:t>
      </w:r>
      <w:hyperlink r:id="rId903" w:anchor="n8" w:tgtFrame="_blank" w:history="1">
        <w:r w:rsidRPr="002B4DFA">
          <w:rPr>
            <w:rFonts w:eastAsia="Times New Roman" w:cs="Times New Roman"/>
            <w:i/>
            <w:iCs/>
            <w:color w:val="0000FF"/>
            <w:sz w:val="24"/>
            <w:szCs w:val="24"/>
            <w:u w:val="single"/>
            <w:bdr w:val="none" w:sz="0" w:space="0" w:color="auto" w:frame="1"/>
            <w:lang w:val="ru-RU" w:eastAsia="ru-RU"/>
          </w:rPr>
          <w:t>№ 119-VIII від 15.01.2015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4" w:name="n5154"/>
      <w:bookmarkEnd w:id="3044"/>
      <w:r w:rsidRPr="002B4DFA">
        <w:rPr>
          <w:rFonts w:eastAsia="Times New Roman" w:cs="Times New Roman"/>
          <w:color w:val="000000"/>
          <w:sz w:val="24"/>
          <w:szCs w:val="24"/>
          <w:bdr w:val="none" w:sz="0" w:space="0" w:color="auto" w:frame="1"/>
          <w:lang w:val="ru-RU" w:eastAsia="ru-RU"/>
        </w:rPr>
        <w:t xml:space="preserve">За наявності таких обставин за клопотанням прокурора, до якого додаються матеріали про те, що обвинувачений знав або повинен був знати про розпочате кримінальне </w:t>
      </w:r>
      <w:r w:rsidRPr="002B4DFA">
        <w:rPr>
          <w:rFonts w:eastAsia="Times New Roman" w:cs="Times New Roman"/>
          <w:color w:val="000000"/>
          <w:sz w:val="24"/>
          <w:szCs w:val="24"/>
          <w:bdr w:val="none" w:sz="0" w:space="0" w:color="auto" w:frame="1"/>
          <w:lang w:val="ru-RU" w:eastAsia="ru-RU"/>
        </w:rPr>
        <w:lastRenderedPageBreak/>
        <w:t>провадження, суд постановляє ухвалу про здійснення спеціального судового провадження стосовно такого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5" w:name="n5155"/>
      <w:bookmarkEnd w:id="3045"/>
      <w:r w:rsidRPr="002B4DFA">
        <w:rPr>
          <w:rFonts w:eastAsia="Times New Roman" w:cs="Times New Roman"/>
          <w:color w:val="000000"/>
          <w:sz w:val="24"/>
          <w:szCs w:val="24"/>
          <w:bdr w:val="none" w:sz="0" w:space="0" w:color="auto" w:frame="1"/>
          <w:lang w:val="ru-RU" w:eastAsia="ru-RU"/>
        </w:rPr>
        <w:t>Якщо у справі декілька обвинувачених, суд постановляє ухвалу лише стосовно тих обвинувачених, щодо яких існують обставини для спеціального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6" w:name="n5156"/>
      <w:bookmarkEnd w:id="3046"/>
      <w:r w:rsidRPr="002B4DFA">
        <w:rPr>
          <w:rFonts w:eastAsia="Times New Roman" w:cs="Times New Roman"/>
          <w:color w:val="000000"/>
          <w:sz w:val="24"/>
          <w:szCs w:val="24"/>
          <w:bdr w:val="none" w:sz="0" w:space="0" w:color="auto" w:frame="1"/>
          <w:lang w:val="ru-RU" w:eastAsia="ru-RU"/>
        </w:rPr>
        <w:t>Участь захисника у спеціальному судовому провадженні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7" w:name="n5157"/>
      <w:bookmarkEnd w:id="3047"/>
      <w:r w:rsidRPr="002B4DFA">
        <w:rPr>
          <w:rFonts w:eastAsia="Times New Roman" w:cs="Times New Roman"/>
          <w:color w:val="000000"/>
          <w:sz w:val="24"/>
          <w:szCs w:val="24"/>
          <w:bdr w:val="none" w:sz="0" w:space="0" w:color="auto" w:frame="1"/>
          <w:lang w:val="ru-RU" w:eastAsia="ru-RU"/>
        </w:rPr>
        <w:t>Повістки про виклик обвинуваченого у разі здійснення спеціального судового провадження надсилаються за останнім відомим місцем його проживання чи перебування, а процесуальні документи, що підлягають врученню обвинуваченому, надсилаються захиснику. Інформація про такі документи та повістки про виклик обвинуваченого обов’язково публікуються у засобах масової інформації загальнодержавної сфери розповсюдження згідно з положеннями </w:t>
      </w:r>
      <w:hyperlink r:id="rId904" w:anchor="n5145" w:history="1">
        <w:r w:rsidRPr="002B4DFA">
          <w:rPr>
            <w:rFonts w:eastAsia="Times New Roman" w:cs="Times New Roman"/>
            <w:color w:val="0000FF"/>
            <w:sz w:val="24"/>
            <w:szCs w:val="24"/>
            <w:u w:val="single"/>
            <w:bdr w:val="none" w:sz="0" w:space="0" w:color="auto" w:frame="1"/>
            <w:lang w:val="ru-RU" w:eastAsia="ru-RU"/>
          </w:rPr>
          <w:t>статті 297</w:t>
        </w:r>
      </w:hyperlink>
      <w:hyperlink r:id="rId905" w:anchor="n5145"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5</w:t>
        </w:r>
      </w:hyperlink>
      <w:r w:rsidRPr="002B4DFA">
        <w:rPr>
          <w:rFonts w:eastAsia="Times New Roman" w:cs="Times New Roman"/>
          <w:color w:val="000000"/>
          <w:sz w:val="24"/>
          <w:szCs w:val="24"/>
          <w:bdr w:val="none" w:sz="0" w:space="0" w:color="auto" w:frame="1"/>
          <w:lang w:val="ru-RU" w:eastAsia="ru-RU"/>
        </w:rPr>
        <w:t>цього Кодексу.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8" w:name="n5678"/>
      <w:bookmarkEnd w:id="3048"/>
      <w:r w:rsidRPr="002B4DFA">
        <w:rPr>
          <w:rFonts w:eastAsia="Times New Roman" w:cs="Times New Roman"/>
          <w:color w:val="000000"/>
          <w:sz w:val="24"/>
          <w:szCs w:val="24"/>
          <w:bdr w:val="none" w:sz="0" w:space="0" w:color="auto" w:frame="1"/>
          <w:lang w:val="ru-RU" w:eastAsia="ru-RU"/>
        </w:rPr>
        <w:t>За наявності у такому провадженні інших обвинувачених за клопотанням прокурора судовий розгляд здійснюється у судовому засіданні у одному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49" w:name="n5677"/>
      <w:bookmarkEnd w:id="3049"/>
      <w:r w:rsidRPr="002B4DFA">
        <w:rPr>
          <w:rFonts w:eastAsia="Times New Roman" w:cs="Times New Roman"/>
          <w:i/>
          <w:iCs/>
          <w:color w:val="000000"/>
          <w:sz w:val="24"/>
          <w:szCs w:val="24"/>
          <w:bdr w:val="none" w:sz="0" w:space="0" w:color="auto" w:frame="1"/>
          <w:lang w:val="ru-RU" w:eastAsia="ru-RU"/>
        </w:rPr>
        <w:t>{Частину третю статті 323 доповнено абзацом шостим згідно із Законом </w:t>
      </w:r>
      <w:hyperlink r:id="rId906" w:anchor="n31"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0" w:name="n5159"/>
      <w:bookmarkEnd w:id="3050"/>
      <w:r w:rsidRPr="002B4DFA">
        <w:rPr>
          <w:rFonts w:eastAsia="Times New Roman" w:cs="Times New Roman"/>
          <w:i/>
          <w:iCs/>
          <w:color w:val="000000"/>
          <w:sz w:val="24"/>
          <w:szCs w:val="24"/>
          <w:bdr w:val="none" w:sz="0" w:space="0" w:color="auto" w:frame="1"/>
          <w:lang w:val="ru-RU" w:eastAsia="ru-RU"/>
        </w:rPr>
        <w:t>{Статтю 323 доповнено частиною третьою згідно із Законом </w:t>
      </w:r>
      <w:hyperlink r:id="rId907" w:anchor="n87"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1" w:name="n5158"/>
      <w:bookmarkEnd w:id="3051"/>
      <w:r w:rsidRPr="002B4DFA">
        <w:rPr>
          <w:rFonts w:eastAsia="Times New Roman" w:cs="Times New Roman"/>
          <w:color w:val="000000"/>
          <w:sz w:val="24"/>
          <w:szCs w:val="24"/>
          <w:bdr w:val="none" w:sz="0" w:space="0" w:color="auto" w:frame="1"/>
          <w:lang w:val="ru-RU" w:eastAsia="ru-RU"/>
        </w:rPr>
        <w:t>4. Якщо підстави для постановлення судом ухвали про спеціальне судове провадження перестали існувати, подальший судовий розгляд розпочинається спочатку згідно із загальними правилами,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2" w:name="n5152"/>
      <w:bookmarkEnd w:id="3052"/>
      <w:r w:rsidRPr="002B4DFA">
        <w:rPr>
          <w:rFonts w:eastAsia="Times New Roman" w:cs="Times New Roman"/>
          <w:i/>
          <w:iCs/>
          <w:color w:val="000000"/>
          <w:sz w:val="24"/>
          <w:szCs w:val="24"/>
          <w:bdr w:val="none" w:sz="0" w:space="0" w:color="auto" w:frame="1"/>
          <w:lang w:val="ru-RU" w:eastAsia="ru-RU"/>
        </w:rPr>
        <w:t>{Статтю 323 доповнено частиною четвертою згідно із Законом </w:t>
      </w:r>
      <w:hyperlink r:id="rId908" w:anchor="n87"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3" w:name="n2827"/>
      <w:bookmarkEnd w:id="3053"/>
      <w:r w:rsidRPr="002B4DFA">
        <w:rPr>
          <w:rFonts w:eastAsia="Times New Roman" w:cs="Times New Roman"/>
          <w:b/>
          <w:bCs/>
          <w:color w:val="000000"/>
          <w:sz w:val="24"/>
          <w:szCs w:val="24"/>
          <w:bdr w:val="none" w:sz="0" w:space="0" w:color="auto" w:frame="1"/>
          <w:lang w:val="ru-RU" w:eastAsia="ru-RU"/>
        </w:rPr>
        <w:t>Стаття 324.</w:t>
      </w:r>
      <w:r w:rsidRPr="002B4DFA">
        <w:rPr>
          <w:rFonts w:eastAsia="Times New Roman" w:cs="Times New Roman"/>
          <w:color w:val="000000"/>
          <w:sz w:val="24"/>
          <w:szCs w:val="24"/>
          <w:bdr w:val="none" w:sz="0" w:space="0" w:color="auto" w:frame="1"/>
          <w:lang w:val="ru-RU" w:eastAsia="ru-RU"/>
        </w:rPr>
        <w:t> Наслідки неприбуття прокурора і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4" w:name="n2828"/>
      <w:bookmarkEnd w:id="3054"/>
      <w:r w:rsidRPr="002B4DFA">
        <w:rPr>
          <w:rFonts w:eastAsia="Times New Roman" w:cs="Times New Roman"/>
          <w:color w:val="000000"/>
          <w:sz w:val="24"/>
          <w:szCs w:val="24"/>
          <w:bdr w:val="none" w:sz="0" w:space="0" w:color="auto" w:frame="1"/>
          <w:lang w:val="ru-RU" w:eastAsia="ru-RU"/>
        </w:rPr>
        <w:t>1. Якщо в судове засідання не прибув за повідомленням прокурор або захисник у кримінальному провадженні, де участь захисника є обов’язковою, суд відкладає судовий розгляд, визначає дату, час та місце проведення нового засідання і вживає заходів до прибуття їх до суду. Одночасно, якщо причина неприбуття є неповажною, суд порушує питання про відповідальність прокурора або адвоката, які не прибули, перед органами, що згідно із законом уповноважені притягати їх до дисциплінарної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5" w:name="n2829"/>
      <w:bookmarkEnd w:id="3055"/>
      <w:r w:rsidRPr="002B4DFA">
        <w:rPr>
          <w:rFonts w:eastAsia="Times New Roman" w:cs="Times New Roman"/>
          <w:color w:val="000000"/>
          <w:sz w:val="24"/>
          <w:szCs w:val="24"/>
          <w:bdr w:val="none" w:sz="0" w:space="0" w:color="auto" w:frame="1"/>
          <w:lang w:val="ru-RU" w:eastAsia="ru-RU"/>
        </w:rPr>
        <w:t>2. У разі неможливості подальшої участі прокурора в судовому провадженні він замінюється іншим у порядку, передбаченому </w:t>
      </w:r>
      <w:hyperlink r:id="rId909" w:anchor="n652" w:history="1">
        <w:r w:rsidRPr="002B4DFA">
          <w:rPr>
            <w:rFonts w:eastAsia="Times New Roman" w:cs="Times New Roman"/>
            <w:color w:val="0000FF"/>
            <w:sz w:val="24"/>
            <w:szCs w:val="24"/>
            <w:u w:val="single"/>
            <w:bdr w:val="none" w:sz="0" w:space="0" w:color="auto" w:frame="1"/>
            <w:lang w:val="ru-RU" w:eastAsia="ru-RU"/>
          </w:rPr>
          <w:t>статтею 37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6" w:name="n2830"/>
      <w:bookmarkEnd w:id="3056"/>
      <w:r w:rsidRPr="002B4DFA">
        <w:rPr>
          <w:rFonts w:eastAsia="Times New Roman" w:cs="Times New Roman"/>
          <w:color w:val="000000"/>
          <w:sz w:val="24"/>
          <w:szCs w:val="24"/>
          <w:bdr w:val="none" w:sz="0" w:space="0" w:color="auto" w:frame="1"/>
          <w:lang w:val="ru-RU" w:eastAsia="ru-RU"/>
        </w:rPr>
        <w:t>3. Якщо подальша участь у судовому провадженні захисника неможлива, головуючий пропонує обвинуваченому протягом трьох днів обрати собі іншого захисника. Якщо в кримінальному провадженні, де участь захисника є обов’язковою, прибуття в судове засідання захисника, обраного обвинуваченим, протягом трьох днів неможливе, суд відкладає судовий розгляд на необхідний для з’явлення захисника строк або одночасно з відкладенням судового розгляду залучає захисника для здійснення захисту за призначенням.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7" w:name="n2831"/>
      <w:bookmarkEnd w:id="3057"/>
      <w:r w:rsidRPr="002B4DFA">
        <w:rPr>
          <w:rFonts w:eastAsia="Times New Roman" w:cs="Times New Roman"/>
          <w:color w:val="000000"/>
          <w:sz w:val="24"/>
          <w:szCs w:val="24"/>
          <w:bdr w:val="none" w:sz="0" w:space="0" w:color="auto" w:frame="1"/>
          <w:lang w:val="ru-RU" w:eastAsia="ru-RU"/>
        </w:rPr>
        <w:t>4. Прокурору та захисникові, які раніше не брали участі у кримінальному провадженні, суд зобов’язаний надати час, достатній для ознайомлення з матеріалами кримінального провадження і підготовки до участі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8" w:name="n2832"/>
      <w:bookmarkEnd w:id="3058"/>
      <w:r w:rsidRPr="002B4DFA">
        <w:rPr>
          <w:rFonts w:eastAsia="Times New Roman" w:cs="Times New Roman"/>
          <w:b/>
          <w:bCs/>
          <w:color w:val="000000"/>
          <w:sz w:val="24"/>
          <w:szCs w:val="24"/>
          <w:bdr w:val="none" w:sz="0" w:space="0" w:color="auto" w:frame="1"/>
          <w:lang w:val="ru-RU" w:eastAsia="ru-RU"/>
        </w:rPr>
        <w:t>Стаття 325.</w:t>
      </w:r>
      <w:r w:rsidRPr="002B4DFA">
        <w:rPr>
          <w:rFonts w:eastAsia="Times New Roman" w:cs="Times New Roman"/>
          <w:color w:val="000000"/>
          <w:sz w:val="24"/>
          <w:szCs w:val="24"/>
          <w:bdr w:val="none" w:sz="0" w:space="0" w:color="auto" w:frame="1"/>
          <w:lang w:val="ru-RU" w:eastAsia="ru-RU"/>
        </w:rPr>
        <w:t> Наслідки неприбуття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59" w:name="n2833"/>
      <w:bookmarkEnd w:id="3059"/>
      <w:r w:rsidRPr="002B4DFA">
        <w:rPr>
          <w:rFonts w:eastAsia="Times New Roman" w:cs="Times New Roman"/>
          <w:color w:val="000000"/>
          <w:sz w:val="24"/>
          <w:szCs w:val="24"/>
          <w:bdr w:val="none" w:sz="0" w:space="0" w:color="auto" w:frame="1"/>
          <w:lang w:val="ru-RU" w:eastAsia="ru-RU"/>
        </w:rPr>
        <w:t>1. Якщо в судове засідання не прибув за викликом потерпілий, який належним чином повідомлений про дату, час і місце судового засідання, суд, заслухавши думку учасників судового провадження, залежно від того, чи можливо за його відсутності з’ясувати всі обставини під час судового розгляду, вирішує питання про проведення судового розгляду без потерпілого або про відкладення судового розгляду. Суд має право накласти грошове стягнення на потерпілого у випадках та порядку, передбачених </w:t>
      </w:r>
      <w:hyperlink r:id="rId910" w:anchor="n1473" w:history="1">
        <w:r w:rsidRPr="002B4DFA">
          <w:rPr>
            <w:rFonts w:eastAsia="Times New Roman" w:cs="Times New Roman"/>
            <w:color w:val="0000FF"/>
            <w:sz w:val="24"/>
            <w:szCs w:val="24"/>
            <w:u w:val="single"/>
            <w:bdr w:val="none" w:sz="0" w:space="0" w:color="auto" w:frame="1"/>
            <w:lang w:val="ru-RU" w:eastAsia="ru-RU"/>
          </w:rPr>
          <w:t>главою 12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0" w:name="n2834"/>
      <w:bookmarkEnd w:id="3060"/>
      <w:r w:rsidRPr="002B4DFA">
        <w:rPr>
          <w:rFonts w:eastAsia="Times New Roman" w:cs="Times New Roman"/>
          <w:b/>
          <w:bCs/>
          <w:color w:val="000000"/>
          <w:sz w:val="24"/>
          <w:szCs w:val="24"/>
          <w:bdr w:val="none" w:sz="0" w:space="0" w:color="auto" w:frame="1"/>
          <w:lang w:val="ru-RU" w:eastAsia="ru-RU"/>
        </w:rPr>
        <w:t>Стаття 326.</w:t>
      </w:r>
      <w:r w:rsidRPr="002B4DFA">
        <w:rPr>
          <w:rFonts w:eastAsia="Times New Roman" w:cs="Times New Roman"/>
          <w:color w:val="000000"/>
          <w:sz w:val="24"/>
          <w:szCs w:val="24"/>
          <w:bdr w:val="none" w:sz="0" w:space="0" w:color="auto" w:frame="1"/>
          <w:lang w:val="ru-RU" w:eastAsia="ru-RU"/>
        </w:rPr>
        <w:t> Наслідки неприбуття цивільного позивача, цивільного відповідача, їх представників, представника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1" w:name="n4877"/>
      <w:bookmarkEnd w:id="3061"/>
      <w:r w:rsidRPr="002B4DFA">
        <w:rPr>
          <w:rFonts w:eastAsia="Times New Roman" w:cs="Times New Roman"/>
          <w:i/>
          <w:iCs/>
          <w:color w:val="000000"/>
          <w:sz w:val="24"/>
          <w:szCs w:val="24"/>
          <w:bdr w:val="none" w:sz="0" w:space="0" w:color="auto" w:frame="1"/>
          <w:lang w:val="ru-RU" w:eastAsia="ru-RU"/>
        </w:rPr>
        <w:lastRenderedPageBreak/>
        <w:t>{Назва статті 326 із змінами, внесеними згідно із Законом </w:t>
      </w:r>
      <w:hyperlink r:id="rId911" w:anchor="n14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2" w:name="n2835"/>
      <w:bookmarkEnd w:id="3062"/>
      <w:r w:rsidRPr="002B4DFA">
        <w:rPr>
          <w:rFonts w:eastAsia="Times New Roman" w:cs="Times New Roman"/>
          <w:color w:val="000000"/>
          <w:sz w:val="24"/>
          <w:szCs w:val="24"/>
          <w:bdr w:val="none" w:sz="0" w:space="0" w:color="auto" w:frame="1"/>
          <w:lang w:val="ru-RU" w:eastAsia="ru-RU"/>
        </w:rPr>
        <w:t>1. Якщо в судове засідання не прибув цивільний позивач, його представник чи законний представник, суд залишає цивільний позов без розгляду, крім випадків, встановлених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3" w:name="n2836"/>
      <w:bookmarkEnd w:id="3063"/>
      <w:r w:rsidRPr="002B4DFA">
        <w:rPr>
          <w:rFonts w:eastAsia="Times New Roman" w:cs="Times New Roman"/>
          <w:color w:val="000000"/>
          <w:sz w:val="24"/>
          <w:szCs w:val="24"/>
          <w:bdr w:val="none" w:sz="0" w:space="0" w:color="auto" w:frame="1"/>
          <w:lang w:val="ru-RU" w:eastAsia="ru-RU"/>
        </w:rPr>
        <w:t>Цивільний позов може бути розглянутий за відсутності цивільного позивача, його представника чи законного представника, якщо від нього надійшло клопотання про розгляд позову за його відсутності або якщо обвинувачений чи цивільний відповідач повністю визнав пред’явлений позов.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4" w:name="n2837"/>
      <w:bookmarkEnd w:id="3064"/>
      <w:r w:rsidRPr="002B4DFA">
        <w:rPr>
          <w:rFonts w:eastAsia="Times New Roman" w:cs="Times New Roman"/>
          <w:color w:val="000000"/>
          <w:sz w:val="24"/>
          <w:szCs w:val="24"/>
          <w:bdr w:val="none" w:sz="0" w:space="0" w:color="auto" w:frame="1"/>
          <w:lang w:val="ru-RU" w:eastAsia="ru-RU"/>
        </w:rPr>
        <w:t>2. Якщо в судове засідання не прибув за викликом цивільний відповідач, який не є обвинуваченим, або його представник, суд, заслухавши думку учасників судового провадження, залежно від того, чи можливо за відсутності зазначених осіб з’ясувати обставини, що стосуються цивільного позову, вирішує питання про проведення судового розгляду без них або про відкладення судового розгляду. Суд має право накласти грошове стягнення на цивільного відповідача в порядку, передбаченому </w:t>
      </w:r>
      <w:hyperlink r:id="rId912" w:anchor="n1473" w:history="1">
        <w:r w:rsidRPr="002B4DFA">
          <w:rPr>
            <w:rFonts w:eastAsia="Times New Roman" w:cs="Times New Roman"/>
            <w:color w:val="0000FF"/>
            <w:sz w:val="24"/>
            <w:szCs w:val="24"/>
            <w:u w:val="single"/>
            <w:bdr w:val="none" w:sz="0" w:space="0" w:color="auto" w:frame="1"/>
            <w:lang w:val="ru-RU" w:eastAsia="ru-RU"/>
          </w:rPr>
          <w:t>главою 12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5" w:name="n4879"/>
      <w:bookmarkEnd w:id="3065"/>
      <w:r w:rsidRPr="002B4DFA">
        <w:rPr>
          <w:rFonts w:eastAsia="Times New Roman" w:cs="Times New Roman"/>
          <w:color w:val="000000"/>
          <w:sz w:val="24"/>
          <w:szCs w:val="24"/>
          <w:bdr w:val="none" w:sz="0" w:space="0" w:color="auto" w:frame="1"/>
          <w:lang w:val="ru-RU" w:eastAsia="ru-RU"/>
        </w:rPr>
        <w:t>3. Якщо в судове засідання не прибув за викликом представник юридичної особи, щодо якої здійснюється провадження, суд, заслухавши думку учасників судового провадження, залежно від того, чи можливо за його відсутності з’ясувати обставини, що стосуються застосування до юридичної особи заходів кримінально-правового характеру, вирішує питання про проведення судового розгляду без нього або про відкладення судового розгляду. Суд має право накласти грошове стягнення на представника юридичної особи, щодо якої здійснюється провадження, в порядку, передбаченому главою 12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6" w:name="n4878"/>
      <w:bookmarkEnd w:id="3066"/>
      <w:r w:rsidRPr="002B4DFA">
        <w:rPr>
          <w:rFonts w:eastAsia="Times New Roman" w:cs="Times New Roman"/>
          <w:i/>
          <w:iCs/>
          <w:color w:val="000000"/>
          <w:sz w:val="24"/>
          <w:szCs w:val="24"/>
          <w:bdr w:val="none" w:sz="0" w:space="0" w:color="auto" w:frame="1"/>
          <w:lang w:val="ru-RU" w:eastAsia="ru-RU"/>
        </w:rPr>
        <w:t>{Статтю 326 доповнено частиною третьою згідно із Законом </w:t>
      </w:r>
      <w:hyperlink r:id="rId913" w:anchor="n147"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7" w:name="n2838"/>
      <w:bookmarkEnd w:id="3067"/>
      <w:r w:rsidRPr="002B4DFA">
        <w:rPr>
          <w:rFonts w:eastAsia="Times New Roman" w:cs="Times New Roman"/>
          <w:b/>
          <w:bCs/>
          <w:color w:val="000000"/>
          <w:sz w:val="24"/>
          <w:szCs w:val="24"/>
          <w:bdr w:val="none" w:sz="0" w:space="0" w:color="auto" w:frame="1"/>
          <w:lang w:val="ru-RU" w:eastAsia="ru-RU"/>
        </w:rPr>
        <w:t>Стаття 327.</w:t>
      </w:r>
      <w:r w:rsidRPr="002B4DFA">
        <w:rPr>
          <w:rFonts w:eastAsia="Times New Roman" w:cs="Times New Roman"/>
          <w:color w:val="000000"/>
          <w:sz w:val="24"/>
          <w:szCs w:val="24"/>
          <w:bdr w:val="none" w:sz="0" w:space="0" w:color="auto" w:frame="1"/>
          <w:lang w:val="ru-RU" w:eastAsia="ru-RU"/>
        </w:rPr>
        <w:t> Наслідки неприбуття свідка, спеціаліста, перекладача, представника уповноваженого органу з питань пробації і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8" w:name="n5610"/>
      <w:bookmarkEnd w:id="3068"/>
      <w:r w:rsidRPr="002B4DFA">
        <w:rPr>
          <w:rFonts w:eastAsia="Times New Roman" w:cs="Times New Roman"/>
          <w:i/>
          <w:iCs/>
          <w:color w:val="000000"/>
          <w:sz w:val="24"/>
          <w:szCs w:val="24"/>
          <w:bdr w:val="none" w:sz="0" w:space="0" w:color="auto" w:frame="1"/>
          <w:lang w:val="ru-RU" w:eastAsia="ru-RU"/>
        </w:rPr>
        <w:t>{Назва статті 327 із змінами, внесеними згідно із Законом </w:t>
      </w:r>
      <w:hyperlink r:id="rId914" w:anchor="n428"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69" w:name="n2839"/>
      <w:bookmarkEnd w:id="3069"/>
      <w:r w:rsidRPr="002B4DFA">
        <w:rPr>
          <w:rFonts w:eastAsia="Times New Roman" w:cs="Times New Roman"/>
          <w:color w:val="000000"/>
          <w:sz w:val="24"/>
          <w:szCs w:val="24"/>
          <w:bdr w:val="none" w:sz="0" w:space="0" w:color="auto" w:frame="1"/>
          <w:lang w:val="ru-RU" w:eastAsia="ru-RU"/>
        </w:rPr>
        <w:t>1. Якщо в судове засідання не прибув за викликом свідок, спеціаліст, перекладач або експерт, заслухавши думку учасників судового провадження, суд після допиту інших присутніх свідків призначає нове судове засідання і вживає заходів для його прибуття. Суд також має право постановити ухвалу про привід свідка та/або ухвалу про накладення на нього грошового стягнення у випадках та в порядку, передбачених </w:t>
      </w:r>
      <w:hyperlink r:id="rId915" w:anchor="n1401" w:history="1">
        <w:r w:rsidRPr="002B4DFA">
          <w:rPr>
            <w:rFonts w:eastAsia="Times New Roman" w:cs="Times New Roman"/>
            <w:color w:val="0000FF"/>
            <w:sz w:val="24"/>
            <w:szCs w:val="24"/>
            <w:u w:val="single"/>
            <w:bdr w:val="none" w:sz="0" w:space="0" w:color="auto" w:frame="1"/>
            <w:lang w:val="ru-RU" w:eastAsia="ru-RU"/>
          </w:rPr>
          <w:t>главами 11</w:t>
        </w:r>
      </w:hyperlink>
      <w:r w:rsidRPr="002B4DFA">
        <w:rPr>
          <w:rFonts w:eastAsia="Times New Roman" w:cs="Times New Roman"/>
          <w:color w:val="000000"/>
          <w:sz w:val="24"/>
          <w:szCs w:val="24"/>
          <w:bdr w:val="none" w:sz="0" w:space="0" w:color="auto" w:frame="1"/>
          <w:lang w:val="ru-RU" w:eastAsia="ru-RU"/>
        </w:rPr>
        <w:t> та </w:t>
      </w:r>
      <w:hyperlink r:id="rId916" w:anchor="n1473" w:history="1">
        <w:r w:rsidRPr="002B4DFA">
          <w:rPr>
            <w:rFonts w:eastAsia="Times New Roman" w:cs="Times New Roman"/>
            <w:color w:val="0000FF"/>
            <w:sz w:val="24"/>
            <w:szCs w:val="24"/>
            <w:u w:val="single"/>
            <w:bdr w:val="none" w:sz="0" w:space="0" w:color="auto" w:frame="1"/>
            <w:lang w:val="ru-RU" w:eastAsia="ru-RU"/>
          </w:rPr>
          <w:t>12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0" w:name="n2840"/>
      <w:bookmarkEnd w:id="3070"/>
      <w:r w:rsidRPr="002B4DFA">
        <w:rPr>
          <w:rFonts w:eastAsia="Times New Roman" w:cs="Times New Roman"/>
          <w:color w:val="000000"/>
          <w:sz w:val="24"/>
          <w:szCs w:val="24"/>
          <w:bdr w:val="none" w:sz="0" w:space="0" w:color="auto" w:frame="1"/>
          <w:lang w:val="ru-RU" w:eastAsia="ru-RU"/>
        </w:rPr>
        <w:t>2. Прибуття в суд перекладача (за винятком залучення його судом), свідка, спеціаліста або експерта забезпечується стороною кримінального провадження, яка заявила клопотання про його виклик. Суд сприяє сторонам кримінального провадження у забезпеченні явки зазначених осіб шляхом здійснення судового виклику.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1" w:name="n5612"/>
      <w:bookmarkEnd w:id="3071"/>
      <w:r w:rsidRPr="002B4DFA">
        <w:rPr>
          <w:rFonts w:eastAsia="Times New Roman" w:cs="Times New Roman"/>
          <w:color w:val="000000"/>
          <w:sz w:val="24"/>
          <w:szCs w:val="24"/>
          <w:bdr w:val="none" w:sz="0" w:space="0" w:color="auto" w:frame="1"/>
          <w:lang w:val="ru-RU" w:eastAsia="ru-RU"/>
        </w:rPr>
        <w:t>3. Неприбуття в судове засідання представника уповноваженого органу з питань пробації, належним чином повідомленого про час і місце судового засідання, не перешкоджає судовому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2" w:name="n5611"/>
      <w:bookmarkEnd w:id="3072"/>
      <w:r w:rsidRPr="002B4DFA">
        <w:rPr>
          <w:rFonts w:eastAsia="Times New Roman" w:cs="Times New Roman"/>
          <w:i/>
          <w:iCs/>
          <w:color w:val="000000"/>
          <w:sz w:val="24"/>
          <w:szCs w:val="24"/>
          <w:bdr w:val="none" w:sz="0" w:space="0" w:color="auto" w:frame="1"/>
          <w:lang w:val="ru-RU" w:eastAsia="ru-RU"/>
        </w:rPr>
        <w:t>{Статтю 327 доповнено частиною третьою згідно із Законом </w:t>
      </w:r>
      <w:hyperlink r:id="rId917" w:anchor="n429"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3" w:name="n2841"/>
      <w:bookmarkEnd w:id="3073"/>
      <w:r w:rsidRPr="002B4DFA">
        <w:rPr>
          <w:rFonts w:eastAsia="Times New Roman" w:cs="Times New Roman"/>
          <w:b/>
          <w:bCs/>
          <w:color w:val="000000"/>
          <w:sz w:val="24"/>
          <w:szCs w:val="24"/>
          <w:bdr w:val="none" w:sz="0" w:space="0" w:color="auto" w:frame="1"/>
          <w:lang w:val="ru-RU" w:eastAsia="ru-RU"/>
        </w:rPr>
        <w:t>Стаття 328.</w:t>
      </w:r>
      <w:r w:rsidRPr="002B4DFA">
        <w:rPr>
          <w:rFonts w:eastAsia="Times New Roman" w:cs="Times New Roman"/>
          <w:color w:val="000000"/>
          <w:sz w:val="24"/>
          <w:szCs w:val="24"/>
          <w:bdr w:val="none" w:sz="0" w:space="0" w:color="auto" w:frame="1"/>
          <w:lang w:val="ru-RU" w:eastAsia="ru-RU"/>
        </w:rPr>
        <w:t> Право перебувати в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4" w:name="n2842"/>
      <w:bookmarkEnd w:id="3074"/>
      <w:r w:rsidRPr="002B4DFA">
        <w:rPr>
          <w:rFonts w:eastAsia="Times New Roman" w:cs="Times New Roman"/>
          <w:color w:val="000000"/>
          <w:sz w:val="24"/>
          <w:szCs w:val="24"/>
          <w:bdr w:val="none" w:sz="0" w:space="0" w:color="auto" w:frame="1"/>
          <w:lang w:val="ru-RU" w:eastAsia="ru-RU"/>
        </w:rPr>
        <w:t>1. Кількість присутніх у залі судового засідання може бути обмежена головуючим лише у разі недостатності місць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5" w:name="n2843"/>
      <w:bookmarkEnd w:id="3075"/>
      <w:r w:rsidRPr="002B4DFA">
        <w:rPr>
          <w:rFonts w:eastAsia="Times New Roman" w:cs="Times New Roman"/>
          <w:color w:val="000000"/>
          <w:sz w:val="24"/>
          <w:szCs w:val="24"/>
          <w:bdr w:val="none" w:sz="0" w:space="0" w:color="auto" w:frame="1"/>
          <w:lang w:val="ru-RU" w:eastAsia="ru-RU"/>
        </w:rPr>
        <w:t>2. Близькі родичі та члени сім’ї обвинуваченого і потерпілого, а також представники засобів масової інформації мають пріоритетне право бути присутніми під час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6" w:name="n2844"/>
      <w:bookmarkEnd w:id="3076"/>
      <w:r w:rsidRPr="002B4DFA">
        <w:rPr>
          <w:rFonts w:eastAsia="Times New Roman" w:cs="Times New Roman"/>
          <w:b/>
          <w:bCs/>
          <w:color w:val="000000"/>
          <w:sz w:val="24"/>
          <w:szCs w:val="24"/>
          <w:bdr w:val="none" w:sz="0" w:space="0" w:color="auto" w:frame="1"/>
          <w:lang w:val="ru-RU" w:eastAsia="ru-RU"/>
        </w:rPr>
        <w:t>Стаття 329.</w:t>
      </w:r>
      <w:r w:rsidRPr="002B4DFA">
        <w:rPr>
          <w:rFonts w:eastAsia="Times New Roman" w:cs="Times New Roman"/>
          <w:color w:val="000000"/>
          <w:sz w:val="24"/>
          <w:szCs w:val="24"/>
          <w:bdr w:val="none" w:sz="0" w:space="0" w:color="auto" w:frame="1"/>
          <w:lang w:val="ru-RU" w:eastAsia="ru-RU"/>
        </w:rPr>
        <w:t> Обов’язки присутніх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7" w:name="n2845"/>
      <w:bookmarkEnd w:id="3077"/>
      <w:r w:rsidRPr="002B4DFA">
        <w:rPr>
          <w:rFonts w:eastAsia="Times New Roman" w:cs="Times New Roman"/>
          <w:color w:val="000000"/>
          <w:sz w:val="24"/>
          <w:szCs w:val="24"/>
          <w:bdr w:val="none" w:sz="0" w:space="0" w:color="auto" w:frame="1"/>
          <w:lang w:val="ru-RU" w:eastAsia="ru-RU"/>
        </w:rPr>
        <w:t xml:space="preserve">1. Особи, присутні у залі судового засідання, при вході до нього суду та при виході суду повинні встати. Сторони кримінального провадження допитують свідків та заявляють клопотання, подають заперечення стоячи і лише після надання їм слова головуючим у судовому засіданні. Свідки, експерти, спеціалісти дають показання, стоячи на місці, </w:t>
      </w:r>
      <w:r w:rsidRPr="002B4DFA">
        <w:rPr>
          <w:rFonts w:eastAsia="Times New Roman" w:cs="Times New Roman"/>
          <w:color w:val="000000"/>
          <w:sz w:val="24"/>
          <w:szCs w:val="24"/>
          <w:bdr w:val="none" w:sz="0" w:space="0" w:color="auto" w:frame="1"/>
          <w:lang w:val="ru-RU" w:eastAsia="ru-RU"/>
        </w:rPr>
        <w:lastRenderedPageBreak/>
        <w:t>призначеному для свідків. Особи, присутні в залі, заслуховують вирок суду стоячи. Відхилення від цих правил допускається з дозволу головуючого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8" w:name="n2846"/>
      <w:bookmarkEnd w:id="3078"/>
      <w:r w:rsidRPr="002B4DFA">
        <w:rPr>
          <w:rFonts w:eastAsia="Times New Roman" w:cs="Times New Roman"/>
          <w:color w:val="000000"/>
          <w:sz w:val="24"/>
          <w:szCs w:val="24"/>
          <w:bdr w:val="none" w:sz="0" w:space="0" w:color="auto" w:frame="1"/>
          <w:lang w:val="ru-RU" w:eastAsia="ru-RU"/>
        </w:rPr>
        <w:t>2. Сторони та учасники кримінального провадження, а також інші особи, присутні в залі судового засідання, зобов’язані додержуватися порядку в судовому засіданні і беззаперечно підкорятися відповідним розпорядженням головуючого у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79" w:name="n2847"/>
      <w:bookmarkEnd w:id="3079"/>
      <w:r w:rsidRPr="002B4DFA">
        <w:rPr>
          <w:rFonts w:eastAsia="Times New Roman" w:cs="Times New Roman"/>
          <w:color w:val="000000"/>
          <w:sz w:val="24"/>
          <w:szCs w:val="24"/>
          <w:bdr w:val="none" w:sz="0" w:space="0" w:color="auto" w:frame="1"/>
          <w:lang w:val="ru-RU" w:eastAsia="ru-RU"/>
        </w:rPr>
        <w:t>3. Сторони та учасники кримінального провадження звертаються до суду "Ваша честь" або "Шановний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0" w:name="n2848"/>
      <w:bookmarkEnd w:id="3080"/>
      <w:r w:rsidRPr="002B4DFA">
        <w:rPr>
          <w:rFonts w:eastAsia="Times New Roman" w:cs="Times New Roman"/>
          <w:color w:val="000000"/>
          <w:sz w:val="24"/>
          <w:szCs w:val="24"/>
          <w:bdr w:val="none" w:sz="0" w:space="0" w:color="auto" w:frame="1"/>
          <w:lang w:val="ru-RU" w:eastAsia="ru-RU"/>
        </w:rPr>
        <w:t>4. Матеріали, речі і документи передаються головуючому в судовому засіданні через судового розпорядника.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1" w:name="n2849"/>
      <w:bookmarkEnd w:id="3081"/>
      <w:r w:rsidRPr="002B4DFA">
        <w:rPr>
          <w:rFonts w:eastAsia="Times New Roman" w:cs="Times New Roman"/>
          <w:b/>
          <w:bCs/>
          <w:color w:val="000000"/>
          <w:sz w:val="24"/>
          <w:szCs w:val="24"/>
          <w:bdr w:val="none" w:sz="0" w:space="0" w:color="auto" w:frame="1"/>
          <w:lang w:val="ru-RU" w:eastAsia="ru-RU"/>
        </w:rPr>
        <w:t>Стаття 330.</w:t>
      </w:r>
      <w:r w:rsidRPr="002B4DFA">
        <w:rPr>
          <w:rFonts w:eastAsia="Times New Roman" w:cs="Times New Roman"/>
          <w:color w:val="000000"/>
          <w:sz w:val="24"/>
          <w:szCs w:val="24"/>
          <w:bdr w:val="none" w:sz="0" w:space="0" w:color="auto" w:frame="1"/>
          <w:lang w:val="ru-RU" w:eastAsia="ru-RU"/>
        </w:rPr>
        <w:t> Заходи до порушників порядку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2" w:name="n2850"/>
      <w:bookmarkEnd w:id="3082"/>
      <w:r w:rsidRPr="002B4DFA">
        <w:rPr>
          <w:rFonts w:eastAsia="Times New Roman" w:cs="Times New Roman"/>
          <w:color w:val="000000"/>
          <w:sz w:val="24"/>
          <w:szCs w:val="24"/>
          <w:bdr w:val="none" w:sz="0" w:space="0" w:color="auto" w:frame="1"/>
          <w:lang w:val="ru-RU" w:eastAsia="ru-RU"/>
        </w:rPr>
        <w:t>1. Якщо обвинувачений порушує порядок у залі судового засідання або не підкоряється розпорядженням головуючого у судовому засіданні, останній попереджає обвинуваченого про те, що в разі повторення ним зазначених дій його буде видалено з зали судового засідання. При повторному порушенні обвинуваченим порядку судового засідання він може бути видалений за ухвалою суду з зали засідання тимчасово або на весь час судового розгляду. Якщо такий обвинувачений не представлений захисником, суд зобов’язаний залучити захисника для здійснення захисту за призначенням і відкласти судовий розгляд на строк, необхідний для його підготовки до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3" w:name="n2851"/>
      <w:bookmarkEnd w:id="3083"/>
      <w:r w:rsidRPr="002B4DFA">
        <w:rPr>
          <w:rFonts w:eastAsia="Times New Roman" w:cs="Times New Roman"/>
          <w:color w:val="000000"/>
          <w:sz w:val="24"/>
          <w:szCs w:val="24"/>
          <w:bdr w:val="none" w:sz="0" w:space="0" w:color="auto" w:frame="1"/>
          <w:lang w:val="ru-RU" w:eastAsia="ru-RU"/>
        </w:rPr>
        <w:t>Після повернення до зали засідання обвинуваченому надається можливість ознайомитися з доказами, які були досліджені, а також з рішеннями, які були ухвалені за його відсутності, та дати пояснення щодо них. У разі видалення обвинуваченого на весь час судового розгляду, судове рішення, яким закінчено провадження в суді, негайно оголошується обвинуваченому після його ухвалення.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4" w:name="n2852"/>
      <w:bookmarkEnd w:id="3084"/>
      <w:r w:rsidRPr="002B4DFA">
        <w:rPr>
          <w:rFonts w:eastAsia="Times New Roman" w:cs="Times New Roman"/>
          <w:color w:val="000000"/>
          <w:sz w:val="24"/>
          <w:szCs w:val="24"/>
          <w:bdr w:val="none" w:sz="0" w:space="0" w:color="auto" w:frame="1"/>
          <w:lang w:val="ru-RU" w:eastAsia="ru-RU"/>
        </w:rPr>
        <w:t>2. У разі невиконання розпорядження головуючого прокурором чи захисником головуючий робить їм попередження про відповідальність за неповагу до суду. При повторному порушенні порядку у залі судового засідання їх може бути притягнуто до відповідальності, встановленої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5" w:name="n2853"/>
      <w:bookmarkEnd w:id="3085"/>
      <w:r w:rsidRPr="002B4DFA">
        <w:rPr>
          <w:rFonts w:eastAsia="Times New Roman" w:cs="Times New Roman"/>
          <w:color w:val="000000"/>
          <w:sz w:val="24"/>
          <w:szCs w:val="24"/>
          <w:bdr w:val="none" w:sz="0" w:space="0" w:color="auto" w:frame="1"/>
          <w:lang w:val="ru-RU" w:eastAsia="ru-RU"/>
        </w:rPr>
        <w:t>3. У разі невиконання розпорядження головуючого іншими особами, присутніми у судовому засіданні, головуючий робить їм попередження про відповідальність за неповагу до суду. При повторному порушенні порядку у залі судового засідання їх за ухвалою суду може бути видалено із зали судового засідання та притягнуто до відповідальності, встановленої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6" w:name="n2854"/>
      <w:bookmarkEnd w:id="3086"/>
      <w:r w:rsidRPr="002B4DFA">
        <w:rPr>
          <w:rFonts w:eastAsia="Times New Roman" w:cs="Times New Roman"/>
          <w:color w:val="000000"/>
          <w:sz w:val="24"/>
          <w:szCs w:val="24"/>
          <w:bdr w:val="none" w:sz="0" w:space="0" w:color="auto" w:frame="1"/>
          <w:lang w:val="ru-RU" w:eastAsia="ru-RU"/>
        </w:rPr>
        <w:t>4.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в судовому засіданні оголошується перерва.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7" w:name="n5062"/>
      <w:bookmarkEnd w:id="3087"/>
      <w:r w:rsidRPr="002B4DFA">
        <w:rPr>
          <w:rFonts w:eastAsia="Times New Roman" w:cs="Times New Roman"/>
          <w:i/>
          <w:iCs/>
          <w:color w:val="000000"/>
          <w:sz w:val="24"/>
          <w:szCs w:val="24"/>
          <w:bdr w:val="none" w:sz="0" w:space="0" w:color="auto" w:frame="1"/>
          <w:lang w:val="ru-RU" w:eastAsia="ru-RU"/>
        </w:rPr>
        <w:t>{Частина четверта статті 330 із змінами, внесеними згідно із Законом </w:t>
      </w:r>
      <w:hyperlink r:id="rId918" w:anchor="n227" w:tgtFrame="_blank" w:history="1">
        <w:r w:rsidRPr="002B4DFA">
          <w:rPr>
            <w:rFonts w:eastAsia="Times New Roman" w:cs="Times New Roman"/>
            <w:i/>
            <w:iCs/>
            <w:color w:val="0000FF"/>
            <w:sz w:val="24"/>
            <w:szCs w:val="24"/>
            <w:u w:val="single"/>
            <w:bdr w:val="none" w:sz="0" w:space="0" w:color="auto" w:frame="1"/>
            <w:lang w:val="ru-RU" w:eastAsia="ru-RU"/>
          </w:rPr>
          <w:t>№ 721-VII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919" w:anchor="n6"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920" w:anchor="n198"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8" w:name="n2855"/>
      <w:bookmarkEnd w:id="3088"/>
      <w:r w:rsidRPr="002B4DFA">
        <w:rPr>
          <w:rFonts w:eastAsia="Times New Roman" w:cs="Times New Roman"/>
          <w:b/>
          <w:bCs/>
          <w:color w:val="000000"/>
          <w:sz w:val="24"/>
          <w:szCs w:val="24"/>
          <w:bdr w:val="none" w:sz="0" w:space="0" w:color="auto" w:frame="1"/>
          <w:lang w:val="ru-RU" w:eastAsia="ru-RU"/>
        </w:rPr>
        <w:t>Стаття 331.</w:t>
      </w:r>
      <w:r w:rsidRPr="002B4DFA">
        <w:rPr>
          <w:rFonts w:eastAsia="Times New Roman" w:cs="Times New Roman"/>
          <w:color w:val="000000"/>
          <w:sz w:val="24"/>
          <w:szCs w:val="24"/>
          <w:bdr w:val="none" w:sz="0" w:space="0" w:color="auto" w:frame="1"/>
          <w:lang w:val="ru-RU" w:eastAsia="ru-RU"/>
        </w:rPr>
        <w:t> Обрання, скасування або зміна запобіжного заходу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89" w:name="n2856"/>
      <w:bookmarkEnd w:id="3089"/>
      <w:r w:rsidRPr="002B4DFA">
        <w:rPr>
          <w:rFonts w:eastAsia="Times New Roman" w:cs="Times New Roman"/>
          <w:color w:val="000000"/>
          <w:sz w:val="24"/>
          <w:szCs w:val="24"/>
          <w:bdr w:val="none" w:sz="0" w:space="0" w:color="auto" w:frame="1"/>
          <w:lang w:val="ru-RU" w:eastAsia="ru-RU"/>
        </w:rPr>
        <w:t>1. Під час судового розгляду суд за клопотанням сторони обвинувачення або захисту має право своєю ухвалою змінити, скасувати або обрати запобіжний захід щодо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0" w:name="n2857"/>
      <w:bookmarkEnd w:id="3090"/>
      <w:r w:rsidRPr="002B4DFA">
        <w:rPr>
          <w:rFonts w:eastAsia="Times New Roman" w:cs="Times New Roman"/>
          <w:color w:val="000000"/>
          <w:sz w:val="24"/>
          <w:szCs w:val="24"/>
          <w:bdr w:val="none" w:sz="0" w:space="0" w:color="auto" w:frame="1"/>
          <w:lang w:val="ru-RU" w:eastAsia="ru-RU"/>
        </w:rPr>
        <w:t>2. Вирішення питання судом щодо запобіжного заходу відбувається в порядку, передбаченому </w:t>
      </w:r>
      <w:hyperlink r:id="rId921" w:anchor="n1711" w:history="1">
        <w:r w:rsidRPr="002B4DFA">
          <w:rPr>
            <w:rFonts w:eastAsia="Times New Roman" w:cs="Times New Roman"/>
            <w:color w:val="0000FF"/>
            <w:sz w:val="24"/>
            <w:szCs w:val="24"/>
            <w:u w:val="single"/>
            <w:bdr w:val="none" w:sz="0" w:space="0" w:color="auto" w:frame="1"/>
            <w:lang w:val="ru-RU" w:eastAsia="ru-RU"/>
          </w:rPr>
          <w:t>главою 18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1" w:name="n2858"/>
      <w:bookmarkEnd w:id="3091"/>
      <w:r w:rsidRPr="002B4DFA">
        <w:rPr>
          <w:rFonts w:eastAsia="Times New Roman" w:cs="Times New Roman"/>
          <w:color w:val="000000"/>
          <w:sz w:val="24"/>
          <w:szCs w:val="24"/>
          <w:bdr w:val="none" w:sz="0" w:space="0" w:color="auto" w:frame="1"/>
          <w:lang w:val="ru-RU" w:eastAsia="ru-RU"/>
        </w:rPr>
        <w:t xml:space="preserve">3. Незалежно від наявності клопотань суд зобов’язаний розглянути питання доцільності продовження тримання обвинуваченого під вартою до спливу двомісячного строку з дня надходження до суду обвинувального акта, клопотання про застосування примусових заходів медичного або виховного характеру чи з дня застосування судом до обвинуваченого запобіжного заходу у вигляді тримання під вартою. За наслідками розгляду питання суд своєю вмотивованою ухвалою скасовує, змінює запобіжний захід у вигляді тримання під вартою або продовжує його дію на строк, що не може перевищувати двох </w:t>
      </w:r>
      <w:r w:rsidRPr="002B4DFA">
        <w:rPr>
          <w:rFonts w:eastAsia="Times New Roman" w:cs="Times New Roman"/>
          <w:color w:val="000000"/>
          <w:sz w:val="24"/>
          <w:szCs w:val="24"/>
          <w:bdr w:val="none" w:sz="0" w:space="0" w:color="auto" w:frame="1"/>
          <w:lang w:val="ru-RU" w:eastAsia="ru-RU"/>
        </w:rPr>
        <w:lastRenderedPageBreak/>
        <w:t>місяців. Копія ухвали вручається обвинуваченому, прокурору та направляється уповноваженій службовій особі місця ув’язнення.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2" w:name="n2859"/>
      <w:bookmarkEnd w:id="3092"/>
      <w:r w:rsidRPr="002B4DFA">
        <w:rPr>
          <w:rFonts w:eastAsia="Times New Roman" w:cs="Times New Roman"/>
          <w:color w:val="000000"/>
          <w:sz w:val="24"/>
          <w:szCs w:val="24"/>
          <w:bdr w:val="none" w:sz="0" w:space="0" w:color="auto" w:frame="1"/>
          <w:lang w:val="ru-RU" w:eastAsia="ru-RU"/>
        </w:rPr>
        <w:t>До спливу продовженого строку суд зобов’язаний повторно розглянути питання доцільності продовження тримання обвинуваченого під вартою, якщо судове провадження не було завершене до його спливу.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3" w:name="n2860"/>
      <w:bookmarkEnd w:id="3093"/>
      <w:r w:rsidRPr="002B4DFA">
        <w:rPr>
          <w:rFonts w:eastAsia="Times New Roman" w:cs="Times New Roman"/>
          <w:color w:val="000000"/>
          <w:sz w:val="24"/>
          <w:szCs w:val="24"/>
          <w:bdr w:val="none" w:sz="0" w:space="0" w:color="auto" w:frame="1"/>
          <w:lang w:val="ru-RU" w:eastAsia="ru-RU"/>
        </w:rPr>
        <w:t>Під час здійснення судового провадження судом присяжних питання, передбачене цією частиною, вирішує головуючий.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4" w:name="n2861"/>
      <w:bookmarkEnd w:id="3094"/>
      <w:r w:rsidRPr="002B4DFA">
        <w:rPr>
          <w:rFonts w:eastAsia="Times New Roman" w:cs="Times New Roman"/>
          <w:b/>
          <w:bCs/>
          <w:color w:val="000000"/>
          <w:sz w:val="24"/>
          <w:szCs w:val="24"/>
          <w:bdr w:val="none" w:sz="0" w:space="0" w:color="auto" w:frame="1"/>
          <w:lang w:val="ru-RU" w:eastAsia="ru-RU"/>
        </w:rPr>
        <w:t>Стаття 332.</w:t>
      </w:r>
      <w:r w:rsidRPr="002B4DFA">
        <w:rPr>
          <w:rFonts w:eastAsia="Times New Roman" w:cs="Times New Roman"/>
          <w:color w:val="000000"/>
          <w:sz w:val="24"/>
          <w:szCs w:val="24"/>
          <w:bdr w:val="none" w:sz="0" w:space="0" w:color="auto" w:frame="1"/>
          <w:lang w:val="ru-RU" w:eastAsia="ru-RU"/>
        </w:rPr>
        <w:t> Проведення експертизи за ухвалою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5" w:name="n2862"/>
      <w:bookmarkEnd w:id="3095"/>
      <w:r w:rsidRPr="002B4DFA">
        <w:rPr>
          <w:rFonts w:eastAsia="Times New Roman" w:cs="Times New Roman"/>
          <w:color w:val="000000"/>
          <w:sz w:val="24"/>
          <w:szCs w:val="24"/>
          <w:bdr w:val="none" w:sz="0" w:space="0" w:color="auto" w:frame="1"/>
          <w:lang w:val="ru-RU" w:eastAsia="ru-RU"/>
        </w:rPr>
        <w:t>1. Під час судового розгляду суд за клопотанням сторін кримінального провадження або потерпілого за наявності підстав, передбачених </w:t>
      </w:r>
      <w:hyperlink r:id="rId922" w:anchor="n2256" w:history="1">
        <w:r w:rsidRPr="002B4DFA">
          <w:rPr>
            <w:rFonts w:eastAsia="Times New Roman" w:cs="Times New Roman"/>
            <w:color w:val="0000FF"/>
            <w:sz w:val="24"/>
            <w:szCs w:val="24"/>
            <w:u w:val="single"/>
            <w:bdr w:val="none" w:sz="0" w:space="0" w:color="auto" w:frame="1"/>
            <w:lang w:val="ru-RU" w:eastAsia="ru-RU"/>
          </w:rPr>
          <w:t>статтею 242</w:t>
        </w:r>
      </w:hyperlink>
      <w:r w:rsidRPr="002B4DFA">
        <w:rPr>
          <w:rFonts w:eastAsia="Times New Roman" w:cs="Times New Roman"/>
          <w:color w:val="000000"/>
          <w:sz w:val="24"/>
          <w:szCs w:val="24"/>
          <w:bdr w:val="none" w:sz="0" w:space="0" w:color="auto" w:frame="1"/>
          <w:lang w:val="ru-RU" w:eastAsia="ru-RU"/>
        </w:rPr>
        <w:t> цього Кодексу, має право своєю ухвалою доручити проведення експертизи експертній установі, експерту або експертам.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6" w:name="n2863"/>
      <w:bookmarkEnd w:id="3096"/>
      <w:r w:rsidRPr="002B4DFA">
        <w:rPr>
          <w:rFonts w:eastAsia="Times New Roman" w:cs="Times New Roman"/>
          <w:color w:val="000000"/>
          <w:sz w:val="24"/>
          <w:szCs w:val="24"/>
          <w:bdr w:val="none" w:sz="0" w:space="0" w:color="auto" w:frame="1"/>
          <w:lang w:val="ru-RU" w:eastAsia="ru-RU"/>
        </w:rPr>
        <w:t>2. Суд має право своєю ухвалою доручити проведення експертизи експертній установі, експерту або експертам незалежно від наявності клопотання,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7" w:name="n2864"/>
      <w:bookmarkEnd w:id="3097"/>
      <w:r w:rsidRPr="002B4DFA">
        <w:rPr>
          <w:rFonts w:eastAsia="Times New Roman" w:cs="Times New Roman"/>
          <w:color w:val="000000"/>
          <w:sz w:val="24"/>
          <w:szCs w:val="24"/>
          <w:bdr w:val="none" w:sz="0" w:space="0" w:color="auto" w:frame="1"/>
          <w:lang w:val="ru-RU" w:eastAsia="ru-RU"/>
        </w:rPr>
        <w:t>1) суду надані кілька висновків експертів, які суперечать один одному, а допит експертів не дав змоги усунути виявлені суперечності;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8" w:name="n2865"/>
      <w:bookmarkEnd w:id="3098"/>
      <w:r w:rsidRPr="002B4DFA">
        <w:rPr>
          <w:rFonts w:eastAsia="Times New Roman" w:cs="Times New Roman"/>
          <w:color w:val="000000"/>
          <w:sz w:val="24"/>
          <w:szCs w:val="24"/>
          <w:bdr w:val="none" w:sz="0" w:space="0" w:color="auto" w:frame="1"/>
          <w:lang w:val="ru-RU" w:eastAsia="ru-RU"/>
        </w:rPr>
        <w:t>2) під час судового розгляду виникли підстави, передбачені </w:t>
      </w:r>
      <w:hyperlink r:id="rId923" w:anchor="n3993" w:history="1">
        <w:r w:rsidRPr="002B4DFA">
          <w:rPr>
            <w:rFonts w:eastAsia="Times New Roman" w:cs="Times New Roman"/>
            <w:color w:val="0000FF"/>
            <w:sz w:val="24"/>
            <w:szCs w:val="24"/>
            <w:u w:val="single"/>
            <w:bdr w:val="none" w:sz="0" w:space="0" w:color="auto" w:frame="1"/>
            <w:lang w:val="ru-RU" w:eastAsia="ru-RU"/>
          </w:rPr>
          <w:t>частиною другою статті 509</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099" w:name="n5946"/>
      <w:bookmarkEnd w:id="3099"/>
      <w:r w:rsidRPr="002B4DFA">
        <w:rPr>
          <w:rFonts w:eastAsia="Times New Roman" w:cs="Times New Roman"/>
          <w:color w:val="000000"/>
          <w:sz w:val="24"/>
          <w:szCs w:val="24"/>
          <w:bdr w:val="none" w:sz="0" w:space="0" w:color="auto" w:frame="1"/>
          <w:lang w:val="ru-RU" w:eastAsia="ru-RU"/>
        </w:rPr>
        <w:t>3) існують достатні підстави вважати висновок експерта (експертів) необґрунтованим чи таким, що суперечить іншим матеріалам справи або викликає інші обґрунтовані сумніви в його правильності;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0" w:name="n5944"/>
      <w:bookmarkEnd w:id="3100"/>
      <w:r w:rsidRPr="002B4DFA">
        <w:rPr>
          <w:rFonts w:eastAsia="Times New Roman" w:cs="Times New Roman"/>
          <w:i/>
          <w:iCs/>
          <w:color w:val="000000"/>
          <w:sz w:val="24"/>
          <w:szCs w:val="24"/>
          <w:bdr w:val="none" w:sz="0" w:space="0" w:color="auto" w:frame="1"/>
          <w:lang w:val="ru-RU" w:eastAsia="ru-RU"/>
        </w:rPr>
        <w:t>{Частину другу статті 332 доповнено пунктом 3 згідно із Законом </w:t>
      </w:r>
      <w:hyperlink r:id="rId924" w:anchor="n28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1" w:name="n2866"/>
      <w:bookmarkEnd w:id="3101"/>
      <w:r w:rsidRPr="002B4DFA">
        <w:rPr>
          <w:rFonts w:eastAsia="Times New Roman" w:cs="Times New Roman"/>
          <w:color w:val="000000"/>
          <w:sz w:val="24"/>
          <w:szCs w:val="24"/>
          <w:bdr w:val="none" w:sz="0" w:space="0" w:color="auto" w:frame="1"/>
          <w:lang w:val="ru-RU" w:eastAsia="ru-RU"/>
        </w:rPr>
        <w:t>3. До ухвали суду про доручення проведення експертизи у випадках, передбачених </w:t>
      </w:r>
      <w:hyperlink r:id="rId925" w:anchor="n2862"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включаються питання, поставлені перед експертом учасниками судового провадження, судом. Суд має право не включати до ухвали питання, поставлені учасниками судового провадження, якщо відповіді на них не стосуються кримінального провадження або не мають значення для судового розгляду, обґрунтувавши таке рішення в ухвалі.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2" w:name="n2867"/>
      <w:bookmarkEnd w:id="3102"/>
      <w:r w:rsidRPr="002B4DFA">
        <w:rPr>
          <w:rFonts w:eastAsia="Times New Roman" w:cs="Times New Roman"/>
          <w:color w:val="000000"/>
          <w:sz w:val="24"/>
          <w:szCs w:val="24"/>
          <w:bdr w:val="none" w:sz="0" w:space="0" w:color="auto" w:frame="1"/>
          <w:lang w:val="ru-RU" w:eastAsia="ru-RU"/>
        </w:rPr>
        <w:t>4. Після постановлення судом ухвали про доручення проведення експертизи судовий розгляд продовжується, крім випадків, якщо таке продовження неможливе до отримання висновку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3" w:name="n2868"/>
      <w:bookmarkEnd w:id="3103"/>
      <w:r w:rsidRPr="002B4DFA">
        <w:rPr>
          <w:rFonts w:eastAsia="Times New Roman" w:cs="Times New Roman"/>
          <w:b/>
          <w:bCs/>
          <w:color w:val="000000"/>
          <w:sz w:val="24"/>
          <w:szCs w:val="24"/>
          <w:bdr w:val="none" w:sz="0" w:space="0" w:color="auto" w:frame="1"/>
          <w:lang w:val="ru-RU" w:eastAsia="ru-RU"/>
        </w:rPr>
        <w:t>Стаття 333.</w:t>
      </w:r>
      <w:r w:rsidRPr="002B4DFA">
        <w:rPr>
          <w:rFonts w:eastAsia="Times New Roman" w:cs="Times New Roman"/>
          <w:color w:val="000000"/>
          <w:sz w:val="24"/>
          <w:szCs w:val="24"/>
          <w:bdr w:val="none" w:sz="0" w:space="0" w:color="auto" w:frame="1"/>
          <w:lang w:val="ru-RU" w:eastAsia="ru-RU"/>
        </w:rPr>
        <w:t> Застосування заходів забезпечення кримінального провадження та проведення слідчих (розшукових) дій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4" w:name="n2869"/>
      <w:bookmarkEnd w:id="3104"/>
      <w:r w:rsidRPr="002B4DFA">
        <w:rPr>
          <w:rFonts w:eastAsia="Times New Roman" w:cs="Times New Roman"/>
          <w:color w:val="000000"/>
          <w:sz w:val="24"/>
          <w:szCs w:val="24"/>
          <w:bdr w:val="none" w:sz="0" w:space="0" w:color="auto" w:frame="1"/>
          <w:lang w:val="ru-RU" w:eastAsia="ru-RU"/>
        </w:rPr>
        <w:t>1. Заходи забезпечення кримінального провадження застосовуються під час судового провадження згідно з положеннями </w:t>
      </w:r>
      <w:hyperlink r:id="rId926" w:anchor="n1377" w:history="1">
        <w:r w:rsidRPr="002B4DFA">
          <w:rPr>
            <w:rFonts w:eastAsia="Times New Roman" w:cs="Times New Roman"/>
            <w:color w:val="0000FF"/>
            <w:sz w:val="24"/>
            <w:szCs w:val="24"/>
            <w:u w:val="single"/>
            <w:bdr w:val="none" w:sz="0" w:space="0" w:color="auto" w:frame="1"/>
            <w:lang w:val="ru-RU" w:eastAsia="ru-RU"/>
          </w:rPr>
          <w:t>розділу ІІ</w:t>
        </w:r>
      </w:hyperlink>
      <w:r w:rsidRPr="002B4DFA">
        <w:rPr>
          <w:rFonts w:eastAsia="Times New Roman" w:cs="Times New Roman"/>
          <w:color w:val="000000"/>
          <w:sz w:val="24"/>
          <w:szCs w:val="24"/>
          <w:bdr w:val="none" w:sz="0" w:space="0" w:color="auto" w:frame="1"/>
          <w:lang w:val="ru-RU" w:eastAsia="ru-RU"/>
        </w:rPr>
        <w:t> цього Кодексу з урахуванням особливостей, встановлених цим розділом.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5" w:name="n2870"/>
      <w:bookmarkEnd w:id="3105"/>
      <w:r w:rsidRPr="002B4DFA">
        <w:rPr>
          <w:rFonts w:eastAsia="Times New Roman" w:cs="Times New Roman"/>
          <w:color w:val="000000"/>
          <w:sz w:val="24"/>
          <w:szCs w:val="24"/>
          <w:bdr w:val="none" w:sz="0" w:space="0" w:color="auto" w:frame="1"/>
          <w:lang w:val="ru-RU" w:eastAsia="ru-RU"/>
        </w:rPr>
        <w:t>2. Під час розгляду клопотання про надання тимчасового доступу до речей і документів суд також враховує причини, через які доступ не був здійснений під час досудового розслідування. Якщо судом під час судового провадження прийнято рішення про надання доступу до речей і документів, суд відкладає судовий розгляд на строк, достатній для здійснення такого заходу забезпечення кримінального провадження та ознайомлення учасників судового провадження з його результатами. Особа, яка під час судового провадження отримала речі і документи внаслідок здійснення тимчасового доступу до них, зобов’язана надати до них доступ у порядку, передбаченому </w:t>
      </w:r>
      <w:hyperlink r:id="rId927"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6" w:name="n2871"/>
      <w:bookmarkEnd w:id="3106"/>
      <w:r w:rsidRPr="002B4DFA">
        <w:rPr>
          <w:rFonts w:eastAsia="Times New Roman" w:cs="Times New Roman"/>
          <w:color w:val="000000"/>
          <w:sz w:val="24"/>
          <w:szCs w:val="24"/>
          <w:bdr w:val="none" w:sz="0" w:space="0" w:color="auto" w:frame="1"/>
          <w:lang w:val="ru-RU" w:eastAsia="ru-RU"/>
        </w:rPr>
        <w:t>3. У разі, якщо під час судового розгляду виникне необхідність у встановленні обставин або перевірці обставин, які мають істотне значення для кримінального провадження, і вони не можуть бути встановлені або перевірені іншим шляхом, суд за клопотанням сторони кримінального провадження має право доручити органу досудового розслідування провести певні слідчі (розшукові) дії. У разі прийняття такого рішення суд відкладає судовий розгляд на строк, достатній для проведення слідчої (розшукової) дії та ознайомлення учасників судового провадження з її результатами.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7" w:name="n2872"/>
      <w:bookmarkEnd w:id="3107"/>
      <w:r w:rsidRPr="002B4DFA">
        <w:rPr>
          <w:rFonts w:eastAsia="Times New Roman" w:cs="Times New Roman"/>
          <w:color w:val="000000"/>
          <w:sz w:val="24"/>
          <w:szCs w:val="24"/>
          <w:bdr w:val="none" w:sz="0" w:space="0" w:color="auto" w:frame="1"/>
          <w:lang w:val="ru-RU" w:eastAsia="ru-RU"/>
        </w:rPr>
        <w:lastRenderedPageBreak/>
        <w:t>4. Під час розгляду клопотання суд враховує значення обставин, про встановлення або перевірку яких просить особа, яка звернулася з ним, можливість їх встановлення або перевірки шляхом проведення слідчих (розшукових) дій та причини, з яких не були здійснені належні дії для їх встановлення чи перевірки на стадії досудового розслідування. Суд відмовляє в задоволенні клопотання прокурора, якщо він не доведе, що слідчі (розшукові) дії, про проведення яких він просить, не могли бути проведені під час досудового розслідування через те, що не були і не могли бути відомі обставини, які свідчать про необхідність їх проведення.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8" w:name="n2873"/>
      <w:bookmarkEnd w:id="3108"/>
      <w:r w:rsidRPr="002B4DFA">
        <w:rPr>
          <w:rFonts w:eastAsia="Times New Roman" w:cs="Times New Roman"/>
          <w:color w:val="000000"/>
          <w:sz w:val="24"/>
          <w:szCs w:val="24"/>
          <w:bdr w:val="none" w:sz="0" w:space="0" w:color="auto" w:frame="1"/>
          <w:lang w:val="ru-RU" w:eastAsia="ru-RU"/>
        </w:rPr>
        <w:t>5. В ухвалі суду про доручення проведення слідчої (розшукової) дії зазначається, для з’ясування або перевірки яких обставин і які саме слідчі (розшукові) дії необхідно провести, та встановлюється строк виконання доручення. Слідчі (розшукові) дії, що проводяться на виконання доручення суду, здійснюються в порядку, передбаченому </w:t>
      </w:r>
      <w:hyperlink r:id="rId928" w:anchor="n2096" w:history="1">
        <w:r w:rsidRPr="002B4DFA">
          <w:rPr>
            <w:rFonts w:eastAsia="Times New Roman" w:cs="Times New Roman"/>
            <w:color w:val="0000FF"/>
            <w:sz w:val="24"/>
            <w:szCs w:val="24"/>
            <w:u w:val="single"/>
            <w:bdr w:val="none" w:sz="0" w:space="0" w:color="auto" w:frame="1"/>
            <w:lang w:val="ru-RU" w:eastAsia="ru-RU"/>
          </w:rPr>
          <w:t>главами 20</w:t>
        </w:r>
      </w:hyperlink>
      <w:r w:rsidRPr="002B4DFA">
        <w:rPr>
          <w:rFonts w:eastAsia="Times New Roman" w:cs="Times New Roman"/>
          <w:color w:val="000000"/>
          <w:sz w:val="24"/>
          <w:szCs w:val="24"/>
          <w:bdr w:val="none" w:sz="0" w:space="0" w:color="auto" w:frame="1"/>
          <w:lang w:val="ru-RU" w:eastAsia="ru-RU"/>
        </w:rPr>
        <w:t> та </w:t>
      </w:r>
      <w:hyperlink r:id="rId929" w:anchor="n2293" w:history="1">
        <w:r w:rsidRPr="002B4DFA">
          <w:rPr>
            <w:rFonts w:eastAsia="Times New Roman" w:cs="Times New Roman"/>
            <w:color w:val="0000FF"/>
            <w:sz w:val="24"/>
            <w:szCs w:val="24"/>
            <w:u w:val="single"/>
            <w:bdr w:val="none" w:sz="0" w:space="0" w:color="auto" w:frame="1"/>
            <w:lang w:val="ru-RU" w:eastAsia="ru-RU"/>
          </w:rPr>
          <w:t>21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09" w:name="n2874"/>
      <w:bookmarkEnd w:id="3109"/>
      <w:r w:rsidRPr="002B4DFA">
        <w:rPr>
          <w:rFonts w:eastAsia="Times New Roman" w:cs="Times New Roman"/>
          <w:color w:val="000000"/>
          <w:sz w:val="24"/>
          <w:szCs w:val="24"/>
          <w:bdr w:val="none" w:sz="0" w:space="0" w:color="auto" w:frame="1"/>
          <w:lang w:val="ru-RU" w:eastAsia="ru-RU"/>
        </w:rPr>
        <w:t>6. Прокурор зобов’язаний надати доступ до матеріалів, отриманих внаслідок проведення слідчих (розшукових) дій за дорученням суду, учасникам судового провадження в порядку, передбаченому </w:t>
      </w:r>
      <w:hyperlink r:id="rId930" w:anchor="n2593" w:history="1">
        <w:r w:rsidRPr="002B4DFA">
          <w:rPr>
            <w:rFonts w:eastAsia="Times New Roman" w:cs="Times New Roman"/>
            <w:color w:val="0000FF"/>
            <w:sz w:val="24"/>
            <w:szCs w:val="24"/>
            <w:u w:val="single"/>
            <w:bdr w:val="none" w:sz="0" w:space="0" w:color="auto" w:frame="1"/>
            <w:lang w:val="ru-RU" w:eastAsia="ru-RU"/>
          </w:rPr>
          <w:t>статтею 290</w:t>
        </w:r>
      </w:hyperlink>
      <w:r w:rsidRPr="002B4DFA">
        <w:rPr>
          <w:rFonts w:eastAsia="Times New Roman" w:cs="Times New Roman"/>
          <w:color w:val="000000"/>
          <w:sz w:val="24"/>
          <w:szCs w:val="24"/>
          <w:bdr w:val="none" w:sz="0" w:space="0" w:color="auto" w:frame="1"/>
          <w:lang w:val="ru-RU" w:eastAsia="ru-RU"/>
        </w:rPr>
        <w:t> цього Кодексу, та надати їх суду у встановлений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0" w:name="n2875"/>
      <w:bookmarkEnd w:id="3110"/>
      <w:r w:rsidRPr="002B4DFA">
        <w:rPr>
          <w:rFonts w:eastAsia="Times New Roman" w:cs="Times New Roman"/>
          <w:b/>
          <w:bCs/>
          <w:color w:val="000000"/>
          <w:sz w:val="24"/>
          <w:szCs w:val="24"/>
          <w:bdr w:val="none" w:sz="0" w:space="0" w:color="auto" w:frame="1"/>
          <w:lang w:val="ru-RU" w:eastAsia="ru-RU"/>
        </w:rPr>
        <w:t>Стаття 334.</w:t>
      </w:r>
      <w:r w:rsidRPr="002B4DFA">
        <w:rPr>
          <w:rFonts w:eastAsia="Times New Roman" w:cs="Times New Roman"/>
          <w:color w:val="000000"/>
          <w:sz w:val="24"/>
          <w:szCs w:val="24"/>
          <w:bdr w:val="none" w:sz="0" w:space="0" w:color="auto" w:frame="1"/>
          <w:lang w:val="ru-RU" w:eastAsia="ru-RU"/>
        </w:rPr>
        <w:t> Об’єднання і виділення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1" w:name="n2876"/>
      <w:bookmarkEnd w:id="3111"/>
      <w:r w:rsidRPr="002B4DFA">
        <w:rPr>
          <w:rFonts w:eastAsia="Times New Roman" w:cs="Times New Roman"/>
          <w:color w:val="000000"/>
          <w:sz w:val="24"/>
          <w:szCs w:val="24"/>
          <w:bdr w:val="none" w:sz="0" w:space="0" w:color="auto" w:frame="1"/>
          <w:lang w:val="ru-RU" w:eastAsia="ru-RU"/>
        </w:rPr>
        <w:t>1. Матеріали кримінального провадження можуть об’єднуватися в одне провадження або виділятися в окреме провадження ухвалою суду, на розгляді якого вони перебувають, згідно з правилами, передбаченими </w:t>
      </w:r>
      <w:hyperlink r:id="rId931" w:anchor="n2063" w:history="1">
        <w:r w:rsidRPr="002B4DFA">
          <w:rPr>
            <w:rFonts w:eastAsia="Times New Roman" w:cs="Times New Roman"/>
            <w:color w:val="0000FF"/>
            <w:sz w:val="24"/>
            <w:szCs w:val="24"/>
            <w:u w:val="single"/>
            <w:bdr w:val="none" w:sz="0" w:space="0" w:color="auto" w:frame="1"/>
            <w:lang w:val="ru-RU" w:eastAsia="ru-RU"/>
          </w:rPr>
          <w:t>статтею 217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2" w:name="n2877"/>
      <w:bookmarkEnd w:id="3112"/>
      <w:r w:rsidRPr="002B4DFA">
        <w:rPr>
          <w:rFonts w:eastAsia="Times New Roman" w:cs="Times New Roman"/>
          <w:color w:val="000000"/>
          <w:sz w:val="24"/>
          <w:szCs w:val="24"/>
          <w:bdr w:val="none" w:sz="0" w:space="0" w:color="auto" w:frame="1"/>
          <w:lang w:val="ru-RU" w:eastAsia="ru-RU"/>
        </w:rPr>
        <w:t>2. У разі якщо на розгляд місцевого суду надійшли матеріали кримінального провадження щодо особи, стосовно якої цим судом вже здійснюється судове провадження, воно передається складу суду, що його здійснює, для вирішення питання про їх об’єднання.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3" w:name="n2878"/>
      <w:bookmarkEnd w:id="3113"/>
      <w:r w:rsidRPr="002B4DFA">
        <w:rPr>
          <w:rFonts w:eastAsia="Times New Roman" w:cs="Times New Roman"/>
          <w:b/>
          <w:bCs/>
          <w:color w:val="000000"/>
          <w:sz w:val="24"/>
          <w:szCs w:val="24"/>
          <w:bdr w:val="none" w:sz="0" w:space="0" w:color="auto" w:frame="1"/>
          <w:lang w:val="ru-RU" w:eastAsia="ru-RU"/>
        </w:rPr>
        <w:t>Стаття 335.</w:t>
      </w:r>
      <w:r w:rsidRPr="002B4DFA">
        <w:rPr>
          <w:rFonts w:eastAsia="Times New Roman" w:cs="Times New Roman"/>
          <w:color w:val="000000"/>
          <w:sz w:val="24"/>
          <w:szCs w:val="24"/>
          <w:bdr w:val="none" w:sz="0" w:space="0" w:color="auto" w:frame="1"/>
          <w:lang w:val="ru-RU" w:eastAsia="ru-RU"/>
        </w:rPr>
        <w:t> Зупинення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4" w:name="n2879"/>
      <w:bookmarkEnd w:id="3114"/>
      <w:r w:rsidRPr="002B4DFA">
        <w:rPr>
          <w:rFonts w:eastAsia="Times New Roman" w:cs="Times New Roman"/>
          <w:color w:val="000000"/>
          <w:sz w:val="24"/>
          <w:szCs w:val="24"/>
          <w:bdr w:val="none" w:sz="0" w:space="0" w:color="auto" w:frame="1"/>
          <w:lang w:val="ru-RU" w:eastAsia="ru-RU"/>
        </w:rPr>
        <w:t>1. У разі якщо обвинувачений ухилився від суду або захворів на психічну чи іншу тяжку тривалу хворобу, яка виключає його участь у судовому провадженні, суд зупиняє судове провадження щодо цього обвинуваченого до його розшуку або видужання і продовжує судове провадження стосовно інших обвинувачених, якщо воно здійснюється щодо декількох осіб. Розшук обвинуваченого, який ухилився від суду, оголошується ухвалою суду, організація виконання якої доручається слідчому та/або прокурору.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5" w:name="n5008"/>
      <w:bookmarkEnd w:id="3115"/>
      <w:r w:rsidRPr="002B4DFA">
        <w:rPr>
          <w:rFonts w:eastAsia="Times New Roman" w:cs="Times New Roman"/>
          <w:i/>
          <w:iCs/>
          <w:color w:val="000000"/>
          <w:sz w:val="24"/>
          <w:szCs w:val="24"/>
          <w:bdr w:val="none" w:sz="0" w:space="0" w:color="auto" w:frame="1"/>
          <w:lang w:val="ru-RU" w:eastAsia="ru-RU"/>
        </w:rPr>
        <w:t>{Частина перша статті 335 із змінами, внесеними згідно із Законом </w:t>
      </w:r>
      <w:hyperlink r:id="rId932" w:anchor="n22"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 732-VII від 28.01.2014; із змінами, внесеними згідно із Законом </w:t>
      </w:r>
      <w:hyperlink r:id="rId933" w:anchor="n201"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6" w:name="n2880"/>
      <w:bookmarkEnd w:id="3116"/>
      <w:r w:rsidRPr="002B4DFA">
        <w:rPr>
          <w:rFonts w:eastAsia="Times New Roman" w:cs="Times New Roman"/>
          <w:b/>
          <w:bCs/>
          <w:color w:val="000000"/>
          <w:sz w:val="24"/>
          <w:szCs w:val="24"/>
          <w:bdr w:val="none" w:sz="0" w:space="0" w:color="auto" w:frame="1"/>
          <w:lang w:val="ru-RU" w:eastAsia="ru-RU"/>
        </w:rPr>
        <w:t>Стаття 336.</w:t>
      </w:r>
      <w:r w:rsidRPr="002B4DFA">
        <w:rPr>
          <w:rFonts w:eastAsia="Times New Roman" w:cs="Times New Roman"/>
          <w:color w:val="000000"/>
          <w:sz w:val="24"/>
          <w:szCs w:val="24"/>
          <w:bdr w:val="none" w:sz="0" w:space="0" w:color="auto" w:frame="1"/>
          <w:lang w:val="ru-RU" w:eastAsia="ru-RU"/>
        </w:rPr>
        <w:t> Проведення процесуальних дій у режимі відеоконференції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7" w:name="n2881"/>
      <w:bookmarkEnd w:id="3117"/>
      <w:r w:rsidRPr="002B4DFA">
        <w:rPr>
          <w:rFonts w:eastAsia="Times New Roman" w:cs="Times New Roman"/>
          <w:color w:val="000000"/>
          <w:sz w:val="24"/>
          <w:szCs w:val="24"/>
          <w:bdr w:val="none" w:sz="0" w:space="0" w:color="auto" w:frame="1"/>
          <w:lang w:val="ru-RU" w:eastAsia="ru-RU"/>
        </w:rPr>
        <w:t>1. Судове провадження може здійснюватися у режимі відеоконференції під час трансляції з іншого приміщення, у тому числі яке знаходиться поза межами приміщення суду (дистанційне судове провадження),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8" w:name="n2882"/>
      <w:bookmarkEnd w:id="3118"/>
      <w:r w:rsidRPr="002B4DFA">
        <w:rPr>
          <w:rFonts w:eastAsia="Times New Roman" w:cs="Times New Roman"/>
          <w:color w:val="000000"/>
          <w:sz w:val="24"/>
          <w:szCs w:val="24"/>
          <w:bdr w:val="none" w:sz="0" w:space="0" w:color="auto" w:frame="1"/>
          <w:lang w:val="ru-RU" w:eastAsia="ru-RU"/>
        </w:rPr>
        <w:t>1) неможливості безпосередньої участі учасника кримінального провадження в судовому провадженні за станом здоров’я або з інших поважних причин;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19" w:name="n2883"/>
      <w:bookmarkEnd w:id="3119"/>
      <w:r w:rsidRPr="002B4DFA">
        <w:rPr>
          <w:rFonts w:eastAsia="Times New Roman" w:cs="Times New Roman"/>
          <w:color w:val="000000"/>
          <w:sz w:val="24"/>
          <w:szCs w:val="24"/>
          <w:bdr w:val="none" w:sz="0" w:space="0" w:color="auto" w:frame="1"/>
          <w:lang w:val="ru-RU" w:eastAsia="ru-RU"/>
        </w:rPr>
        <w:t>2) необхідності забезпечення безпеки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0" w:name="n2884"/>
      <w:bookmarkEnd w:id="3120"/>
      <w:r w:rsidRPr="002B4DFA">
        <w:rPr>
          <w:rFonts w:eastAsia="Times New Roman" w:cs="Times New Roman"/>
          <w:color w:val="000000"/>
          <w:sz w:val="24"/>
          <w:szCs w:val="24"/>
          <w:bdr w:val="none" w:sz="0" w:space="0" w:color="auto" w:frame="1"/>
          <w:lang w:val="ru-RU" w:eastAsia="ru-RU"/>
        </w:rPr>
        <w:t>3) проведення допиту малолітнього або неповнолітнього свідка,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1" w:name="n2885"/>
      <w:bookmarkEnd w:id="3121"/>
      <w:r w:rsidRPr="002B4DFA">
        <w:rPr>
          <w:rFonts w:eastAsia="Times New Roman" w:cs="Times New Roman"/>
          <w:color w:val="000000"/>
          <w:sz w:val="24"/>
          <w:szCs w:val="24"/>
          <w:bdr w:val="none" w:sz="0" w:space="0" w:color="auto" w:frame="1"/>
          <w:lang w:val="ru-RU" w:eastAsia="ru-RU"/>
        </w:rPr>
        <w:t>4) необхідності вжиття таких заходів для забезпечення оперативності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2" w:name="n2886"/>
      <w:bookmarkEnd w:id="3122"/>
      <w:r w:rsidRPr="002B4DFA">
        <w:rPr>
          <w:rFonts w:eastAsia="Times New Roman" w:cs="Times New Roman"/>
          <w:color w:val="000000"/>
          <w:sz w:val="24"/>
          <w:szCs w:val="24"/>
          <w:bdr w:val="none" w:sz="0" w:space="0" w:color="auto" w:frame="1"/>
          <w:lang w:val="ru-RU" w:eastAsia="ru-RU"/>
        </w:rPr>
        <w:t>5) наявності інших підстав, визначених судом достатніми.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3" w:name="n2887"/>
      <w:bookmarkEnd w:id="3123"/>
      <w:r w:rsidRPr="002B4DFA">
        <w:rPr>
          <w:rFonts w:eastAsia="Times New Roman" w:cs="Times New Roman"/>
          <w:color w:val="000000"/>
          <w:sz w:val="24"/>
          <w:szCs w:val="24"/>
          <w:bdr w:val="none" w:sz="0" w:space="0" w:color="auto" w:frame="1"/>
          <w:lang w:val="ru-RU" w:eastAsia="ru-RU"/>
        </w:rPr>
        <w:t xml:space="preserve">2. Суд ухвалює рішення про здійснення дистанційного судового провадження за власною ініціативою або за клопотанням сторони чи інших учасників кримінального провадження. У разі якщо сторона кримінального провадження чи потерпілий заперечує проти здійснення дистанційного судового провадження, суд може ухвалити рішення про його здійснення лише вмотивованою ухвалою, обґрунтувавши в ній прийняте рішення. Суд не має права прийняти рішення про здійснення дистанційного судового провадження, в </w:t>
      </w:r>
      <w:r w:rsidRPr="002B4DFA">
        <w:rPr>
          <w:rFonts w:eastAsia="Times New Roman" w:cs="Times New Roman"/>
          <w:color w:val="000000"/>
          <w:sz w:val="24"/>
          <w:szCs w:val="24"/>
          <w:bdr w:val="none" w:sz="0" w:space="0" w:color="auto" w:frame="1"/>
          <w:lang w:val="ru-RU" w:eastAsia="ru-RU"/>
        </w:rPr>
        <w:lastRenderedPageBreak/>
        <w:t>якому поза межами приміщення суду перебуває обвинувачений, якщо він проти цього заперечує.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4" w:name="n2888"/>
      <w:bookmarkEnd w:id="3124"/>
      <w:r w:rsidRPr="002B4DFA">
        <w:rPr>
          <w:rFonts w:eastAsia="Times New Roman" w:cs="Times New Roman"/>
          <w:color w:val="000000"/>
          <w:sz w:val="24"/>
          <w:szCs w:val="24"/>
          <w:bdr w:val="none" w:sz="0" w:space="0" w:color="auto" w:frame="1"/>
          <w:lang w:val="ru-RU" w:eastAsia="ru-RU"/>
        </w:rPr>
        <w:t>3. Застосовувані в дистанційному судовому провадженні технічні засоби і технології мають забезпечувати належну якість зображення і звуку, дотримання принципу гласності та відкритості судового провадження, а також інформаційну безпеку. Учасникам кримінального провадження має бути забезпечена можливість чути та бачити хід судового провадження, ставити запитання і отримувати відповіді, реалізовувати інші надані їм процесуальні права та виконувати процесуальні обов’язки,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5" w:name="n2889"/>
      <w:bookmarkEnd w:id="3125"/>
      <w:r w:rsidRPr="002B4DFA">
        <w:rPr>
          <w:rFonts w:eastAsia="Times New Roman" w:cs="Times New Roman"/>
          <w:color w:val="000000"/>
          <w:sz w:val="24"/>
          <w:szCs w:val="24"/>
          <w:bdr w:val="none" w:sz="0" w:space="0" w:color="auto" w:frame="1"/>
          <w:lang w:val="ru-RU" w:eastAsia="ru-RU"/>
        </w:rPr>
        <w:t>4. Якщо особа, яка братиме участь у судовому провадженні дистанційно, знаходиться у приміщенні, розташованому на території, яка перебуває під юрисдикцією суду, або на території міста, в якому розташований суд, судовий розпорядник або секретар судового засідання цього суду зобов’язаний вручити такій особі пам’ятку про її процесуальні права, перевірити її документи, що посвідчують особу, та перебувати поряд з нею до закінчення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6" w:name="n2890"/>
      <w:bookmarkEnd w:id="3126"/>
      <w:r w:rsidRPr="002B4DFA">
        <w:rPr>
          <w:rFonts w:eastAsia="Times New Roman" w:cs="Times New Roman"/>
          <w:color w:val="000000"/>
          <w:sz w:val="24"/>
          <w:szCs w:val="24"/>
          <w:bdr w:val="none" w:sz="0" w:space="0" w:color="auto" w:frame="1"/>
          <w:lang w:val="ru-RU" w:eastAsia="ru-RU"/>
        </w:rPr>
        <w:t>5. Якщо особа, яка братиме участь у судовому провадженні дистанційно, знаходиться у приміщенні, розташованому поза територією юрисдикції суду та поза територією міста, в якому розташований суд, суд своєю ухвалою може доручити суду, на території юрисдикції якого перебуває така особа, здійснити дії, передбачені </w:t>
      </w:r>
      <w:hyperlink r:id="rId934" w:anchor="n2889" w:history="1">
        <w:r w:rsidRPr="002B4DFA">
          <w:rPr>
            <w:rFonts w:eastAsia="Times New Roman" w:cs="Times New Roman"/>
            <w:color w:val="0000FF"/>
            <w:sz w:val="24"/>
            <w:szCs w:val="24"/>
            <w:u w:val="single"/>
            <w:bdr w:val="none" w:sz="0" w:space="0" w:color="auto" w:frame="1"/>
            <w:lang w:val="ru-RU" w:eastAsia="ru-RU"/>
          </w:rPr>
          <w:t>частиною четвертою</w:t>
        </w:r>
      </w:hyperlink>
      <w:r w:rsidRPr="002B4DFA">
        <w:rPr>
          <w:rFonts w:eastAsia="Times New Roman" w:cs="Times New Roman"/>
          <w:color w:val="000000"/>
          <w:sz w:val="24"/>
          <w:szCs w:val="24"/>
          <w:bdr w:val="none" w:sz="0" w:space="0" w:color="auto" w:frame="1"/>
          <w:lang w:val="ru-RU" w:eastAsia="ru-RU"/>
        </w:rPr>
        <w:t> цієї статті. Копія ухвали може бути надіслана електронною поштою, факсимільним або іншим засобом зв’язку. Суд, що отримав доручення, за погодженням з судом, що надав доручення, зобов’язаний у визначений в ухвалі строк організувати виконання зазначеного доручення.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7" w:name="n2891"/>
      <w:bookmarkEnd w:id="3127"/>
      <w:r w:rsidRPr="002B4DFA">
        <w:rPr>
          <w:rFonts w:eastAsia="Times New Roman" w:cs="Times New Roman"/>
          <w:color w:val="000000"/>
          <w:sz w:val="24"/>
          <w:szCs w:val="24"/>
          <w:bdr w:val="none" w:sz="0" w:space="0" w:color="auto" w:frame="1"/>
          <w:lang w:val="ru-RU" w:eastAsia="ru-RU"/>
        </w:rPr>
        <w:t>6. Якщо особа, яка братиме участь у судовому провадженні дистанційно, тримається в установі попереднього ув’язнення або установі виконання покарань, дії, передбачені </w:t>
      </w:r>
      <w:hyperlink r:id="rId935" w:anchor="n2889" w:history="1">
        <w:r w:rsidRPr="002B4DFA">
          <w:rPr>
            <w:rFonts w:eastAsia="Times New Roman" w:cs="Times New Roman"/>
            <w:color w:val="0000FF"/>
            <w:sz w:val="24"/>
            <w:szCs w:val="24"/>
            <w:u w:val="single"/>
            <w:bdr w:val="none" w:sz="0" w:space="0" w:color="auto" w:frame="1"/>
            <w:lang w:val="ru-RU" w:eastAsia="ru-RU"/>
          </w:rPr>
          <w:t>частиною четвертою</w:t>
        </w:r>
      </w:hyperlink>
      <w:r w:rsidRPr="002B4DFA">
        <w:rPr>
          <w:rFonts w:eastAsia="Times New Roman" w:cs="Times New Roman"/>
          <w:color w:val="000000"/>
          <w:sz w:val="24"/>
          <w:szCs w:val="24"/>
          <w:bdr w:val="none" w:sz="0" w:space="0" w:color="auto" w:frame="1"/>
          <w:lang w:val="ru-RU" w:eastAsia="ru-RU"/>
        </w:rPr>
        <w:t> цієї статті, здійснюються службовою особою такої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8" w:name="n2892"/>
      <w:bookmarkEnd w:id="3128"/>
      <w:r w:rsidRPr="002B4DFA">
        <w:rPr>
          <w:rFonts w:eastAsia="Times New Roman" w:cs="Times New Roman"/>
          <w:color w:val="000000"/>
          <w:sz w:val="24"/>
          <w:szCs w:val="24"/>
          <w:bdr w:val="none" w:sz="0" w:space="0" w:color="auto" w:frame="1"/>
          <w:lang w:val="ru-RU" w:eastAsia="ru-RU"/>
        </w:rPr>
        <w:t>7. Хід і результати процесуальних дій, проведених у режимі відеоконференції, фіксуються за допомогою технічних засобів відеозапису.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29" w:name="n2893"/>
      <w:bookmarkEnd w:id="3129"/>
      <w:r w:rsidRPr="002B4DFA">
        <w:rPr>
          <w:rFonts w:eastAsia="Times New Roman" w:cs="Times New Roman"/>
          <w:color w:val="000000"/>
          <w:sz w:val="24"/>
          <w:szCs w:val="24"/>
          <w:bdr w:val="none" w:sz="0" w:space="0" w:color="auto" w:frame="1"/>
          <w:lang w:val="ru-RU" w:eastAsia="ru-RU"/>
        </w:rPr>
        <w:t>8. Особа, якій забезпечується захист, може бути допитана в режимі відеоконференції з такими змінами зовнішності і голосу, за яких її неможливо впізнати.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0" w:name="n2894"/>
      <w:bookmarkEnd w:id="3130"/>
      <w:r w:rsidRPr="002B4DFA">
        <w:rPr>
          <w:rFonts w:eastAsia="Times New Roman" w:cs="Times New Roman"/>
          <w:color w:val="000000"/>
          <w:sz w:val="24"/>
          <w:szCs w:val="24"/>
          <w:bdr w:val="none" w:sz="0" w:space="0" w:color="auto" w:frame="1"/>
          <w:lang w:val="ru-RU" w:eastAsia="ru-RU"/>
        </w:rPr>
        <w:t>9. Дистанційне судове провадження згідно з правилами цієї статті може здійснюватися в судах першої, апеляційної та касаційної інстанцій під час здійснення судового провадження з будь-яких питань, розгляд яких віднесено до компетенції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1" w:name="n5778"/>
      <w:bookmarkEnd w:id="3131"/>
      <w:r w:rsidRPr="002B4DFA">
        <w:rPr>
          <w:rFonts w:eastAsia="Times New Roman" w:cs="Times New Roman"/>
          <w:i/>
          <w:iCs/>
          <w:color w:val="000000"/>
          <w:sz w:val="24"/>
          <w:szCs w:val="24"/>
          <w:bdr w:val="none" w:sz="0" w:space="0" w:color="auto" w:frame="1"/>
          <w:lang w:val="ru-RU" w:eastAsia="ru-RU"/>
        </w:rPr>
        <w:t>{Частина дев'ята статті 336 із змінами, внесеними згідно із Законом </w:t>
      </w:r>
      <w:hyperlink r:id="rId936" w:anchor="n28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132" w:name="n2895"/>
      <w:bookmarkEnd w:id="3132"/>
      <w:r w:rsidRPr="002B4DFA">
        <w:rPr>
          <w:rFonts w:eastAsia="Times New Roman" w:cs="Times New Roman"/>
          <w:b/>
          <w:bCs/>
          <w:color w:val="000000"/>
          <w:szCs w:val="28"/>
          <w:bdr w:val="none" w:sz="0" w:space="0" w:color="auto" w:frame="1"/>
          <w:lang w:val="ru-RU" w:eastAsia="ru-RU"/>
        </w:rPr>
        <w:t>§ 2. Межі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3" w:name="n2896"/>
      <w:bookmarkEnd w:id="3133"/>
      <w:r w:rsidRPr="002B4DFA">
        <w:rPr>
          <w:rFonts w:eastAsia="Times New Roman" w:cs="Times New Roman"/>
          <w:b/>
          <w:bCs/>
          <w:color w:val="000000"/>
          <w:sz w:val="24"/>
          <w:szCs w:val="24"/>
          <w:bdr w:val="none" w:sz="0" w:space="0" w:color="auto" w:frame="1"/>
          <w:lang w:val="ru-RU" w:eastAsia="ru-RU"/>
        </w:rPr>
        <w:t>Стаття 337.</w:t>
      </w:r>
      <w:r w:rsidRPr="002B4DFA">
        <w:rPr>
          <w:rFonts w:eastAsia="Times New Roman" w:cs="Times New Roman"/>
          <w:color w:val="000000"/>
          <w:sz w:val="24"/>
          <w:szCs w:val="24"/>
          <w:bdr w:val="none" w:sz="0" w:space="0" w:color="auto" w:frame="1"/>
          <w:lang w:val="ru-RU" w:eastAsia="ru-RU"/>
        </w:rPr>
        <w:t> Визначення меж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4" w:name="n2897"/>
      <w:bookmarkEnd w:id="3134"/>
      <w:r w:rsidRPr="002B4DFA">
        <w:rPr>
          <w:rFonts w:eastAsia="Times New Roman" w:cs="Times New Roman"/>
          <w:color w:val="000000"/>
          <w:sz w:val="24"/>
          <w:szCs w:val="24"/>
          <w:bdr w:val="none" w:sz="0" w:space="0" w:color="auto" w:frame="1"/>
          <w:lang w:val="ru-RU" w:eastAsia="ru-RU"/>
        </w:rPr>
        <w:t>1. Судовий розгляд проводиться лише стосовно особи, якій висунуте обвинувачення, і лише в межах висунутого обвинувачення відповідно до обвинувального акта, крім випадків, передбачених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5" w:name="n2898"/>
      <w:bookmarkEnd w:id="3135"/>
      <w:r w:rsidRPr="002B4DFA">
        <w:rPr>
          <w:rFonts w:eastAsia="Times New Roman" w:cs="Times New Roman"/>
          <w:color w:val="000000"/>
          <w:sz w:val="24"/>
          <w:szCs w:val="24"/>
          <w:bdr w:val="none" w:sz="0" w:space="0" w:color="auto" w:frame="1"/>
          <w:lang w:val="ru-RU" w:eastAsia="ru-RU"/>
        </w:rPr>
        <w:t>2. Під час судового розгляду прокурор може змінити обвинувачення, висунути додаткове обвинувачення, відмовитися від підтримання державного обвинувачення, розпочати провадження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6" w:name="n4880"/>
      <w:bookmarkEnd w:id="3136"/>
      <w:r w:rsidRPr="002B4DFA">
        <w:rPr>
          <w:rFonts w:eastAsia="Times New Roman" w:cs="Times New Roman"/>
          <w:i/>
          <w:iCs/>
          <w:color w:val="000000"/>
          <w:sz w:val="24"/>
          <w:szCs w:val="24"/>
          <w:bdr w:val="none" w:sz="0" w:space="0" w:color="auto" w:frame="1"/>
          <w:lang w:val="ru-RU" w:eastAsia="ru-RU"/>
        </w:rPr>
        <w:t>{Частина друга статті 337 із змінами, внесеними згідно із Законом </w:t>
      </w:r>
      <w:hyperlink r:id="rId937" w:anchor="n14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7" w:name="n2899"/>
      <w:bookmarkEnd w:id="3137"/>
      <w:r w:rsidRPr="002B4DFA">
        <w:rPr>
          <w:rFonts w:eastAsia="Times New Roman" w:cs="Times New Roman"/>
          <w:color w:val="000000"/>
          <w:sz w:val="24"/>
          <w:szCs w:val="24"/>
          <w:bdr w:val="none" w:sz="0" w:space="0" w:color="auto" w:frame="1"/>
          <w:lang w:val="ru-RU" w:eastAsia="ru-RU"/>
        </w:rPr>
        <w:t>3. З метою ухвалення справедливого судового рішення та захисту прав людини і її основоположних свобод суд має право вийти за межі висунутого обвинувачення, зазначеного в обвинувальному акті, лише в частині зміни правової кваліфікації кримінального правопорушення, якщо це покращує становище особи, стосовно якої здійснюється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8" w:name="n2900"/>
      <w:bookmarkEnd w:id="3138"/>
      <w:r w:rsidRPr="002B4DFA">
        <w:rPr>
          <w:rFonts w:eastAsia="Times New Roman" w:cs="Times New Roman"/>
          <w:b/>
          <w:bCs/>
          <w:color w:val="000000"/>
          <w:sz w:val="24"/>
          <w:szCs w:val="24"/>
          <w:bdr w:val="none" w:sz="0" w:space="0" w:color="auto" w:frame="1"/>
          <w:lang w:val="ru-RU" w:eastAsia="ru-RU"/>
        </w:rPr>
        <w:t>Стаття 338.</w:t>
      </w:r>
      <w:r w:rsidRPr="002B4DFA">
        <w:rPr>
          <w:rFonts w:eastAsia="Times New Roman" w:cs="Times New Roman"/>
          <w:color w:val="000000"/>
          <w:sz w:val="24"/>
          <w:szCs w:val="24"/>
          <w:bdr w:val="none" w:sz="0" w:space="0" w:color="auto" w:frame="1"/>
          <w:lang w:val="ru-RU" w:eastAsia="ru-RU"/>
        </w:rPr>
        <w:t> Зміна обвинувачення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39" w:name="n2901"/>
      <w:bookmarkEnd w:id="3139"/>
      <w:r w:rsidRPr="002B4DFA">
        <w:rPr>
          <w:rFonts w:eastAsia="Times New Roman" w:cs="Times New Roman"/>
          <w:color w:val="000000"/>
          <w:sz w:val="24"/>
          <w:szCs w:val="24"/>
          <w:bdr w:val="none" w:sz="0" w:space="0" w:color="auto" w:frame="1"/>
          <w:lang w:val="ru-RU" w:eastAsia="ru-RU"/>
        </w:rPr>
        <w:lastRenderedPageBreak/>
        <w:t>1. З метою зміни правової кваліфікації та/або обсягу обвинувачення прокурор має право змінити обвинувачення, якщо під час судового розгляду встановлені нові фактичні обставини кримінального правопорушення, у вчиненні якого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0" w:name="n2902"/>
      <w:bookmarkEnd w:id="3140"/>
      <w:r w:rsidRPr="002B4DFA">
        <w:rPr>
          <w:rFonts w:eastAsia="Times New Roman" w:cs="Times New Roman"/>
          <w:color w:val="000000"/>
          <w:sz w:val="24"/>
          <w:szCs w:val="24"/>
          <w:bdr w:val="none" w:sz="0" w:space="0" w:color="auto" w:frame="1"/>
          <w:lang w:val="ru-RU" w:eastAsia="ru-RU"/>
        </w:rPr>
        <w:t>2. Дійшовши до переконання, що обвинувачення потрібно змінити, прокурор після виконання вимог </w:t>
      </w:r>
      <w:hyperlink r:id="rId938" w:anchor="n2916" w:history="1">
        <w:r w:rsidRPr="002B4DFA">
          <w:rPr>
            <w:rFonts w:eastAsia="Times New Roman" w:cs="Times New Roman"/>
            <w:color w:val="0000FF"/>
            <w:sz w:val="24"/>
            <w:szCs w:val="24"/>
            <w:u w:val="single"/>
            <w:bdr w:val="none" w:sz="0" w:space="0" w:color="auto" w:frame="1"/>
            <w:lang w:val="ru-RU" w:eastAsia="ru-RU"/>
          </w:rPr>
          <w:t>статті 341</w:t>
        </w:r>
      </w:hyperlink>
      <w:r w:rsidRPr="002B4DFA">
        <w:rPr>
          <w:rFonts w:eastAsia="Times New Roman" w:cs="Times New Roman"/>
          <w:color w:val="000000"/>
          <w:sz w:val="24"/>
          <w:szCs w:val="24"/>
          <w:bdr w:val="none" w:sz="0" w:space="0" w:color="auto" w:frame="1"/>
          <w:lang w:val="ru-RU" w:eastAsia="ru-RU"/>
        </w:rPr>
        <w:t> цього Кодексу складає обвинувальний акт, в якому формулює змінене обвинувачення та викладає обґрунтування прийнятого рішення. Копії обвинувального акта надаються обвинуваченому, його захиснику, потерпілому, його представнику та законним представникам, а також представнику юридичної особи, щодо якої здійснюється провадження. Обвинувальний акт долучається до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1" w:name="n4881"/>
      <w:bookmarkEnd w:id="3141"/>
      <w:r w:rsidRPr="002B4DFA">
        <w:rPr>
          <w:rFonts w:eastAsia="Times New Roman" w:cs="Times New Roman"/>
          <w:i/>
          <w:iCs/>
          <w:color w:val="000000"/>
          <w:sz w:val="24"/>
          <w:szCs w:val="24"/>
          <w:bdr w:val="none" w:sz="0" w:space="0" w:color="auto" w:frame="1"/>
          <w:lang w:val="ru-RU" w:eastAsia="ru-RU"/>
        </w:rPr>
        <w:t>{Частина друга статті 338 із змінами, внесеними згідно із Законом </w:t>
      </w:r>
      <w:hyperlink r:id="rId939" w:anchor="n15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2" w:name="n2903"/>
      <w:bookmarkEnd w:id="3142"/>
      <w:r w:rsidRPr="002B4DFA">
        <w:rPr>
          <w:rFonts w:eastAsia="Times New Roman" w:cs="Times New Roman"/>
          <w:color w:val="000000"/>
          <w:sz w:val="24"/>
          <w:szCs w:val="24"/>
          <w:bdr w:val="none" w:sz="0" w:space="0" w:color="auto" w:frame="1"/>
          <w:lang w:val="ru-RU" w:eastAsia="ru-RU"/>
        </w:rPr>
        <w:t>3. Якщо в обвинувальному акті зі зміненим обвинуваченням ставиться питання про застосування закону України про кримінальну відповідальність, який передбачає відповідальність за менш тяжке кримінальне правопорушення, чи про зменшення обсягу обвинувачення, головуючий зобов’язаний роз’яснити потерпілому його право підтримувати обвинувачення у раніше пред’явленому обсязі.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3" w:name="n2904"/>
      <w:bookmarkEnd w:id="3143"/>
      <w:r w:rsidRPr="002B4DFA">
        <w:rPr>
          <w:rFonts w:eastAsia="Times New Roman" w:cs="Times New Roman"/>
          <w:color w:val="000000"/>
          <w:sz w:val="24"/>
          <w:szCs w:val="24"/>
          <w:bdr w:val="none" w:sz="0" w:space="0" w:color="auto" w:frame="1"/>
          <w:lang w:val="ru-RU" w:eastAsia="ru-RU"/>
        </w:rPr>
        <w:t>4. Суд роз’яснює обвинуваченому, що він буде захищатися в судовому засіданні від нового обвинувачення, після чого відкладає розгляд не менше ніж на сім днів для надання обвинуваченому, його захиснику можливості підготуватися до захисту проти нового обвинувачення. За клопотанням сторони захисту цей строк може бути скорочений або продовжений. Після закінчення цього строку судовий розгляд продовжується.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4" w:name="n5614"/>
      <w:bookmarkEnd w:id="3144"/>
      <w:r w:rsidRPr="002B4DFA">
        <w:rPr>
          <w:rFonts w:eastAsia="Times New Roman" w:cs="Times New Roman"/>
          <w:color w:val="000000"/>
          <w:sz w:val="24"/>
          <w:szCs w:val="24"/>
          <w:bdr w:val="none" w:sz="0" w:space="0" w:color="auto" w:frame="1"/>
          <w:lang w:val="ru-RU" w:eastAsia="ru-RU"/>
        </w:rPr>
        <w:t>5. У разі зміни ступеня тяжкості злочину з тяжкого чи особливо тяжкого на злочин, передбачений частиною другою статті 314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суд за власною ініціативою або за клопотанням осіб, передбачених частиною п’ятою статті 314 цього Кодексу, постановляє ухвалу про складання досудової доповіді із зазначенням строку її підготовки та відкладає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5" w:name="n5613"/>
      <w:bookmarkEnd w:id="3145"/>
      <w:r w:rsidRPr="002B4DFA">
        <w:rPr>
          <w:rFonts w:eastAsia="Times New Roman" w:cs="Times New Roman"/>
          <w:i/>
          <w:iCs/>
          <w:color w:val="000000"/>
          <w:sz w:val="24"/>
          <w:szCs w:val="24"/>
          <w:bdr w:val="none" w:sz="0" w:space="0" w:color="auto" w:frame="1"/>
          <w:lang w:val="ru-RU" w:eastAsia="ru-RU"/>
        </w:rPr>
        <w:t>{Статтю 338 доповнено частиною п'ятою згідно із Законом </w:t>
      </w:r>
      <w:hyperlink r:id="rId940" w:anchor="n431"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6" w:name="n2905"/>
      <w:bookmarkEnd w:id="3146"/>
      <w:r w:rsidRPr="002B4DFA">
        <w:rPr>
          <w:rFonts w:eastAsia="Times New Roman" w:cs="Times New Roman"/>
          <w:b/>
          <w:bCs/>
          <w:color w:val="000000"/>
          <w:sz w:val="24"/>
          <w:szCs w:val="24"/>
          <w:bdr w:val="none" w:sz="0" w:space="0" w:color="auto" w:frame="1"/>
          <w:lang w:val="ru-RU" w:eastAsia="ru-RU"/>
        </w:rPr>
        <w:t>Стаття 339.</w:t>
      </w:r>
      <w:r w:rsidRPr="002B4DFA">
        <w:rPr>
          <w:rFonts w:eastAsia="Times New Roman" w:cs="Times New Roman"/>
          <w:color w:val="000000"/>
          <w:sz w:val="24"/>
          <w:szCs w:val="24"/>
          <w:bdr w:val="none" w:sz="0" w:space="0" w:color="auto" w:frame="1"/>
          <w:lang w:val="ru-RU" w:eastAsia="ru-RU"/>
        </w:rPr>
        <w:t> Висунення додаткового обвинувачення, початок провадження щодо юридичної особи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7" w:name="n4882"/>
      <w:bookmarkEnd w:id="3147"/>
      <w:r w:rsidRPr="002B4DFA">
        <w:rPr>
          <w:rFonts w:eastAsia="Times New Roman" w:cs="Times New Roman"/>
          <w:i/>
          <w:iCs/>
          <w:color w:val="000000"/>
          <w:sz w:val="24"/>
          <w:szCs w:val="24"/>
          <w:bdr w:val="none" w:sz="0" w:space="0" w:color="auto" w:frame="1"/>
          <w:lang w:val="ru-RU" w:eastAsia="ru-RU"/>
        </w:rPr>
        <w:t>{Назва статті 339 із змінами, внесеними згідно із Законом </w:t>
      </w:r>
      <w:hyperlink r:id="rId941" w:anchor="n15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8" w:name="n2906"/>
      <w:bookmarkEnd w:id="3148"/>
      <w:r w:rsidRPr="002B4DFA">
        <w:rPr>
          <w:rFonts w:eastAsia="Times New Roman" w:cs="Times New Roman"/>
          <w:color w:val="000000"/>
          <w:sz w:val="24"/>
          <w:szCs w:val="24"/>
          <w:bdr w:val="none" w:sz="0" w:space="0" w:color="auto" w:frame="1"/>
          <w:lang w:val="ru-RU" w:eastAsia="ru-RU"/>
        </w:rPr>
        <w:t>1. У разі отримання відомостей про можливе вчинення обвинуваченим іншого кримінального правопорушення, щодо якого обвинувачення не висувалось і яке тісно зв’язане з первісним та їх окремий розгляд неможливий, а так само встановлення наявності підстав для застосування кримінально-правових заходів до юридичної особи, прокурор після виконання вимог </w:t>
      </w:r>
      <w:hyperlink r:id="rId942" w:anchor="n2916" w:history="1">
        <w:r w:rsidRPr="002B4DFA">
          <w:rPr>
            <w:rFonts w:eastAsia="Times New Roman" w:cs="Times New Roman"/>
            <w:color w:val="0000FF"/>
            <w:sz w:val="24"/>
            <w:szCs w:val="24"/>
            <w:u w:val="single"/>
            <w:bdr w:val="none" w:sz="0" w:space="0" w:color="auto" w:frame="1"/>
            <w:lang w:val="ru-RU" w:eastAsia="ru-RU"/>
          </w:rPr>
          <w:t>статті 341</w:t>
        </w:r>
      </w:hyperlink>
      <w:r w:rsidRPr="002B4DFA">
        <w:rPr>
          <w:rFonts w:eastAsia="Times New Roman" w:cs="Times New Roman"/>
          <w:color w:val="000000"/>
          <w:sz w:val="24"/>
          <w:szCs w:val="24"/>
          <w:bdr w:val="none" w:sz="0" w:space="0" w:color="auto" w:frame="1"/>
          <w:lang w:val="ru-RU" w:eastAsia="ru-RU"/>
        </w:rPr>
        <w:t> цього Кодексу має право звернутися до суду з вмотивованим клопотанням про розгляд додаткового обвинувачення в одному провадженні з первісним обвинуваченням та/або про початок провадження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49" w:name="n4883"/>
      <w:bookmarkEnd w:id="3149"/>
      <w:r w:rsidRPr="002B4DFA">
        <w:rPr>
          <w:rFonts w:eastAsia="Times New Roman" w:cs="Times New Roman"/>
          <w:i/>
          <w:iCs/>
          <w:color w:val="000000"/>
          <w:sz w:val="24"/>
          <w:szCs w:val="24"/>
          <w:bdr w:val="none" w:sz="0" w:space="0" w:color="auto" w:frame="1"/>
          <w:lang w:val="ru-RU" w:eastAsia="ru-RU"/>
        </w:rPr>
        <w:t>{Частина перша статті 339 із змінами, внесеними згідно із Законом </w:t>
      </w:r>
      <w:hyperlink r:id="rId943" w:anchor="n15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0" w:name="n2907"/>
      <w:bookmarkEnd w:id="3150"/>
      <w:r w:rsidRPr="002B4DFA">
        <w:rPr>
          <w:rFonts w:eastAsia="Times New Roman" w:cs="Times New Roman"/>
          <w:color w:val="000000"/>
          <w:sz w:val="24"/>
          <w:szCs w:val="24"/>
          <w:bdr w:val="none" w:sz="0" w:space="0" w:color="auto" w:frame="1"/>
          <w:lang w:val="ru-RU" w:eastAsia="ru-RU"/>
        </w:rPr>
        <w:t>2. У разі задоволення такого клопотання прокурора, суд зобов’язаний відкласти судовий розгляд на строк, необхідний для підготовки до захисту від додаткового обвинувачення або підготовки представника юридичної особи, щодо якої здійснюється провадження, до судового розгляду та виконання прокурором вимог, передбачених </w:t>
      </w:r>
      <w:hyperlink r:id="rId944" w:anchor="n2484" w:history="1">
        <w:r w:rsidRPr="002B4DFA">
          <w:rPr>
            <w:rFonts w:eastAsia="Times New Roman" w:cs="Times New Roman"/>
            <w:color w:val="0000FF"/>
            <w:sz w:val="24"/>
            <w:szCs w:val="24"/>
            <w:u w:val="single"/>
            <w:bdr w:val="none" w:sz="0" w:space="0" w:color="auto" w:frame="1"/>
            <w:lang w:val="ru-RU" w:eastAsia="ru-RU"/>
          </w:rPr>
          <w:t>статтями 276-278</w:t>
        </w:r>
      </w:hyperlink>
      <w:r w:rsidRPr="002B4DFA">
        <w:rPr>
          <w:rFonts w:eastAsia="Times New Roman" w:cs="Times New Roman"/>
          <w:color w:val="000000"/>
          <w:sz w:val="24"/>
          <w:szCs w:val="24"/>
          <w:bdr w:val="none" w:sz="0" w:space="0" w:color="auto" w:frame="1"/>
          <w:lang w:val="ru-RU" w:eastAsia="ru-RU"/>
        </w:rPr>
        <w:t>, </w:t>
      </w:r>
      <w:hyperlink r:id="rId945" w:anchor="n2593" w:history="1">
        <w:r w:rsidRPr="002B4DFA">
          <w:rPr>
            <w:rFonts w:eastAsia="Times New Roman" w:cs="Times New Roman"/>
            <w:color w:val="0000FF"/>
            <w:sz w:val="24"/>
            <w:szCs w:val="24"/>
            <w:u w:val="single"/>
            <w:bdr w:val="none" w:sz="0" w:space="0" w:color="auto" w:frame="1"/>
            <w:lang w:val="ru-RU" w:eastAsia="ru-RU"/>
          </w:rPr>
          <w:t>290-293</w:t>
        </w:r>
      </w:hyperlink>
      <w:r w:rsidRPr="002B4DFA">
        <w:rPr>
          <w:rFonts w:eastAsia="Times New Roman" w:cs="Times New Roman"/>
          <w:color w:val="000000"/>
          <w:sz w:val="24"/>
          <w:szCs w:val="24"/>
          <w:bdr w:val="none" w:sz="0" w:space="0" w:color="auto" w:frame="1"/>
          <w:lang w:val="ru-RU" w:eastAsia="ru-RU"/>
        </w:rPr>
        <w:t> цього Кодексу, але не більше ніж на чотирнадцять днів. Строк відкладення судового розгляду може бути продовжений судом за клопотанням сторони захисту або представника юридичної особи, щодо якої здійснюється провадження, у випадку, якщо обсяг або складність нового обвинувачення або провадження щодо юридичної особи вимагають більше часу для підготовки до захисту.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1" w:name="n4884"/>
      <w:bookmarkEnd w:id="3151"/>
      <w:r w:rsidRPr="002B4DFA">
        <w:rPr>
          <w:rFonts w:eastAsia="Times New Roman" w:cs="Times New Roman"/>
          <w:i/>
          <w:iCs/>
          <w:color w:val="000000"/>
          <w:sz w:val="24"/>
          <w:szCs w:val="24"/>
          <w:bdr w:val="none" w:sz="0" w:space="0" w:color="auto" w:frame="1"/>
          <w:lang w:val="ru-RU" w:eastAsia="ru-RU"/>
        </w:rPr>
        <w:t>{Частина друга статті 339 із змінами, внесеними згідно із Законом </w:t>
      </w:r>
      <w:hyperlink r:id="rId946" w:anchor="n15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2" w:name="n2908"/>
      <w:bookmarkEnd w:id="3152"/>
      <w:r w:rsidRPr="002B4DFA">
        <w:rPr>
          <w:rFonts w:eastAsia="Times New Roman" w:cs="Times New Roman"/>
          <w:color w:val="000000"/>
          <w:sz w:val="24"/>
          <w:szCs w:val="24"/>
          <w:bdr w:val="none" w:sz="0" w:space="0" w:color="auto" w:frame="1"/>
          <w:lang w:val="ru-RU" w:eastAsia="ru-RU"/>
        </w:rPr>
        <w:lastRenderedPageBreak/>
        <w:t>3. Після закінчення встановленого судом строку, судове провадження повинно бути розпочате з підготовчого судового засідання. Нове дослідження доказів, які вже були досліджені судом до висунення додаткового обвинувачення, здійснюється тільки у разі визнання судом такої необхідності.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3" w:name="n4886"/>
      <w:bookmarkEnd w:id="3153"/>
      <w:r w:rsidRPr="002B4DFA">
        <w:rPr>
          <w:rFonts w:eastAsia="Times New Roman" w:cs="Times New Roman"/>
          <w:color w:val="000000"/>
          <w:sz w:val="24"/>
          <w:szCs w:val="24"/>
          <w:bdr w:val="none" w:sz="0" w:space="0" w:color="auto" w:frame="1"/>
          <w:lang w:val="ru-RU" w:eastAsia="ru-RU"/>
        </w:rPr>
        <w:t>Нове дослідження доказів, які вже були досліджені судом до початку провадження щодо юридичної особи, здійснюється за клопотанням представника такої юридичної особи тільки у разі визнання судом такої необхідності.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4" w:name="n4885"/>
      <w:bookmarkEnd w:id="3154"/>
      <w:r w:rsidRPr="002B4DFA">
        <w:rPr>
          <w:rFonts w:eastAsia="Times New Roman" w:cs="Times New Roman"/>
          <w:i/>
          <w:iCs/>
          <w:color w:val="000000"/>
          <w:sz w:val="24"/>
          <w:szCs w:val="24"/>
          <w:bdr w:val="none" w:sz="0" w:space="0" w:color="auto" w:frame="1"/>
          <w:lang w:val="ru-RU" w:eastAsia="ru-RU"/>
        </w:rPr>
        <w:t>{Частину третю статті 339 доповнено абзацом другим згідно із Законом </w:t>
      </w:r>
      <w:hyperlink r:id="rId947" w:anchor="n157"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5" w:name="n2909"/>
      <w:bookmarkEnd w:id="3155"/>
      <w:r w:rsidRPr="002B4DFA">
        <w:rPr>
          <w:rFonts w:eastAsia="Times New Roman" w:cs="Times New Roman"/>
          <w:b/>
          <w:bCs/>
          <w:color w:val="000000"/>
          <w:sz w:val="24"/>
          <w:szCs w:val="24"/>
          <w:bdr w:val="none" w:sz="0" w:space="0" w:color="auto" w:frame="1"/>
          <w:lang w:val="ru-RU" w:eastAsia="ru-RU"/>
        </w:rPr>
        <w:t>Стаття 340.</w:t>
      </w:r>
      <w:r w:rsidRPr="002B4DFA">
        <w:rPr>
          <w:rFonts w:eastAsia="Times New Roman" w:cs="Times New Roman"/>
          <w:color w:val="000000"/>
          <w:sz w:val="24"/>
          <w:szCs w:val="24"/>
          <w:bdr w:val="none" w:sz="0" w:space="0" w:color="auto" w:frame="1"/>
          <w:lang w:val="ru-RU" w:eastAsia="ru-RU"/>
        </w:rPr>
        <w:t> Відмова від підтримання державного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6" w:name="n2910"/>
      <w:bookmarkEnd w:id="3156"/>
      <w:r w:rsidRPr="002B4DFA">
        <w:rPr>
          <w:rFonts w:eastAsia="Times New Roman" w:cs="Times New Roman"/>
          <w:color w:val="000000"/>
          <w:sz w:val="24"/>
          <w:szCs w:val="24"/>
          <w:bdr w:val="none" w:sz="0" w:space="0" w:color="auto" w:frame="1"/>
          <w:lang w:val="ru-RU" w:eastAsia="ru-RU"/>
        </w:rPr>
        <w:t>1. Якщо в результаті судового розгляду прокурор дійде переконання, що пред’явлене особі обвинувачення не підтверджується, він після виконання вимог </w:t>
      </w:r>
      <w:hyperlink r:id="rId948" w:anchor="n2916" w:history="1">
        <w:r w:rsidRPr="002B4DFA">
          <w:rPr>
            <w:rFonts w:eastAsia="Times New Roman" w:cs="Times New Roman"/>
            <w:color w:val="0000FF"/>
            <w:sz w:val="24"/>
            <w:szCs w:val="24"/>
            <w:u w:val="single"/>
            <w:bdr w:val="none" w:sz="0" w:space="0" w:color="auto" w:frame="1"/>
            <w:lang w:val="ru-RU" w:eastAsia="ru-RU"/>
          </w:rPr>
          <w:t>статті 341</w:t>
        </w:r>
      </w:hyperlink>
      <w:r w:rsidRPr="002B4DFA">
        <w:rPr>
          <w:rFonts w:eastAsia="Times New Roman" w:cs="Times New Roman"/>
          <w:color w:val="000000"/>
          <w:sz w:val="24"/>
          <w:szCs w:val="24"/>
          <w:bdr w:val="none" w:sz="0" w:space="0" w:color="auto" w:frame="1"/>
          <w:lang w:val="ru-RU" w:eastAsia="ru-RU"/>
        </w:rPr>
        <w:t> цього Кодексу повинен відмовитися від підтримання державного обвинувачення і викласти мотиви відмови у своїй постанові, яка долучається до матеріалів кримінального провадження. Копія постанови надається обвинуваченому, його захиснику, потерпілому, його представнику та законним представникам, а також представнику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7" w:name="n4888"/>
      <w:bookmarkEnd w:id="3157"/>
      <w:r w:rsidRPr="002B4DFA">
        <w:rPr>
          <w:rFonts w:eastAsia="Times New Roman" w:cs="Times New Roman"/>
          <w:i/>
          <w:iCs/>
          <w:color w:val="000000"/>
          <w:sz w:val="24"/>
          <w:szCs w:val="24"/>
          <w:bdr w:val="none" w:sz="0" w:space="0" w:color="auto" w:frame="1"/>
          <w:lang w:val="ru-RU" w:eastAsia="ru-RU"/>
        </w:rPr>
        <w:t>{Частина перша статті 340 із змінами, внесеними згідно із Законом </w:t>
      </w:r>
      <w:hyperlink r:id="rId949" w:anchor="n15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8" w:name="n2911"/>
      <w:bookmarkEnd w:id="3158"/>
      <w:r w:rsidRPr="002B4DFA">
        <w:rPr>
          <w:rFonts w:eastAsia="Times New Roman" w:cs="Times New Roman"/>
          <w:color w:val="000000"/>
          <w:sz w:val="24"/>
          <w:szCs w:val="24"/>
          <w:bdr w:val="none" w:sz="0" w:space="0" w:color="auto" w:frame="1"/>
          <w:lang w:val="ru-RU" w:eastAsia="ru-RU"/>
        </w:rPr>
        <w:t>2. У разі відмови прокурора від підтримання державного обвинувачення в суді головуючий роз’яснює потерпілому його право підтримувати обвинувачення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59" w:name="n2912"/>
      <w:bookmarkEnd w:id="3159"/>
      <w:r w:rsidRPr="002B4DFA">
        <w:rPr>
          <w:rFonts w:eastAsia="Times New Roman" w:cs="Times New Roman"/>
          <w:color w:val="000000"/>
          <w:sz w:val="24"/>
          <w:szCs w:val="24"/>
          <w:bdr w:val="none" w:sz="0" w:space="0" w:color="auto" w:frame="1"/>
          <w:lang w:val="ru-RU" w:eastAsia="ru-RU"/>
        </w:rPr>
        <w:t>3. Якщо потерпілий висловив згоду на підтримання обвинувачення в суді, головуючий надає йому час, необхідний для підготовки до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0" w:name="n2913"/>
      <w:bookmarkEnd w:id="3160"/>
      <w:r w:rsidRPr="002B4DFA">
        <w:rPr>
          <w:rFonts w:eastAsia="Times New Roman" w:cs="Times New Roman"/>
          <w:color w:val="000000"/>
          <w:sz w:val="24"/>
          <w:szCs w:val="24"/>
          <w:bdr w:val="none" w:sz="0" w:space="0" w:color="auto" w:frame="1"/>
          <w:lang w:val="ru-RU" w:eastAsia="ru-RU"/>
        </w:rPr>
        <w:t>4. Потерпілий, який погодився підтримувати обвинувачення в суді, користується всіма правами сторони обвинувачення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1" w:name="n2914"/>
      <w:bookmarkEnd w:id="3161"/>
      <w:r w:rsidRPr="002B4DFA">
        <w:rPr>
          <w:rFonts w:eastAsia="Times New Roman" w:cs="Times New Roman"/>
          <w:color w:val="000000"/>
          <w:sz w:val="24"/>
          <w:szCs w:val="24"/>
          <w:bdr w:val="none" w:sz="0" w:space="0" w:color="auto" w:frame="1"/>
          <w:lang w:val="ru-RU" w:eastAsia="ru-RU"/>
        </w:rPr>
        <w:t>5. У випадку, передбаченому </w:t>
      </w:r>
      <w:hyperlink r:id="rId950" w:anchor="n2912"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 кримінальне провадження за відповідним обвинуваченням набуває статусу приватного і здійснюється за процедурою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2" w:name="n2915"/>
      <w:bookmarkEnd w:id="3162"/>
      <w:r w:rsidRPr="002B4DFA">
        <w:rPr>
          <w:rFonts w:eastAsia="Times New Roman" w:cs="Times New Roman"/>
          <w:color w:val="000000"/>
          <w:sz w:val="24"/>
          <w:szCs w:val="24"/>
          <w:bdr w:val="none" w:sz="0" w:space="0" w:color="auto" w:frame="1"/>
          <w:lang w:val="ru-RU" w:eastAsia="ru-RU"/>
        </w:rPr>
        <w:t>6. Повторне неприбуття в судове засідання потерпілого, який був викликаний у встановленому цим Кодексом порядку (зокрема, наявне підтвердження отримання ним повістки про виклик або ознайомлення з її змістом у інший спосіб), без поважних причин або без повідомлення про причини неприбуття після настання обставин, передбачених у </w:t>
      </w:r>
      <w:hyperlink r:id="rId951" w:anchor="n2911" w:history="1">
        <w:r w:rsidRPr="002B4DFA">
          <w:rPr>
            <w:rFonts w:eastAsia="Times New Roman" w:cs="Times New Roman"/>
            <w:color w:val="0000FF"/>
            <w:sz w:val="24"/>
            <w:szCs w:val="24"/>
            <w:u w:val="single"/>
            <w:bdr w:val="none" w:sz="0" w:space="0" w:color="auto" w:frame="1"/>
            <w:lang w:val="ru-RU" w:eastAsia="ru-RU"/>
          </w:rPr>
          <w:t>частинах другій</w:t>
        </w:r>
      </w:hyperlink>
      <w:r w:rsidRPr="002B4DFA">
        <w:rPr>
          <w:rFonts w:eastAsia="Times New Roman" w:cs="Times New Roman"/>
          <w:color w:val="000000"/>
          <w:sz w:val="24"/>
          <w:szCs w:val="24"/>
          <w:bdr w:val="none" w:sz="0" w:space="0" w:color="auto" w:frame="1"/>
          <w:lang w:val="ru-RU" w:eastAsia="ru-RU"/>
        </w:rPr>
        <w:t> і </w:t>
      </w:r>
      <w:hyperlink r:id="rId952" w:anchor="n2912" w:history="1">
        <w:r w:rsidRPr="002B4DFA">
          <w:rPr>
            <w:rFonts w:eastAsia="Times New Roman" w:cs="Times New Roman"/>
            <w:color w:val="0000FF"/>
            <w:sz w:val="24"/>
            <w:szCs w:val="24"/>
            <w:u w:val="single"/>
            <w:bdr w:val="none" w:sz="0" w:space="0" w:color="auto" w:frame="1"/>
            <w:lang w:val="ru-RU" w:eastAsia="ru-RU"/>
          </w:rPr>
          <w:t>третій</w:t>
        </w:r>
      </w:hyperlink>
      <w:r w:rsidRPr="002B4DFA">
        <w:rPr>
          <w:rFonts w:eastAsia="Times New Roman" w:cs="Times New Roman"/>
          <w:color w:val="000000"/>
          <w:sz w:val="24"/>
          <w:szCs w:val="24"/>
          <w:bdr w:val="none" w:sz="0" w:space="0" w:color="auto" w:frame="1"/>
          <w:lang w:val="ru-RU" w:eastAsia="ru-RU"/>
        </w:rPr>
        <w:t> цієї статті, прирівнюється до його відмови від обвинувачення і має наслідком закриття кримінального провадження за відповідним обвинуваченням.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3" w:name="n2916"/>
      <w:bookmarkEnd w:id="3163"/>
      <w:r w:rsidRPr="002B4DFA">
        <w:rPr>
          <w:rFonts w:eastAsia="Times New Roman" w:cs="Times New Roman"/>
          <w:b/>
          <w:bCs/>
          <w:color w:val="000000"/>
          <w:sz w:val="24"/>
          <w:szCs w:val="24"/>
          <w:bdr w:val="none" w:sz="0" w:space="0" w:color="auto" w:frame="1"/>
          <w:lang w:val="ru-RU" w:eastAsia="ru-RU"/>
        </w:rPr>
        <w:t>Стаття 341.</w:t>
      </w:r>
      <w:r w:rsidRPr="002B4DFA">
        <w:rPr>
          <w:rFonts w:eastAsia="Times New Roman" w:cs="Times New Roman"/>
          <w:color w:val="000000"/>
          <w:sz w:val="24"/>
          <w:szCs w:val="24"/>
          <w:bdr w:val="none" w:sz="0" w:space="0" w:color="auto" w:frame="1"/>
          <w:lang w:val="ru-RU" w:eastAsia="ru-RU"/>
        </w:rPr>
        <w:t> Погодження зміни обвинувачення, висунення нового обвинувачення, відмови від підтримання державного обвинувачення та початку провадження щодо юридичної особи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4" w:name="n4889"/>
      <w:bookmarkEnd w:id="3164"/>
      <w:r w:rsidRPr="002B4DFA">
        <w:rPr>
          <w:rFonts w:eastAsia="Times New Roman" w:cs="Times New Roman"/>
          <w:i/>
          <w:iCs/>
          <w:color w:val="000000"/>
          <w:sz w:val="24"/>
          <w:szCs w:val="24"/>
          <w:bdr w:val="none" w:sz="0" w:space="0" w:color="auto" w:frame="1"/>
          <w:lang w:val="ru-RU" w:eastAsia="ru-RU"/>
        </w:rPr>
        <w:t>{Назва статті 341 із змінами, внесеними згідно із Законом </w:t>
      </w:r>
      <w:hyperlink r:id="rId953" w:anchor="n161"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5" w:name="n2917"/>
      <w:bookmarkEnd w:id="3165"/>
      <w:r w:rsidRPr="002B4DFA">
        <w:rPr>
          <w:rFonts w:eastAsia="Times New Roman" w:cs="Times New Roman"/>
          <w:color w:val="000000"/>
          <w:sz w:val="24"/>
          <w:szCs w:val="24"/>
          <w:bdr w:val="none" w:sz="0" w:space="0" w:color="auto" w:frame="1"/>
          <w:lang w:val="ru-RU" w:eastAsia="ru-RU"/>
        </w:rPr>
        <w:t>1. Якщо в результаті судового розгляду прокурор, крім випадку, коли ним є Генеральний прокурор, дійде переконання, що необхідно відмовитися від підтримання державного обвинувачення, змінити його, висунути додаткове обвинувачення або розпочати провадження щодо юридичної особи, він повинен погодити відповідні процесуальні документи з прокурором вищого рівня. Суд за клопотанням прокурора відкладає судове засідання та надає прокурору час для складення та погодження відповідних процесуальних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6" w:name="n5234"/>
      <w:bookmarkEnd w:id="3166"/>
      <w:r w:rsidRPr="002B4DFA">
        <w:rPr>
          <w:rFonts w:eastAsia="Times New Roman" w:cs="Times New Roman"/>
          <w:i/>
          <w:iCs/>
          <w:color w:val="000000"/>
          <w:sz w:val="24"/>
          <w:szCs w:val="24"/>
          <w:bdr w:val="none" w:sz="0" w:space="0" w:color="auto" w:frame="1"/>
          <w:lang w:val="ru-RU" w:eastAsia="ru-RU"/>
        </w:rPr>
        <w:t>{Абзац перший частини першої статті 341 із змінами, внесеними згідно із Законом </w:t>
      </w:r>
      <w:hyperlink r:id="rId954" w:anchor="n1035"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7" w:name="n2918"/>
      <w:bookmarkEnd w:id="3167"/>
      <w:r w:rsidRPr="002B4DFA">
        <w:rPr>
          <w:rFonts w:eastAsia="Times New Roman" w:cs="Times New Roman"/>
          <w:i/>
          <w:iCs/>
          <w:color w:val="000000"/>
          <w:sz w:val="24"/>
          <w:szCs w:val="24"/>
          <w:bdr w:val="none" w:sz="0" w:space="0" w:color="auto" w:frame="1"/>
          <w:lang w:val="ru-RU" w:eastAsia="ru-RU"/>
        </w:rPr>
        <w:t>{Абзац другий частини першої статті 341 виключено на підставі Закону </w:t>
      </w:r>
      <w:hyperlink r:id="rId955" w:anchor="n1037"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8" w:name="n4890"/>
      <w:bookmarkEnd w:id="3168"/>
      <w:r w:rsidRPr="002B4DFA">
        <w:rPr>
          <w:rFonts w:eastAsia="Times New Roman" w:cs="Times New Roman"/>
          <w:i/>
          <w:iCs/>
          <w:color w:val="000000"/>
          <w:sz w:val="24"/>
          <w:szCs w:val="24"/>
          <w:bdr w:val="none" w:sz="0" w:space="0" w:color="auto" w:frame="1"/>
          <w:lang w:val="ru-RU" w:eastAsia="ru-RU"/>
        </w:rPr>
        <w:t>{Частина перша статті 341 із змінами, внесеними згідно із Законом </w:t>
      </w:r>
      <w:hyperlink r:id="rId956" w:anchor="n16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69" w:name="n2919"/>
      <w:bookmarkEnd w:id="3169"/>
      <w:r w:rsidRPr="002B4DFA">
        <w:rPr>
          <w:rFonts w:eastAsia="Times New Roman" w:cs="Times New Roman"/>
          <w:color w:val="000000"/>
          <w:sz w:val="24"/>
          <w:szCs w:val="24"/>
          <w:bdr w:val="none" w:sz="0" w:space="0" w:color="auto" w:frame="1"/>
          <w:lang w:val="ru-RU" w:eastAsia="ru-RU"/>
        </w:rPr>
        <w:lastRenderedPageBreak/>
        <w:t>2. Якщо прокурор вищого рівня відмовляє у погодженні обвинувального акта із зміненим обвинуваченням, клопотання про висунення додаткового обвинувачення чи початок провадження щодо юридичної особи або постанови про відмову від підтримання державного обвинувачення, він усуває від участі в судовому розгляді прокурора, який ініціював таке питання, та самостійно бере участь у ньому як прокурор або доручає участь іншому прокуророві. У такому разі судовий розгляд продовжується в загальному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0" w:name="n4891"/>
      <w:bookmarkEnd w:id="3170"/>
      <w:r w:rsidRPr="002B4DFA">
        <w:rPr>
          <w:rFonts w:eastAsia="Times New Roman" w:cs="Times New Roman"/>
          <w:i/>
          <w:iCs/>
          <w:color w:val="000000"/>
          <w:sz w:val="24"/>
          <w:szCs w:val="24"/>
          <w:bdr w:val="none" w:sz="0" w:space="0" w:color="auto" w:frame="1"/>
          <w:lang w:val="ru-RU" w:eastAsia="ru-RU"/>
        </w:rPr>
        <w:t>{Частина друга статті 341 із змінами, внесеними згідно із Законами </w:t>
      </w:r>
      <w:hyperlink r:id="rId957" w:anchor="n163"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w:t>
      </w:r>
      <w:hyperlink r:id="rId958" w:anchor="n1038"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171" w:name="n2920"/>
      <w:bookmarkEnd w:id="3171"/>
      <w:r w:rsidRPr="002B4DFA">
        <w:rPr>
          <w:rFonts w:eastAsia="Times New Roman" w:cs="Times New Roman"/>
          <w:b/>
          <w:bCs/>
          <w:color w:val="000000"/>
          <w:szCs w:val="28"/>
          <w:bdr w:val="none" w:sz="0" w:space="0" w:color="auto" w:frame="1"/>
          <w:lang w:val="ru-RU" w:eastAsia="ru-RU"/>
        </w:rPr>
        <w:t>§ 3. Процедура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2" w:name="n2921"/>
      <w:bookmarkEnd w:id="3172"/>
      <w:r w:rsidRPr="002B4DFA">
        <w:rPr>
          <w:rFonts w:eastAsia="Times New Roman" w:cs="Times New Roman"/>
          <w:b/>
          <w:bCs/>
          <w:color w:val="000000"/>
          <w:sz w:val="24"/>
          <w:szCs w:val="24"/>
          <w:bdr w:val="none" w:sz="0" w:space="0" w:color="auto" w:frame="1"/>
          <w:lang w:val="ru-RU" w:eastAsia="ru-RU"/>
        </w:rPr>
        <w:t>Стаття 342.</w:t>
      </w:r>
      <w:r w:rsidRPr="002B4DFA">
        <w:rPr>
          <w:rFonts w:eastAsia="Times New Roman" w:cs="Times New Roman"/>
          <w:color w:val="000000"/>
          <w:sz w:val="24"/>
          <w:szCs w:val="24"/>
          <w:bdr w:val="none" w:sz="0" w:space="0" w:color="auto" w:frame="1"/>
          <w:lang w:val="ru-RU" w:eastAsia="ru-RU"/>
        </w:rPr>
        <w:t> Відкриття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3" w:name="n2922"/>
      <w:bookmarkEnd w:id="3173"/>
      <w:r w:rsidRPr="002B4DFA">
        <w:rPr>
          <w:rFonts w:eastAsia="Times New Roman" w:cs="Times New Roman"/>
          <w:color w:val="000000"/>
          <w:sz w:val="24"/>
          <w:szCs w:val="24"/>
          <w:bdr w:val="none" w:sz="0" w:space="0" w:color="auto" w:frame="1"/>
          <w:lang w:val="ru-RU" w:eastAsia="ru-RU"/>
        </w:rPr>
        <w:t>1. У призначений для судового розгляду час головуючий відкриває судове засідання і оголошує про розгляд відповідного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4" w:name="n2923"/>
      <w:bookmarkEnd w:id="3174"/>
      <w:r w:rsidRPr="002B4DFA">
        <w:rPr>
          <w:rFonts w:eastAsia="Times New Roman" w:cs="Times New Roman"/>
          <w:color w:val="000000"/>
          <w:sz w:val="24"/>
          <w:szCs w:val="24"/>
          <w:bdr w:val="none" w:sz="0" w:space="0" w:color="auto" w:frame="1"/>
          <w:lang w:val="ru-RU" w:eastAsia="ru-RU"/>
        </w:rPr>
        <w:t>2. Секретар судового засідання доповідає суду, хто з учасників судового провадження, викликаних та повідомлених осіб прибув у судове засідання, встановлює їх особи, перевіряє повноваження захисників і представників, з’ясовує, чи вручено судові виклики та повідомлення тим, хто не прибув, і повідомляє причини їх неприбуття, якщо вони відомі.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5" w:name="n2924"/>
      <w:bookmarkEnd w:id="3175"/>
      <w:r w:rsidRPr="002B4DFA">
        <w:rPr>
          <w:rFonts w:eastAsia="Times New Roman" w:cs="Times New Roman"/>
          <w:b/>
          <w:bCs/>
          <w:color w:val="000000"/>
          <w:sz w:val="24"/>
          <w:szCs w:val="24"/>
          <w:bdr w:val="none" w:sz="0" w:space="0" w:color="auto" w:frame="1"/>
          <w:lang w:val="ru-RU" w:eastAsia="ru-RU"/>
        </w:rPr>
        <w:t>Стаття 343.</w:t>
      </w:r>
      <w:r w:rsidRPr="002B4DFA">
        <w:rPr>
          <w:rFonts w:eastAsia="Times New Roman" w:cs="Times New Roman"/>
          <w:color w:val="000000"/>
          <w:sz w:val="24"/>
          <w:szCs w:val="24"/>
          <w:bdr w:val="none" w:sz="0" w:space="0" w:color="auto" w:frame="1"/>
          <w:lang w:val="ru-RU" w:eastAsia="ru-RU"/>
        </w:rPr>
        <w:t> Повідомлення про повне фіксування судового розгляду технічними засобами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6" w:name="n2925"/>
      <w:bookmarkEnd w:id="3176"/>
      <w:r w:rsidRPr="002B4DFA">
        <w:rPr>
          <w:rFonts w:eastAsia="Times New Roman" w:cs="Times New Roman"/>
          <w:color w:val="000000"/>
          <w:sz w:val="24"/>
          <w:szCs w:val="24"/>
          <w:bdr w:val="none" w:sz="0" w:space="0" w:color="auto" w:frame="1"/>
          <w:lang w:val="ru-RU" w:eastAsia="ru-RU"/>
        </w:rPr>
        <w:t>1. Секретар судового засідання повідомляє про здійснення повного фіксування судового розгляду, а також про умови фіксування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7" w:name="n2926"/>
      <w:bookmarkEnd w:id="3177"/>
      <w:r w:rsidRPr="002B4DFA">
        <w:rPr>
          <w:rFonts w:eastAsia="Times New Roman" w:cs="Times New Roman"/>
          <w:b/>
          <w:bCs/>
          <w:color w:val="000000"/>
          <w:sz w:val="24"/>
          <w:szCs w:val="24"/>
          <w:bdr w:val="none" w:sz="0" w:space="0" w:color="auto" w:frame="1"/>
          <w:lang w:val="ru-RU" w:eastAsia="ru-RU"/>
        </w:rPr>
        <w:t>Стаття 344.</w:t>
      </w:r>
      <w:r w:rsidRPr="002B4DFA">
        <w:rPr>
          <w:rFonts w:eastAsia="Times New Roman" w:cs="Times New Roman"/>
          <w:color w:val="000000"/>
          <w:sz w:val="24"/>
          <w:szCs w:val="24"/>
          <w:bdr w:val="none" w:sz="0" w:space="0" w:color="auto" w:frame="1"/>
          <w:lang w:val="ru-RU" w:eastAsia="ru-RU"/>
        </w:rPr>
        <w:t> Оголошення складу суду і роз’яснення права відводу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8" w:name="n2927"/>
      <w:bookmarkEnd w:id="3178"/>
      <w:r w:rsidRPr="002B4DFA">
        <w:rPr>
          <w:rFonts w:eastAsia="Times New Roman" w:cs="Times New Roman"/>
          <w:color w:val="000000"/>
          <w:sz w:val="24"/>
          <w:szCs w:val="24"/>
          <w:bdr w:val="none" w:sz="0" w:space="0" w:color="auto" w:frame="1"/>
          <w:lang w:val="ru-RU" w:eastAsia="ru-RU"/>
        </w:rPr>
        <w:t>1. Після виконання зазначених у </w:t>
      </w:r>
      <w:hyperlink r:id="rId959" w:anchor="n2921" w:history="1">
        <w:r w:rsidRPr="002B4DFA">
          <w:rPr>
            <w:rFonts w:eastAsia="Times New Roman" w:cs="Times New Roman"/>
            <w:color w:val="0000FF"/>
            <w:sz w:val="24"/>
            <w:szCs w:val="24"/>
            <w:u w:val="single"/>
            <w:bdr w:val="none" w:sz="0" w:space="0" w:color="auto" w:frame="1"/>
            <w:lang w:val="ru-RU" w:eastAsia="ru-RU"/>
          </w:rPr>
          <w:t>статтях 342</w:t>
        </w:r>
      </w:hyperlink>
      <w:r w:rsidRPr="002B4DFA">
        <w:rPr>
          <w:rFonts w:eastAsia="Times New Roman" w:cs="Times New Roman"/>
          <w:color w:val="000000"/>
          <w:sz w:val="24"/>
          <w:szCs w:val="24"/>
          <w:bdr w:val="none" w:sz="0" w:space="0" w:color="auto" w:frame="1"/>
          <w:lang w:val="ru-RU" w:eastAsia="ru-RU"/>
        </w:rPr>
        <w:t> та </w:t>
      </w:r>
      <w:hyperlink r:id="rId960" w:anchor="n2924" w:history="1">
        <w:r w:rsidRPr="002B4DFA">
          <w:rPr>
            <w:rFonts w:eastAsia="Times New Roman" w:cs="Times New Roman"/>
            <w:color w:val="0000FF"/>
            <w:sz w:val="24"/>
            <w:szCs w:val="24"/>
            <w:u w:val="single"/>
            <w:bdr w:val="none" w:sz="0" w:space="0" w:color="auto" w:frame="1"/>
            <w:lang w:val="ru-RU" w:eastAsia="ru-RU"/>
          </w:rPr>
          <w:t>343</w:t>
        </w:r>
      </w:hyperlink>
      <w:r w:rsidRPr="002B4DFA">
        <w:rPr>
          <w:rFonts w:eastAsia="Times New Roman" w:cs="Times New Roman"/>
          <w:color w:val="000000"/>
          <w:sz w:val="24"/>
          <w:szCs w:val="24"/>
          <w:bdr w:val="none" w:sz="0" w:space="0" w:color="auto" w:frame="1"/>
          <w:lang w:val="ru-RU" w:eastAsia="ru-RU"/>
        </w:rPr>
        <w:t> цього Кодексу дій головуючий оголошує склад суду, прізвище запасного судді, якщо він призначений, прізвища прокурора, потерпілого, цивільного позивача, обвинуваченого, захисника, цивільного відповідача, представників та законних представників, перекладача, експерта, спеціаліста, секретаря судового засідання, роз’яснює учасникам судового провадження право відводу і з’ясовує, чи заявляють вони кому-небудь відвід.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79" w:name="n2928"/>
      <w:bookmarkEnd w:id="3179"/>
      <w:r w:rsidRPr="002B4DFA">
        <w:rPr>
          <w:rFonts w:eastAsia="Times New Roman" w:cs="Times New Roman"/>
          <w:color w:val="000000"/>
          <w:sz w:val="24"/>
          <w:szCs w:val="24"/>
          <w:bdr w:val="none" w:sz="0" w:space="0" w:color="auto" w:frame="1"/>
          <w:lang w:val="ru-RU" w:eastAsia="ru-RU"/>
        </w:rPr>
        <w:t>2. Питання про відвід вирішується судом згідно зі </w:t>
      </w:r>
      <w:hyperlink r:id="rId961" w:anchor="n996" w:history="1">
        <w:r w:rsidRPr="002B4DFA">
          <w:rPr>
            <w:rFonts w:eastAsia="Times New Roman" w:cs="Times New Roman"/>
            <w:color w:val="0000FF"/>
            <w:sz w:val="24"/>
            <w:szCs w:val="24"/>
            <w:u w:val="single"/>
            <w:bdr w:val="none" w:sz="0" w:space="0" w:color="auto" w:frame="1"/>
            <w:lang w:val="ru-RU" w:eastAsia="ru-RU"/>
          </w:rPr>
          <w:t>статтями 75-81</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0" w:name="n2929"/>
      <w:bookmarkEnd w:id="3180"/>
      <w:r w:rsidRPr="002B4DFA">
        <w:rPr>
          <w:rFonts w:eastAsia="Times New Roman" w:cs="Times New Roman"/>
          <w:b/>
          <w:bCs/>
          <w:color w:val="000000"/>
          <w:sz w:val="24"/>
          <w:szCs w:val="24"/>
          <w:bdr w:val="none" w:sz="0" w:space="0" w:color="auto" w:frame="1"/>
          <w:lang w:val="ru-RU" w:eastAsia="ru-RU"/>
        </w:rPr>
        <w:t>Стаття 345.</w:t>
      </w:r>
      <w:r w:rsidRPr="002B4DFA">
        <w:rPr>
          <w:rFonts w:eastAsia="Times New Roman" w:cs="Times New Roman"/>
          <w:color w:val="000000"/>
          <w:sz w:val="24"/>
          <w:szCs w:val="24"/>
          <w:bdr w:val="none" w:sz="0" w:space="0" w:color="auto" w:frame="1"/>
          <w:lang w:val="ru-RU" w:eastAsia="ru-RU"/>
        </w:rPr>
        <w:t> Повідомлення про права і обов’язки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1" w:name="n2930"/>
      <w:bookmarkEnd w:id="3181"/>
      <w:r w:rsidRPr="002B4DFA">
        <w:rPr>
          <w:rFonts w:eastAsia="Times New Roman" w:cs="Times New Roman"/>
          <w:color w:val="000000"/>
          <w:sz w:val="24"/>
          <w:szCs w:val="24"/>
          <w:bdr w:val="none" w:sz="0" w:space="0" w:color="auto" w:frame="1"/>
          <w:lang w:val="ru-RU" w:eastAsia="ru-RU"/>
        </w:rPr>
        <w:t>1. Судовий розпорядник роздає особам, які беруть участь у судовому розгляді, пам’ятку про їхні права та обов’язки, передбачені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2" w:name="n2931"/>
      <w:bookmarkEnd w:id="3182"/>
      <w:r w:rsidRPr="002B4DFA">
        <w:rPr>
          <w:rFonts w:eastAsia="Times New Roman" w:cs="Times New Roman"/>
          <w:color w:val="000000"/>
          <w:sz w:val="24"/>
          <w:szCs w:val="24"/>
          <w:bdr w:val="none" w:sz="0" w:space="0" w:color="auto" w:frame="1"/>
          <w:lang w:val="ru-RU" w:eastAsia="ru-RU"/>
        </w:rPr>
        <w:t>2. Після ознайомлення обвинуваченого та інших осіб, які беруть участь у судовому розгляді, з пам’яткою головуючий з’ясовує, чи зрозумілі їм їх права та обов’язки і у разі необхідності роз’яснює їх.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3" w:name="n2932"/>
      <w:bookmarkEnd w:id="3183"/>
      <w:r w:rsidRPr="002B4DFA">
        <w:rPr>
          <w:rFonts w:eastAsia="Times New Roman" w:cs="Times New Roman"/>
          <w:b/>
          <w:bCs/>
          <w:color w:val="000000"/>
          <w:sz w:val="24"/>
          <w:szCs w:val="24"/>
          <w:bdr w:val="none" w:sz="0" w:space="0" w:color="auto" w:frame="1"/>
          <w:lang w:val="ru-RU" w:eastAsia="ru-RU"/>
        </w:rPr>
        <w:t>Стаття 346.</w:t>
      </w:r>
      <w:r w:rsidRPr="002B4DFA">
        <w:rPr>
          <w:rFonts w:eastAsia="Times New Roman" w:cs="Times New Roman"/>
          <w:color w:val="000000"/>
          <w:sz w:val="24"/>
          <w:szCs w:val="24"/>
          <w:bdr w:val="none" w:sz="0" w:space="0" w:color="auto" w:frame="1"/>
          <w:lang w:val="ru-RU" w:eastAsia="ru-RU"/>
        </w:rPr>
        <w:t> Заборона присутності свідків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4" w:name="n2933"/>
      <w:bookmarkEnd w:id="3184"/>
      <w:r w:rsidRPr="002B4DFA">
        <w:rPr>
          <w:rFonts w:eastAsia="Times New Roman" w:cs="Times New Roman"/>
          <w:color w:val="000000"/>
          <w:sz w:val="24"/>
          <w:szCs w:val="24"/>
          <w:bdr w:val="none" w:sz="0" w:space="0" w:color="auto" w:frame="1"/>
          <w:lang w:val="ru-RU" w:eastAsia="ru-RU"/>
        </w:rPr>
        <w:t>1. Перед початком судового розгляду головуючий дає розпорядження про видалення свідків із залу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5" w:name="n2934"/>
      <w:bookmarkEnd w:id="3185"/>
      <w:r w:rsidRPr="002B4DFA">
        <w:rPr>
          <w:rFonts w:eastAsia="Times New Roman" w:cs="Times New Roman"/>
          <w:color w:val="000000"/>
          <w:sz w:val="24"/>
          <w:szCs w:val="24"/>
          <w:bdr w:val="none" w:sz="0" w:space="0" w:color="auto" w:frame="1"/>
          <w:lang w:val="ru-RU" w:eastAsia="ru-RU"/>
        </w:rPr>
        <w:t>2. Судовий розпорядник вживає заходів, щоб допитані і недопитані свідки не спілкувалися між 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6" w:name="n2935"/>
      <w:bookmarkEnd w:id="3186"/>
      <w:r w:rsidRPr="002B4DFA">
        <w:rPr>
          <w:rFonts w:eastAsia="Times New Roman" w:cs="Times New Roman"/>
          <w:b/>
          <w:bCs/>
          <w:color w:val="000000"/>
          <w:sz w:val="24"/>
          <w:szCs w:val="24"/>
          <w:bdr w:val="none" w:sz="0" w:space="0" w:color="auto" w:frame="1"/>
          <w:lang w:val="ru-RU" w:eastAsia="ru-RU"/>
        </w:rPr>
        <w:t>Стаття 347.</w:t>
      </w:r>
      <w:r w:rsidRPr="002B4DFA">
        <w:rPr>
          <w:rFonts w:eastAsia="Times New Roman" w:cs="Times New Roman"/>
          <w:color w:val="000000"/>
          <w:sz w:val="24"/>
          <w:szCs w:val="24"/>
          <w:bdr w:val="none" w:sz="0" w:space="0" w:color="auto" w:frame="1"/>
          <w:lang w:val="ru-RU" w:eastAsia="ru-RU"/>
        </w:rPr>
        <w:t> Початок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7" w:name="n2936"/>
      <w:bookmarkEnd w:id="3187"/>
      <w:r w:rsidRPr="002B4DFA">
        <w:rPr>
          <w:rFonts w:eastAsia="Times New Roman" w:cs="Times New Roman"/>
          <w:color w:val="000000"/>
          <w:sz w:val="24"/>
          <w:szCs w:val="24"/>
          <w:bdr w:val="none" w:sz="0" w:space="0" w:color="auto" w:frame="1"/>
          <w:lang w:val="ru-RU" w:eastAsia="ru-RU"/>
        </w:rPr>
        <w:t>1. Після закінчення підготовчих дій головуючий оголошує про початок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8" w:name="n2937"/>
      <w:bookmarkEnd w:id="3188"/>
      <w:r w:rsidRPr="002B4DFA">
        <w:rPr>
          <w:rFonts w:eastAsia="Times New Roman" w:cs="Times New Roman"/>
          <w:color w:val="000000"/>
          <w:sz w:val="24"/>
          <w:szCs w:val="24"/>
          <w:bdr w:val="none" w:sz="0" w:space="0" w:color="auto" w:frame="1"/>
          <w:lang w:val="ru-RU" w:eastAsia="ru-RU"/>
        </w:rPr>
        <w:t>2. Судовий розгляд починається з оголошення прокурором короткого викладу обвинувального акта, якщо учасники судового провадження не заявили клопотання про оголошення обвинувального акта в повному обсязі.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89" w:name="n2938"/>
      <w:bookmarkEnd w:id="3189"/>
      <w:r w:rsidRPr="002B4DFA">
        <w:rPr>
          <w:rFonts w:eastAsia="Times New Roman" w:cs="Times New Roman"/>
          <w:color w:val="000000"/>
          <w:sz w:val="24"/>
          <w:szCs w:val="24"/>
          <w:bdr w:val="none" w:sz="0" w:space="0" w:color="auto" w:frame="1"/>
          <w:lang w:val="ru-RU" w:eastAsia="ru-RU"/>
        </w:rPr>
        <w:t>3. Якщо в кримінальному провадженні пред’явлено цивільний позов, цивільний позивач або його представник чи законний представник, а в разі їх відсутності - головуючий оголошує короткий виклад позовної заяви, якщо учасники судового провадження не заявили клопотання про її оголошення в повному обсязі.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0" w:name="n2939"/>
      <w:bookmarkEnd w:id="3190"/>
      <w:r w:rsidRPr="002B4DFA">
        <w:rPr>
          <w:rFonts w:eastAsia="Times New Roman" w:cs="Times New Roman"/>
          <w:b/>
          <w:bCs/>
          <w:color w:val="000000"/>
          <w:sz w:val="24"/>
          <w:szCs w:val="24"/>
          <w:bdr w:val="none" w:sz="0" w:space="0" w:color="auto" w:frame="1"/>
          <w:lang w:val="ru-RU" w:eastAsia="ru-RU"/>
        </w:rPr>
        <w:t>Стаття 348.</w:t>
      </w:r>
      <w:r w:rsidRPr="002B4DFA">
        <w:rPr>
          <w:rFonts w:eastAsia="Times New Roman" w:cs="Times New Roman"/>
          <w:color w:val="000000"/>
          <w:sz w:val="24"/>
          <w:szCs w:val="24"/>
          <w:bdr w:val="none" w:sz="0" w:space="0" w:color="auto" w:frame="1"/>
          <w:lang w:val="ru-RU" w:eastAsia="ru-RU"/>
        </w:rPr>
        <w:t> Роз’яснення обвинуваченому суті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1" w:name="n2940"/>
      <w:bookmarkEnd w:id="3191"/>
      <w:r w:rsidRPr="002B4DFA">
        <w:rPr>
          <w:rFonts w:eastAsia="Times New Roman" w:cs="Times New Roman"/>
          <w:color w:val="000000"/>
          <w:sz w:val="24"/>
          <w:szCs w:val="24"/>
          <w:bdr w:val="none" w:sz="0" w:space="0" w:color="auto" w:frame="1"/>
          <w:lang w:val="ru-RU" w:eastAsia="ru-RU"/>
        </w:rPr>
        <w:t xml:space="preserve">1. Після оголошення обвинувачення головуючий встановлює особу обвинуваченого, з’ясовуючи його прізвище, ім’я, по батькові, місце і дату народження, місце проживання, </w:t>
      </w:r>
      <w:r w:rsidRPr="002B4DFA">
        <w:rPr>
          <w:rFonts w:eastAsia="Times New Roman" w:cs="Times New Roman"/>
          <w:color w:val="000000"/>
          <w:sz w:val="24"/>
          <w:szCs w:val="24"/>
          <w:bdr w:val="none" w:sz="0" w:space="0" w:color="auto" w:frame="1"/>
          <w:lang w:val="ru-RU" w:eastAsia="ru-RU"/>
        </w:rPr>
        <w:lastRenderedPageBreak/>
        <w:t>заняття та сімейний стан, роз’яснює йому суть обвинувачення і запитує, чи зрозуміле воно йому, чи визнає він себе винним і чи бажає давати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2" w:name="n2941"/>
      <w:bookmarkEnd w:id="3192"/>
      <w:r w:rsidRPr="002B4DFA">
        <w:rPr>
          <w:rFonts w:eastAsia="Times New Roman" w:cs="Times New Roman"/>
          <w:color w:val="000000"/>
          <w:sz w:val="24"/>
          <w:szCs w:val="24"/>
          <w:bdr w:val="none" w:sz="0" w:space="0" w:color="auto" w:frame="1"/>
          <w:lang w:val="ru-RU" w:eastAsia="ru-RU"/>
        </w:rPr>
        <w:t>Якщо обвинувачених декілька, головуючий здійснює зазначені дії щодо кожного з 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3" w:name="n2942"/>
      <w:bookmarkEnd w:id="3193"/>
      <w:r w:rsidRPr="002B4DFA">
        <w:rPr>
          <w:rFonts w:eastAsia="Times New Roman" w:cs="Times New Roman"/>
          <w:color w:val="000000"/>
          <w:sz w:val="24"/>
          <w:szCs w:val="24"/>
          <w:bdr w:val="none" w:sz="0" w:space="0" w:color="auto" w:frame="1"/>
          <w:lang w:val="ru-RU" w:eastAsia="ru-RU"/>
        </w:rPr>
        <w:t>2. Якщо у кримінальному проваджені пред’явлено цивільний позов, головуючий запитує обвинуваченого, цивільного відповідача, чи визнають вони позов.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4" w:name="n2943"/>
      <w:bookmarkEnd w:id="3194"/>
      <w:r w:rsidRPr="002B4DFA">
        <w:rPr>
          <w:rFonts w:eastAsia="Times New Roman" w:cs="Times New Roman"/>
          <w:b/>
          <w:bCs/>
          <w:color w:val="000000"/>
          <w:sz w:val="24"/>
          <w:szCs w:val="24"/>
          <w:bdr w:val="none" w:sz="0" w:space="0" w:color="auto" w:frame="1"/>
          <w:lang w:val="ru-RU" w:eastAsia="ru-RU"/>
        </w:rPr>
        <w:t>Стаття 349.</w:t>
      </w:r>
      <w:r w:rsidRPr="002B4DFA">
        <w:rPr>
          <w:rFonts w:eastAsia="Times New Roman" w:cs="Times New Roman"/>
          <w:color w:val="000000"/>
          <w:sz w:val="24"/>
          <w:szCs w:val="24"/>
          <w:bdr w:val="none" w:sz="0" w:space="0" w:color="auto" w:frame="1"/>
          <w:lang w:val="ru-RU" w:eastAsia="ru-RU"/>
        </w:rPr>
        <w:t> Визначення обсягу доказів, що підлягають дослідженню, та порядку їх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5" w:name="n2944"/>
      <w:bookmarkEnd w:id="3195"/>
      <w:r w:rsidRPr="002B4DFA">
        <w:rPr>
          <w:rFonts w:eastAsia="Times New Roman" w:cs="Times New Roman"/>
          <w:color w:val="000000"/>
          <w:sz w:val="24"/>
          <w:szCs w:val="24"/>
          <w:bdr w:val="none" w:sz="0" w:space="0" w:color="auto" w:frame="1"/>
          <w:lang w:val="ru-RU" w:eastAsia="ru-RU"/>
        </w:rPr>
        <w:t>1. Після виконання дій, передбачених </w:t>
      </w:r>
      <w:hyperlink r:id="rId962" w:anchor="n2939" w:history="1">
        <w:r w:rsidRPr="002B4DFA">
          <w:rPr>
            <w:rFonts w:eastAsia="Times New Roman" w:cs="Times New Roman"/>
            <w:color w:val="0000FF"/>
            <w:sz w:val="24"/>
            <w:szCs w:val="24"/>
            <w:u w:val="single"/>
            <w:bdr w:val="none" w:sz="0" w:space="0" w:color="auto" w:frame="1"/>
            <w:lang w:val="ru-RU" w:eastAsia="ru-RU"/>
          </w:rPr>
          <w:t>статтею 348</w:t>
        </w:r>
      </w:hyperlink>
      <w:r w:rsidRPr="002B4DFA">
        <w:rPr>
          <w:rFonts w:eastAsia="Times New Roman" w:cs="Times New Roman"/>
          <w:color w:val="000000"/>
          <w:sz w:val="24"/>
          <w:szCs w:val="24"/>
          <w:bdr w:val="none" w:sz="0" w:space="0" w:color="auto" w:frame="1"/>
          <w:lang w:val="ru-RU" w:eastAsia="ru-RU"/>
        </w:rPr>
        <w:t> цього Кодексу, головуючий з’ясовує думку учасників судового провадження про те, які докази потрібно дослідити, та про порядок їх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6" w:name="n2945"/>
      <w:bookmarkEnd w:id="3196"/>
      <w:r w:rsidRPr="002B4DFA">
        <w:rPr>
          <w:rFonts w:eastAsia="Times New Roman" w:cs="Times New Roman"/>
          <w:color w:val="000000"/>
          <w:sz w:val="24"/>
          <w:szCs w:val="24"/>
          <w:bdr w:val="none" w:sz="0" w:space="0" w:color="auto" w:frame="1"/>
          <w:lang w:val="ru-RU" w:eastAsia="ru-RU"/>
        </w:rPr>
        <w:t>Докази зі сторони обвинувачення досліджуються в першу чергу, а зі сторони захисту - у другу.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7" w:name="n2946"/>
      <w:bookmarkEnd w:id="3197"/>
      <w:r w:rsidRPr="002B4DFA">
        <w:rPr>
          <w:rFonts w:eastAsia="Times New Roman" w:cs="Times New Roman"/>
          <w:color w:val="000000"/>
          <w:sz w:val="24"/>
          <w:szCs w:val="24"/>
          <w:bdr w:val="none" w:sz="0" w:space="0" w:color="auto" w:frame="1"/>
          <w:lang w:val="ru-RU" w:eastAsia="ru-RU"/>
        </w:rPr>
        <w:t>2. Обсяг доказів, які будуть досліджуватися, та порядок їх дослідження визначаються ухвалою суду і в разі необхідності можуть бути змінені.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8" w:name="n5161"/>
      <w:bookmarkEnd w:id="3198"/>
      <w:r w:rsidRPr="002B4DFA">
        <w:rPr>
          <w:rFonts w:eastAsia="Times New Roman" w:cs="Times New Roman"/>
          <w:color w:val="000000"/>
          <w:sz w:val="24"/>
          <w:szCs w:val="24"/>
          <w:bdr w:val="none" w:sz="0" w:space="0" w:color="auto" w:frame="1"/>
          <w:lang w:val="ru-RU" w:eastAsia="ru-RU"/>
        </w:rPr>
        <w:t>Під час здійснення спеціального судового провадження досліджуються всі надані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199" w:name="n5160"/>
      <w:bookmarkEnd w:id="3199"/>
      <w:r w:rsidRPr="002B4DFA">
        <w:rPr>
          <w:rFonts w:eastAsia="Times New Roman" w:cs="Times New Roman"/>
          <w:i/>
          <w:iCs/>
          <w:color w:val="000000"/>
          <w:sz w:val="24"/>
          <w:szCs w:val="24"/>
          <w:bdr w:val="none" w:sz="0" w:space="0" w:color="auto" w:frame="1"/>
          <w:lang w:val="ru-RU" w:eastAsia="ru-RU"/>
        </w:rPr>
        <w:t>{Частину другу статті 349 доповнено абзацом другим згідно із Законом </w:t>
      </w:r>
      <w:hyperlink r:id="rId963" w:anchor="n95"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0" w:name="n2947"/>
      <w:bookmarkEnd w:id="3200"/>
      <w:r w:rsidRPr="002B4DFA">
        <w:rPr>
          <w:rFonts w:eastAsia="Times New Roman" w:cs="Times New Roman"/>
          <w:color w:val="000000"/>
          <w:sz w:val="24"/>
          <w:szCs w:val="24"/>
          <w:bdr w:val="none" w:sz="0" w:space="0" w:color="auto" w:frame="1"/>
          <w:lang w:val="ru-RU" w:eastAsia="ru-RU"/>
        </w:rPr>
        <w:t>3. Суд має право, якщо проти цього не заперечують учасники судового провадження, визнати недоцільним дослідження доказів щодо тих обставин, які ніким не оспорюються. При цьому суд з’ясовує, чи правильно розуміють зазначені особи зміст цих обставин, чи немає сумнівів у добровільності їх позиції, а також роз’яснює їм, що у такому випадку вони будуть позбавлені права оскаржити ці обставини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1" w:name="n2948"/>
      <w:bookmarkEnd w:id="3201"/>
      <w:r w:rsidRPr="002B4DFA">
        <w:rPr>
          <w:rFonts w:eastAsia="Times New Roman" w:cs="Times New Roman"/>
          <w:color w:val="000000"/>
          <w:sz w:val="24"/>
          <w:szCs w:val="24"/>
          <w:bdr w:val="none" w:sz="0" w:space="0" w:color="auto" w:frame="1"/>
          <w:lang w:val="ru-RU" w:eastAsia="ru-RU"/>
        </w:rPr>
        <w:t>4. Допит обвинуваченого здійснюється обов’язково, крім випадку, якщо він відмовився від давання показань, та випадків, передбачених частиною третьою статті 323 та статтею 381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2" w:name="n5010"/>
      <w:bookmarkEnd w:id="3202"/>
      <w:r w:rsidRPr="002B4DFA">
        <w:rPr>
          <w:rFonts w:eastAsia="Times New Roman" w:cs="Times New Roman"/>
          <w:i/>
          <w:iCs/>
          <w:color w:val="000000"/>
          <w:sz w:val="24"/>
          <w:szCs w:val="24"/>
          <w:bdr w:val="none" w:sz="0" w:space="0" w:color="auto" w:frame="1"/>
          <w:lang w:val="ru-RU" w:eastAsia="ru-RU"/>
        </w:rPr>
        <w:t>{Частина четверта статті 349 із змінами, внесеними згідно із Законом </w:t>
      </w:r>
      <w:hyperlink r:id="rId964" w:anchor="n23"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 732-VII від 28.01.2014; із змінами, внесеними згідно із Законами </w:t>
      </w:r>
      <w:hyperlink r:id="rId965" w:anchor="n202"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966" w:anchor="n97"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3" w:name="n2949"/>
      <w:bookmarkEnd w:id="3203"/>
      <w:r w:rsidRPr="002B4DFA">
        <w:rPr>
          <w:rFonts w:eastAsia="Times New Roman" w:cs="Times New Roman"/>
          <w:b/>
          <w:bCs/>
          <w:color w:val="000000"/>
          <w:sz w:val="24"/>
          <w:szCs w:val="24"/>
          <w:bdr w:val="none" w:sz="0" w:space="0" w:color="auto" w:frame="1"/>
          <w:lang w:val="ru-RU" w:eastAsia="ru-RU"/>
        </w:rPr>
        <w:t>Стаття 350.</w:t>
      </w:r>
      <w:r w:rsidRPr="002B4DFA">
        <w:rPr>
          <w:rFonts w:eastAsia="Times New Roman" w:cs="Times New Roman"/>
          <w:color w:val="000000"/>
          <w:sz w:val="24"/>
          <w:szCs w:val="24"/>
          <w:bdr w:val="none" w:sz="0" w:space="0" w:color="auto" w:frame="1"/>
          <w:lang w:val="ru-RU" w:eastAsia="ru-RU"/>
        </w:rPr>
        <w:t> Розгляд судом клопотань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4" w:name="n2950"/>
      <w:bookmarkEnd w:id="3204"/>
      <w:r w:rsidRPr="002B4DFA">
        <w:rPr>
          <w:rFonts w:eastAsia="Times New Roman" w:cs="Times New Roman"/>
          <w:color w:val="000000"/>
          <w:sz w:val="24"/>
          <w:szCs w:val="24"/>
          <w:bdr w:val="none" w:sz="0" w:space="0" w:color="auto" w:frame="1"/>
          <w:lang w:val="ru-RU" w:eastAsia="ru-RU"/>
        </w:rPr>
        <w:t>1. Клопотання учасників судового провадження розглядаються судом після того, як буде заслухана думка щодо них інших учасників судового провадження, про що постановляється ухвала. Відмова в задоволенні клопотання не перешкоджає його повторному заявленню з інших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5" w:name="n2951"/>
      <w:bookmarkEnd w:id="3205"/>
      <w:r w:rsidRPr="002B4DFA">
        <w:rPr>
          <w:rFonts w:eastAsia="Times New Roman" w:cs="Times New Roman"/>
          <w:b/>
          <w:bCs/>
          <w:color w:val="000000"/>
          <w:sz w:val="24"/>
          <w:szCs w:val="24"/>
          <w:bdr w:val="none" w:sz="0" w:space="0" w:color="auto" w:frame="1"/>
          <w:lang w:val="ru-RU" w:eastAsia="ru-RU"/>
        </w:rPr>
        <w:t>Стаття 351.</w:t>
      </w:r>
      <w:r w:rsidRPr="002B4DFA">
        <w:rPr>
          <w:rFonts w:eastAsia="Times New Roman" w:cs="Times New Roman"/>
          <w:color w:val="000000"/>
          <w:sz w:val="24"/>
          <w:szCs w:val="24"/>
          <w:bdr w:val="none" w:sz="0" w:space="0" w:color="auto" w:frame="1"/>
          <w:lang w:val="ru-RU" w:eastAsia="ru-RU"/>
        </w:rPr>
        <w:t> Допит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6" w:name="n2952"/>
      <w:bookmarkEnd w:id="3206"/>
      <w:r w:rsidRPr="002B4DFA">
        <w:rPr>
          <w:rFonts w:eastAsia="Times New Roman" w:cs="Times New Roman"/>
          <w:color w:val="000000"/>
          <w:sz w:val="24"/>
          <w:szCs w:val="24"/>
          <w:bdr w:val="none" w:sz="0" w:space="0" w:color="auto" w:frame="1"/>
          <w:lang w:val="ru-RU" w:eastAsia="ru-RU"/>
        </w:rPr>
        <w:t>1. Допит обвинуваченого починається з пропозиції головуючого надати показання щодо кримінального провадження, після чого обвинуваченого першим допитує прокурор, а потім захисник. Після цього обвинуваченому можуть бути поставлені запитання потерпілим, іншими обвинуваченими, цивільним позивачем, цивільним відповідачем, представником юридичної особи, щодо якої здійснюється провадження, а також головуючим і суддями. Крім того, головуючий має право протягом всього допиту обвинуваченого ставити йому запитання для уточнення і доповнення його відповідей.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7" w:name="n4839"/>
      <w:bookmarkEnd w:id="3207"/>
      <w:r w:rsidRPr="002B4DFA">
        <w:rPr>
          <w:rFonts w:eastAsia="Times New Roman" w:cs="Times New Roman"/>
          <w:i/>
          <w:iCs/>
          <w:color w:val="000000"/>
          <w:sz w:val="24"/>
          <w:szCs w:val="24"/>
          <w:bdr w:val="none" w:sz="0" w:space="0" w:color="auto" w:frame="1"/>
          <w:lang w:val="ru-RU" w:eastAsia="ru-RU"/>
        </w:rPr>
        <w:t>{Частина перша статті 351 із змінами, внесеними згідно із Законом </w:t>
      </w:r>
      <w:hyperlink r:id="rId967" w:anchor="n98"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8" w:name="n2953"/>
      <w:bookmarkEnd w:id="3208"/>
      <w:r w:rsidRPr="002B4DFA">
        <w:rPr>
          <w:rFonts w:eastAsia="Times New Roman" w:cs="Times New Roman"/>
          <w:color w:val="000000"/>
          <w:sz w:val="24"/>
          <w:szCs w:val="24"/>
          <w:bdr w:val="none" w:sz="0" w:space="0" w:color="auto" w:frame="1"/>
          <w:lang w:val="ru-RU" w:eastAsia="ru-RU"/>
        </w:rPr>
        <w:t>2. Якщо обвинувачений висловлюється нечітко або з його слів не можна дійти висновку, чи визнає він обставини чи заперечує проти них, суд має право зажадати від нього конкретної відповіді - "так" чи "ні".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09" w:name="n2954"/>
      <w:bookmarkEnd w:id="3209"/>
      <w:r w:rsidRPr="002B4DFA">
        <w:rPr>
          <w:rFonts w:eastAsia="Times New Roman" w:cs="Times New Roman"/>
          <w:color w:val="000000"/>
          <w:sz w:val="24"/>
          <w:szCs w:val="24"/>
          <w:bdr w:val="none" w:sz="0" w:space="0" w:color="auto" w:frame="1"/>
          <w:lang w:val="ru-RU" w:eastAsia="ru-RU"/>
        </w:rPr>
        <w:t>3. У разі здійснення судового розгляду стосовно декількох обвинувачених, якщо цього вимагають інтереси кримінального провадження або безпека обвинуваченого, допит одного з обвинувачених на підставі вмотивованої ухвали суду може здійснюватися з використанням відеоконференції при трансляції з іншого приміщення в порядку, передбаченому </w:t>
      </w:r>
      <w:hyperlink r:id="rId968" w:anchor="n2880" w:history="1">
        <w:r w:rsidRPr="002B4DFA">
          <w:rPr>
            <w:rFonts w:eastAsia="Times New Roman" w:cs="Times New Roman"/>
            <w:color w:val="0000FF"/>
            <w:sz w:val="24"/>
            <w:szCs w:val="24"/>
            <w:u w:val="single"/>
            <w:bdr w:val="none" w:sz="0" w:space="0" w:color="auto" w:frame="1"/>
            <w:lang w:val="ru-RU" w:eastAsia="ru-RU"/>
          </w:rPr>
          <w:t>статтею 336</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0" w:name="n2955"/>
      <w:bookmarkEnd w:id="3210"/>
      <w:r w:rsidRPr="002B4DFA">
        <w:rPr>
          <w:rFonts w:eastAsia="Times New Roman" w:cs="Times New Roman"/>
          <w:color w:val="000000"/>
          <w:sz w:val="24"/>
          <w:szCs w:val="24"/>
          <w:bdr w:val="none" w:sz="0" w:space="0" w:color="auto" w:frame="1"/>
          <w:lang w:val="ru-RU" w:eastAsia="ru-RU"/>
        </w:rPr>
        <w:lastRenderedPageBreak/>
        <w:t>4. У судовому засіданні обвинувачений має право користуватися нотатками.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1" w:name="n2956"/>
      <w:bookmarkEnd w:id="3211"/>
      <w:r w:rsidRPr="002B4DFA">
        <w:rPr>
          <w:rFonts w:eastAsia="Times New Roman" w:cs="Times New Roman"/>
          <w:b/>
          <w:bCs/>
          <w:color w:val="000000"/>
          <w:sz w:val="24"/>
          <w:szCs w:val="24"/>
          <w:bdr w:val="none" w:sz="0" w:space="0" w:color="auto" w:frame="1"/>
          <w:lang w:val="ru-RU" w:eastAsia="ru-RU"/>
        </w:rPr>
        <w:t>Стаття 352.</w:t>
      </w:r>
      <w:r w:rsidRPr="002B4DFA">
        <w:rPr>
          <w:rFonts w:eastAsia="Times New Roman" w:cs="Times New Roman"/>
          <w:color w:val="000000"/>
          <w:sz w:val="24"/>
          <w:szCs w:val="24"/>
          <w:bdr w:val="none" w:sz="0" w:space="0" w:color="auto" w:frame="1"/>
          <w:lang w:val="ru-RU" w:eastAsia="ru-RU"/>
        </w:rPr>
        <w:t> Допит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2" w:name="n2957"/>
      <w:bookmarkEnd w:id="3212"/>
      <w:r w:rsidRPr="002B4DFA">
        <w:rPr>
          <w:rFonts w:eastAsia="Times New Roman" w:cs="Times New Roman"/>
          <w:color w:val="000000"/>
          <w:sz w:val="24"/>
          <w:szCs w:val="24"/>
          <w:bdr w:val="none" w:sz="0" w:space="0" w:color="auto" w:frame="1"/>
          <w:lang w:val="ru-RU" w:eastAsia="ru-RU"/>
        </w:rPr>
        <w:t>1. Перед допитом свідка головуючий встановлює відомості про його особу та з’ясовує стосунки свідка з обвинуваченим і потерпілим. Крім того, головуючий з’ясовує чи отримав свідок пам’ятку про права та обов’язки свідка, чи зрозумілі вони йому, і в разі необхідності роз’яснює їх, а також з’ясовує, чи не відмовляється він з підстав, встановлених цим Кодексом, від давання показань, і попереджає його про кримінальну відповідальність за відмову від давання показань та завідомо неправдиві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3" w:name="n2958"/>
      <w:bookmarkEnd w:id="3213"/>
      <w:r w:rsidRPr="002B4DFA">
        <w:rPr>
          <w:rFonts w:eastAsia="Times New Roman" w:cs="Times New Roman"/>
          <w:color w:val="000000"/>
          <w:sz w:val="24"/>
          <w:szCs w:val="24"/>
          <w:bdr w:val="none" w:sz="0" w:space="0" w:color="auto" w:frame="1"/>
          <w:lang w:val="ru-RU" w:eastAsia="ru-RU"/>
        </w:rPr>
        <w:t>2. Якщо перешкод для допиту свідка не встановлено, головуючий у судовому засіданні приводить його до присяги такого змісту: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4" w:name="n2959"/>
      <w:bookmarkEnd w:id="3214"/>
      <w:r w:rsidRPr="002B4DFA">
        <w:rPr>
          <w:rFonts w:eastAsia="Times New Roman" w:cs="Times New Roman"/>
          <w:color w:val="000000"/>
          <w:sz w:val="24"/>
          <w:szCs w:val="24"/>
          <w:bdr w:val="none" w:sz="0" w:space="0" w:color="auto" w:frame="1"/>
          <w:lang w:val="ru-RU" w:eastAsia="ru-RU"/>
        </w:rPr>
        <w:t>"Я, (прізвище, ім’я, по батькові), присягаю говорити суду правду і лише правду".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5" w:name="n2960"/>
      <w:bookmarkEnd w:id="3215"/>
      <w:r w:rsidRPr="002B4DFA">
        <w:rPr>
          <w:rFonts w:eastAsia="Times New Roman" w:cs="Times New Roman"/>
          <w:color w:val="000000"/>
          <w:sz w:val="24"/>
          <w:szCs w:val="24"/>
          <w:bdr w:val="none" w:sz="0" w:space="0" w:color="auto" w:frame="1"/>
          <w:lang w:val="ru-RU" w:eastAsia="ru-RU"/>
        </w:rPr>
        <w:t>Німий свідок складає присягу в письмовій формі, підписуючи текст того самого змісту.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6" w:name="n2961"/>
      <w:bookmarkEnd w:id="3216"/>
      <w:r w:rsidRPr="002B4DFA">
        <w:rPr>
          <w:rFonts w:eastAsia="Times New Roman" w:cs="Times New Roman"/>
          <w:color w:val="000000"/>
          <w:sz w:val="24"/>
          <w:szCs w:val="24"/>
          <w:bdr w:val="none" w:sz="0" w:space="0" w:color="auto" w:frame="1"/>
          <w:lang w:val="ru-RU" w:eastAsia="ru-RU"/>
        </w:rPr>
        <w:t>3. Суд зобов’язаний контролювати хід допиту свідків, щоб уникнути зайвого витрачання часу, захистити свідків від образи або не допустити порушення правил допиту.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7" w:name="n2962"/>
      <w:bookmarkEnd w:id="3217"/>
      <w:r w:rsidRPr="002B4DFA">
        <w:rPr>
          <w:rFonts w:eastAsia="Times New Roman" w:cs="Times New Roman"/>
          <w:color w:val="000000"/>
          <w:sz w:val="24"/>
          <w:szCs w:val="24"/>
          <w:bdr w:val="none" w:sz="0" w:space="0" w:color="auto" w:frame="1"/>
          <w:lang w:val="ru-RU" w:eastAsia="ru-RU"/>
        </w:rPr>
        <w:t>4. Кожний свідок допитується окремо. Свідки, які ще не дали показань, не мають права перебувати в залі судового засідання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8" w:name="n2963"/>
      <w:bookmarkEnd w:id="3218"/>
      <w:r w:rsidRPr="002B4DFA">
        <w:rPr>
          <w:rFonts w:eastAsia="Times New Roman" w:cs="Times New Roman"/>
          <w:color w:val="000000"/>
          <w:sz w:val="24"/>
          <w:szCs w:val="24"/>
          <w:bdr w:val="none" w:sz="0" w:space="0" w:color="auto" w:frame="1"/>
          <w:lang w:val="ru-RU" w:eastAsia="ru-RU"/>
        </w:rPr>
        <w:t>5. За клопотанням сторони кримінального провадження або самого свідка свідок допитується за відсутності певного допитаного свідка.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19" w:name="n2964"/>
      <w:bookmarkEnd w:id="3219"/>
      <w:r w:rsidRPr="002B4DFA">
        <w:rPr>
          <w:rFonts w:eastAsia="Times New Roman" w:cs="Times New Roman"/>
          <w:color w:val="000000"/>
          <w:sz w:val="24"/>
          <w:szCs w:val="24"/>
          <w:bdr w:val="none" w:sz="0" w:space="0" w:color="auto" w:frame="1"/>
          <w:lang w:val="ru-RU" w:eastAsia="ru-RU"/>
        </w:rPr>
        <w:t>6. Свідка обвинувачення першим допитує прокурор, а свідка захисту - захисник, якщо обвинувачений взяв захист на себе – обвинувачений (прямий допит). Під час прямого допиту не дозволяється ставити навідні запитання, тобто запитання, у формулюванні яких міститься відповідь, частина відповіді або підказка до неї.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0" w:name="n2965"/>
      <w:bookmarkEnd w:id="3220"/>
      <w:r w:rsidRPr="002B4DFA">
        <w:rPr>
          <w:rFonts w:eastAsia="Times New Roman" w:cs="Times New Roman"/>
          <w:color w:val="000000"/>
          <w:sz w:val="24"/>
          <w:szCs w:val="24"/>
          <w:bdr w:val="none" w:sz="0" w:space="0" w:color="auto" w:frame="1"/>
          <w:lang w:val="ru-RU" w:eastAsia="ru-RU"/>
        </w:rPr>
        <w:t>7. Після прямого допиту протилежній стороні кримінального провадження надається можливість перехресного допиту свідка. Під час перехресного допиту дозволяється ставити навідні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1" w:name="n2966"/>
      <w:bookmarkEnd w:id="3221"/>
      <w:r w:rsidRPr="002B4DFA">
        <w:rPr>
          <w:rFonts w:eastAsia="Times New Roman" w:cs="Times New Roman"/>
          <w:color w:val="000000"/>
          <w:sz w:val="24"/>
          <w:szCs w:val="24"/>
          <w:bdr w:val="none" w:sz="0" w:space="0" w:color="auto" w:frame="1"/>
          <w:lang w:val="ru-RU" w:eastAsia="ru-RU"/>
        </w:rPr>
        <w:t>8. Під час допиту свідка сторонами кримінального провадження головуючий за протестом сторони має право зняти питання, що не стосуються суті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2" w:name="n2967"/>
      <w:bookmarkEnd w:id="3222"/>
      <w:r w:rsidRPr="002B4DFA">
        <w:rPr>
          <w:rFonts w:eastAsia="Times New Roman" w:cs="Times New Roman"/>
          <w:color w:val="000000"/>
          <w:sz w:val="24"/>
          <w:szCs w:val="24"/>
          <w:bdr w:val="none" w:sz="0" w:space="0" w:color="auto" w:frame="1"/>
          <w:lang w:val="ru-RU" w:eastAsia="ru-RU"/>
        </w:rPr>
        <w:t>9. У виняткових випадках для забезпечення безпеки свідка, який підлягає допиту, суд за власною ініціативою або за клопотанням сторін кримінального провадження чи самого свідка постановляє вмотивовану ухвалу про проведення допиту свідка з використанням технічних засобів з іншого приміщення, у тому числі за межами приміщення суду, або в інший спосіб, що унеможливлює його ідентифікацію та забезпечує сторонам кримінального провадження можливість ставити запитання і слухати відповіді на них. У разі якщо існує загроза ідентифікації голосу свідка, допит може супроводжуватися створенням акустичних перешкод. Перед постановленням відповідної ухвали суд зобов’язаний з’ясувати наявність заперечень сторін кримінального провадження проти проведення допиту свідка в умовах, що унеможливлюють його ідентифікацію, і в разі їх обґрунтованості відмовити у проведенні допиту свідка в порядку, визначеному цією частиною.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3" w:name="n2968"/>
      <w:bookmarkEnd w:id="3223"/>
      <w:r w:rsidRPr="002B4DFA">
        <w:rPr>
          <w:rFonts w:eastAsia="Times New Roman" w:cs="Times New Roman"/>
          <w:color w:val="000000"/>
          <w:sz w:val="24"/>
          <w:szCs w:val="24"/>
          <w:bdr w:val="none" w:sz="0" w:space="0" w:color="auto" w:frame="1"/>
          <w:lang w:val="ru-RU" w:eastAsia="ru-RU"/>
        </w:rPr>
        <w:t>10. Якщо свідок висловлюється нечітко або з його слів не можна дійти висновку про те, чи визнає він обставини чи заперечує проти них, суд має право зажадати від цього свідка конкретної відповіді - "так" чи "ні".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4" w:name="n2969"/>
      <w:bookmarkEnd w:id="3224"/>
      <w:r w:rsidRPr="002B4DFA">
        <w:rPr>
          <w:rFonts w:eastAsia="Times New Roman" w:cs="Times New Roman"/>
          <w:color w:val="000000"/>
          <w:sz w:val="24"/>
          <w:szCs w:val="24"/>
          <w:bdr w:val="none" w:sz="0" w:space="0" w:color="auto" w:frame="1"/>
          <w:lang w:val="ru-RU" w:eastAsia="ru-RU"/>
        </w:rPr>
        <w:t>11. Після допиту свідка йому можуть бути поставлені запитання потерпілим, цивільним позивачем, цивільним відповідачем, їх представниками та законними представниками, представником юридичної особи, щодо якої здійснюється провадження, а також головуючим та суддями.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5" w:name="n4892"/>
      <w:bookmarkEnd w:id="3225"/>
      <w:r w:rsidRPr="002B4DFA">
        <w:rPr>
          <w:rFonts w:eastAsia="Times New Roman" w:cs="Times New Roman"/>
          <w:i/>
          <w:iCs/>
          <w:color w:val="000000"/>
          <w:sz w:val="24"/>
          <w:szCs w:val="24"/>
          <w:bdr w:val="none" w:sz="0" w:space="0" w:color="auto" w:frame="1"/>
          <w:lang w:val="ru-RU" w:eastAsia="ru-RU"/>
        </w:rPr>
        <w:t>{Частина одинадцята статті 352 із змінами, внесеними згідно із Законом </w:t>
      </w:r>
      <w:hyperlink r:id="rId969" w:anchor="n16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6" w:name="n2970"/>
      <w:bookmarkEnd w:id="3226"/>
      <w:r w:rsidRPr="002B4DFA">
        <w:rPr>
          <w:rFonts w:eastAsia="Times New Roman" w:cs="Times New Roman"/>
          <w:color w:val="000000"/>
          <w:sz w:val="24"/>
          <w:szCs w:val="24"/>
          <w:bdr w:val="none" w:sz="0" w:space="0" w:color="auto" w:frame="1"/>
          <w:lang w:val="ru-RU" w:eastAsia="ru-RU"/>
        </w:rPr>
        <w:t>12. Свідок, даючи показання, має право користуватися нотатками, якщо його показання пов’язані з будь-якими обчисленнями та іншими відомостями, які важко зберегти в пам’яті.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7" w:name="n2971"/>
      <w:bookmarkEnd w:id="3227"/>
      <w:r w:rsidRPr="002B4DFA">
        <w:rPr>
          <w:rFonts w:eastAsia="Times New Roman" w:cs="Times New Roman"/>
          <w:color w:val="000000"/>
          <w:sz w:val="24"/>
          <w:szCs w:val="24"/>
          <w:bdr w:val="none" w:sz="0" w:space="0" w:color="auto" w:frame="1"/>
          <w:lang w:val="ru-RU" w:eastAsia="ru-RU"/>
        </w:rPr>
        <w:t xml:space="preserve">13. Свідок може бути допитаний повторно в тому самому або наступному судовому засіданні за його клопотанням, за клопотанням сторони кримінального провадження або за </w:t>
      </w:r>
      <w:r w:rsidRPr="002B4DFA">
        <w:rPr>
          <w:rFonts w:eastAsia="Times New Roman" w:cs="Times New Roman"/>
          <w:color w:val="000000"/>
          <w:sz w:val="24"/>
          <w:szCs w:val="24"/>
          <w:bdr w:val="none" w:sz="0" w:space="0" w:color="auto" w:frame="1"/>
          <w:lang w:val="ru-RU" w:eastAsia="ru-RU"/>
        </w:rPr>
        <w:lastRenderedPageBreak/>
        <w:t>ініціативою суду, зокрема, якщо під час судового розгляду з’ясувалося, що свідок може надати показання стосовно обставин, щодо яких він не допитувався. Під час дослідження інших доказів свідкам можуть ставити запитання учасники судового провадження, експерт, а також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8" w:name="n2972"/>
      <w:bookmarkEnd w:id="3228"/>
      <w:r w:rsidRPr="002B4DFA">
        <w:rPr>
          <w:rFonts w:eastAsia="Times New Roman" w:cs="Times New Roman"/>
          <w:color w:val="000000"/>
          <w:sz w:val="24"/>
          <w:szCs w:val="24"/>
          <w:bdr w:val="none" w:sz="0" w:space="0" w:color="auto" w:frame="1"/>
          <w:lang w:val="ru-RU" w:eastAsia="ru-RU"/>
        </w:rPr>
        <w:t>14. Суд має право призначити одночасний допит двох чи більше вже допитаних учасників кримінального провадження (свідків, потерпілих, обвинувачених) для з’ясування причин розбіжності в їхніх показаннях, який проводиться з урахуванням правил, встановлених </w:t>
      </w:r>
      <w:hyperlink r:id="rId970" w:anchor="n2119" w:history="1">
        <w:r w:rsidRPr="002B4DFA">
          <w:rPr>
            <w:rFonts w:eastAsia="Times New Roman" w:cs="Times New Roman"/>
            <w:color w:val="0000FF"/>
            <w:sz w:val="24"/>
            <w:szCs w:val="24"/>
            <w:u w:val="single"/>
            <w:bdr w:val="none" w:sz="0" w:space="0" w:color="auto" w:frame="1"/>
            <w:lang w:val="ru-RU" w:eastAsia="ru-RU"/>
          </w:rPr>
          <w:t>частиною дев’ятою статті 224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29" w:name="n2973"/>
      <w:bookmarkEnd w:id="3229"/>
      <w:r w:rsidRPr="002B4DFA">
        <w:rPr>
          <w:rFonts w:eastAsia="Times New Roman" w:cs="Times New Roman"/>
          <w:color w:val="000000"/>
          <w:sz w:val="24"/>
          <w:szCs w:val="24"/>
          <w:bdr w:val="none" w:sz="0" w:space="0" w:color="auto" w:frame="1"/>
          <w:lang w:val="ru-RU" w:eastAsia="ru-RU"/>
        </w:rPr>
        <w:t>15. Допитаний свідок може бути залишений у залі судового засідання на вимогу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0" w:name="n2974"/>
      <w:bookmarkEnd w:id="3230"/>
      <w:r w:rsidRPr="002B4DFA">
        <w:rPr>
          <w:rFonts w:eastAsia="Times New Roman" w:cs="Times New Roman"/>
          <w:b/>
          <w:bCs/>
          <w:color w:val="000000"/>
          <w:sz w:val="24"/>
          <w:szCs w:val="24"/>
          <w:bdr w:val="none" w:sz="0" w:space="0" w:color="auto" w:frame="1"/>
          <w:lang w:val="ru-RU" w:eastAsia="ru-RU"/>
        </w:rPr>
        <w:t>Стаття 353.</w:t>
      </w:r>
      <w:r w:rsidRPr="002B4DFA">
        <w:rPr>
          <w:rFonts w:eastAsia="Times New Roman" w:cs="Times New Roman"/>
          <w:color w:val="000000"/>
          <w:sz w:val="24"/>
          <w:szCs w:val="24"/>
          <w:bdr w:val="none" w:sz="0" w:space="0" w:color="auto" w:frame="1"/>
          <w:lang w:val="ru-RU" w:eastAsia="ru-RU"/>
        </w:rPr>
        <w:t> Допит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1" w:name="n2975"/>
      <w:bookmarkEnd w:id="3231"/>
      <w:r w:rsidRPr="002B4DFA">
        <w:rPr>
          <w:rFonts w:eastAsia="Times New Roman" w:cs="Times New Roman"/>
          <w:color w:val="000000"/>
          <w:sz w:val="24"/>
          <w:szCs w:val="24"/>
          <w:bdr w:val="none" w:sz="0" w:space="0" w:color="auto" w:frame="1"/>
          <w:lang w:val="ru-RU" w:eastAsia="ru-RU"/>
        </w:rPr>
        <w:t>1. Перед допитом потерпілого головуючий встановлює відомості про його особу та з’ясовує стосунки потерпілого з обвинуваченим. Крім того, головуючий з’ясовує, чи отримав потерпілий пам’ятку про права та обов’язки потерпілого, чи зрозумілі вони йому, і в разі необхідності роз’яснює їх, а також попереджає його про кримінальну відповідальність за завідомо неправдиві показання.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2" w:name="n2976"/>
      <w:bookmarkEnd w:id="3232"/>
      <w:r w:rsidRPr="002B4DFA">
        <w:rPr>
          <w:rFonts w:eastAsia="Times New Roman" w:cs="Times New Roman"/>
          <w:color w:val="000000"/>
          <w:sz w:val="24"/>
          <w:szCs w:val="24"/>
          <w:bdr w:val="none" w:sz="0" w:space="0" w:color="auto" w:frame="1"/>
          <w:lang w:val="ru-RU" w:eastAsia="ru-RU"/>
        </w:rPr>
        <w:t>2. Допит потерпілого проводиться з дотриманням правил, передбачених </w:t>
      </w:r>
      <w:hyperlink r:id="rId971" w:anchor="n2958" w:history="1">
        <w:r w:rsidRPr="002B4DFA">
          <w:rPr>
            <w:rFonts w:eastAsia="Times New Roman" w:cs="Times New Roman"/>
            <w:color w:val="0000FF"/>
            <w:sz w:val="24"/>
            <w:szCs w:val="24"/>
            <w:u w:val="single"/>
            <w:bdr w:val="none" w:sz="0" w:space="0" w:color="auto" w:frame="1"/>
            <w:lang w:val="ru-RU" w:eastAsia="ru-RU"/>
          </w:rPr>
          <w:t>частинами другою</w:t>
        </w:r>
      </w:hyperlink>
      <w:r w:rsidRPr="002B4DFA">
        <w:rPr>
          <w:rFonts w:eastAsia="Times New Roman" w:cs="Times New Roman"/>
          <w:color w:val="000000"/>
          <w:sz w:val="24"/>
          <w:szCs w:val="24"/>
          <w:bdr w:val="none" w:sz="0" w:space="0" w:color="auto" w:frame="1"/>
          <w:lang w:val="ru-RU" w:eastAsia="ru-RU"/>
        </w:rPr>
        <w:t>, </w:t>
      </w:r>
      <w:hyperlink r:id="rId972" w:anchor="n2961" w:history="1">
        <w:r w:rsidRPr="002B4DFA">
          <w:rPr>
            <w:rFonts w:eastAsia="Times New Roman" w:cs="Times New Roman"/>
            <w:color w:val="0000FF"/>
            <w:sz w:val="24"/>
            <w:szCs w:val="24"/>
            <w:u w:val="single"/>
            <w:bdr w:val="none" w:sz="0" w:space="0" w:color="auto" w:frame="1"/>
            <w:lang w:val="ru-RU" w:eastAsia="ru-RU"/>
          </w:rPr>
          <w:t>третьою</w:t>
        </w:r>
      </w:hyperlink>
      <w:r w:rsidRPr="002B4DFA">
        <w:rPr>
          <w:rFonts w:eastAsia="Times New Roman" w:cs="Times New Roman"/>
          <w:color w:val="000000"/>
          <w:sz w:val="24"/>
          <w:szCs w:val="24"/>
          <w:bdr w:val="none" w:sz="0" w:space="0" w:color="auto" w:frame="1"/>
          <w:lang w:val="ru-RU" w:eastAsia="ru-RU"/>
        </w:rPr>
        <w:t>, </w:t>
      </w:r>
      <w:hyperlink r:id="rId973" w:anchor="n2963" w:history="1">
        <w:r w:rsidRPr="002B4DFA">
          <w:rPr>
            <w:rFonts w:eastAsia="Times New Roman" w:cs="Times New Roman"/>
            <w:color w:val="0000FF"/>
            <w:sz w:val="24"/>
            <w:szCs w:val="24"/>
            <w:u w:val="single"/>
            <w:bdr w:val="none" w:sz="0" w:space="0" w:color="auto" w:frame="1"/>
            <w:lang w:val="ru-RU" w:eastAsia="ru-RU"/>
          </w:rPr>
          <w:t>п’ятою - чотирнадцятою статті 352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3" w:name="n2977"/>
      <w:bookmarkEnd w:id="3233"/>
      <w:r w:rsidRPr="002B4DFA">
        <w:rPr>
          <w:rFonts w:eastAsia="Times New Roman" w:cs="Times New Roman"/>
          <w:b/>
          <w:bCs/>
          <w:color w:val="000000"/>
          <w:sz w:val="24"/>
          <w:szCs w:val="24"/>
          <w:bdr w:val="none" w:sz="0" w:space="0" w:color="auto" w:frame="1"/>
          <w:lang w:val="ru-RU" w:eastAsia="ru-RU"/>
        </w:rPr>
        <w:t>Стаття 354.</w:t>
      </w:r>
      <w:r w:rsidRPr="002B4DFA">
        <w:rPr>
          <w:rFonts w:eastAsia="Times New Roman" w:cs="Times New Roman"/>
          <w:color w:val="000000"/>
          <w:sz w:val="24"/>
          <w:szCs w:val="24"/>
          <w:bdr w:val="none" w:sz="0" w:space="0" w:color="auto" w:frame="1"/>
          <w:lang w:val="ru-RU" w:eastAsia="ru-RU"/>
        </w:rPr>
        <w:t> Особливості допиту малолітнього або неповнолітнього свідка чи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4" w:name="n2978"/>
      <w:bookmarkEnd w:id="3234"/>
      <w:r w:rsidRPr="002B4DFA">
        <w:rPr>
          <w:rFonts w:eastAsia="Times New Roman" w:cs="Times New Roman"/>
          <w:color w:val="000000"/>
          <w:sz w:val="24"/>
          <w:szCs w:val="24"/>
          <w:bdr w:val="none" w:sz="0" w:space="0" w:color="auto" w:frame="1"/>
          <w:lang w:val="ru-RU" w:eastAsia="ru-RU"/>
        </w:rPr>
        <w:t>1. Допит малолітнього свідка і, за розсудом суду, неповнолітнього свідка проводиться в присутності законного представника, педагога чи психолога, а за необхідності – лікаря.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5" w:name="n2979"/>
      <w:bookmarkEnd w:id="3235"/>
      <w:r w:rsidRPr="002B4DFA">
        <w:rPr>
          <w:rFonts w:eastAsia="Times New Roman" w:cs="Times New Roman"/>
          <w:color w:val="000000"/>
          <w:sz w:val="24"/>
          <w:szCs w:val="24"/>
          <w:bdr w:val="none" w:sz="0" w:space="0" w:color="auto" w:frame="1"/>
          <w:lang w:val="ru-RU" w:eastAsia="ru-RU"/>
        </w:rPr>
        <w:t>2. Свідку, який не досяг шістнадцятирічного віку, головуючий роз’яснює обов’язок про необхідність давати правдиві показання, не попереджуючи про кримінальну відповідальність за відмову від давання показань і за завідомо неправдиві показання, і не приводить до присяги.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6" w:name="n2980"/>
      <w:bookmarkEnd w:id="3236"/>
      <w:r w:rsidRPr="002B4DFA">
        <w:rPr>
          <w:rFonts w:eastAsia="Times New Roman" w:cs="Times New Roman"/>
          <w:color w:val="000000"/>
          <w:sz w:val="24"/>
          <w:szCs w:val="24"/>
          <w:bdr w:val="none" w:sz="0" w:space="0" w:color="auto" w:frame="1"/>
          <w:lang w:val="ru-RU" w:eastAsia="ru-RU"/>
        </w:rPr>
        <w:t>3. До початку допиту законному представнику, педагогу, психологу або лікарю роз’яснюється їхній обов’язок бути присутніми під час допиту, а також право протестувати проти запитань та ставити запитання. Головуючий має право відвести поставлене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7" w:name="n2981"/>
      <w:bookmarkEnd w:id="3237"/>
      <w:r w:rsidRPr="002B4DFA">
        <w:rPr>
          <w:rFonts w:eastAsia="Times New Roman" w:cs="Times New Roman"/>
          <w:color w:val="000000"/>
          <w:sz w:val="24"/>
          <w:szCs w:val="24"/>
          <w:bdr w:val="none" w:sz="0" w:space="0" w:color="auto" w:frame="1"/>
          <w:lang w:val="ru-RU" w:eastAsia="ru-RU"/>
        </w:rPr>
        <w:t>4. У випадках, коли це необхідно для об’єктивного з’ясування обставин та/або захисту прав малолітнього чи неповнолітнього свідка, за ухвалою суду він може бути допитаний поза залом судового засідання в іншому приміщенні з використанням відеоконференції (дистанційне судове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8" w:name="n2982"/>
      <w:bookmarkEnd w:id="3238"/>
      <w:r w:rsidRPr="002B4DFA">
        <w:rPr>
          <w:rFonts w:eastAsia="Times New Roman" w:cs="Times New Roman"/>
          <w:color w:val="000000"/>
          <w:sz w:val="24"/>
          <w:szCs w:val="24"/>
          <w:bdr w:val="none" w:sz="0" w:space="0" w:color="auto" w:frame="1"/>
          <w:lang w:val="ru-RU" w:eastAsia="ru-RU"/>
        </w:rPr>
        <w:t>5. Допит малолітнього або неповнолітнього потерпілого проводиться з дотриманням правил, передбачених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39" w:name="n2983"/>
      <w:bookmarkEnd w:id="3239"/>
      <w:r w:rsidRPr="002B4DFA">
        <w:rPr>
          <w:rFonts w:eastAsia="Times New Roman" w:cs="Times New Roman"/>
          <w:b/>
          <w:bCs/>
          <w:color w:val="000000"/>
          <w:sz w:val="24"/>
          <w:szCs w:val="24"/>
          <w:bdr w:val="none" w:sz="0" w:space="0" w:color="auto" w:frame="1"/>
          <w:lang w:val="ru-RU" w:eastAsia="ru-RU"/>
        </w:rPr>
        <w:t>Стаття 355.</w:t>
      </w:r>
      <w:r w:rsidRPr="002B4DFA">
        <w:rPr>
          <w:rFonts w:eastAsia="Times New Roman" w:cs="Times New Roman"/>
          <w:color w:val="000000"/>
          <w:sz w:val="24"/>
          <w:szCs w:val="24"/>
          <w:bdr w:val="none" w:sz="0" w:space="0" w:color="auto" w:frame="1"/>
          <w:lang w:val="ru-RU" w:eastAsia="ru-RU"/>
        </w:rPr>
        <w:t> Пред’явлення для впізнання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0" w:name="n2984"/>
      <w:bookmarkEnd w:id="3240"/>
      <w:r w:rsidRPr="002B4DFA">
        <w:rPr>
          <w:rFonts w:eastAsia="Times New Roman" w:cs="Times New Roman"/>
          <w:color w:val="000000"/>
          <w:sz w:val="24"/>
          <w:szCs w:val="24"/>
          <w:bdr w:val="none" w:sz="0" w:space="0" w:color="auto" w:frame="1"/>
          <w:lang w:val="ru-RU" w:eastAsia="ru-RU"/>
        </w:rPr>
        <w:t>1. Свідкові, потерпілому, обвинуваченому під час судового розгляду можуть бути пред’явлені для впізнання особа чи річ.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1" w:name="n2985"/>
      <w:bookmarkEnd w:id="3241"/>
      <w:r w:rsidRPr="002B4DFA">
        <w:rPr>
          <w:rFonts w:eastAsia="Times New Roman" w:cs="Times New Roman"/>
          <w:color w:val="000000"/>
          <w:sz w:val="24"/>
          <w:szCs w:val="24"/>
          <w:bdr w:val="none" w:sz="0" w:space="0" w:color="auto" w:frame="1"/>
          <w:lang w:val="ru-RU" w:eastAsia="ru-RU"/>
        </w:rPr>
        <w:t>2. Пред’явлення для впізнання проводиться після того, як особа, яка впізнає, під час допиту вкаже на ознаки, за якими вона може впізнати особу чи річ.</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2" w:name="n2986"/>
      <w:bookmarkEnd w:id="3242"/>
      <w:r w:rsidRPr="002B4DFA">
        <w:rPr>
          <w:rFonts w:eastAsia="Times New Roman" w:cs="Times New Roman"/>
          <w:color w:val="000000"/>
          <w:sz w:val="24"/>
          <w:szCs w:val="24"/>
          <w:bdr w:val="none" w:sz="0" w:space="0" w:color="auto" w:frame="1"/>
          <w:lang w:val="ru-RU" w:eastAsia="ru-RU"/>
        </w:rPr>
        <w:t>3. Під час пред’явлення особи чи речі для впізнання особа, яка впізнає, повинна зазначити, чи впізнає вона особу або річ і за якими саме ознаками.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3" w:name="n2987"/>
      <w:bookmarkEnd w:id="3243"/>
      <w:r w:rsidRPr="002B4DFA">
        <w:rPr>
          <w:rFonts w:eastAsia="Times New Roman" w:cs="Times New Roman"/>
          <w:b/>
          <w:bCs/>
          <w:color w:val="000000"/>
          <w:sz w:val="24"/>
          <w:szCs w:val="24"/>
          <w:bdr w:val="none" w:sz="0" w:space="0" w:color="auto" w:frame="1"/>
          <w:lang w:val="ru-RU" w:eastAsia="ru-RU"/>
        </w:rPr>
        <w:t>Стаття 356.</w:t>
      </w:r>
      <w:r w:rsidRPr="002B4DFA">
        <w:rPr>
          <w:rFonts w:eastAsia="Times New Roman" w:cs="Times New Roman"/>
          <w:color w:val="000000"/>
          <w:sz w:val="24"/>
          <w:szCs w:val="24"/>
          <w:bdr w:val="none" w:sz="0" w:space="0" w:color="auto" w:frame="1"/>
          <w:lang w:val="ru-RU" w:eastAsia="ru-RU"/>
        </w:rPr>
        <w:t> Допит експерта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4" w:name="n2988"/>
      <w:bookmarkEnd w:id="3244"/>
      <w:r w:rsidRPr="002B4DFA">
        <w:rPr>
          <w:rFonts w:eastAsia="Times New Roman" w:cs="Times New Roman"/>
          <w:color w:val="000000"/>
          <w:sz w:val="24"/>
          <w:szCs w:val="24"/>
          <w:bdr w:val="none" w:sz="0" w:space="0" w:color="auto" w:frame="1"/>
          <w:lang w:val="ru-RU" w:eastAsia="ru-RU"/>
        </w:rPr>
        <w:t>1. За клопотанням сторони кримінального провадження, потерпілого або за власною ініціативою суд має право викликати експерта для допиту для роз’яснення висновку. Перед допитом експерта головуючий встановлює його особу та приводить до присяги такого змісту: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5" w:name="n2989"/>
      <w:bookmarkEnd w:id="3245"/>
      <w:r w:rsidRPr="002B4DFA">
        <w:rPr>
          <w:rFonts w:eastAsia="Times New Roman" w:cs="Times New Roman"/>
          <w:color w:val="000000"/>
          <w:sz w:val="24"/>
          <w:szCs w:val="24"/>
          <w:bdr w:val="none" w:sz="0" w:space="0" w:color="auto" w:frame="1"/>
          <w:lang w:val="ru-RU" w:eastAsia="ru-RU"/>
        </w:rPr>
        <w:t>"Я, (прізвище, ім’я, по батькові), присягаю сумлінно виконувати обов’язки експерта, використовуючи всі свої професійні можливості".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6" w:name="n2990"/>
      <w:bookmarkEnd w:id="3246"/>
      <w:r w:rsidRPr="002B4DFA">
        <w:rPr>
          <w:rFonts w:eastAsia="Times New Roman" w:cs="Times New Roman"/>
          <w:color w:val="000000"/>
          <w:sz w:val="24"/>
          <w:szCs w:val="24"/>
          <w:bdr w:val="none" w:sz="0" w:space="0" w:color="auto" w:frame="1"/>
          <w:lang w:val="ru-RU" w:eastAsia="ru-RU"/>
        </w:rPr>
        <w:t>Після цього головуючий попереджає експерта про кримінальну відповідальність за надання завідомо неправдивого висновку.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7" w:name="n2991"/>
      <w:bookmarkEnd w:id="3247"/>
      <w:r w:rsidRPr="002B4DFA">
        <w:rPr>
          <w:rFonts w:eastAsia="Times New Roman" w:cs="Times New Roman"/>
          <w:color w:val="000000"/>
          <w:sz w:val="24"/>
          <w:szCs w:val="24"/>
          <w:bdr w:val="none" w:sz="0" w:space="0" w:color="auto" w:frame="1"/>
          <w:lang w:val="ru-RU" w:eastAsia="ru-RU"/>
        </w:rPr>
        <w:t xml:space="preserve">2. Експерта, який проводив експертизу за зверненням сторони обвинувачення, першою допитує сторона обвинувачення, а експерта, який проводив експертизу за зверненням </w:t>
      </w:r>
      <w:r w:rsidRPr="002B4DFA">
        <w:rPr>
          <w:rFonts w:eastAsia="Times New Roman" w:cs="Times New Roman"/>
          <w:color w:val="000000"/>
          <w:sz w:val="24"/>
          <w:szCs w:val="24"/>
          <w:bdr w:val="none" w:sz="0" w:space="0" w:color="auto" w:frame="1"/>
          <w:lang w:val="ru-RU" w:eastAsia="ru-RU"/>
        </w:rPr>
        <w:lastRenderedPageBreak/>
        <w:t>сторони захисту, - сторона захисту. Після цього експерту можуть бути поставлені запитання потерпілим, цивільним позивачем, цивільним відповідачем, їх представниками та законними представниками, представником юридичної особи, щодо якої здійснюється провадження, а також головуючим та суддями.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8" w:name="n4893"/>
      <w:bookmarkEnd w:id="3248"/>
      <w:r w:rsidRPr="002B4DFA">
        <w:rPr>
          <w:rFonts w:eastAsia="Times New Roman" w:cs="Times New Roman"/>
          <w:i/>
          <w:iCs/>
          <w:color w:val="000000"/>
          <w:sz w:val="24"/>
          <w:szCs w:val="24"/>
          <w:bdr w:val="none" w:sz="0" w:space="0" w:color="auto" w:frame="1"/>
          <w:lang w:val="ru-RU" w:eastAsia="ru-RU"/>
        </w:rPr>
        <w:t>{Частина друга статті 356 із змінами, внесеними згідно із Законом </w:t>
      </w:r>
      <w:hyperlink r:id="rId974" w:anchor="n164"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49" w:name="n2992"/>
      <w:bookmarkEnd w:id="3249"/>
      <w:r w:rsidRPr="002B4DFA">
        <w:rPr>
          <w:rFonts w:eastAsia="Times New Roman" w:cs="Times New Roman"/>
          <w:color w:val="000000"/>
          <w:sz w:val="24"/>
          <w:szCs w:val="24"/>
          <w:bdr w:val="none" w:sz="0" w:space="0" w:color="auto" w:frame="1"/>
          <w:lang w:val="ru-RU" w:eastAsia="ru-RU"/>
        </w:rPr>
        <w:t>3. Експерту можуть бути поставлені запитання щодо наявності в експерта спеціальних знань та кваліфікації з досліджуваних питань (освіти, стажу роботи, наукового ступеня тощо), дотичних до предмета його експертизи; використаних методик та теоретичних розробок; достатності відомостей, на підставі яких готувався висновок; наукового обґрунтування та методів, за допомогою яких експерт дійшов висновку; застосовності та правильності застосування принципів та методів до фактів кримінального провадження; інші запитання, що стосуються достовірності висновку.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0" w:name="n2993"/>
      <w:bookmarkEnd w:id="3250"/>
      <w:r w:rsidRPr="002B4DFA">
        <w:rPr>
          <w:rFonts w:eastAsia="Times New Roman" w:cs="Times New Roman"/>
          <w:color w:val="000000"/>
          <w:sz w:val="24"/>
          <w:szCs w:val="24"/>
          <w:bdr w:val="none" w:sz="0" w:space="0" w:color="auto" w:frame="1"/>
          <w:lang w:val="ru-RU" w:eastAsia="ru-RU"/>
        </w:rPr>
        <w:t>4. Суд має право призначити одночасний допит двох чи більше експертів для з’ясування причин розбіжності в їхніх висновках, що стосуються одного і того самого предмета чи питання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1" w:name="n2994"/>
      <w:bookmarkEnd w:id="3251"/>
      <w:r w:rsidRPr="002B4DFA">
        <w:rPr>
          <w:rFonts w:eastAsia="Times New Roman" w:cs="Times New Roman"/>
          <w:color w:val="000000"/>
          <w:sz w:val="24"/>
          <w:szCs w:val="24"/>
          <w:bdr w:val="none" w:sz="0" w:space="0" w:color="auto" w:frame="1"/>
          <w:lang w:val="ru-RU" w:eastAsia="ru-RU"/>
        </w:rPr>
        <w:t>5. Кожна сторона кримінального провадження для доведення або спростування достовірності висновку експерта має право надати відомості, які стосуються знань, вмінь, кваліфікації, освіти та підготовки експерта.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2" w:name="n2995"/>
      <w:bookmarkEnd w:id="3252"/>
      <w:r w:rsidRPr="002B4DFA">
        <w:rPr>
          <w:rFonts w:eastAsia="Times New Roman" w:cs="Times New Roman"/>
          <w:color w:val="000000"/>
          <w:sz w:val="24"/>
          <w:szCs w:val="24"/>
          <w:bdr w:val="none" w:sz="0" w:space="0" w:color="auto" w:frame="1"/>
          <w:lang w:val="ru-RU" w:eastAsia="ru-RU"/>
        </w:rPr>
        <w:t>6. Експерт під час відповідей має право користуватися своїми письмовими та іншими матеріалами, які використовувалися під час експертного дослідження.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3" w:name="n2996"/>
      <w:bookmarkEnd w:id="3253"/>
      <w:r w:rsidRPr="002B4DFA">
        <w:rPr>
          <w:rFonts w:eastAsia="Times New Roman" w:cs="Times New Roman"/>
          <w:b/>
          <w:bCs/>
          <w:color w:val="000000"/>
          <w:sz w:val="24"/>
          <w:szCs w:val="24"/>
          <w:bdr w:val="none" w:sz="0" w:space="0" w:color="auto" w:frame="1"/>
          <w:lang w:val="ru-RU" w:eastAsia="ru-RU"/>
        </w:rPr>
        <w:t>Стаття 357.</w:t>
      </w:r>
      <w:r w:rsidRPr="002B4DFA">
        <w:rPr>
          <w:rFonts w:eastAsia="Times New Roman" w:cs="Times New Roman"/>
          <w:color w:val="000000"/>
          <w:sz w:val="24"/>
          <w:szCs w:val="24"/>
          <w:bdr w:val="none" w:sz="0" w:space="0" w:color="auto" w:frame="1"/>
          <w:lang w:val="ru-RU" w:eastAsia="ru-RU"/>
        </w:rPr>
        <w:t> Дослідження речових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4" w:name="n2997"/>
      <w:bookmarkEnd w:id="3254"/>
      <w:r w:rsidRPr="002B4DFA">
        <w:rPr>
          <w:rFonts w:eastAsia="Times New Roman" w:cs="Times New Roman"/>
          <w:color w:val="000000"/>
          <w:sz w:val="24"/>
          <w:szCs w:val="24"/>
          <w:bdr w:val="none" w:sz="0" w:space="0" w:color="auto" w:frame="1"/>
          <w:lang w:val="ru-RU" w:eastAsia="ru-RU"/>
        </w:rPr>
        <w:t>1. Речові докази оглядаються судом, а також подаються для ознайомлення учасникам судового провадження, а в разі необхідності - також іншим учасникам кримінального провадження. Особи, яким подані для ознайомлення речові докази, можуть звернути увагу суду на ті чи інші обставини, пов’язані з річчю та її оглядом.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5" w:name="n2998"/>
      <w:bookmarkEnd w:id="3255"/>
      <w:r w:rsidRPr="002B4DFA">
        <w:rPr>
          <w:rFonts w:eastAsia="Times New Roman" w:cs="Times New Roman"/>
          <w:color w:val="000000"/>
          <w:sz w:val="24"/>
          <w:szCs w:val="24"/>
          <w:bdr w:val="none" w:sz="0" w:space="0" w:color="auto" w:frame="1"/>
          <w:lang w:val="ru-RU" w:eastAsia="ru-RU"/>
        </w:rPr>
        <w:t>2. Огляд речових доказів, які не можна доставити в судове засідання, за необхідності проводиться за їх місцезнаходженням.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6" w:name="n2999"/>
      <w:bookmarkEnd w:id="3256"/>
      <w:r w:rsidRPr="002B4DFA">
        <w:rPr>
          <w:rFonts w:eastAsia="Times New Roman" w:cs="Times New Roman"/>
          <w:color w:val="000000"/>
          <w:sz w:val="24"/>
          <w:szCs w:val="24"/>
          <w:bdr w:val="none" w:sz="0" w:space="0" w:color="auto" w:frame="1"/>
          <w:lang w:val="ru-RU" w:eastAsia="ru-RU"/>
        </w:rPr>
        <w:t>3. Учасники судового провадження мають право ставити запитання з приводу речових доказів свідкам, експертам, спеціалістам, які їх оглядали.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7" w:name="n3000"/>
      <w:bookmarkEnd w:id="3257"/>
      <w:r w:rsidRPr="002B4DFA">
        <w:rPr>
          <w:rFonts w:eastAsia="Times New Roman" w:cs="Times New Roman"/>
          <w:b/>
          <w:bCs/>
          <w:color w:val="000000"/>
          <w:sz w:val="24"/>
          <w:szCs w:val="24"/>
          <w:bdr w:val="none" w:sz="0" w:space="0" w:color="auto" w:frame="1"/>
          <w:lang w:val="ru-RU" w:eastAsia="ru-RU"/>
        </w:rPr>
        <w:t>Стаття 358.</w:t>
      </w:r>
      <w:r w:rsidRPr="002B4DFA">
        <w:rPr>
          <w:rFonts w:eastAsia="Times New Roman" w:cs="Times New Roman"/>
          <w:color w:val="000000"/>
          <w:sz w:val="24"/>
          <w:szCs w:val="24"/>
          <w:bdr w:val="none" w:sz="0" w:space="0" w:color="auto" w:frame="1"/>
          <w:lang w:val="ru-RU" w:eastAsia="ru-RU"/>
        </w:rPr>
        <w:t> Дослідження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8" w:name="n3001"/>
      <w:bookmarkEnd w:id="3258"/>
      <w:r w:rsidRPr="002B4DFA">
        <w:rPr>
          <w:rFonts w:eastAsia="Times New Roman" w:cs="Times New Roman"/>
          <w:color w:val="000000"/>
          <w:sz w:val="24"/>
          <w:szCs w:val="24"/>
          <w:bdr w:val="none" w:sz="0" w:space="0" w:color="auto" w:frame="1"/>
          <w:lang w:val="ru-RU" w:eastAsia="ru-RU"/>
        </w:rPr>
        <w:t>1. Протоколи слідчих (розшукових) дій та інші долучені до матеріалів кримінального провадження документи, якщо в них викладені чи посвідчені відомості, що мають значення для встановлення фактів і обставин кримінального провадження, повинні бути оголошені в судовому засіданні за ініціативою суду або за клопотанням учасників судового провадження та пред’явлені для ознайомлення учасникам судового провадження, а в разі необхідності - також іншим учасникам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59" w:name="n3002"/>
      <w:bookmarkEnd w:id="3259"/>
      <w:r w:rsidRPr="002B4DFA">
        <w:rPr>
          <w:rFonts w:eastAsia="Times New Roman" w:cs="Times New Roman"/>
          <w:color w:val="000000"/>
          <w:sz w:val="24"/>
          <w:szCs w:val="24"/>
          <w:bdr w:val="none" w:sz="0" w:space="0" w:color="auto" w:frame="1"/>
          <w:lang w:val="ru-RU" w:eastAsia="ru-RU"/>
        </w:rPr>
        <w:t>2. Учасники судового провадження мають право ставити запитання щодо документів свідкам, експертам, спеціалістам.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0" w:name="n3003"/>
      <w:bookmarkEnd w:id="3260"/>
      <w:r w:rsidRPr="002B4DFA">
        <w:rPr>
          <w:rFonts w:eastAsia="Times New Roman" w:cs="Times New Roman"/>
          <w:color w:val="000000"/>
          <w:sz w:val="24"/>
          <w:szCs w:val="24"/>
          <w:bdr w:val="none" w:sz="0" w:space="0" w:color="auto" w:frame="1"/>
          <w:lang w:val="ru-RU" w:eastAsia="ru-RU"/>
        </w:rPr>
        <w:t>3. Якщо долучений до матеріалів кримінального провадження або наданий суду особою, яка бере участь у кримінальному провадженні, для ознайомлення документ викликає сумнів у його достовірності, учасники судового провадження мають право просити суд виключити його з числа доказів і вирішувати справу на підставі інших доказів або призначити відповідну експертизу цього документа.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1" w:name="n3004"/>
      <w:bookmarkEnd w:id="3261"/>
      <w:r w:rsidRPr="002B4DFA">
        <w:rPr>
          <w:rFonts w:eastAsia="Times New Roman" w:cs="Times New Roman"/>
          <w:b/>
          <w:bCs/>
          <w:color w:val="000000"/>
          <w:sz w:val="24"/>
          <w:szCs w:val="24"/>
          <w:bdr w:val="none" w:sz="0" w:space="0" w:color="auto" w:frame="1"/>
          <w:lang w:val="ru-RU" w:eastAsia="ru-RU"/>
        </w:rPr>
        <w:t>Стаття 359.</w:t>
      </w:r>
      <w:r w:rsidRPr="002B4DFA">
        <w:rPr>
          <w:rFonts w:eastAsia="Times New Roman" w:cs="Times New Roman"/>
          <w:color w:val="000000"/>
          <w:sz w:val="24"/>
          <w:szCs w:val="24"/>
          <w:bdr w:val="none" w:sz="0" w:space="0" w:color="auto" w:frame="1"/>
          <w:lang w:val="ru-RU" w:eastAsia="ru-RU"/>
        </w:rPr>
        <w:t> Дослідження звуко- і відеозаписів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2" w:name="n3005"/>
      <w:bookmarkEnd w:id="3262"/>
      <w:r w:rsidRPr="002B4DFA">
        <w:rPr>
          <w:rFonts w:eastAsia="Times New Roman" w:cs="Times New Roman"/>
          <w:color w:val="000000"/>
          <w:sz w:val="24"/>
          <w:szCs w:val="24"/>
          <w:bdr w:val="none" w:sz="0" w:space="0" w:color="auto" w:frame="1"/>
          <w:lang w:val="ru-RU" w:eastAsia="ru-RU"/>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журналі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доводи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3" w:name="n3006"/>
      <w:bookmarkEnd w:id="3263"/>
      <w:r w:rsidRPr="002B4DFA">
        <w:rPr>
          <w:rFonts w:eastAsia="Times New Roman" w:cs="Times New Roman"/>
          <w:color w:val="000000"/>
          <w:sz w:val="24"/>
          <w:szCs w:val="24"/>
          <w:bdr w:val="none" w:sz="0" w:space="0" w:color="auto" w:frame="1"/>
          <w:lang w:val="ru-RU" w:eastAsia="ru-RU"/>
        </w:rPr>
        <w:t>2. У разі необхідності відтворення звукозапису і демонстрація відеозапису можуть бути повторені повністю або в певній частині.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4" w:name="n3007"/>
      <w:bookmarkEnd w:id="3264"/>
      <w:r w:rsidRPr="002B4DFA">
        <w:rPr>
          <w:rFonts w:eastAsia="Times New Roman" w:cs="Times New Roman"/>
          <w:color w:val="000000"/>
          <w:sz w:val="24"/>
          <w:szCs w:val="24"/>
          <w:bdr w:val="none" w:sz="0" w:space="0" w:color="auto" w:frame="1"/>
          <w:lang w:val="ru-RU" w:eastAsia="ru-RU"/>
        </w:rPr>
        <w:lastRenderedPageBreak/>
        <w:t>3. З метою з’ясування відомостей, що містяться у звуко- і відеозаписах, судом може бути залучено спеціаліста.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5" w:name="n3008"/>
      <w:bookmarkEnd w:id="3265"/>
      <w:r w:rsidRPr="002B4DFA">
        <w:rPr>
          <w:rFonts w:eastAsia="Times New Roman" w:cs="Times New Roman"/>
          <w:color w:val="000000"/>
          <w:sz w:val="24"/>
          <w:szCs w:val="24"/>
          <w:bdr w:val="none" w:sz="0" w:space="0" w:color="auto" w:frame="1"/>
          <w:lang w:val="ru-RU" w:eastAsia="ru-RU"/>
        </w:rPr>
        <w:t>4. Заяву про підробку звуко- і відеозаписів суд розглядає в порядку, передбаченому для розгляду заяв про підробку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6" w:name="n3009"/>
      <w:bookmarkEnd w:id="3266"/>
      <w:r w:rsidRPr="002B4DFA">
        <w:rPr>
          <w:rFonts w:eastAsia="Times New Roman" w:cs="Times New Roman"/>
          <w:b/>
          <w:bCs/>
          <w:color w:val="000000"/>
          <w:sz w:val="24"/>
          <w:szCs w:val="24"/>
          <w:bdr w:val="none" w:sz="0" w:space="0" w:color="auto" w:frame="1"/>
          <w:lang w:val="ru-RU" w:eastAsia="ru-RU"/>
        </w:rPr>
        <w:t>Стаття 360.</w:t>
      </w:r>
      <w:r w:rsidRPr="002B4DFA">
        <w:rPr>
          <w:rFonts w:eastAsia="Times New Roman" w:cs="Times New Roman"/>
          <w:color w:val="000000"/>
          <w:sz w:val="24"/>
          <w:szCs w:val="24"/>
          <w:bdr w:val="none" w:sz="0" w:space="0" w:color="auto" w:frame="1"/>
          <w:lang w:val="ru-RU" w:eastAsia="ru-RU"/>
        </w:rPr>
        <w:t> Консультації та роз’яснення спеціаліста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7" w:name="n3010"/>
      <w:bookmarkEnd w:id="3267"/>
      <w:r w:rsidRPr="002B4DFA">
        <w:rPr>
          <w:rFonts w:eastAsia="Times New Roman" w:cs="Times New Roman"/>
          <w:color w:val="000000"/>
          <w:sz w:val="24"/>
          <w:szCs w:val="24"/>
          <w:bdr w:val="none" w:sz="0" w:space="0" w:color="auto" w:frame="1"/>
          <w:lang w:val="ru-RU" w:eastAsia="ru-RU"/>
        </w:rPr>
        <w:t>1. Під час дослідження доказів суд має право скористатися усними консультаціями або письмовими роз’ясненнями спеціаліста, наданими на підставі його спеціальних знань.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8" w:name="n3011"/>
      <w:bookmarkEnd w:id="3268"/>
      <w:r w:rsidRPr="002B4DFA">
        <w:rPr>
          <w:rFonts w:eastAsia="Times New Roman" w:cs="Times New Roman"/>
          <w:color w:val="000000"/>
          <w:sz w:val="24"/>
          <w:szCs w:val="24"/>
          <w:bdr w:val="none" w:sz="0" w:space="0" w:color="auto" w:frame="1"/>
          <w:lang w:val="ru-RU" w:eastAsia="ru-RU"/>
        </w:rPr>
        <w:t>2. Спеціалісту можуть бути поставлені питання щодо суті наданих усних консультацій чи письмових роз’яснень. Першою ставить запитання особа, за клопотанням якої залучено спеціаліста, а потім інші особи, які беруть участь у кримінальному провадженні. Головуючий у судовому засіданні має право ставити спеціалістові запитання в будь-який час дослідження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69" w:name="n3012"/>
      <w:bookmarkEnd w:id="3269"/>
      <w:r w:rsidRPr="002B4DFA">
        <w:rPr>
          <w:rFonts w:eastAsia="Times New Roman" w:cs="Times New Roman"/>
          <w:b/>
          <w:bCs/>
          <w:color w:val="000000"/>
          <w:sz w:val="24"/>
          <w:szCs w:val="24"/>
          <w:bdr w:val="none" w:sz="0" w:space="0" w:color="auto" w:frame="1"/>
          <w:lang w:val="ru-RU" w:eastAsia="ru-RU"/>
        </w:rPr>
        <w:t>Стаття 361.</w:t>
      </w:r>
      <w:r w:rsidRPr="002B4DFA">
        <w:rPr>
          <w:rFonts w:eastAsia="Times New Roman" w:cs="Times New Roman"/>
          <w:color w:val="000000"/>
          <w:sz w:val="24"/>
          <w:szCs w:val="24"/>
          <w:bdr w:val="none" w:sz="0" w:space="0" w:color="auto" w:frame="1"/>
          <w:lang w:val="ru-RU" w:eastAsia="ru-RU"/>
        </w:rPr>
        <w:t> Огляд на місці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0" w:name="n3013"/>
      <w:bookmarkEnd w:id="3270"/>
      <w:r w:rsidRPr="002B4DFA">
        <w:rPr>
          <w:rFonts w:eastAsia="Times New Roman" w:cs="Times New Roman"/>
          <w:color w:val="000000"/>
          <w:sz w:val="24"/>
          <w:szCs w:val="24"/>
          <w:bdr w:val="none" w:sz="0" w:space="0" w:color="auto" w:frame="1"/>
          <w:lang w:val="ru-RU" w:eastAsia="ru-RU"/>
        </w:rPr>
        <w:t>1. У виняткових випадках суд, визнавши за необхідне оглянути певне місце, проводить огляд за участю учасників судового провадження, а якщо цього вимагають обставини, - за участю свідків, спеціалістів і експертів. Огляд на місці не може проводитися під час здійснення провадження судом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1" w:name="n3014"/>
      <w:bookmarkEnd w:id="3271"/>
      <w:r w:rsidRPr="002B4DFA">
        <w:rPr>
          <w:rFonts w:eastAsia="Times New Roman" w:cs="Times New Roman"/>
          <w:color w:val="000000"/>
          <w:sz w:val="24"/>
          <w:szCs w:val="24"/>
          <w:bdr w:val="none" w:sz="0" w:space="0" w:color="auto" w:frame="1"/>
          <w:lang w:val="ru-RU" w:eastAsia="ru-RU"/>
        </w:rPr>
        <w:t>2. Огляд на місці здійснюється згідно з правилами, передбаченими цим Кодексом для огляду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2" w:name="n3015"/>
      <w:bookmarkEnd w:id="3272"/>
      <w:r w:rsidRPr="002B4DFA">
        <w:rPr>
          <w:rFonts w:eastAsia="Times New Roman" w:cs="Times New Roman"/>
          <w:color w:val="000000"/>
          <w:sz w:val="24"/>
          <w:szCs w:val="24"/>
          <w:bdr w:val="none" w:sz="0" w:space="0" w:color="auto" w:frame="1"/>
          <w:lang w:val="ru-RU" w:eastAsia="ru-RU"/>
        </w:rPr>
        <w:t>3. На місці огляду учасникам кримінального провадження, які беруть у ньому участь, можуть бути поставлені запитання, пов’язані з проведенням огляду.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3" w:name="n3016"/>
      <w:bookmarkEnd w:id="3273"/>
      <w:r w:rsidRPr="002B4DFA">
        <w:rPr>
          <w:rFonts w:eastAsia="Times New Roman" w:cs="Times New Roman"/>
          <w:color w:val="000000"/>
          <w:sz w:val="24"/>
          <w:szCs w:val="24"/>
          <w:bdr w:val="none" w:sz="0" w:space="0" w:color="auto" w:frame="1"/>
          <w:lang w:val="ru-RU" w:eastAsia="ru-RU"/>
        </w:rPr>
        <w:t>4. Учасники судового провадження при огляді мають право звертати увагу суду на те, що, на їхню думку, може мати доказове 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4" w:name="n3017"/>
      <w:bookmarkEnd w:id="3274"/>
      <w:r w:rsidRPr="002B4DFA">
        <w:rPr>
          <w:rFonts w:eastAsia="Times New Roman" w:cs="Times New Roman"/>
          <w:color w:val="000000"/>
          <w:sz w:val="24"/>
          <w:szCs w:val="24"/>
          <w:bdr w:val="none" w:sz="0" w:space="0" w:color="auto" w:frame="1"/>
          <w:lang w:val="ru-RU" w:eastAsia="ru-RU"/>
        </w:rPr>
        <w:t>5. Проведення огляду і його результати відображаються у протоколі огляду місця та можуть фіксуватися технічними засобами.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5" w:name="n3018"/>
      <w:bookmarkEnd w:id="3275"/>
      <w:r w:rsidRPr="002B4DFA">
        <w:rPr>
          <w:rFonts w:eastAsia="Times New Roman" w:cs="Times New Roman"/>
          <w:b/>
          <w:bCs/>
          <w:color w:val="000000"/>
          <w:sz w:val="24"/>
          <w:szCs w:val="24"/>
          <w:bdr w:val="none" w:sz="0" w:space="0" w:color="auto" w:frame="1"/>
          <w:lang w:val="ru-RU" w:eastAsia="ru-RU"/>
        </w:rPr>
        <w:t>Стаття 362.</w:t>
      </w:r>
      <w:r w:rsidRPr="002B4DFA">
        <w:rPr>
          <w:rFonts w:eastAsia="Times New Roman" w:cs="Times New Roman"/>
          <w:color w:val="000000"/>
          <w:sz w:val="24"/>
          <w:szCs w:val="24"/>
          <w:bdr w:val="none" w:sz="0" w:space="0" w:color="auto" w:frame="1"/>
          <w:lang w:val="ru-RU" w:eastAsia="ru-RU"/>
        </w:rPr>
        <w:t> Дії суду при встановленні в судовому засіданні неосудності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6" w:name="n3019"/>
      <w:bookmarkEnd w:id="3276"/>
      <w:r w:rsidRPr="002B4DFA">
        <w:rPr>
          <w:rFonts w:eastAsia="Times New Roman" w:cs="Times New Roman"/>
          <w:color w:val="000000"/>
          <w:sz w:val="24"/>
          <w:szCs w:val="24"/>
          <w:bdr w:val="none" w:sz="0" w:space="0" w:color="auto" w:frame="1"/>
          <w:lang w:val="ru-RU" w:eastAsia="ru-RU"/>
        </w:rPr>
        <w:t>1. Якщо під час судового розгляду будуть встановлені підстави для здійснення кримінального провадження щодо застосування примусових заходів медичного характеру, суд постановляє ухвалу про зміну порядку розгляду і продовжує судовий розгляд згідно з правилами, передбаченими </w:t>
      </w:r>
      <w:hyperlink r:id="rId975" w:anchor="n3959" w:history="1">
        <w:r w:rsidRPr="002B4DFA">
          <w:rPr>
            <w:rFonts w:eastAsia="Times New Roman" w:cs="Times New Roman"/>
            <w:color w:val="0000FF"/>
            <w:sz w:val="24"/>
            <w:szCs w:val="24"/>
            <w:u w:val="single"/>
            <w:bdr w:val="none" w:sz="0" w:space="0" w:color="auto" w:frame="1"/>
            <w:lang w:val="ru-RU" w:eastAsia="ru-RU"/>
          </w:rPr>
          <w:t>главою 39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7" w:name="n3020"/>
      <w:bookmarkEnd w:id="3277"/>
      <w:r w:rsidRPr="002B4DFA">
        <w:rPr>
          <w:rFonts w:eastAsia="Times New Roman" w:cs="Times New Roman"/>
          <w:b/>
          <w:bCs/>
          <w:color w:val="000000"/>
          <w:sz w:val="24"/>
          <w:szCs w:val="24"/>
          <w:bdr w:val="none" w:sz="0" w:space="0" w:color="auto" w:frame="1"/>
          <w:lang w:val="ru-RU" w:eastAsia="ru-RU"/>
        </w:rPr>
        <w:t>Стаття 363.</w:t>
      </w:r>
      <w:r w:rsidRPr="002B4DFA">
        <w:rPr>
          <w:rFonts w:eastAsia="Times New Roman" w:cs="Times New Roman"/>
          <w:color w:val="000000"/>
          <w:sz w:val="24"/>
          <w:szCs w:val="24"/>
          <w:bdr w:val="none" w:sz="0" w:space="0" w:color="auto" w:frame="1"/>
          <w:lang w:val="ru-RU" w:eastAsia="ru-RU"/>
        </w:rPr>
        <w:t> Закінчення з’ясування обставин та перевірки їх доказами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8" w:name="n3021"/>
      <w:bookmarkEnd w:id="3278"/>
      <w:r w:rsidRPr="002B4DFA">
        <w:rPr>
          <w:rFonts w:eastAsia="Times New Roman" w:cs="Times New Roman"/>
          <w:color w:val="000000"/>
          <w:sz w:val="24"/>
          <w:szCs w:val="24"/>
          <w:bdr w:val="none" w:sz="0" w:space="0" w:color="auto" w:frame="1"/>
          <w:lang w:val="ru-RU" w:eastAsia="ru-RU"/>
        </w:rPr>
        <w:t>1. Після з’ясування обставин, встановлених під час кримінального провадження, та перевірки їх доказами головуючий у судовому засіданні з’ясовує в учасників судового провадження, чи бажають вони доповнити судовий розгляд і чим саме.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79" w:name="n3022"/>
      <w:bookmarkEnd w:id="3279"/>
      <w:r w:rsidRPr="002B4DFA">
        <w:rPr>
          <w:rFonts w:eastAsia="Times New Roman" w:cs="Times New Roman"/>
          <w:color w:val="000000"/>
          <w:sz w:val="24"/>
          <w:szCs w:val="24"/>
          <w:bdr w:val="none" w:sz="0" w:space="0" w:color="auto" w:frame="1"/>
          <w:lang w:val="ru-RU" w:eastAsia="ru-RU"/>
        </w:rPr>
        <w:t>2. У разі заявлення клопотань про доповнення судового розгляду суд розглядає їх, у зв’язку з чим має право ставити запитання сторонам чи іншим учасникам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0" w:name="n3023"/>
      <w:bookmarkEnd w:id="3280"/>
      <w:r w:rsidRPr="002B4DFA">
        <w:rPr>
          <w:rFonts w:eastAsia="Times New Roman" w:cs="Times New Roman"/>
          <w:color w:val="000000"/>
          <w:sz w:val="24"/>
          <w:szCs w:val="24"/>
          <w:bdr w:val="none" w:sz="0" w:space="0" w:color="auto" w:frame="1"/>
          <w:lang w:val="ru-RU" w:eastAsia="ru-RU"/>
        </w:rPr>
        <w:t>3. За відсутності клопотань або після вирішення клопотань, якщо вони були подані, суд постановляє ухвалу про закінчення з’ясування обставин та перевірки їх доказами і переходить до судових дебатів.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1" w:name="n3024"/>
      <w:bookmarkEnd w:id="3281"/>
      <w:r w:rsidRPr="002B4DFA">
        <w:rPr>
          <w:rFonts w:eastAsia="Times New Roman" w:cs="Times New Roman"/>
          <w:b/>
          <w:bCs/>
          <w:color w:val="000000"/>
          <w:sz w:val="24"/>
          <w:szCs w:val="24"/>
          <w:bdr w:val="none" w:sz="0" w:space="0" w:color="auto" w:frame="1"/>
          <w:lang w:val="ru-RU" w:eastAsia="ru-RU"/>
        </w:rPr>
        <w:t>Стаття 364.</w:t>
      </w:r>
      <w:r w:rsidRPr="002B4DFA">
        <w:rPr>
          <w:rFonts w:eastAsia="Times New Roman" w:cs="Times New Roman"/>
          <w:color w:val="000000"/>
          <w:sz w:val="24"/>
          <w:szCs w:val="24"/>
          <w:bdr w:val="none" w:sz="0" w:space="0" w:color="auto" w:frame="1"/>
          <w:lang w:val="ru-RU" w:eastAsia="ru-RU"/>
        </w:rPr>
        <w:t> Судові дебати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2" w:name="n3025"/>
      <w:bookmarkEnd w:id="3282"/>
      <w:r w:rsidRPr="002B4DFA">
        <w:rPr>
          <w:rFonts w:eastAsia="Times New Roman" w:cs="Times New Roman"/>
          <w:color w:val="000000"/>
          <w:sz w:val="24"/>
          <w:szCs w:val="24"/>
          <w:bdr w:val="none" w:sz="0" w:space="0" w:color="auto" w:frame="1"/>
          <w:lang w:val="ru-RU" w:eastAsia="ru-RU"/>
        </w:rPr>
        <w:t>1. У судових дебатах виступають прокурор, потерпілий, його представник та законний представник, цивільний позивач, його представник та законний представник, цивільний відповідач, його представник, обвинувачений, його законний представник, захисник, представник юридичної особи, щодо якої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3" w:name="n4894"/>
      <w:bookmarkEnd w:id="3283"/>
      <w:r w:rsidRPr="002B4DFA">
        <w:rPr>
          <w:rFonts w:eastAsia="Times New Roman" w:cs="Times New Roman"/>
          <w:i/>
          <w:iCs/>
          <w:color w:val="000000"/>
          <w:sz w:val="24"/>
          <w:szCs w:val="24"/>
          <w:bdr w:val="none" w:sz="0" w:space="0" w:color="auto" w:frame="1"/>
          <w:lang w:val="ru-RU" w:eastAsia="ru-RU"/>
        </w:rPr>
        <w:t>{Частина перша статті 364 із змінами, внесеними згідно із Законом </w:t>
      </w:r>
      <w:hyperlink r:id="rId976" w:anchor="n16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4" w:name="n3026"/>
      <w:bookmarkEnd w:id="3284"/>
      <w:r w:rsidRPr="002B4DFA">
        <w:rPr>
          <w:rFonts w:eastAsia="Times New Roman" w:cs="Times New Roman"/>
          <w:color w:val="000000"/>
          <w:sz w:val="24"/>
          <w:szCs w:val="24"/>
          <w:bdr w:val="none" w:sz="0" w:space="0" w:color="auto" w:frame="1"/>
          <w:lang w:val="ru-RU" w:eastAsia="ru-RU"/>
        </w:rPr>
        <w:t>2. Якщо в судовому розгляді брали участь декілька прокурорів, у судових дебатах на їхній розсуд має право виступити один прокурор або кожен із них обґрунтовує у промові свою позицію у певній частині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5" w:name="n3027"/>
      <w:bookmarkEnd w:id="3285"/>
      <w:r w:rsidRPr="002B4DFA">
        <w:rPr>
          <w:rFonts w:eastAsia="Times New Roman" w:cs="Times New Roman"/>
          <w:color w:val="000000"/>
          <w:sz w:val="24"/>
          <w:szCs w:val="24"/>
          <w:bdr w:val="none" w:sz="0" w:space="0" w:color="auto" w:frame="1"/>
          <w:lang w:val="ru-RU" w:eastAsia="ru-RU"/>
        </w:rPr>
        <w:lastRenderedPageBreak/>
        <w:t>3. Якщо в судовому розгляді брали участь декілька захисників обвинуваченого, порядок виступів у судових дебатах визначається ними за взаємною згодою. У разі відсутності згоди порядок їх виступів встановлює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6" w:name="n3028"/>
      <w:bookmarkEnd w:id="3286"/>
      <w:r w:rsidRPr="002B4DFA">
        <w:rPr>
          <w:rFonts w:eastAsia="Times New Roman" w:cs="Times New Roman"/>
          <w:color w:val="000000"/>
          <w:sz w:val="24"/>
          <w:szCs w:val="24"/>
          <w:bdr w:val="none" w:sz="0" w:space="0" w:color="auto" w:frame="1"/>
          <w:lang w:val="ru-RU" w:eastAsia="ru-RU"/>
        </w:rPr>
        <w:t>4. Якщо в судовому розгляді брали участь декілька обвинувачених, захисників, представників, порядок їх виступів у судових дебатах встановлює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7" w:name="n3029"/>
      <w:bookmarkEnd w:id="3287"/>
      <w:r w:rsidRPr="002B4DFA">
        <w:rPr>
          <w:rFonts w:eastAsia="Times New Roman" w:cs="Times New Roman"/>
          <w:color w:val="000000"/>
          <w:sz w:val="24"/>
          <w:szCs w:val="24"/>
          <w:bdr w:val="none" w:sz="0" w:space="0" w:color="auto" w:frame="1"/>
          <w:lang w:val="ru-RU" w:eastAsia="ru-RU"/>
        </w:rPr>
        <w:t>5. Учасники судового провадження мають право в судових дебатах посилатися лише на ті докази, які були досліджені в судовому засіданні. Якщо під час судових дебатів виникне потреба подати нові докази, суд відновлює з’ясування обставин, встановлених під час кримінального провадження, та перевірки їх доказами, після закінчення якого знову відкриває судові дебати з приводу додатково досліджених обставин.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8" w:name="n3030"/>
      <w:bookmarkEnd w:id="3288"/>
      <w:r w:rsidRPr="002B4DFA">
        <w:rPr>
          <w:rFonts w:eastAsia="Times New Roman" w:cs="Times New Roman"/>
          <w:color w:val="000000"/>
          <w:sz w:val="24"/>
          <w:szCs w:val="24"/>
          <w:bdr w:val="none" w:sz="0" w:space="0" w:color="auto" w:frame="1"/>
          <w:lang w:val="ru-RU" w:eastAsia="ru-RU"/>
        </w:rPr>
        <w:t>6. Суд не має права обмежувати тривалість судових дебатів певним часом. Головуючий має право зупинити виступ учасника дебатів, якщо він після зауваження повторно вийшов за межі кримінального провадження, що здійснюється, чи повторно допустив висловлювання образливого або непристойного характеру, і надати слово іншому учаснику дебатів.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89" w:name="n3031"/>
      <w:bookmarkEnd w:id="3289"/>
      <w:r w:rsidRPr="002B4DFA">
        <w:rPr>
          <w:rFonts w:eastAsia="Times New Roman" w:cs="Times New Roman"/>
          <w:color w:val="000000"/>
          <w:sz w:val="24"/>
          <w:szCs w:val="24"/>
          <w:bdr w:val="none" w:sz="0" w:space="0" w:color="auto" w:frame="1"/>
          <w:lang w:val="ru-RU" w:eastAsia="ru-RU"/>
        </w:rPr>
        <w:t>7. Після закінчення промов учасники судових дебатів мають право обмінятися репліками. Право останньої репліки належить обвинуваченому або його захиснику.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0" w:name="n3032"/>
      <w:bookmarkEnd w:id="3290"/>
      <w:r w:rsidRPr="002B4DFA">
        <w:rPr>
          <w:rFonts w:eastAsia="Times New Roman" w:cs="Times New Roman"/>
          <w:b/>
          <w:bCs/>
          <w:color w:val="000000"/>
          <w:sz w:val="24"/>
          <w:szCs w:val="24"/>
          <w:bdr w:val="none" w:sz="0" w:space="0" w:color="auto" w:frame="1"/>
          <w:lang w:val="ru-RU" w:eastAsia="ru-RU"/>
        </w:rPr>
        <w:t>Стаття 365.</w:t>
      </w:r>
      <w:r w:rsidRPr="002B4DFA">
        <w:rPr>
          <w:rFonts w:eastAsia="Times New Roman" w:cs="Times New Roman"/>
          <w:color w:val="000000"/>
          <w:sz w:val="24"/>
          <w:szCs w:val="24"/>
          <w:bdr w:val="none" w:sz="0" w:space="0" w:color="auto" w:frame="1"/>
          <w:lang w:val="ru-RU" w:eastAsia="ru-RU"/>
        </w:rPr>
        <w:t> Останнє слово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1" w:name="n3033"/>
      <w:bookmarkEnd w:id="3291"/>
      <w:r w:rsidRPr="002B4DFA">
        <w:rPr>
          <w:rFonts w:eastAsia="Times New Roman" w:cs="Times New Roman"/>
          <w:color w:val="000000"/>
          <w:sz w:val="24"/>
          <w:szCs w:val="24"/>
          <w:bdr w:val="none" w:sz="0" w:space="0" w:color="auto" w:frame="1"/>
          <w:lang w:val="ru-RU" w:eastAsia="ru-RU"/>
        </w:rPr>
        <w:t>1. Після оголошення судових дебатів закінченими суд надає обвинуваченому останнє слово.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2" w:name="n3034"/>
      <w:bookmarkEnd w:id="3292"/>
      <w:r w:rsidRPr="002B4DFA">
        <w:rPr>
          <w:rFonts w:eastAsia="Times New Roman" w:cs="Times New Roman"/>
          <w:color w:val="000000"/>
          <w:sz w:val="24"/>
          <w:szCs w:val="24"/>
          <w:bdr w:val="none" w:sz="0" w:space="0" w:color="auto" w:frame="1"/>
          <w:lang w:val="ru-RU" w:eastAsia="ru-RU"/>
        </w:rPr>
        <w:t>2. Суд не має права обмежувати тривалість останнього слова обвинуваченого певним часом.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3" w:name="n3035"/>
      <w:bookmarkEnd w:id="3293"/>
      <w:r w:rsidRPr="002B4DFA">
        <w:rPr>
          <w:rFonts w:eastAsia="Times New Roman" w:cs="Times New Roman"/>
          <w:color w:val="000000"/>
          <w:sz w:val="24"/>
          <w:szCs w:val="24"/>
          <w:bdr w:val="none" w:sz="0" w:space="0" w:color="auto" w:frame="1"/>
          <w:lang w:val="ru-RU" w:eastAsia="ru-RU"/>
        </w:rPr>
        <w:t>3. Ставити запитання обвинуваченому під час його останнього слова не дозволяється.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4" w:name="n3036"/>
      <w:bookmarkEnd w:id="3294"/>
      <w:r w:rsidRPr="002B4DFA">
        <w:rPr>
          <w:rFonts w:eastAsia="Times New Roman" w:cs="Times New Roman"/>
          <w:color w:val="000000"/>
          <w:sz w:val="24"/>
          <w:szCs w:val="24"/>
          <w:bdr w:val="none" w:sz="0" w:space="0" w:color="auto" w:frame="1"/>
          <w:lang w:val="ru-RU" w:eastAsia="ru-RU"/>
        </w:rPr>
        <w:t>4. Якщо обвинувачений в останньому слові повідомить про нові обставини, які мають істотне значення для кримінального провадження, суд за своєю ініціативою або за клопотанням учасників судового провадження відновлює з’ясування обставин, встановлених під час кримінального провадження, та перевірку їх доказами, після завершення яких відкриває судові дебати з приводу додатково досліджених обставин і надає останнє слово обвинуваченому.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5" w:name="n3037"/>
      <w:bookmarkEnd w:id="3295"/>
      <w:r w:rsidRPr="002B4DFA">
        <w:rPr>
          <w:rFonts w:eastAsia="Times New Roman" w:cs="Times New Roman"/>
          <w:b/>
          <w:bCs/>
          <w:color w:val="000000"/>
          <w:sz w:val="24"/>
          <w:szCs w:val="24"/>
          <w:bdr w:val="none" w:sz="0" w:space="0" w:color="auto" w:frame="1"/>
          <w:lang w:val="ru-RU" w:eastAsia="ru-RU"/>
        </w:rPr>
        <w:t>Стаття 366.</w:t>
      </w:r>
      <w:r w:rsidRPr="002B4DFA">
        <w:rPr>
          <w:rFonts w:eastAsia="Times New Roman" w:cs="Times New Roman"/>
          <w:color w:val="000000"/>
          <w:sz w:val="24"/>
          <w:szCs w:val="24"/>
          <w:bdr w:val="none" w:sz="0" w:space="0" w:color="auto" w:frame="1"/>
          <w:lang w:val="ru-RU" w:eastAsia="ru-RU"/>
        </w:rPr>
        <w:t> Вихід суду для ухвалення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6" w:name="n3038"/>
      <w:bookmarkEnd w:id="3296"/>
      <w:r w:rsidRPr="002B4DFA">
        <w:rPr>
          <w:rFonts w:eastAsia="Times New Roman" w:cs="Times New Roman"/>
          <w:color w:val="000000"/>
          <w:sz w:val="24"/>
          <w:szCs w:val="24"/>
          <w:bdr w:val="none" w:sz="0" w:space="0" w:color="auto" w:frame="1"/>
          <w:lang w:val="ru-RU" w:eastAsia="ru-RU"/>
        </w:rPr>
        <w:t>1. Після останнього слова обвинуваченого суд негайно виходить до нарадчої кімнати для ухвалення вироку, про що головуючий оголошує присутнім у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7" w:name="n3039"/>
      <w:bookmarkEnd w:id="3297"/>
      <w:r w:rsidRPr="002B4DFA">
        <w:rPr>
          <w:rFonts w:eastAsia="Times New Roman" w:cs="Times New Roman"/>
          <w:b/>
          <w:bCs/>
          <w:color w:val="000000"/>
          <w:sz w:val="24"/>
          <w:szCs w:val="24"/>
          <w:bdr w:val="none" w:sz="0" w:space="0" w:color="auto" w:frame="1"/>
          <w:lang w:val="ru-RU" w:eastAsia="ru-RU"/>
        </w:rPr>
        <w:t>Стаття 367.</w:t>
      </w:r>
      <w:r w:rsidRPr="002B4DFA">
        <w:rPr>
          <w:rFonts w:eastAsia="Times New Roman" w:cs="Times New Roman"/>
          <w:color w:val="000000"/>
          <w:sz w:val="24"/>
          <w:szCs w:val="24"/>
          <w:bdr w:val="none" w:sz="0" w:space="0" w:color="auto" w:frame="1"/>
          <w:lang w:val="ru-RU" w:eastAsia="ru-RU"/>
        </w:rPr>
        <w:t> Таємниця наради суддів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8" w:name="n3040"/>
      <w:bookmarkEnd w:id="3298"/>
      <w:r w:rsidRPr="002B4DFA">
        <w:rPr>
          <w:rFonts w:eastAsia="Times New Roman" w:cs="Times New Roman"/>
          <w:color w:val="000000"/>
          <w:sz w:val="24"/>
          <w:szCs w:val="24"/>
          <w:bdr w:val="none" w:sz="0" w:space="0" w:color="auto" w:frame="1"/>
          <w:lang w:val="ru-RU" w:eastAsia="ru-RU"/>
        </w:rPr>
        <w:t>1. Під час ухвалення вироку ніхто не має права перебувати в нарадчій кімнаті, крім складу суду, який здійснює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299" w:name="n3041"/>
      <w:bookmarkEnd w:id="3299"/>
      <w:r w:rsidRPr="002B4DFA">
        <w:rPr>
          <w:rFonts w:eastAsia="Times New Roman" w:cs="Times New Roman"/>
          <w:color w:val="000000"/>
          <w:sz w:val="24"/>
          <w:szCs w:val="24"/>
          <w:bdr w:val="none" w:sz="0" w:space="0" w:color="auto" w:frame="1"/>
          <w:lang w:val="ru-RU" w:eastAsia="ru-RU"/>
        </w:rPr>
        <w:t>2. Суд вправі перервати нараду лише для відпочинку з настанням нічного часу. Під час перерви судді не можуть спілкуватися з особами, які брали участь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0" w:name="n3042"/>
      <w:bookmarkEnd w:id="3300"/>
      <w:r w:rsidRPr="002B4DFA">
        <w:rPr>
          <w:rFonts w:eastAsia="Times New Roman" w:cs="Times New Roman"/>
          <w:color w:val="000000"/>
          <w:sz w:val="24"/>
          <w:szCs w:val="24"/>
          <w:bdr w:val="none" w:sz="0" w:space="0" w:color="auto" w:frame="1"/>
          <w:lang w:val="ru-RU" w:eastAsia="ru-RU"/>
        </w:rPr>
        <w:t>3. Судді не мають права розголошувати хід обговорення та ухвалення вироку в нарадчій кімнаті.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1" w:name="n3043"/>
      <w:bookmarkEnd w:id="3301"/>
      <w:r w:rsidRPr="002B4DFA">
        <w:rPr>
          <w:rFonts w:eastAsia="Times New Roman" w:cs="Times New Roman"/>
          <w:color w:val="000000"/>
          <w:sz w:val="24"/>
          <w:szCs w:val="24"/>
          <w:bdr w:val="none" w:sz="0" w:space="0" w:color="auto" w:frame="1"/>
          <w:lang w:val="ru-RU" w:eastAsia="ru-RU"/>
        </w:rPr>
        <w:t>4. Постановлення ухвали суду в нарадчій кімнаті здійснюється відповідно до правил, передбачених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2" w:name="n3044"/>
      <w:bookmarkEnd w:id="3302"/>
      <w:r w:rsidRPr="002B4DFA">
        <w:rPr>
          <w:rFonts w:eastAsia="Times New Roman" w:cs="Times New Roman"/>
          <w:b/>
          <w:bCs/>
          <w:color w:val="000000"/>
          <w:sz w:val="24"/>
          <w:szCs w:val="24"/>
          <w:bdr w:val="none" w:sz="0" w:space="0" w:color="auto" w:frame="1"/>
          <w:lang w:val="ru-RU" w:eastAsia="ru-RU"/>
        </w:rPr>
        <w:t>Стаття 368.</w:t>
      </w:r>
      <w:r w:rsidRPr="002B4DFA">
        <w:rPr>
          <w:rFonts w:eastAsia="Times New Roman" w:cs="Times New Roman"/>
          <w:color w:val="000000"/>
          <w:sz w:val="24"/>
          <w:szCs w:val="24"/>
          <w:bdr w:val="none" w:sz="0" w:space="0" w:color="auto" w:frame="1"/>
          <w:lang w:val="ru-RU" w:eastAsia="ru-RU"/>
        </w:rPr>
        <w:t> Питання, що вирішуються судом при ухваленні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3" w:name="n3045"/>
      <w:bookmarkEnd w:id="3303"/>
      <w:r w:rsidRPr="002B4DFA">
        <w:rPr>
          <w:rFonts w:eastAsia="Times New Roman" w:cs="Times New Roman"/>
          <w:color w:val="000000"/>
          <w:sz w:val="24"/>
          <w:szCs w:val="24"/>
          <w:bdr w:val="none" w:sz="0" w:space="0" w:color="auto" w:frame="1"/>
          <w:lang w:val="ru-RU" w:eastAsia="ru-RU"/>
        </w:rPr>
        <w:t>1. Ухвалюючи вирок, суд повинен вирішити такі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4" w:name="n3046"/>
      <w:bookmarkEnd w:id="3304"/>
      <w:r w:rsidRPr="002B4DFA">
        <w:rPr>
          <w:rFonts w:eastAsia="Times New Roman" w:cs="Times New Roman"/>
          <w:color w:val="000000"/>
          <w:sz w:val="24"/>
          <w:szCs w:val="24"/>
          <w:bdr w:val="none" w:sz="0" w:space="0" w:color="auto" w:frame="1"/>
          <w:lang w:val="ru-RU" w:eastAsia="ru-RU"/>
        </w:rPr>
        <w:t>1) чи мало місце діяння, у вчиненні якого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5" w:name="n3047"/>
      <w:bookmarkEnd w:id="3305"/>
      <w:r w:rsidRPr="002B4DFA">
        <w:rPr>
          <w:rFonts w:eastAsia="Times New Roman" w:cs="Times New Roman"/>
          <w:color w:val="000000"/>
          <w:sz w:val="24"/>
          <w:szCs w:val="24"/>
          <w:bdr w:val="none" w:sz="0" w:space="0" w:color="auto" w:frame="1"/>
          <w:lang w:val="ru-RU" w:eastAsia="ru-RU"/>
        </w:rPr>
        <w:t>2) чи містить це діяння склад кримінального правопорушення і якою статтею закону України про кримінальну відповідальність він передбачений;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6" w:name="n3048"/>
      <w:bookmarkEnd w:id="3306"/>
      <w:r w:rsidRPr="002B4DFA">
        <w:rPr>
          <w:rFonts w:eastAsia="Times New Roman" w:cs="Times New Roman"/>
          <w:color w:val="000000"/>
          <w:sz w:val="24"/>
          <w:szCs w:val="24"/>
          <w:bdr w:val="none" w:sz="0" w:space="0" w:color="auto" w:frame="1"/>
          <w:lang w:val="ru-RU" w:eastAsia="ru-RU"/>
        </w:rPr>
        <w:t>3) чи винен обвинувачений у вчиненні цього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7" w:name="n3049"/>
      <w:bookmarkEnd w:id="3307"/>
      <w:r w:rsidRPr="002B4DFA">
        <w:rPr>
          <w:rFonts w:eastAsia="Times New Roman" w:cs="Times New Roman"/>
          <w:color w:val="000000"/>
          <w:sz w:val="24"/>
          <w:szCs w:val="24"/>
          <w:bdr w:val="none" w:sz="0" w:space="0" w:color="auto" w:frame="1"/>
          <w:lang w:val="ru-RU" w:eastAsia="ru-RU"/>
        </w:rPr>
        <w:t>4) чи підлягає обвинувачений покаранню за вчинене ним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8" w:name="n3050"/>
      <w:bookmarkEnd w:id="3308"/>
      <w:r w:rsidRPr="002B4DFA">
        <w:rPr>
          <w:rFonts w:eastAsia="Times New Roman" w:cs="Times New Roman"/>
          <w:color w:val="000000"/>
          <w:sz w:val="24"/>
          <w:szCs w:val="24"/>
          <w:bdr w:val="none" w:sz="0" w:space="0" w:color="auto" w:frame="1"/>
          <w:lang w:val="ru-RU" w:eastAsia="ru-RU"/>
        </w:rPr>
        <w:t>5) чи є обставини, що обтяжують або пом’якшують покарання обвинуваченого, і які саме;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09" w:name="n3051"/>
      <w:bookmarkEnd w:id="3309"/>
      <w:r w:rsidRPr="002B4DFA">
        <w:rPr>
          <w:rFonts w:eastAsia="Times New Roman" w:cs="Times New Roman"/>
          <w:color w:val="000000"/>
          <w:sz w:val="24"/>
          <w:szCs w:val="24"/>
          <w:bdr w:val="none" w:sz="0" w:space="0" w:color="auto" w:frame="1"/>
          <w:lang w:val="ru-RU" w:eastAsia="ru-RU"/>
        </w:rPr>
        <w:lastRenderedPageBreak/>
        <w:t>6) яка міра покарання має бути призначена обвинуваченому і чи повинен він її відбувати, які обов’язки слід покласти на особу в разі її звільнення від відбування покарання з випробуванням;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0" w:name="n5615"/>
      <w:bookmarkEnd w:id="3310"/>
      <w:r w:rsidRPr="002B4DFA">
        <w:rPr>
          <w:rFonts w:eastAsia="Times New Roman" w:cs="Times New Roman"/>
          <w:i/>
          <w:iCs/>
          <w:color w:val="000000"/>
          <w:sz w:val="24"/>
          <w:szCs w:val="24"/>
          <w:bdr w:val="none" w:sz="0" w:space="0" w:color="auto" w:frame="1"/>
          <w:lang w:val="ru-RU" w:eastAsia="ru-RU"/>
        </w:rPr>
        <w:t>{Пункт 6 частини першої статті 368 із змінами, внесеними згідно із Законом </w:t>
      </w:r>
      <w:hyperlink r:id="rId977" w:anchor="n434"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1" w:name="n3052"/>
      <w:bookmarkEnd w:id="3311"/>
      <w:r w:rsidRPr="002B4DFA">
        <w:rPr>
          <w:rFonts w:eastAsia="Times New Roman" w:cs="Times New Roman"/>
          <w:color w:val="000000"/>
          <w:sz w:val="24"/>
          <w:szCs w:val="24"/>
          <w:bdr w:val="none" w:sz="0" w:space="0" w:color="auto" w:frame="1"/>
          <w:lang w:val="ru-RU" w:eastAsia="ru-RU"/>
        </w:rPr>
        <w:t>7) чи підлягає задоволенню пред’явлений цивільний позов і, якщо так, на чию користь, в якому розмірі та в якому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2" w:name="n4896"/>
      <w:bookmarkEnd w:id="3312"/>
      <w:r w:rsidRPr="002B4DFA">
        <w:rPr>
          <w:rFonts w:eastAsia="Times New Roman" w:cs="Times New Roman"/>
          <w:color w:val="000000"/>
          <w:sz w:val="24"/>
          <w:szCs w:val="24"/>
          <w:bdr w:val="none" w:sz="0" w:space="0" w:color="auto" w:frame="1"/>
          <w:lang w:val="ru-RU" w:eastAsia="ru-RU"/>
        </w:rPr>
        <w:t>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чи є підстави для застосування до юридичної особи заходів кримінально-правового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3" w:name="n4895"/>
      <w:bookmarkEnd w:id="3313"/>
      <w:r w:rsidRPr="002B4DFA">
        <w:rPr>
          <w:rFonts w:eastAsia="Times New Roman" w:cs="Times New Roman"/>
          <w:i/>
          <w:iCs/>
          <w:color w:val="000000"/>
          <w:sz w:val="24"/>
          <w:szCs w:val="24"/>
          <w:bdr w:val="none" w:sz="0" w:space="0" w:color="auto" w:frame="1"/>
          <w:lang w:val="ru-RU" w:eastAsia="ru-RU"/>
        </w:rPr>
        <w:t>{Частину першу статті 368 доповнено пунктом 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978" w:anchor="n16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4" w:name="n3053"/>
      <w:bookmarkEnd w:id="3314"/>
      <w:r w:rsidRPr="002B4DFA">
        <w:rPr>
          <w:rFonts w:eastAsia="Times New Roman" w:cs="Times New Roman"/>
          <w:color w:val="000000"/>
          <w:sz w:val="24"/>
          <w:szCs w:val="24"/>
          <w:bdr w:val="none" w:sz="0" w:space="0" w:color="auto" w:frame="1"/>
          <w:lang w:val="ru-RU" w:eastAsia="ru-RU"/>
        </w:rPr>
        <w:t>8) чи вчинив обвинувачений кримінальне правопорушення у стані обмеженої осудності;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5" w:name="n3054"/>
      <w:bookmarkEnd w:id="3315"/>
      <w:r w:rsidRPr="002B4DFA">
        <w:rPr>
          <w:rFonts w:eastAsia="Times New Roman" w:cs="Times New Roman"/>
          <w:color w:val="000000"/>
          <w:sz w:val="24"/>
          <w:szCs w:val="24"/>
          <w:bdr w:val="none" w:sz="0" w:space="0" w:color="auto" w:frame="1"/>
          <w:lang w:val="ru-RU" w:eastAsia="ru-RU"/>
        </w:rPr>
        <w:t>9) чи є підстави для застосування до обвинуваченого, який вчинив кримінальне правопорушення у стані обмеженої осудності, примусового заходу медичного характеру, передбаченого частиною другою статті 94 </w:t>
      </w:r>
      <w:hyperlink r:id="rId979"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6" w:name="n3055"/>
      <w:bookmarkEnd w:id="3316"/>
      <w:r w:rsidRPr="002B4DFA">
        <w:rPr>
          <w:rFonts w:eastAsia="Times New Roman" w:cs="Times New Roman"/>
          <w:color w:val="000000"/>
          <w:sz w:val="24"/>
          <w:szCs w:val="24"/>
          <w:bdr w:val="none" w:sz="0" w:space="0" w:color="auto" w:frame="1"/>
          <w:lang w:val="ru-RU" w:eastAsia="ru-RU"/>
        </w:rPr>
        <w:t>10) чи слід у випадках, передбачених статтею 96 </w:t>
      </w:r>
      <w:hyperlink r:id="rId980"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застосувати до обвинуваченого примусове лікування;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7" w:name="n3056"/>
      <w:bookmarkEnd w:id="3317"/>
      <w:r w:rsidRPr="002B4DFA">
        <w:rPr>
          <w:rFonts w:eastAsia="Times New Roman" w:cs="Times New Roman"/>
          <w:color w:val="000000"/>
          <w:sz w:val="24"/>
          <w:szCs w:val="24"/>
          <w:bdr w:val="none" w:sz="0" w:space="0" w:color="auto" w:frame="1"/>
          <w:lang w:val="ru-RU" w:eastAsia="ru-RU"/>
        </w:rPr>
        <w:t>11) чи необхідно призначити неповнолітньому громадського вихователя;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8" w:name="n3057"/>
      <w:bookmarkEnd w:id="3318"/>
      <w:r w:rsidRPr="002B4DFA">
        <w:rPr>
          <w:rFonts w:eastAsia="Times New Roman" w:cs="Times New Roman"/>
          <w:color w:val="000000"/>
          <w:sz w:val="24"/>
          <w:szCs w:val="24"/>
          <w:bdr w:val="none" w:sz="0" w:space="0" w:color="auto" w:frame="1"/>
          <w:lang w:val="ru-RU" w:eastAsia="ru-RU"/>
        </w:rPr>
        <w:t>12) що належить вчинити з майном, на яке накладено арешт, речовими доказами і документами;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19" w:name="n3058"/>
      <w:bookmarkEnd w:id="3319"/>
      <w:r w:rsidRPr="002B4DFA">
        <w:rPr>
          <w:rFonts w:eastAsia="Times New Roman" w:cs="Times New Roman"/>
          <w:color w:val="000000"/>
          <w:sz w:val="24"/>
          <w:szCs w:val="24"/>
          <w:bdr w:val="none" w:sz="0" w:space="0" w:color="auto" w:frame="1"/>
          <w:lang w:val="ru-RU" w:eastAsia="ru-RU"/>
        </w:rPr>
        <w:t>13) на кого мають бути покладені процесуальні витрати і в якому розмірі;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0" w:name="n3059"/>
      <w:bookmarkEnd w:id="3320"/>
      <w:r w:rsidRPr="002B4DFA">
        <w:rPr>
          <w:rFonts w:eastAsia="Times New Roman" w:cs="Times New Roman"/>
          <w:color w:val="000000"/>
          <w:sz w:val="24"/>
          <w:szCs w:val="24"/>
          <w:bdr w:val="none" w:sz="0" w:space="0" w:color="auto" w:frame="1"/>
          <w:lang w:val="ru-RU" w:eastAsia="ru-RU"/>
        </w:rPr>
        <w:t>14) як вчинити із заходами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1" w:name="n5617"/>
      <w:bookmarkEnd w:id="3321"/>
      <w:r w:rsidRPr="002B4DFA">
        <w:rPr>
          <w:rFonts w:eastAsia="Times New Roman" w:cs="Times New Roman"/>
          <w:color w:val="000000"/>
          <w:sz w:val="24"/>
          <w:szCs w:val="24"/>
          <w:bdr w:val="none" w:sz="0" w:space="0" w:color="auto" w:frame="1"/>
          <w:lang w:val="ru-RU" w:eastAsia="ru-RU"/>
        </w:rPr>
        <w:t>Ухвалюючи вирок суд приймає до відома досудову доповідь з інформацією про соціально-психологічну характеристику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2" w:name="n5616"/>
      <w:bookmarkEnd w:id="3322"/>
      <w:r w:rsidRPr="002B4DFA">
        <w:rPr>
          <w:rFonts w:eastAsia="Times New Roman" w:cs="Times New Roman"/>
          <w:i/>
          <w:iCs/>
          <w:color w:val="000000"/>
          <w:sz w:val="24"/>
          <w:szCs w:val="24"/>
          <w:bdr w:val="none" w:sz="0" w:space="0" w:color="auto" w:frame="1"/>
          <w:lang w:val="ru-RU" w:eastAsia="ru-RU"/>
        </w:rPr>
        <w:t>{Частину першу статті 368 доповнено абзацом сімнадцятим згідно із Законом </w:t>
      </w:r>
      <w:hyperlink r:id="rId981" w:anchor="n435"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3" w:name="n3060"/>
      <w:bookmarkEnd w:id="3323"/>
      <w:r w:rsidRPr="002B4DFA">
        <w:rPr>
          <w:rFonts w:eastAsia="Times New Roman" w:cs="Times New Roman"/>
          <w:color w:val="000000"/>
          <w:sz w:val="24"/>
          <w:szCs w:val="24"/>
          <w:bdr w:val="none" w:sz="0" w:space="0" w:color="auto" w:frame="1"/>
          <w:lang w:val="ru-RU" w:eastAsia="ru-RU"/>
        </w:rPr>
        <w:t>2. Якщо особа обвинувачується у вчиненні декількох злочинів або декількох кримінальних проступків, суд вирішує питання, зазначені у </w:t>
      </w:r>
      <w:hyperlink r:id="rId982" w:anchor="n3046" w:history="1">
        <w:r w:rsidRPr="002B4DFA">
          <w:rPr>
            <w:rFonts w:eastAsia="Times New Roman" w:cs="Times New Roman"/>
            <w:color w:val="0000FF"/>
            <w:sz w:val="24"/>
            <w:szCs w:val="24"/>
            <w:u w:val="single"/>
            <w:bdr w:val="none" w:sz="0" w:space="0" w:color="auto" w:frame="1"/>
            <w:lang w:val="ru-RU" w:eastAsia="ru-RU"/>
          </w:rPr>
          <w:t>пунктах 1-8 частини першої</w:t>
        </w:r>
      </w:hyperlink>
      <w:r w:rsidRPr="002B4DFA">
        <w:rPr>
          <w:rFonts w:eastAsia="Times New Roman" w:cs="Times New Roman"/>
          <w:color w:val="000000"/>
          <w:sz w:val="24"/>
          <w:szCs w:val="24"/>
          <w:bdr w:val="none" w:sz="0" w:space="0" w:color="auto" w:frame="1"/>
          <w:lang w:val="ru-RU" w:eastAsia="ru-RU"/>
        </w:rPr>
        <w:t> цієї статті, окремо за кожним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4" w:name="n3061"/>
      <w:bookmarkEnd w:id="3324"/>
      <w:r w:rsidRPr="002B4DFA">
        <w:rPr>
          <w:rFonts w:eastAsia="Times New Roman" w:cs="Times New Roman"/>
          <w:color w:val="000000"/>
          <w:sz w:val="24"/>
          <w:szCs w:val="24"/>
          <w:bdr w:val="none" w:sz="0" w:space="0" w:color="auto" w:frame="1"/>
          <w:lang w:val="ru-RU" w:eastAsia="ru-RU"/>
        </w:rPr>
        <w:t>3. Якщо обвинувачуються декілька осіб, суд вирішує питання, зазначені в цій статті, окремо щодо кожного з обвинувачених.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5" w:name="n3062"/>
      <w:bookmarkEnd w:id="3325"/>
      <w:r w:rsidRPr="002B4DFA">
        <w:rPr>
          <w:rFonts w:eastAsia="Times New Roman" w:cs="Times New Roman"/>
          <w:color w:val="000000"/>
          <w:sz w:val="24"/>
          <w:szCs w:val="24"/>
          <w:bdr w:val="none" w:sz="0" w:space="0" w:color="auto" w:frame="1"/>
          <w:lang w:val="ru-RU" w:eastAsia="ru-RU"/>
        </w:rPr>
        <w:t>4. Примусовий захід медичного характеру, передбачений </w:t>
      </w:r>
      <w:hyperlink r:id="rId983" w:anchor="n3054" w:history="1">
        <w:r w:rsidRPr="002B4DFA">
          <w:rPr>
            <w:rFonts w:eastAsia="Times New Roman" w:cs="Times New Roman"/>
            <w:color w:val="0000FF"/>
            <w:sz w:val="24"/>
            <w:szCs w:val="24"/>
            <w:u w:val="single"/>
            <w:bdr w:val="none" w:sz="0" w:space="0" w:color="auto" w:frame="1"/>
            <w:lang w:val="ru-RU" w:eastAsia="ru-RU"/>
          </w:rPr>
          <w:t>пунктом 9 частини першої</w:t>
        </w:r>
      </w:hyperlink>
      <w:r w:rsidRPr="002B4DFA">
        <w:rPr>
          <w:rFonts w:eastAsia="Times New Roman" w:cs="Times New Roman"/>
          <w:color w:val="000000"/>
          <w:sz w:val="24"/>
          <w:szCs w:val="24"/>
          <w:bdr w:val="none" w:sz="0" w:space="0" w:color="auto" w:frame="1"/>
          <w:lang w:val="ru-RU" w:eastAsia="ru-RU"/>
        </w:rPr>
        <w:t> цієї статті, може бути застосовано до особи, яка вчинила кримінальне правопорушення у стані обмеженої осудності, лише за наявності акта психіатричної експертизи та висновку лікувальної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6" w:name="n3063"/>
      <w:bookmarkEnd w:id="3326"/>
      <w:r w:rsidRPr="002B4DFA">
        <w:rPr>
          <w:rFonts w:eastAsia="Times New Roman" w:cs="Times New Roman"/>
          <w:color w:val="000000"/>
          <w:sz w:val="24"/>
          <w:szCs w:val="24"/>
          <w:bdr w:val="none" w:sz="0" w:space="0" w:color="auto" w:frame="1"/>
          <w:lang w:val="ru-RU" w:eastAsia="ru-RU"/>
        </w:rPr>
        <w:t>5. Примусове лікування, передбачене </w:t>
      </w:r>
      <w:hyperlink r:id="rId984" w:anchor="n3055" w:history="1">
        <w:r w:rsidRPr="002B4DFA">
          <w:rPr>
            <w:rFonts w:eastAsia="Times New Roman" w:cs="Times New Roman"/>
            <w:color w:val="0000FF"/>
            <w:sz w:val="24"/>
            <w:szCs w:val="24"/>
            <w:u w:val="single"/>
            <w:bdr w:val="none" w:sz="0" w:space="0" w:color="auto" w:frame="1"/>
            <w:lang w:val="ru-RU" w:eastAsia="ru-RU"/>
          </w:rPr>
          <w:t>пунктом 10 частини першої</w:t>
        </w:r>
      </w:hyperlink>
      <w:r w:rsidRPr="002B4DFA">
        <w:rPr>
          <w:rFonts w:eastAsia="Times New Roman" w:cs="Times New Roman"/>
          <w:color w:val="000000"/>
          <w:sz w:val="24"/>
          <w:szCs w:val="24"/>
          <w:bdr w:val="none" w:sz="0" w:space="0" w:color="auto" w:frame="1"/>
          <w:lang w:val="ru-RU" w:eastAsia="ru-RU"/>
        </w:rPr>
        <w:t> цієї статті, може бути застосоване лише за наявності відповідного висновку лікувальної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7" w:name="n3064"/>
      <w:bookmarkEnd w:id="3327"/>
      <w:r w:rsidRPr="002B4DFA">
        <w:rPr>
          <w:rFonts w:eastAsia="Times New Roman" w:cs="Times New Roman"/>
          <w:color w:val="000000"/>
          <w:sz w:val="24"/>
          <w:szCs w:val="24"/>
          <w:bdr w:val="none" w:sz="0" w:space="0" w:color="auto" w:frame="1"/>
          <w:lang w:val="ru-RU" w:eastAsia="ru-RU"/>
        </w:rPr>
        <w:t>6. Обираючи і застосовуючи норму закону України про кримінальну відповідальність до суспільно небезпечних діянь при ухваленні вироку, суд враховує висновки щодо застосування відповідних норм права, викладені в постановах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28" w:name="n5352"/>
      <w:bookmarkEnd w:id="3328"/>
      <w:r w:rsidRPr="002B4DFA">
        <w:rPr>
          <w:rFonts w:eastAsia="Times New Roman" w:cs="Times New Roman"/>
          <w:i/>
          <w:iCs/>
          <w:color w:val="000000"/>
          <w:sz w:val="24"/>
          <w:szCs w:val="24"/>
          <w:bdr w:val="none" w:sz="0" w:space="0" w:color="auto" w:frame="1"/>
          <w:lang w:val="ru-RU" w:eastAsia="ru-RU"/>
        </w:rPr>
        <w:t>{Частина шоста статті 368 в редакції Законів </w:t>
      </w:r>
      <w:hyperlink r:id="rId985" w:anchor="n379" w:tgtFrame="_blank" w:history="1">
        <w:r w:rsidRPr="002B4DFA">
          <w:rPr>
            <w:rFonts w:eastAsia="Times New Roman" w:cs="Times New Roman"/>
            <w:i/>
            <w:iCs/>
            <w:color w:val="0000FF"/>
            <w:sz w:val="24"/>
            <w:szCs w:val="24"/>
            <w:u w:val="single"/>
            <w:bdr w:val="none" w:sz="0" w:space="0" w:color="auto" w:frame="1"/>
            <w:lang w:val="ru-RU" w:eastAsia="ru-RU"/>
          </w:rPr>
          <w:t>№ 192-VIII від 12.02.2015</w:t>
        </w:r>
      </w:hyperlink>
      <w:r w:rsidRPr="002B4DFA">
        <w:rPr>
          <w:rFonts w:eastAsia="Times New Roman" w:cs="Times New Roman"/>
          <w:i/>
          <w:iCs/>
          <w:color w:val="000000"/>
          <w:sz w:val="24"/>
          <w:szCs w:val="24"/>
          <w:bdr w:val="none" w:sz="0" w:space="0" w:color="auto" w:frame="1"/>
          <w:lang w:val="ru-RU" w:eastAsia="ru-RU"/>
        </w:rPr>
        <w:t>, </w:t>
      </w:r>
      <w:hyperlink r:id="rId986" w:anchor="n28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329" w:name="n3065"/>
      <w:bookmarkEnd w:id="3329"/>
      <w:r w:rsidRPr="002B4DFA">
        <w:rPr>
          <w:rFonts w:eastAsia="Times New Roman" w:cs="Times New Roman"/>
          <w:b/>
          <w:bCs/>
          <w:color w:val="000000"/>
          <w:szCs w:val="28"/>
          <w:bdr w:val="none" w:sz="0" w:space="0" w:color="auto" w:frame="1"/>
          <w:lang w:val="ru-RU" w:eastAsia="ru-RU"/>
        </w:rPr>
        <w:t>Глава 29. Судові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0" w:name="n3066"/>
      <w:bookmarkEnd w:id="3330"/>
      <w:r w:rsidRPr="002B4DFA">
        <w:rPr>
          <w:rFonts w:eastAsia="Times New Roman" w:cs="Times New Roman"/>
          <w:b/>
          <w:bCs/>
          <w:color w:val="000000"/>
          <w:sz w:val="24"/>
          <w:szCs w:val="24"/>
          <w:bdr w:val="none" w:sz="0" w:space="0" w:color="auto" w:frame="1"/>
          <w:lang w:val="ru-RU" w:eastAsia="ru-RU"/>
        </w:rPr>
        <w:t>Стаття 369.</w:t>
      </w:r>
      <w:r w:rsidRPr="002B4DFA">
        <w:rPr>
          <w:rFonts w:eastAsia="Times New Roman" w:cs="Times New Roman"/>
          <w:color w:val="000000"/>
          <w:sz w:val="24"/>
          <w:szCs w:val="24"/>
          <w:bdr w:val="none" w:sz="0" w:space="0" w:color="auto" w:frame="1"/>
          <w:lang w:val="ru-RU" w:eastAsia="ru-RU"/>
        </w:rPr>
        <w:t> Види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1" w:name="n3067"/>
      <w:bookmarkEnd w:id="3331"/>
      <w:r w:rsidRPr="002B4DFA">
        <w:rPr>
          <w:rFonts w:eastAsia="Times New Roman" w:cs="Times New Roman"/>
          <w:color w:val="000000"/>
          <w:sz w:val="24"/>
          <w:szCs w:val="24"/>
          <w:bdr w:val="none" w:sz="0" w:space="0" w:color="auto" w:frame="1"/>
          <w:lang w:val="ru-RU" w:eastAsia="ru-RU"/>
        </w:rPr>
        <w:t>1. Судове рішення, у якому суд вирішує обвинувачення по суті, викладається у формі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2" w:name="n3068"/>
      <w:bookmarkEnd w:id="3332"/>
      <w:r w:rsidRPr="002B4DFA">
        <w:rPr>
          <w:rFonts w:eastAsia="Times New Roman" w:cs="Times New Roman"/>
          <w:color w:val="000000"/>
          <w:sz w:val="24"/>
          <w:szCs w:val="24"/>
          <w:bdr w:val="none" w:sz="0" w:space="0" w:color="auto" w:frame="1"/>
          <w:lang w:val="ru-RU" w:eastAsia="ru-RU"/>
        </w:rPr>
        <w:t>2. Судове рішення, у якому суд вирішує інші питання, викладається у формі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3" w:name="n5782"/>
      <w:bookmarkEnd w:id="3333"/>
      <w:r w:rsidRPr="002B4DFA">
        <w:rPr>
          <w:rFonts w:eastAsia="Times New Roman" w:cs="Times New Roman"/>
          <w:color w:val="000000"/>
          <w:sz w:val="24"/>
          <w:szCs w:val="24"/>
          <w:bdr w:val="none" w:sz="0" w:space="0" w:color="auto" w:frame="1"/>
          <w:lang w:val="ru-RU" w:eastAsia="ru-RU"/>
        </w:rPr>
        <w:t>3. Суд касаційної інстанції у випадках, передбачених цим Кодексом, приймає постанови.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4" w:name="n5780"/>
      <w:bookmarkEnd w:id="3334"/>
      <w:r w:rsidRPr="002B4DFA">
        <w:rPr>
          <w:rFonts w:eastAsia="Times New Roman" w:cs="Times New Roman"/>
          <w:i/>
          <w:iCs/>
          <w:color w:val="000000"/>
          <w:sz w:val="24"/>
          <w:szCs w:val="24"/>
          <w:bdr w:val="none" w:sz="0" w:space="0" w:color="auto" w:frame="1"/>
          <w:lang w:val="ru-RU" w:eastAsia="ru-RU"/>
        </w:rPr>
        <w:t>{Статтю 369 доповнено частиною третьою згідно із Законом </w:t>
      </w:r>
      <w:hyperlink r:id="rId987" w:anchor="n28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5" w:name="n3069"/>
      <w:bookmarkEnd w:id="3335"/>
      <w:r w:rsidRPr="002B4DFA">
        <w:rPr>
          <w:rFonts w:eastAsia="Times New Roman" w:cs="Times New Roman"/>
          <w:b/>
          <w:bCs/>
          <w:color w:val="000000"/>
          <w:sz w:val="24"/>
          <w:szCs w:val="24"/>
          <w:bdr w:val="none" w:sz="0" w:space="0" w:color="auto" w:frame="1"/>
          <w:lang w:val="ru-RU" w:eastAsia="ru-RU"/>
        </w:rPr>
        <w:lastRenderedPageBreak/>
        <w:t>Стаття 370.</w:t>
      </w:r>
      <w:r w:rsidRPr="002B4DFA">
        <w:rPr>
          <w:rFonts w:eastAsia="Times New Roman" w:cs="Times New Roman"/>
          <w:color w:val="000000"/>
          <w:sz w:val="24"/>
          <w:szCs w:val="24"/>
          <w:bdr w:val="none" w:sz="0" w:space="0" w:color="auto" w:frame="1"/>
          <w:lang w:val="ru-RU" w:eastAsia="ru-RU"/>
        </w:rPr>
        <w:t> Законність, обґрунтованість і вмотивованість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6" w:name="n3070"/>
      <w:bookmarkEnd w:id="3336"/>
      <w:r w:rsidRPr="002B4DFA">
        <w:rPr>
          <w:rFonts w:eastAsia="Times New Roman" w:cs="Times New Roman"/>
          <w:color w:val="000000"/>
          <w:sz w:val="24"/>
          <w:szCs w:val="24"/>
          <w:bdr w:val="none" w:sz="0" w:space="0" w:color="auto" w:frame="1"/>
          <w:lang w:val="ru-RU" w:eastAsia="ru-RU"/>
        </w:rPr>
        <w:t>1. Судове рішення повинно бути законним, обґрунтованим і вмотивованим.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7" w:name="n3071"/>
      <w:bookmarkEnd w:id="3337"/>
      <w:r w:rsidRPr="002B4DFA">
        <w:rPr>
          <w:rFonts w:eastAsia="Times New Roman" w:cs="Times New Roman"/>
          <w:color w:val="000000"/>
          <w:sz w:val="24"/>
          <w:szCs w:val="24"/>
          <w:bdr w:val="none" w:sz="0" w:space="0" w:color="auto" w:frame="1"/>
          <w:lang w:val="ru-RU" w:eastAsia="ru-RU"/>
        </w:rPr>
        <w:t>2.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8" w:name="n3072"/>
      <w:bookmarkEnd w:id="3338"/>
      <w:r w:rsidRPr="002B4DFA">
        <w:rPr>
          <w:rFonts w:eastAsia="Times New Roman" w:cs="Times New Roman"/>
          <w:color w:val="000000"/>
          <w:sz w:val="24"/>
          <w:szCs w:val="24"/>
          <w:bdr w:val="none" w:sz="0" w:space="0" w:color="auto" w:frame="1"/>
          <w:lang w:val="ru-RU" w:eastAsia="ru-RU"/>
        </w:rPr>
        <w:t>3. Обґрунтованим є рішення, ухвалене судом на підставі об’єктивно з’ясованих обставин, які підтверджені доказами, дослідженими під час судового розгляду та оціненими судом відповідно до </w:t>
      </w:r>
      <w:hyperlink r:id="rId988" w:anchor="n1098" w:history="1">
        <w:r w:rsidRPr="002B4DFA">
          <w:rPr>
            <w:rFonts w:eastAsia="Times New Roman" w:cs="Times New Roman"/>
            <w:color w:val="0000FF"/>
            <w:sz w:val="24"/>
            <w:szCs w:val="24"/>
            <w:u w:val="single"/>
            <w:bdr w:val="none" w:sz="0" w:space="0" w:color="auto" w:frame="1"/>
            <w:lang w:val="ru-RU" w:eastAsia="ru-RU"/>
          </w:rPr>
          <w:t>статті 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39" w:name="n3073"/>
      <w:bookmarkEnd w:id="3339"/>
      <w:r w:rsidRPr="002B4DFA">
        <w:rPr>
          <w:rFonts w:eastAsia="Times New Roman" w:cs="Times New Roman"/>
          <w:color w:val="000000"/>
          <w:sz w:val="24"/>
          <w:szCs w:val="24"/>
          <w:bdr w:val="none" w:sz="0" w:space="0" w:color="auto" w:frame="1"/>
          <w:lang w:val="ru-RU" w:eastAsia="ru-RU"/>
        </w:rPr>
        <w:t>4. Вмотивованим є рішення, в якому наведені належні і достатні мотиви та підстави його ухвалення.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0" w:name="n3074"/>
      <w:bookmarkEnd w:id="3340"/>
      <w:r w:rsidRPr="002B4DFA">
        <w:rPr>
          <w:rFonts w:eastAsia="Times New Roman" w:cs="Times New Roman"/>
          <w:b/>
          <w:bCs/>
          <w:color w:val="000000"/>
          <w:sz w:val="24"/>
          <w:szCs w:val="24"/>
          <w:bdr w:val="none" w:sz="0" w:space="0" w:color="auto" w:frame="1"/>
          <w:lang w:val="ru-RU" w:eastAsia="ru-RU"/>
        </w:rPr>
        <w:t>Стаття 371.</w:t>
      </w:r>
      <w:r w:rsidRPr="002B4DFA">
        <w:rPr>
          <w:rFonts w:eastAsia="Times New Roman" w:cs="Times New Roman"/>
          <w:color w:val="000000"/>
          <w:sz w:val="24"/>
          <w:szCs w:val="24"/>
          <w:bdr w:val="none" w:sz="0" w:space="0" w:color="auto" w:frame="1"/>
          <w:lang w:val="ru-RU" w:eastAsia="ru-RU"/>
        </w:rPr>
        <w:t> Порядок ухвалення судових рішень, їх форма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1" w:name="n3075"/>
      <w:bookmarkEnd w:id="3341"/>
      <w:r w:rsidRPr="002B4DFA">
        <w:rPr>
          <w:rFonts w:eastAsia="Times New Roman" w:cs="Times New Roman"/>
          <w:color w:val="000000"/>
          <w:sz w:val="24"/>
          <w:szCs w:val="24"/>
          <w:bdr w:val="none" w:sz="0" w:space="0" w:color="auto" w:frame="1"/>
          <w:lang w:val="ru-RU" w:eastAsia="ru-RU"/>
        </w:rPr>
        <w:t>1. Суд ухвалює вирок іменем України безпосередньо після закінчення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2" w:name="n3076"/>
      <w:bookmarkEnd w:id="3342"/>
      <w:r w:rsidRPr="002B4DFA">
        <w:rPr>
          <w:rFonts w:eastAsia="Times New Roman" w:cs="Times New Roman"/>
          <w:color w:val="000000"/>
          <w:sz w:val="24"/>
          <w:szCs w:val="24"/>
          <w:bdr w:val="none" w:sz="0" w:space="0" w:color="auto" w:frame="1"/>
          <w:lang w:val="ru-RU" w:eastAsia="ru-RU"/>
        </w:rPr>
        <w:t>2. Вирок ухвалюється в нарадчій кімнаті складом суду, який здійснював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3" w:name="n3077"/>
      <w:bookmarkEnd w:id="3343"/>
      <w:r w:rsidRPr="002B4DFA">
        <w:rPr>
          <w:rFonts w:eastAsia="Times New Roman" w:cs="Times New Roman"/>
          <w:color w:val="000000"/>
          <w:sz w:val="24"/>
          <w:szCs w:val="24"/>
          <w:bdr w:val="none" w:sz="0" w:space="0" w:color="auto" w:frame="1"/>
          <w:lang w:val="ru-RU" w:eastAsia="ru-RU"/>
        </w:rPr>
        <w:t>3. У випадках, передбачених цим Кодексом, ухвала постановляється в нарадчій кімнаті складом суду, який здійснював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4" w:name="n3078"/>
      <w:bookmarkEnd w:id="3344"/>
      <w:r w:rsidRPr="002B4DFA">
        <w:rPr>
          <w:rFonts w:eastAsia="Times New Roman" w:cs="Times New Roman"/>
          <w:color w:val="000000"/>
          <w:sz w:val="24"/>
          <w:szCs w:val="24"/>
          <w:bdr w:val="none" w:sz="0" w:space="0" w:color="auto" w:frame="1"/>
          <w:lang w:val="ru-RU" w:eastAsia="ru-RU"/>
        </w:rPr>
        <w:t>4. Ухвали, постановлені без виходу до нарадчої кімнати, заносяться секретарем судового засідання в журнал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5" w:name="n3079"/>
      <w:bookmarkEnd w:id="3345"/>
      <w:r w:rsidRPr="002B4DFA">
        <w:rPr>
          <w:rFonts w:eastAsia="Times New Roman" w:cs="Times New Roman"/>
          <w:color w:val="000000"/>
          <w:sz w:val="24"/>
          <w:szCs w:val="24"/>
          <w:bdr w:val="none" w:sz="0" w:space="0" w:color="auto" w:frame="1"/>
          <w:lang w:val="ru-RU" w:eastAsia="ru-RU"/>
        </w:rPr>
        <w:t>5. Виправлення в судовому рішенні мають бути засвідченні підписами суддів того складу суду, який його ухвалив.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6" w:name="n5447"/>
      <w:bookmarkEnd w:id="3346"/>
      <w:r w:rsidRPr="002B4DFA">
        <w:rPr>
          <w:rFonts w:eastAsia="Times New Roman" w:cs="Times New Roman"/>
          <w:color w:val="000000"/>
          <w:sz w:val="24"/>
          <w:szCs w:val="24"/>
          <w:bdr w:val="none" w:sz="0" w:space="0" w:color="auto" w:frame="1"/>
          <w:lang w:val="ru-RU" w:eastAsia="ru-RU"/>
        </w:rPr>
        <w:t>6. Усі судові рішення викладаються письмово у паперовій та електронній формах.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7" w:name="n5448"/>
      <w:bookmarkEnd w:id="3347"/>
      <w:r w:rsidRPr="002B4DFA">
        <w:rPr>
          <w:rFonts w:eastAsia="Times New Roman" w:cs="Times New Roman"/>
          <w:color w:val="000000"/>
          <w:sz w:val="24"/>
          <w:szCs w:val="24"/>
          <w:bdr w:val="none" w:sz="0" w:space="0" w:color="auto" w:frame="1"/>
          <w:lang w:val="ru-RU" w:eastAsia="ru-RU"/>
        </w:rPr>
        <w:t>Судові рішення в електронній формі оформляються згідно з вимогами законодавства у сфері електронних документів та електронного документообігу, а також електронного цифрового підпису.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8" w:name="n5446"/>
      <w:bookmarkEnd w:id="3348"/>
      <w:r w:rsidRPr="002B4DFA">
        <w:rPr>
          <w:rFonts w:eastAsia="Times New Roman" w:cs="Times New Roman"/>
          <w:i/>
          <w:iCs/>
          <w:color w:val="000000"/>
          <w:sz w:val="24"/>
          <w:szCs w:val="24"/>
          <w:bdr w:val="none" w:sz="0" w:space="0" w:color="auto" w:frame="1"/>
          <w:lang w:val="ru-RU" w:eastAsia="ru-RU"/>
        </w:rPr>
        <w:t>{Статтю 371 доповнено частиною шостою згідно із Законом </w:t>
      </w:r>
      <w:hyperlink r:id="rId989" w:anchor="n899" w:tgtFrame="_blank" w:history="1">
        <w:r w:rsidRPr="002B4DFA">
          <w:rPr>
            <w:rFonts w:eastAsia="Times New Roman" w:cs="Times New Roman"/>
            <w:i/>
            <w:iCs/>
            <w:color w:val="0000FF"/>
            <w:sz w:val="24"/>
            <w:szCs w:val="24"/>
            <w:u w:val="single"/>
            <w:bdr w:val="none" w:sz="0" w:space="0" w:color="auto" w:frame="1"/>
            <w:lang w:val="ru-RU" w:eastAsia="ru-RU"/>
          </w:rPr>
          <w:t>№ 835-VIII від 26.11.2015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49" w:name="n3080"/>
      <w:bookmarkEnd w:id="3349"/>
      <w:r w:rsidRPr="002B4DFA">
        <w:rPr>
          <w:rFonts w:eastAsia="Times New Roman" w:cs="Times New Roman"/>
          <w:b/>
          <w:bCs/>
          <w:color w:val="000000"/>
          <w:sz w:val="24"/>
          <w:szCs w:val="24"/>
          <w:bdr w:val="none" w:sz="0" w:space="0" w:color="auto" w:frame="1"/>
          <w:lang w:val="ru-RU" w:eastAsia="ru-RU"/>
        </w:rPr>
        <w:t>Стаття 372.</w:t>
      </w:r>
      <w:r w:rsidRPr="002B4DFA">
        <w:rPr>
          <w:rFonts w:eastAsia="Times New Roman" w:cs="Times New Roman"/>
          <w:color w:val="000000"/>
          <w:sz w:val="24"/>
          <w:szCs w:val="24"/>
          <w:bdr w:val="none" w:sz="0" w:space="0" w:color="auto" w:frame="1"/>
          <w:lang w:val="ru-RU" w:eastAsia="ru-RU"/>
        </w:rPr>
        <w:t> Зміст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0" w:name="n3081"/>
      <w:bookmarkEnd w:id="3350"/>
      <w:r w:rsidRPr="002B4DFA">
        <w:rPr>
          <w:rFonts w:eastAsia="Times New Roman" w:cs="Times New Roman"/>
          <w:color w:val="000000"/>
          <w:sz w:val="24"/>
          <w:szCs w:val="24"/>
          <w:bdr w:val="none" w:sz="0" w:space="0" w:color="auto" w:frame="1"/>
          <w:lang w:val="ru-RU" w:eastAsia="ru-RU"/>
        </w:rPr>
        <w:t>1. Ухвала, що викладається окремим документом, складається 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1" w:name="n3082"/>
      <w:bookmarkEnd w:id="3351"/>
      <w:r w:rsidRPr="002B4DFA">
        <w:rPr>
          <w:rFonts w:eastAsia="Times New Roman" w:cs="Times New Roman"/>
          <w:color w:val="000000"/>
          <w:sz w:val="24"/>
          <w:szCs w:val="24"/>
          <w:bdr w:val="none" w:sz="0" w:space="0" w:color="auto" w:frame="1"/>
          <w:lang w:val="ru-RU" w:eastAsia="ru-RU"/>
        </w:rPr>
        <w:t>1) вступної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2" w:name="n3083"/>
      <w:bookmarkEnd w:id="3352"/>
      <w:r w:rsidRPr="002B4DFA">
        <w:rPr>
          <w:rFonts w:eastAsia="Times New Roman" w:cs="Times New Roman"/>
          <w:color w:val="000000"/>
          <w:sz w:val="24"/>
          <w:szCs w:val="24"/>
          <w:bdr w:val="none" w:sz="0" w:space="0" w:color="auto" w:frame="1"/>
          <w:lang w:val="ru-RU" w:eastAsia="ru-RU"/>
        </w:rPr>
        <w:t>дати і місця її постановлення;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3" w:name="n3084"/>
      <w:bookmarkEnd w:id="3353"/>
      <w:r w:rsidRPr="002B4DFA">
        <w:rPr>
          <w:rFonts w:eastAsia="Times New Roman" w:cs="Times New Roman"/>
          <w:color w:val="000000"/>
          <w:sz w:val="24"/>
          <w:szCs w:val="24"/>
          <w:bdr w:val="none" w:sz="0" w:space="0" w:color="auto" w:frame="1"/>
          <w:lang w:val="ru-RU" w:eastAsia="ru-RU"/>
        </w:rPr>
        <w:t>назви та складу суду, секретаря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4" w:name="n3085"/>
      <w:bookmarkEnd w:id="3354"/>
      <w:r w:rsidRPr="002B4DFA">
        <w:rPr>
          <w:rFonts w:eastAsia="Times New Roman" w:cs="Times New Roman"/>
          <w:color w:val="000000"/>
          <w:sz w:val="24"/>
          <w:szCs w:val="24"/>
          <w:bdr w:val="none" w:sz="0" w:space="0" w:color="auto" w:frame="1"/>
          <w:lang w:val="ru-RU" w:eastAsia="ru-RU"/>
        </w:rPr>
        <w:t>найменування (номера)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5" w:name="n3086"/>
      <w:bookmarkEnd w:id="3355"/>
      <w:r w:rsidRPr="002B4DFA">
        <w:rPr>
          <w:rFonts w:eastAsia="Times New Roman" w:cs="Times New Roman"/>
          <w:color w:val="000000"/>
          <w:sz w:val="24"/>
          <w:szCs w:val="24"/>
          <w:bdr w:val="none" w:sz="0" w:space="0" w:color="auto" w:frame="1"/>
          <w:lang w:val="ru-RU" w:eastAsia="ru-RU"/>
        </w:rPr>
        <w:t>прізвища, ім’я і по батькові підозрюваного, обвинуваченого, року, місяця і дня його народження, місця народження і місця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6" w:name="n3087"/>
      <w:bookmarkEnd w:id="3356"/>
      <w:r w:rsidRPr="002B4DFA">
        <w:rPr>
          <w:rFonts w:eastAsia="Times New Roman" w:cs="Times New Roman"/>
          <w:color w:val="000000"/>
          <w:sz w:val="24"/>
          <w:szCs w:val="24"/>
          <w:bdr w:val="none" w:sz="0" w:space="0" w:color="auto" w:frame="1"/>
          <w:lang w:val="ru-RU" w:eastAsia="ru-RU"/>
        </w:rPr>
        <w:t>закону України про кримінальну відповідальність, що передбачає кримінальне правопорушення, у вчиненні якого підозрюється,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7" w:name="n3088"/>
      <w:bookmarkEnd w:id="3357"/>
      <w:r w:rsidRPr="002B4DFA">
        <w:rPr>
          <w:rFonts w:eastAsia="Times New Roman" w:cs="Times New Roman"/>
          <w:color w:val="000000"/>
          <w:sz w:val="24"/>
          <w:szCs w:val="24"/>
          <w:bdr w:val="none" w:sz="0" w:space="0" w:color="auto" w:frame="1"/>
          <w:lang w:val="ru-RU" w:eastAsia="ru-RU"/>
        </w:rPr>
        <w:t>сторін кримінального провадження та інших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8" w:name="n3089"/>
      <w:bookmarkEnd w:id="3358"/>
      <w:r w:rsidRPr="002B4DFA">
        <w:rPr>
          <w:rFonts w:eastAsia="Times New Roman" w:cs="Times New Roman"/>
          <w:color w:val="000000"/>
          <w:sz w:val="24"/>
          <w:szCs w:val="24"/>
          <w:bdr w:val="none" w:sz="0" w:space="0" w:color="auto" w:frame="1"/>
          <w:lang w:val="ru-RU" w:eastAsia="ru-RU"/>
        </w:rPr>
        <w:t>2) мотивувальної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59" w:name="n3090"/>
      <w:bookmarkEnd w:id="3359"/>
      <w:r w:rsidRPr="002B4DFA">
        <w:rPr>
          <w:rFonts w:eastAsia="Times New Roman" w:cs="Times New Roman"/>
          <w:color w:val="000000"/>
          <w:sz w:val="24"/>
          <w:szCs w:val="24"/>
          <w:bdr w:val="none" w:sz="0" w:space="0" w:color="auto" w:frame="1"/>
          <w:lang w:val="ru-RU" w:eastAsia="ru-RU"/>
        </w:rPr>
        <w:t>суті питання, що вирішується ухвалою, і за чиєю ініціативою воно розглядається;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0" w:name="n3091"/>
      <w:bookmarkEnd w:id="3360"/>
      <w:r w:rsidRPr="002B4DFA">
        <w:rPr>
          <w:rFonts w:eastAsia="Times New Roman" w:cs="Times New Roman"/>
          <w:color w:val="000000"/>
          <w:sz w:val="24"/>
          <w:szCs w:val="24"/>
          <w:bdr w:val="none" w:sz="0" w:space="0" w:color="auto" w:frame="1"/>
          <w:lang w:val="ru-RU" w:eastAsia="ru-RU"/>
        </w:rPr>
        <w:t>встановлених судом обставин із посиланням на докази, а також мотивів неврахування окремих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1" w:name="n3092"/>
      <w:bookmarkEnd w:id="3361"/>
      <w:r w:rsidRPr="002B4DFA">
        <w:rPr>
          <w:rFonts w:eastAsia="Times New Roman" w:cs="Times New Roman"/>
          <w:color w:val="000000"/>
          <w:sz w:val="24"/>
          <w:szCs w:val="24"/>
          <w:bdr w:val="none" w:sz="0" w:space="0" w:color="auto" w:frame="1"/>
          <w:lang w:val="ru-RU" w:eastAsia="ru-RU"/>
        </w:rPr>
        <w:t>мотивів, з яких суд виходив при постановленні ухвали, і положення закону, яким він керувався;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2" w:name="n3093"/>
      <w:bookmarkEnd w:id="3362"/>
      <w:r w:rsidRPr="002B4DFA">
        <w:rPr>
          <w:rFonts w:eastAsia="Times New Roman" w:cs="Times New Roman"/>
          <w:color w:val="000000"/>
          <w:sz w:val="24"/>
          <w:szCs w:val="24"/>
          <w:bdr w:val="none" w:sz="0" w:space="0" w:color="auto" w:frame="1"/>
          <w:lang w:val="ru-RU" w:eastAsia="ru-RU"/>
        </w:rPr>
        <w:t>3) резолютивної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3" w:name="n3094"/>
      <w:bookmarkEnd w:id="3363"/>
      <w:r w:rsidRPr="002B4DFA">
        <w:rPr>
          <w:rFonts w:eastAsia="Times New Roman" w:cs="Times New Roman"/>
          <w:color w:val="000000"/>
          <w:sz w:val="24"/>
          <w:szCs w:val="24"/>
          <w:bdr w:val="none" w:sz="0" w:space="0" w:color="auto" w:frame="1"/>
          <w:lang w:val="ru-RU" w:eastAsia="ru-RU"/>
        </w:rPr>
        <w:t>висновків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4" w:name="n3095"/>
      <w:bookmarkEnd w:id="3364"/>
      <w:r w:rsidRPr="002B4DFA">
        <w:rPr>
          <w:rFonts w:eastAsia="Times New Roman" w:cs="Times New Roman"/>
          <w:color w:val="000000"/>
          <w:sz w:val="24"/>
          <w:szCs w:val="24"/>
          <w:bdr w:val="none" w:sz="0" w:space="0" w:color="auto" w:frame="1"/>
          <w:lang w:val="ru-RU" w:eastAsia="ru-RU"/>
        </w:rPr>
        <w:t>строку і порядку набрання ухвалою законної сили та її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5" w:name="n3096"/>
      <w:bookmarkEnd w:id="3365"/>
      <w:r w:rsidRPr="002B4DFA">
        <w:rPr>
          <w:rFonts w:eastAsia="Times New Roman" w:cs="Times New Roman"/>
          <w:color w:val="000000"/>
          <w:sz w:val="24"/>
          <w:szCs w:val="24"/>
          <w:bdr w:val="none" w:sz="0" w:space="0" w:color="auto" w:frame="1"/>
          <w:lang w:val="ru-RU" w:eastAsia="ru-RU"/>
        </w:rPr>
        <w:t>2. В ухвалі, яку суд постановляє без виходу до нарадчої кімнати, оголошуються висновок суду та мотиви, з яких суд дійшов такого висновку.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6" w:name="n3097"/>
      <w:bookmarkEnd w:id="3366"/>
      <w:r w:rsidRPr="002B4DFA">
        <w:rPr>
          <w:rFonts w:eastAsia="Times New Roman" w:cs="Times New Roman"/>
          <w:b/>
          <w:bCs/>
          <w:color w:val="000000"/>
          <w:sz w:val="24"/>
          <w:szCs w:val="24"/>
          <w:bdr w:val="none" w:sz="0" w:space="0" w:color="auto" w:frame="1"/>
          <w:lang w:val="ru-RU" w:eastAsia="ru-RU"/>
        </w:rPr>
        <w:t>Стаття 373.</w:t>
      </w:r>
      <w:r w:rsidRPr="002B4DFA">
        <w:rPr>
          <w:rFonts w:eastAsia="Times New Roman" w:cs="Times New Roman"/>
          <w:color w:val="000000"/>
          <w:sz w:val="24"/>
          <w:szCs w:val="24"/>
          <w:bdr w:val="none" w:sz="0" w:space="0" w:color="auto" w:frame="1"/>
          <w:lang w:val="ru-RU" w:eastAsia="ru-RU"/>
        </w:rPr>
        <w:t> Види вироків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7" w:name="n3098"/>
      <w:bookmarkEnd w:id="3367"/>
      <w:r w:rsidRPr="002B4DFA">
        <w:rPr>
          <w:rFonts w:eastAsia="Times New Roman" w:cs="Times New Roman"/>
          <w:color w:val="000000"/>
          <w:sz w:val="24"/>
          <w:szCs w:val="24"/>
          <w:bdr w:val="none" w:sz="0" w:space="0" w:color="auto" w:frame="1"/>
          <w:lang w:val="ru-RU" w:eastAsia="ru-RU"/>
        </w:rPr>
        <w:t>1. Виправдувальний вирок ухвалюється у разі, якщо не доведено,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8" w:name="n3099"/>
      <w:bookmarkEnd w:id="3368"/>
      <w:r w:rsidRPr="002B4DFA">
        <w:rPr>
          <w:rFonts w:eastAsia="Times New Roman" w:cs="Times New Roman"/>
          <w:color w:val="000000"/>
          <w:sz w:val="24"/>
          <w:szCs w:val="24"/>
          <w:bdr w:val="none" w:sz="0" w:space="0" w:color="auto" w:frame="1"/>
          <w:lang w:val="ru-RU" w:eastAsia="ru-RU"/>
        </w:rPr>
        <w:t>1) вчинено кримінальне правопорушення, в якому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69" w:name="n3100"/>
      <w:bookmarkEnd w:id="3369"/>
      <w:r w:rsidRPr="002B4DFA">
        <w:rPr>
          <w:rFonts w:eastAsia="Times New Roman" w:cs="Times New Roman"/>
          <w:color w:val="000000"/>
          <w:sz w:val="24"/>
          <w:szCs w:val="24"/>
          <w:bdr w:val="none" w:sz="0" w:space="0" w:color="auto" w:frame="1"/>
          <w:lang w:val="ru-RU" w:eastAsia="ru-RU"/>
        </w:rPr>
        <w:lastRenderedPageBreak/>
        <w:t>2) кримінальне правопорушення вчинене обвинуваченим;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0" w:name="n3101"/>
      <w:bookmarkEnd w:id="3370"/>
      <w:r w:rsidRPr="002B4DFA">
        <w:rPr>
          <w:rFonts w:eastAsia="Times New Roman" w:cs="Times New Roman"/>
          <w:color w:val="000000"/>
          <w:sz w:val="24"/>
          <w:szCs w:val="24"/>
          <w:bdr w:val="none" w:sz="0" w:space="0" w:color="auto" w:frame="1"/>
          <w:lang w:val="ru-RU" w:eastAsia="ru-RU"/>
        </w:rPr>
        <w:t>3) в діянні обвинуваченого є склад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1" w:name="n3102"/>
      <w:bookmarkEnd w:id="3371"/>
      <w:r w:rsidRPr="002B4DFA">
        <w:rPr>
          <w:rFonts w:eastAsia="Times New Roman" w:cs="Times New Roman"/>
          <w:color w:val="000000"/>
          <w:sz w:val="24"/>
          <w:szCs w:val="24"/>
          <w:bdr w:val="none" w:sz="0" w:space="0" w:color="auto" w:frame="1"/>
          <w:lang w:val="ru-RU" w:eastAsia="ru-RU"/>
        </w:rPr>
        <w:t>Виправдувальний вирок також ухвалюється при встановленні судом підстав для закриття кримінального провадження, передбачених </w:t>
      </w:r>
      <w:hyperlink r:id="rId990" w:anchor="n2539"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та </w:t>
      </w:r>
      <w:hyperlink r:id="rId991" w:anchor="n2540" w:history="1">
        <w:r w:rsidRPr="002B4DFA">
          <w:rPr>
            <w:rFonts w:eastAsia="Times New Roman" w:cs="Times New Roman"/>
            <w:color w:val="0000FF"/>
            <w:sz w:val="24"/>
            <w:szCs w:val="24"/>
            <w:u w:val="single"/>
            <w:bdr w:val="none" w:sz="0" w:space="0" w:color="auto" w:frame="1"/>
            <w:lang w:val="ru-RU" w:eastAsia="ru-RU"/>
          </w:rPr>
          <w:t>2 частини першої статті 284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2" w:name="n3103"/>
      <w:bookmarkEnd w:id="3372"/>
      <w:r w:rsidRPr="002B4DFA">
        <w:rPr>
          <w:rFonts w:eastAsia="Times New Roman" w:cs="Times New Roman"/>
          <w:color w:val="000000"/>
          <w:sz w:val="24"/>
          <w:szCs w:val="24"/>
          <w:bdr w:val="none" w:sz="0" w:space="0" w:color="auto" w:frame="1"/>
          <w:lang w:val="ru-RU" w:eastAsia="ru-RU"/>
        </w:rPr>
        <w:t>2. Якщо обвинувачений визнається винуватим у вчиненні кримінального правопорушення, суд ухвалює обвинувальний вирок і призначає покарання, звільняє від покарання чи від його відбування у випадках, передбачених законом України про кримінальну відповідальність, або застосовує інші заходи, передбачені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3" w:name="n3104"/>
      <w:bookmarkEnd w:id="3373"/>
      <w:r w:rsidRPr="002B4DFA">
        <w:rPr>
          <w:rFonts w:eastAsia="Times New Roman" w:cs="Times New Roman"/>
          <w:color w:val="000000"/>
          <w:sz w:val="24"/>
          <w:szCs w:val="24"/>
          <w:bdr w:val="none" w:sz="0" w:space="0" w:color="auto" w:frame="1"/>
          <w:lang w:val="ru-RU" w:eastAsia="ru-RU"/>
        </w:rPr>
        <w:t>3. Обвинувальний вирок не може ґрунтуватися на припущеннях і ухвалюється лише за умови доведення у ході судового розгляду винуватості особи у вчиненні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4" w:name="n3105"/>
      <w:bookmarkEnd w:id="3374"/>
      <w:r w:rsidRPr="002B4DFA">
        <w:rPr>
          <w:rFonts w:eastAsia="Times New Roman" w:cs="Times New Roman"/>
          <w:b/>
          <w:bCs/>
          <w:color w:val="000000"/>
          <w:sz w:val="24"/>
          <w:szCs w:val="24"/>
          <w:bdr w:val="none" w:sz="0" w:space="0" w:color="auto" w:frame="1"/>
          <w:lang w:val="ru-RU" w:eastAsia="ru-RU"/>
        </w:rPr>
        <w:t>Стаття 374.</w:t>
      </w:r>
      <w:r w:rsidRPr="002B4DFA">
        <w:rPr>
          <w:rFonts w:eastAsia="Times New Roman" w:cs="Times New Roman"/>
          <w:color w:val="000000"/>
          <w:sz w:val="24"/>
          <w:szCs w:val="24"/>
          <w:bdr w:val="none" w:sz="0" w:space="0" w:color="auto" w:frame="1"/>
          <w:lang w:val="ru-RU" w:eastAsia="ru-RU"/>
        </w:rPr>
        <w:t> Зміст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5" w:name="n3106"/>
      <w:bookmarkEnd w:id="3375"/>
      <w:r w:rsidRPr="002B4DFA">
        <w:rPr>
          <w:rFonts w:eastAsia="Times New Roman" w:cs="Times New Roman"/>
          <w:color w:val="000000"/>
          <w:sz w:val="24"/>
          <w:szCs w:val="24"/>
          <w:bdr w:val="none" w:sz="0" w:space="0" w:color="auto" w:frame="1"/>
          <w:lang w:val="ru-RU" w:eastAsia="ru-RU"/>
        </w:rPr>
        <w:t>1. Вирок суду складається зі вступної, мотивувальної та резолютивної частин.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6" w:name="n3107"/>
      <w:bookmarkEnd w:id="3376"/>
      <w:r w:rsidRPr="002B4DFA">
        <w:rPr>
          <w:rFonts w:eastAsia="Times New Roman" w:cs="Times New Roman"/>
          <w:color w:val="000000"/>
          <w:sz w:val="24"/>
          <w:szCs w:val="24"/>
          <w:bdr w:val="none" w:sz="0" w:space="0" w:color="auto" w:frame="1"/>
          <w:lang w:val="ru-RU" w:eastAsia="ru-RU"/>
        </w:rPr>
        <w:t>2. У вступній частині вироку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7" w:name="n3108"/>
      <w:bookmarkEnd w:id="3377"/>
      <w:r w:rsidRPr="002B4DFA">
        <w:rPr>
          <w:rFonts w:eastAsia="Times New Roman" w:cs="Times New Roman"/>
          <w:color w:val="000000"/>
          <w:sz w:val="24"/>
          <w:szCs w:val="24"/>
          <w:bdr w:val="none" w:sz="0" w:space="0" w:color="auto" w:frame="1"/>
          <w:lang w:val="ru-RU" w:eastAsia="ru-RU"/>
        </w:rPr>
        <w:t>1) дата та місце його ухвалення;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8" w:name="n3109"/>
      <w:bookmarkEnd w:id="3378"/>
      <w:r w:rsidRPr="002B4DFA">
        <w:rPr>
          <w:rFonts w:eastAsia="Times New Roman" w:cs="Times New Roman"/>
          <w:color w:val="000000"/>
          <w:sz w:val="24"/>
          <w:szCs w:val="24"/>
          <w:bdr w:val="none" w:sz="0" w:space="0" w:color="auto" w:frame="1"/>
          <w:lang w:val="ru-RU" w:eastAsia="ru-RU"/>
        </w:rPr>
        <w:t>2) назва та склад суду, секретар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79" w:name="n3110"/>
      <w:bookmarkEnd w:id="3379"/>
      <w:r w:rsidRPr="002B4DFA">
        <w:rPr>
          <w:rFonts w:eastAsia="Times New Roman" w:cs="Times New Roman"/>
          <w:color w:val="000000"/>
          <w:sz w:val="24"/>
          <w:szCs w:val="24"/>
          <w:bdr w:val="none" w:sz="0" w:space="0" w:color="auto" w:frame="1"/>
          <w:lang w:val="ru-RU" w:eastAsia="ru-RU"/>
        </w:rPr>
        <w:t>3) найменування (номер)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0" w:name="n3111"/>
      <w:bookmarkEnd w:id="3380"/>
      <w:r w:rsidRPr="002B4DFA">
        <w:rPr>
          <w:rFonts w:eastAsia="Times New Roman" w:cs="Times New Roman"/>
          <w:color w:val="000000"/>
          <w:sz w:val="24"/>
          <w:szCs w:val="24"/>
          <w:bdr w:val="none" w:sz="0" w:space="0" w:color="auto" w:frame="1"/>
          <w:lang w:val="ru-RU" w:eastAsia="ru-RU"/>
        </w:rPr>
        <w:t>4) прізвище, ім’я та по батькові обвинуваченого, рік, місяць і день його народження, місце народження і місце проживання, заняття, освіта, сімейний стан та інші відомості про особу обвинуваченого, що мають значення для справи;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1" w:name="n3112"/>
      <w:bookmarkEnd w:id="3381"/>
      <w:r w:rsidRPr="002B4DFA">
        <w:rPr>
          <w:rFonts w:eastAsia="Times New Roman" w:cs="Times New Roman"/>
          <w:color w:val="000000"/>
          <w:sz w:val="24"/>
          <w:szCs w:val="24"/>
          <w:bdr w:val="none" w:sz="0" w:space="0" w:color="auto" w:frame="1"/>
          <w:lang w:val="ru-RU" w:eastAsia="ru-RU"/>
        </w:rPr>
        <w:t>5) закон України про кримінальну відповідальність, що передбачає кримінальне правопорушення, у вчиненні якого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2" w:name="n3113"/>
      <w:bookmarkEnd w:id="3382"/>
      <w:r w:rsidRPr="002B4DFA">
        <w:rPr>
          <w:rFonts w:eastAsia="Times New Roman" w:cs="Times New Roman"/>
          <w:color w:val="000000"/>
          <w:sz w:val="24"/>
          <w:szCs w:val="24"/>
          <w:bdr w:val="none" w:sz="0" w:space="0" w:color="auto" w:frame="1"/>
          <w:lang w:val="ru-RU" w:eastAsia="ru-RU"/>
        </w:rPr>
        <w:t>6) сторони кримінального провадження та інші учасники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3" w:name="n3114"/>
      <w:bookmarkEnd w:id="3383"/>
      <w:r w:rsidRPr="002B4DFA">
        <w:rPr>
          <w:rFonts w:eastAsia="Times New Roman" w:cs="Times New Roman"/>
          <w:color w:val="000000"/>
          <w:sz w:val="24"/>
          <w:szCs w:val="24"/>
          <w:bdr w:val="none" w:sz="0" w:space="0" w:color="auto" w:frame="1"/>
          <w:lang w:val="ru-RU" w:eastAsia="ru-RU"/>
        </w:rPr>
        <w:t>3. У мотивувальній частині вироку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4" w:name="n3115"/>
      <w:bookmarkEnd w:id="3384"/>
      <w:r w:rsidRPr="002B4DFA">
        <w:rPr>
          <w:rFonts w:eastAsia="Times New Roman" w:cs="Times New Roman"/>
          <w:color w:val="000000"/>
          <w:sz w:val="24"/>
          <w:szCs w:val="24"/>
          <w:bdr w:val="none" w:sz="0" w:space="0" w:color="auto" w:frame="1"/>
          <w:lang w:val="ru-RU" w:eastAsia="ru-RU"/>
        </w:rPr>
        <w:t>1) у разі визнання особи виправданою – формулювання обвинувачення, яке пред’явлене особі і визнане судом недоведеним, а також підстави для виправдання обвинуваченого з зазначенням мотивів, з яких суд відкидає докази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5" w:name="n3116"/>
      <w:bookmarkEnd w:id="3385"/>
      <w:r w:rsidRPr="002B4DFA">
        <w:rPr>
          <w:rFonts w:eastAsia="Times New Roman" w:cs="Times New Roman"/>
          <w:color w:val="000000"/>
          <w:sz w:val="24"/>
          <w:szCs w:val="24"/>
          <w:bdr w:val="none" w:sz="0" w:space="0" w:color="auto" w:frame="1"/>
          <w:lang w:val="ru-RU" w:eastAsia="ru-RU"/>
        </w:rPr>
        <w:t>мотиви ухвалення інших рішень щодо питань, які вирішуються судом при ухваленні вироку, та положення закону, якими керувався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6" w:name="n3117"/>
      <w:bookmarkEnd w:id="3386"/>
      <w:r w:rsidRPr="002B4DFA">
        <w:rPr>
          <w:rFonts w:eastAsia="Times New Roman" w:cs="Times New Roman"/>
          <w:color w:val="000000"/>
          <w:sz w:val="24"/>
          <w:szCs w:val="24"/>
          <w:bdr w:val="none" w:sz="0" w:space="0" w:color="auto" w:frame="1"/>
          <w:lang w:val="ru-RU" w:eastAsia="ru-RU"/>
        </w:rPr>
        <w:t>2) у разі визнання особи винуватою: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7" w:name="n3118"/>
      <w:bookmarkEnd w:id="3387"/>
      <w:r w:rsidRPr="002B4DFA">
        <w:rPr>
          <w:rFonts w:eastAsia="Times New Roman" w:cs="Times New Roman"/>
          <w:color w:val="000000"/>
          <w:sz w:val="24"/>
          <w:szCs w:val="24"/>
          <w:bdr w:val="none" w:sz="0" w:space="0" w:color="auto" w:frame="1"/>
          <w:lang w:val="ru-RU" w:eastAsia="ru-RU"/>
        </w:rPr>
        <w:t>формулювання обвинувачення, визнаного судом доведеним, із зазначенням місця, часу, способу вчинення та наслідків кримінального правопорушення, форми вини і мотивів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8" w:name="n3119"/>
      <w:bookmarkEnd w:id="3388"/>
      <w:r w:rsidRPr="002B4DFA">
        <w:rPr>
          <w:rFonts w:eastAsia="Times New Roman" w:cs="Times New Roman"/>
          <w:color w:val="000000"/>
          <w:sz w:val="24"/>
          <w:szCs w:val="24"/>
          <w:bdr w:val="none" w:sz="0" w:space="0" w:color="auto" w:frame="1"/>
          <w:lang w:val="ru-RU" w:eastAsia="ru-RU"/>
        </w:rPr>
        <w:t>статті (частини статті) закону України про кримінальну відповідальність, що передбачає відповідальність за кримінальне правопорушення, винним у вчиненні якого визнається обвинувачений;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89" w:name="n3120"/>
      <w:bookmarkEnd w:id="3389"/>
      <w:r w:rsidRPr="002B4DFA">
        <w:rPr>
          <w:rFonts w:eastAsia="Times New Roman" w:cs="Times New Roman"/>
          <w:color w:val="000000"/>
          <w:sz w:val="24"/>
          <w:szCs w:val="24"/>
          <w:bdr w:val="none" w:sz="0" w:space="0" w:color="auto" w:frame="1"/>
          <w:lang w:val="ru-RU" w:eastAsia="ru-RU"/>
        </w:rPr>
        <w:t>докази на підтвердження встановлених судом обставин, а також мотиви неврахування окремих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0" w:name="n3121"/>
      <w:bookmarkEnd w:id="3390"/>
      <w:r w:rsidRPr="002B4DFA">
        <w:rPr>
          <w:rFonts w:eastAsia="Times New Roman" w:cs="Times New Roman"/>
          <w:color w:val="000000"/>
          <w:sz w:val="24"/>
          <w:szCs w:val="24"/>
          <w:bdr w:val="none" w:sz="0" w:space="0" w:color="auto" w:frame="1"/>
          <w:lang w:val="ru-RU" w:eastAsia="ru-RU"/>
        </w:rPr>
        <w:t>мотиви зміни обвинувачення, підстави визнання частини обвинувачення необґрунтованою, якщо судом приймалися такі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1" w:name="n3122"/>
      <w:bookmarkEnd w:id="3391"/>
      <w:r w:rsidRPr="002B4DFA">
        <w:rPr>
          <w:rFonts w:eastAsia="Times New Roman" w:cs="Times New Roman"/>
          <w:color w:val="000000"/>
          <w:sz w:val="24"/>
          <w:szCs w:val="24"/>
          <w:bdr w:val="none" w:sz="0" w:space="0" w:color="auto" w:frame="1"/>
          <w:lang w:val="ru-RU" w:eastAsia="ru-RU"/>
        </w:rPr>
        <w:t>обставини, які пом’якшують або обтяжують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2" w:name="n3123"/>
      <w:bookmarkEnd w:id="3392"/>
      <w:r w:rsidRPr="002B4DFA">
        <w:rPr>
          <w:rFonts w:eastAsia="Times New Roman" w:cs="Times New Roman"/>
          <w:color w:val="000000"/>
          <w:sz w:val="24"/>
          <w:szCs w:val="24"/>
          <w:bdr w:val="none" w:sz="0" w:space="0" w:color="auto" w:frame="1"/>
          <w:lang w:val="ru-RU" w:eastAsia="ru-RU"/>
        </w:rPr>
        <w:t>мотиви призначення покарання, звільнення від відбування покарання, застосування примусових заходів медичного характеру при встановлені стану обмеженої осудності обвинуваченого, застосування примусового лікування відповідно до статті 96 </w:t>
      </w:r>
      <w:hyperlink r:id="rId992"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мотиви призначення громадського вихователя неповнолітньому;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3" w:name="n3124"/>
      <w:bookmarkEnd w:id="3393"/>
      <w:r w:rsidRPr="002B4DFA">
        <w:rPr>
          <w:rFonts w:eastAsia="Times New Roman" w:cs="Times New Roman"/>
          <w:color w:val="000000"/>
          <w:sz w:val="24"/>
          <w:szCs w:val="24"/>
          <w:bdr w:val="none" w:sz="0" w:space="0" w:color="auto" w:frame="1"/>
          <w:lang w:val="ru-RU" w:eastAsia="ru-RU"/>
        </w:rPr>
        <w:t>підстави для задоволення цивільного позову або відмови у ньому, залишення його без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4" w:name="n3125"/>
      <w:bookmarkEnd w:id="3394"/>
      <w:r w:rsidRPr="002B4DFA">
        <w:rPr>
          <w:rFonts w:eastAsia="Times New Roman" w:cs="Times New Roman"/>
          <w:color w:val="000000"/>
          <w:sz w:val="24"/>
          <w:szCs w:val="24"/>
          <w:bdr w:val="none" w:sz="0" w:space="0" w:color="auto" w:frame="1"/>
          <w:lang w:val="ru-RU" w:eastAsia="ru-RU"/>
        </w:rPr>
        <w:t>мотиви ухвалення інших рішень щодо питань, які вирішуються судом при ухваленні вироку, та положення закону, якими керувався суд.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5" w:name="n3126"/>
      <w:bookmarkEnd w:id="3395"/>
      <w:r w:rsidRPr="002B4DFA">
        <w:rPr>
          <w:rFonts w:eastAsia="Times New Roman" w:cs="Times New Roman"/>
          <w:color w:val="000000"/>
          <w:sz w:val="24"/>
          <w:szCs w:val="24"/>
          <w:bdr w:val="none" w:sz="0" w:space="0" w:color="auto" w:frame="1"/>
          <w:lang w:val="ru-RU" w:eastAsia="ru-RU"/>
        </w:rPr>
        <w:lastRenderedPageBreak/>
        <w:t>4. У резолютивній частині вироку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6" w:name="n3127"/>
      <w:bookmarkEnd w:id="3396"/>
      <w:r w:rsidRPr="002B4DFA">
        <w:rPr>
          <w:rFonts w:eastAsia="Times New Roman" w:cs="Times New Roman"/>
          <w:color w:val="000000"/>
          <w:sz w:val="24"/>
          <w:szCs w:val="24"/>
          <w:bdr w:val="none" w:sz="0" w:space="0" w:color="auto" w:frame="1"/>
          <w:lang w:val="ru-RU" w:eastAsia="ru-RU"/>
        </w:rPr>
        <w:t>1) у разі визнання особи виправданою - прізвище, ім’я та по батькові обвинуваченого, рішення про визнання його невинуватим у пред’явленому обвинуваченні та його виправдання;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7" w:name="n4898"/>
      <w:bookmarkEnd w:id="3397"/>
      <w:r w:rsidRPr="002B4DFA">
        <w:rPr>
          <w:rFonts w:eastAsia="Times New Roman" w:cs="Times New Roman"/>
          <w:color w:val="000000"/>
          <w:sz w:val="24"/>
          <w:szCs w:val="24"/>
          <w:bdr w:val="none" w:sz="0" w:space="0" w:color="auto" w:frame="1"/>
          <w:lang w:val="ru-RU" w:eastAsia="ru-RU"/>
        </w:rPr>
        <w:t>рішення про закриття провадження щодо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8" w:name="n4897"/>
      <w:bookmarkEnd w:id="3398"/>
      <w:r w:rsidRPr="002B4DFA">
        <w:rPr>
          <w:rFonts w:eastAsia="Times New Roman" w:cs="Times New Roman"/>
          <w:i/>
          <w:iCs/>
          <w:color w:val="000000"/>
          <w:sz w:val="24"/>
          <w:szCs w:val="24"/>
          <w:bdr w:val="none" w:sz="0" w:space="0" w:color="auto" w:frame="1"/>
          <w:lang w:val="ru-RU" w:eastAsia="ru-RU"/>
        </w:rPr>
        <w:t>{Пункт 1 частини четвертої статті 374 доповнено новим абзацом згідно із Законом </w:t>
      </w:r>
      <w:hyperlink r:id="rId993" w:anchor="n16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399" w:name="n3128"/>
      <w:bookmarkEnd w:id="3399"/>
      <w:r w:rsidRPr="002B4DFA">
        <w:rPr>
          <w:rFonts w:eastAsia="Times New Roman" w:cs="Times New Roman"/>
          <w:color w:val="000000"/>
          <w:sz w:val="24"/>
          <w:szCs w:val="24"/>
          <w:bdr w:val="none" w:sz="0" w:space="0" w:color="auto" w:frame="1"/>
          <w:lang w:val="ru-RU" w:eastAsia="ru-RU"/>
        </w:rPr>
        <w:t>рішення про поновлення в правах, обмежених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0" w:name="n3129"/>
      <w:bookmarkEnd w:id="3400"/>
      <w:r w:rsidRPr="002B4DFA">
        <w:rPr>
          <w:rFonts w:eastAsia="Times New Roman" w:cs="Times New Roman"/>
          <w:color w:val="000000"/>
          <w:sz w:val="24"/>
          <w:szCs w:val="24"/>
          <w:bdr w:val="none" w:sz="0" w:space="0" w:color="auto" w:frame="1"/>
          <w:lang w:val="ru-RU" w:eastAsia="ru-RU"/>
        </w:rPr>
        <w:t>рішення щодо заходів забезпечення кримінального провадження, в тому числі рішення про запобіжний захід до набрання вироком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1" w:name="n3130"/>
      <w:bookmarkEnd w:id="3401"/>
      <w:r w:rsidRPr="002B4DFA">
        <w:rPr>
          <w:rFonts w:eastAsia="Times New Roman" w:cs="Times New Roman"/>
          <w:color w:val="000000"/>
          <w:sz w:val="24"/>
          <w:szCs w:val="24"/>
          <w:bdr w:val="none" w:sz="0" w:space="0" w:color="auto" w:frame="1"/>
          <w:lang w:val="ru-RU" w:eastAsia="ru-RU"/>
        </w:rPr>
        <w:t>рішення щодо речових доказів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2" w:name="n3131"/>
      <w:bookmarkEnd w:id="3402"/>
      <w:r w:rsidRPr="002B4DFA">
        <w:rPr>
          <w:rFonts w:eastAsia="Times New Roman" w:cs="Times New Roman"/>
          <w:color w:val="000000"/>
          <w:sz w:val="24"/>
          <w:szCs w:val="24"/>
          <w:bdr w:val="none" w:sz="0" w:space="0" w:color="auto" w:frame="1"/>
          <w:lang w:val="ru-RU" w:eastAsia="ru-RU"/>
        </w:rPr>
        <w:t>рішення щодо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3" w:name="n3132"/>
      <w:bookmarkEnd w:id="3403"/>
      <w:r w:rsidRPr="002B4DFA">
        <w:rPr>
          <w:rFonts w:eastAsia="Times New Roman" w:cs="Times New Roman"/>
          <w:color w:val="000000"/>
          <w:sz w:val="24"/>
          <w:szCs w:val="24"/>
          <w:bdr w:val="none" w:sz="0" w:space="0" w:color="auto" w:frame="1"/>
          <w:lang w:val="ru-RU" w:eastAsia="ru-RU"/>
        </w:rPr>
        <w:t>строк і порядок набрання вироком законної сили та його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4" w:name="n3133"/>
      <w:bookmarkEnd w:id="3404"/>
      <w:r w:rsidRPr="002B4DFA">
        <w:rPr>
          <w:rFonts w:eastAsia="Times New Roman" w:cs="Times New Roman"/>
          <w:color w:val="000000"/>
          <w:sz w:val="24"/>
          <w:szCs w:val="24"/>
          <w:bdr w:val="none" w:sz="0" w:space="0" w:color="auto" w:frame="1"/>
          <w:lang w:val="ru-RU" w:eastAsia="ru-RU"/>
        </w:rPr>
        <w:t>порядок отримання копій вироку та інші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5" w:name="n3134"/>
      <w:bookmarkEnd w:id="3405"/>
      <w:r w:rsidRPr="002B4DFA">
        <w:rPr>
          <w:rFonts w:eastAsia="Times New Roman" w:cs="Times New Roman"/>
          <w:color w:val="000000"/>
          <w:sz w:val="24"/>
          <w:szCs w:val="24"/>
          <w:bdr w:val="none" w:sz="0" w:space="0" w:color="auto" w:frame="1"/>
          <w:lang w:val="ru-RU" w:eastAsia="ru-RU"/>
        </w:rPr>
        <w:t>2) у разі визнання особи винуватою: прізвище, ім’я та по батькові обвинуваченого, рішення про визнання його винуватим у пред’явленому обвинуваченні та відповідні статті (частини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6" w:name="n3135"/>
      <w:bookmarkEnd w:id="3406"/>
      <w:r w:rsidRPr="002B4DFA">
        <w:rPr>
          <w:rFonts w:eastAsia="Times New Roman" w:cs="Times New Roman"/>
          <w:color w:val="000000"/>
          <w:sz w:val="24"/>
          <w:szCs w:val="24"/>
          <w:bdr w:val="none" w:sz="0" w:space="0" w:color="auto" w:frame="1"/>
          <w:lang w:val="ru-RU" w:eastAsia="ru-RU"/>
        </w:rPr>
        <w:t>покарання, призначене по кожному з обвинувачень, що визнані судом доведеними, та остаточна міра покарання, обрана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7" w:name="n3136"/>
      <w:bookmarkEnd w:id="3407"/>
      <w:r w:rsidRPr="002B4DFA">
        <w:rPr>
          <w:rFonts w:eastAsia="Times New Roman" w:cs="Times New Roman"/>
          <w:color w:val="000000"/>
          <w:sz w:val="24"/>
          <w:szCs w:val="24"/>
          <w:bdr w:val="none" w:sz="0" w:space="0" w:color="auto" w:frame="1"/>
          <w:lang w:val="ru-RU" w:eastAsia="ru-RU"/>
        </w:rPr>
        <w:t>початок строку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8" w:name="n3137"/>
      <w:bookmarkEnd w:id="3408"/>
      <w:r w:rsidRPr="002B4DFA">
        <w:rPr>
          <w:rFonts w:eastAsia="Times New Roman" w:cs="Times New Roman"/>
          <w:color w:val="000000"/>
          <w:sz w:val="24"/>
          <w:szCs w:val="24"/>
          <w:bdr w:val="none" w:sz="0" w:space="0" w:color="auto" w:frame="1"/>
          <w:lang w:val="ru-RU" w:eastAsia="ru-RU"/>
        </w:rPr>
        <w:t>рішення про застосування примусового лікування чи примусових заходів медичного характеру щодо обмежено осудного обвинуваченого у разі їх застосування;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09" w:name="n3138"/>
      <w:bookmarkEnd w:id="3409"/>
      <w:r w:rsidRPr="002B4DFA">
        <w:rPr>
          <w:rFonts w:eastAsia="Times New Roman" w:cs="Times New Roman"/>
          <w:color w:val="000000"/>
          <w:sz w:val="24"/>
          <w:szCs w:val="24"/>
          <w:bdr w:val="none" w:sz="0" w:space="0" w:color="auto" w:frame="1"/>
          <w:lang w:val="ru-RU" w:eastAsia="ru-RU"/>
        </w:rPr>
        <w:t>рішення про призначення неповнолітньому громадського вихователя;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0" w:name="n4900"/>
      <w:bookmarkEnd w:id="3410"/>
      <w:r w:rsidRPr="002B4DFA">
        <w:rPr>
          <w:rFonts w:eastAsia="Times New Roman" w:cs="Times New Roman"/>
          <w:color w:val="000000"/>
          <w:sz w:val="24"/>
          <w:szCs w:val="24"/>
          <w:bdr w:val="none" w:sz="0" w:space="0" w:color="auto" w:frame="1"/>
          <w:lang w:val="ru-RU" w:eastAsia="ru-RU"/>
        </w:rPr>
        <w:t>рішення про застосування до юридичної особи заходів кримінально-правового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1" w:name="n4899"/>
      <w:bookmarkEnd w:id="3411"/>
      <w:r w:rsidRPr="002B4DFA">
        <w:rPr>
          <w:rFonts w:eastAsia="Times New Roman" w:cs="Times New Roman"/>
          <w:i/>
          <w:iCs/>
          <w:color w:val="000000"/>
          <w:sz w:val="24"/>
          <w:szCs w:val="24"/>
          <w:bdr w:val="none" w:sz="0" w:space="0" w:color="auto" w:frame="1"/>
          <w:lang w:val="ru-RU" w:eastAsia="ru-RU"/>
        </w:rPr>
        <w:t>{Пункт 2 частини четвертої статті 374 доповнено новим абзацом згідно із Законом </w:t>
      </w:r>
      <w:hyperlink r:id="rId994" w:anchor="n17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2" w:name="n3139"/>
      <w:bookmarkEnd w:id="3412"/>
      <w:r w:rsidRPr="002B4DFA">
        <w:rPr>
          <w:rFonts w:eastAsia="Times New Roman" w:cs="Times New Roman"/>
          <w:color w:val="000000"/>
          <w:sz w:val="24"/>
          <w:szCs w:val="24"/>
          <w:bdr w:val="none" w:sz="0" w:space="0" w:color="auto" w:frame="1"/>
          <w:lang w:val="ru-RU" w:eastAsia="ru-RU"/>
        </w:rPr>
        <w:t>рішення про цивільний позов;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3" w:name="n3140"/>
      <w:bookmarkEnd w:id="3413"/>
      <w:r w:rsidRPr="002B4DFA">
        <w:rPr>
          <w:rFonts w:eastAsia="Times New Roman" w:cs="Times New Roman"/>
          <w:color w:val="000000"/>
          <w:sz w:val="24"/>
          <w:szCs w:val="24"/>
          <w:bdr w:val="none" w:sz="0" w:space="0" w:color="auto" w:frame="1"/>
          <w:lang w:val="ru-RU" w:eastAsia="ru-RU"/>
        </w:rPr>
        <w:t>рішення про інші майнові стягнення і підстави цих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4" w:name="n3141"/>
      <w:bookmarkEnd w:id="3414"/>
      <w:r w:rsidRPr="002B4DFA">
        <w:rPr>
          <w:rFonts w:eastAsia="Times New Roman" w:cs="Times New Roman"/>
          <w:color w:val="000000"/>
          <w:sz w:val="24"/>
          <w:szCs w:val="24"/>
          <w:bdr w:val="none" w:sz="0" w:space="0" w:color="auto" w:frame="1"/>
          <w:lang w:val="ru-RU" w:eastAsia="ru-RU"/>
        </w:rPr>
        <w:t>рішення щодо речових доказів і документів та спеціальної конфіскації;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5" w:name="n4780"/>
      <w:bookmarkEnd w:id="3415"/>
      <w:r w:rsidRPr="002B4DFA">
        <w:rPr>
          <w:rFonts w:eastAsia="Times New Roman" w:cs="Times New Roman"/>
          <w:i/>
          <w:iCs/>
          <w:color w:val="000000"/>
          <w:sz w:val="24"/>
          <w:szCs w:val="24"/>
          <w:bdr w:val="none" w:sz="0" w:space="0" w:color="auto" w:frame="1"/>
          <w:lang w:val="ru-RU" w:eastAsia="ru-RU"/>
        </w:rPr>
        <w:t>{Абзац пункту 2 частини четвертої статті 374 із змінами, внесеними згідно із Законом </w:t>
      </w:r>
      <w:hyperlink r:id="rId995" w:anchor="n87" w:tgtFrame="_blank" w:history="1">
        <w:r w:rsidRPr="002B4DFA">
          <w:rPr>
            <w:rFonts w:eastAsia="Times New Roman" w:cs="Times New Roman"/>
            <w:i/>
            <w:iCs/>
            <w:color w:val="0000FF"/>
            <w:sz w:val="24"/>
            <w:szCs w:val="24"/>
            <w:u w:val="single"/>
            <w:bdr w:val="none" w:sz="0" w:space="0" w:color="auto" w:frame="1"/>
            <w:lang w:val="ru-RU" w:eastAsia="ru-RU"/>
          </w:rPr>
          <w:t>№ 222-VII від 18.04.2013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6" w:name="n3142"/>
      <w:bookmarkEnd w:id="3416"/>
      <w:r w:rsidRPr="002B4DFA">
        <w:rPr>
          <w:rFonts w:eastAsia="Times New Roman" w:cs="Times New Roman"/>
          <w:color w:val="000000"/>
          <w:sz w:val="24"/>
          <w:szCs w:val="24"/>
          <w:bdr w:val="none" w:sz="0" w:space="0" w:color="auto" w:frame="1"/>
          <w:lang w:val="ru-RU" w:eastAsia="ru-RU"/>
        </w:rPr>
        <w:t>рішення про відшкодування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7" w:name="n3143"/>
      <w:bookmarkEnd w:id="3417"/>
      <w:r w:rsidRPr="002B4DFA">
        <w:rPr>
          <w:rFonts w:eastAsia="Times New Roman" w:cs="Times New Roman"/>
          <w:color w:val="000000"/>
          <w:sz w:val="24"/>
          <w:szCs w:val="24"/>
          <w:bdr w:val="none" w:sz="0" w:space="0" w:color="auto" w:frame="1"/>
          <w:lang w:val="ru-RU" w:eastAsia="ru-RU"/>
        </w:rPr>
        <w:t>рішення щодо заходів забезпечення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8" w:name="n3144"/>
      <w:bookmarkEnd w:id="3418"/>
      <w:r w:rsidRPr="002B4DFA">
        <w:rPr>
          <w:rFonts w:eastAsia="Times New Roman" w:cs="Times New Roman"/>
          <w:color w:val="000000"/>
          <w:sz w:val="24"/>
          <w:szCs w:val="24"/>
          <w:bdr w:val="none" w:sz="0" w:space="0" w:color="auto" w:frame="1"/>
          <w:lang w:val="ru-RU" w:eastAsia="ru-RU"/>
        </w:rPr>
        <w:t>рішення про залік досудового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19" w:name="n3145"/>
      <w:bookmarkEnd w:id="3419"/>
      <w:r w:rsidRPr="002B4DFA">
        <w:rPr>
          <w:rFonts w:eastAsia="Times New Roman" w:cs="Times New Roman"/>
          <w:color w:val="000000"/>
          <w:sz w:val="24"/>
          <w:szCs w:val="24"/>
          <w:bdr w:val="none" w:sz="0" w:space="0" w:color="auto" w:frame="1"/>
          <w:lang w:val="ru-RU" w:eastAsia="ru-RU"/>
        </w:rPr>
        <w:t>строк і порядок набрання вироком законної сили та його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0" w:name="n3146"/>
      <w:bookmarkEnd w:id="3420"/>
      <w:r w:rsidRPr="002B4DFA">
        <w:rPr>
          <w:rFonts w:eastAsia="Times New Roman" w:cs="Times New Roman"/>
          <w:color w:val="000000"/>
          <w:sz w:val="24"/>
          <w:szCs w:val="24"/>
          <w:bdr w:val="none" w:sz="0" w:space="0" w:color="auto" w:frame="1"/>
          <w:lang w:val="ru-RU" w:eastAsia="ru-RU"/>
        </w:rPr>
        <w:t>порядок отримання копій вироку та інші відомості.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1" w:name="n3147"/>
      <w:bookmarkEnd w:id="3421"/>
      <w:r w:rsidRPr="002B4DFA">
        <w:rPr>
          <w:rFonts w:eastAsia="Times New Roman" w:cs="Times New Roman"/>
          <w:color w:val="000000"/>
          <w:sz w:val="24"/>
          <w:szCs w:val="24"/>
          <w:bdr w:val="none" w:sz="0" w:space="0" w:color="auto" w:frame="1"/>
          <w:lang w:val="ru-RU" w:eastAsia="ru-RU"/>
        </w:rPr>
        <w:t>Якщо особі пред’явлено декілька обвинувачень і деякі з них не доведені, то у резолютивній частині вироку зазначається, за якими з них обвинувачений виправданий, а за якими - засуджений.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2" w:name="n3148"/>
      <w:bookmarkEnd w:id="3422"/>
      <w:r w:rsidRPr="002B4DFA">
        <w:rPr>
          <w:rFonts w:eastAsia="Times New Roman" w:cs="Times New Roman"/>
          <w:color w:val="000000"/>
          <w:sz w:val="24"/>
          <w:szCs w:val="24"/>
          <w:bdr w:val="none" w:sz="0" w:space="0" w:color="auto" w:frame="1"/>
          <w:lang w:val="ru-RU" w:eastAsia="ru-RU"/>
        </w:rPr>
        <w:t>Якщо обвинувачений визнається винним, але звільняється від відбування покарання, суд зазначає про це в резолютивній частині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3" w:name="n3149"/>
      <w:bookmarkEnd w:id="3423"/>
      <w:r w:rsidRPr="002B4DFA">
        <w:rPr>
          <w:rFonts w:eastAsia="Times New Roman" w:cs="Times New Roman"/>
          <w:color w:val="000000"/>
          <w:sz w:val="24"/>
          <w:szCs w:val="24"/>
          <w:bdr w:val="none" w:sz="0" w:space="0" w:color="auto" w:frame="1"/>
          <w:lang w:val="ru-RU" w:eastAsia="ru-RU"/>
        </w:rPr>
        <w:t>У разі звільнення від відбування покарання з випробуванням відповідно до статей 75-79, 104 </w:t>
      </w:r>
      <w:hyperlink r:id="rId996"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у резолютивній частині вироку зазначаються тривалість іспитового строку, обов’язки, покладені на засудженого, особа, на яку за її згодою або на її прохання, суд покладає обов’язок щодо нагляду за засудженим і проведення з ним виховної роботи.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4" w:name="n5618"/>
      <w:bookmarkEnd w:id="3424"/>
      <w:r w:rsidRPr="002B4DFA">
        <w:rPr>
          <w:rFonts w:eastAsia="Times New Roman" w:cs="Times New Roman"/>
          <w:i/>
          <w:iCs/>
          <w:color w:val="000000"/>
          <w:sz w:val="24"/>
          <w:szCs w:val="24"/>
          <w:bdr w:val="none" w:sz="0" w:space="0" w:color="auto" w:frame="1"/>
          <w:lang w:val="ru-RU" w:eastAsia="ru-RU"/>
        </w:rPr>
        <w:t>{Абзац сімнадцятий пункту 2 частини четвертої статті 374 із змінами, внесеними згідно із Законом </w:t>
      </w:r>
      <w:hyperlink r:id="rId997" w:anchor="n437"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5" w:name="n3150"/>
      <w:bookmarkEnd w:id="3425"/>
      <w:r w:rsidRPr="002B4DFA">
        <w:rPr>
          <w:rFonts w:eastAsia="Times New Roman" w:cs="Times New Roman"/>
          <w:color w:val="000000"/>
          <w:sz w:val="24"/>
          <w:szCs w:val="24"/>
          <w:bdr w:val="none" w:sz="0" w:space="0" w:color="auto" w:frame="1"/>
          <w:lang w:val="ru-RU" w:eastAsia="ru-RU"/>
        </w:rPr>
        <w:t>Коли призначається більш м’яке покарання, ніж передбачено законом, при зазначенні обраної судом міри покарання робиться посилання на статтю 69 </w:t>
      </w:r>
      <w:hyperlink r:id="rId998"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6" w:name="n5163"/>
      <w:bookmarkEnd w:id="3426"/>
      <w:r w:rsidRPr="002B4DFA">
        <w:rPr>
          <w:rFonts w:eastAsia="Times New Roman" w:cs="Times New Roman"/>
          <w:color w:val="000000"/>
          <w:sz w:val="24"/>
          <w:szCs w:val="24"/>
          <w:bdr w:val="none" w:sz="0" w:space="0" w:color="auto" w:frame="1"/>
          <w:lang w:val="ru-RU" w:eastAsia="ru-RU"/>
        </w:rPr>
        <w:lastRenderedPageBreak/>
        <w:t>5. У разі ухвалення вироку за наслідками кримінального провадження, у якому здійснювалося спеціальне досудове розслідування або спеціальне судове провадження (in absentia), суд окремо обґрунтовує, чи були здійснені стороною обвинувачення всі можливі передбачені законом заходи щодо дотримання прав підозрюваного чи обвинуваченого на захист та доступ до правосуддя з урахуванням встановлених законом особливостей такого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7" w:name="n5162"/>
      <w:bookmarkEnd w:id="3427"/>
      <w:r w:rsidRPr="002B4DFA">
        <w:rPr>
          <w:rFonts w:eastAsia="Times New Roman" w:cs="Times New Roman"/>
          <w:i/>
          <w:iCs/>
          <w:color w:val="000000"/>
          <w:sz w:val="24"/>
          <w:szCs w:val="24"/>
          <w:bdr w:val="none" w:sz="0" w:space="0" w:color="auto" w:frame="1"/>
          <w:lang w:val="ru-RU" w:eastAsia="ru-RU"/>
        </w:rPr>
        <w:t>{Статтю 374 доповнено частиною п'ятою згідно із Законом </w:t>
      </w:r>
      <w:hyperlink r:id="rId999" w:anchor="n98"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8" w:name="n3151"/>
      <w:bookmarkEnd w:id="3428"/>
      <w:r w:rsidRPr="002B4DFA">
        <w:rPr>
          <w:rFonts w:eastAsia="Times New Roman" w:cs="Times New Roman"/>
          <w:b/>
          <w:bCs/>
          <w:color w:val="000000"/>
          <w:sz w:val="24"/>
          <w:szCs w:val="24"/>
          <w:bdr w:val="none" w:sz="0" w:space="0" w:color="auto" w:frame="1"/>
          <w:lang w:val="ru-RU" w:eastAsia="ru-RU"/>
        </w:rPr>
        <w:t>Стаття 375.</w:t>
      </w:r>
      <w:r w:rsidRPr="002B4DFA">
        <w:rPr>
          <w:rFonts w:eastAsia="Times New Roman" w:cs="Times New Roman"/>
          <w:color w:val="000000"/>
          <w:sz w:val="24"/>
          <w:szCs w:val="24"/>
          <w:bdr w:val="none" w:sz="0" w:space="0" w:color="auto" w:frame="1"/>
          <w:lang w:val="ru-RU" w:eastAsia="ru-RU"/>
        </w:rPr>
        <w:t> Ухвалення судового рішення і окрема думка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29" w:name="n3152"/>
      <w:bookmarkEnd w:id="3429"/>
      <w:r w:rsidRPr="002B4DFA">
        <w:rPr>
          <w:rFonts w:eastAsia="Times New Roman" w:cs="Times New Roman"/>
          <w:color w:val="000000"/>
          <w:sz w:val="24"/>
          <w:szCs w:val="24"/>
          <w:bdr w:val="none" w:sz="0" w:space="0" w:color="auto" w:frame="1"/>
          <w:lang w:val="ru-RU" w:eastAsia="ru-RU"/>
        </w:rPr>
        <w:t>1. Судове рішення ухвалюється простою більшістю голосів суддів, що входять до складу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0" w:name="n3153"/>
      <w:bookmarkEnd w:id="3430"/>
      <w:r w:rsidRPr="002B4DFA">
        <w:rPr>
          <w:rFonts w:eastAsia="Times New Roman" w:cs="Times New Roman"/>
          <w:color w:val="000000"/>
          <w:sz w:val="24"/>
          <w:szCs w:val="24"/>
          <w:bdr w:val="none" w:sz="0" w:space="0" w:color="auto" w:frame="1"/>
          <w:lang w:val="ru-RU" w:eastAsia="ru-RU"/>
        </w:rPr>
        <w:t>2. Якщо рішення ухвалюється в нарадчій кімнаті, відповідні питання вирішуються за результатами наради суддів шляхом голосування, від якого не має права утримуватися ніхто з суддів. Головуючий голосує останнім. У разі ухвалення судового рішення в нарадчій кімнаті його підписують усі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1" w:name="n3154"/>
      <w:bookmarkEnd w:id="3431"/>
      <w:r w:rsidRPr="002B4DFA">
        <w:rPr>
          <w:rFonts w:eastAsia="Times New Roman" w:cs="Times New Roman"/>
          <w:color w:val="000000"/>
          <w:sz w:val="24"/>
          <w:szCs w:val="24"/>
          <w:bdr w:val="none" w:sz="0" w:space="0" w:color="auto" w:frame="1"/>
          <w:lang w:val="ru-RU" w:eastAsia="ru-RU"/>
        </w:rPr>
        <w:t>3. Кожен суддя з колегії суддів має право викласти письмово окрему думку, яка не оголошується в судовому засіданні, а приєднується до матеріалів провадження і є відкритою для ознайомлення.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2" w:name="n3155"/>
      <w:bookmarkEnd w:id="3432"/>
      <w:r w:rsidRPr="002B4DFA">
        <w:rPr>
          <w:rFonts w:eastAsia="Times New Roman" w:cs="Times New Roman"/>
          <w:b/>
          <w:bCs/>
          <w:color w:val="000000"/>
          <w:sz w:val="24"/>
          <w:szCs w:val="24"/>
          <w:bdr w:val="none" w:sz="0" w:space="0" w:color="auto" w:frame="1"/>
          <w:lang w:val="ru-RU" w:eastAsia="ru-RU"/>
        </w:rPr>
        <w:t>Стаття 376.</w:t>
      </w:r>
      <w:r w:rsidRPr="002B4DFA">
        <w:rPr>
          <w:rFonts w:eastAsia="Times New Roman" w:cs="Times New Roman"/>
          <w:color w:val="000000"/>
          <w:sz w:val="24"/>
          <w:szCs w:val="24"/>
          <w:bdr w:val="none" w:sz="0" w:space="0" w:color="auto" w:frame="1"/>
          <w:lang w:val="ru-RU" w:eastAsia="ru-RU"/>
        </w:rPr>
        <w:t> Проголошення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3" w:name="n3156"/>
      <w:bookmarkEnd w:id="3433"/>
      <w:r w:rsidRPr="002B4DFA">
        <w:rPr>
          <w:rFonts w:eastAsia="Times New Roman" w:cs="Times New Roman"/>
          <w:color w:val="000000"/>
          <w:sz w:val="24"/>
          <w:szCs w:val="24"/>
          <w:bdr w:val="none" w:sz="0" w:space="0" w:color="auto" w:frame="1"/>
          <w:lang w:val="ru-RU" w:eastAsia="ru-RU"/>
        </w:rPr>
        <w:t>1. Судове рішення проголошується прилюдно негайно після виходу суду з нарадчої кімнати. Головуючий у судовому засіданні роз’яснює зміст рішення, порядок і строк його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4" w:name="n3157"/>
      <w:bookmarkEnd w:id="3434"/>
      <w:r w:rsidRPr="002B4DFA">
        <w:rPr>
          <w:rFonts w:eastAsia="Times New Roman" w:cs="Times New Roman"/>
          <w:color w:val="000000"/>
          <w:sz w:val="24"/>
          <w:szCs w:val="24"/>
          <w:bdr w:val="none" w:sz="0" w:space="0" w:color="auto" w:frame="1"/>
          <w:lang w:val="ru-RU" w:eastAsia="ru-RU"/>
        </w:rPr>
        <w:t>2. Якщо складання судового рішення у формі ухвали вимагає значного часу, суд має право обмежитися складанням і оголошенням його резолютивної частини, яку підписують всі судді. Повний текст ухвали повинен бути складений не пізніше п’яти діб з дня оголошення резолютивної частини і оголошений учасникам судового провадження. Про час оголошення повного тексту ухвали має бути зазначено у раніше складеній її резолютивній частині.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5" w:name="n3158"/>
      <w:bookmarkEnd w:id="3435"/>
      <w:r w:rsidRPr="002B4DFA">
        <w:rPr>
          <w:rFonts w:eastAsia="Times New Roman" w:cs="Times New Roman"/>
          <w:color w:val="000000"/>
          <w:sz w:val="24"/>
          <w:szCs w:val="24"/>
          <w:bdr w:val="none" w:sz="0" w:space="0" w:color="auto" w:frame="1"/>
          <w:lang w:val="ru-RU" w:eastAsia="ru-RU"/>
        </w:rPr>
        <w:t>3. Після проголошення вироку головуючий роз’яснює обвинуваченому, захиснику, його законному представнику, потерпілому, його представнику, представнику юридичної особи, щодо якої здійснюється провадження, право подати клопотання про помилування, право ознайомитися із журналом судового засідання і подати на нього письмові зауваження. Обвинуваченому, до якого застосовано запобіжний захід у вигляді тримання під вартою, роз’яснюється право заявляти клопотання про доставку в судове засідання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6" w:name="n4901"/>
      <w:bookmarkEnd w:id="3436"/>
      <w:r w:rsidRPr="002B4DFA">
        <w:rPr>
          <w:rFonts w:eastAsia="Times New Roman" w:cs="Times New Roman"/>
          <w:i/>
          <w:iCs/>
          <w:color w:val="000000"/>
          <w:sz w:val="24"/>
          <w:szCs w:val="24"/>
          <w:bdr w:val="none" w:sz="0" w:space="0" w:color="auto" w:frame="1"/>
          <w:lang w:val="ru-RU" w:eastAsia="ru-RU"/>
        </w:rPr>
        <w:t>{Частина третя статті 376 із змінами, внесеними згідно із Законом </w:t>
      </w:r>
      <w:hyperlink r:id="rId1000" w:anchor="n17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7" w:name="n3159"/>
      <w:bookmarkEnd w:id="3437"/>
      <w:r w:rsidRPr="002B4DFA">
        <w:rPr>
          <w:rFonts w:eastAsia="Times New Roman" w:cs="Times New Roman"/>
          <w:color w:val="000000"/>
          <w:sz w:val="24"/>
          <w:szCs w:val="24"/>
          <w:bdr w:val="none" w:sz="0" w:space="0" w:color="auto" w:frame="1"/>
          <w:lang w:val="ru-RU" w:eastAsia="ru-RU"/>
        </w:rPr>
        <w:t>4. Якщо обвинувачений, представник юридичної особи, щодо якої здійснюється провадження, не володіють державною мовою, то після проголошення вироку перекладач роз’яснює їм зміст резолютивної частини судового рішення. Копія вироку рідною мовою обвинуваченого або іншою мовою, якою він володіє, у перекладі, що засвідчений перекладачем, вручається обвинуваченому.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8" w:name="n4902"/>
      <w:bookmarkEnd w:id="3438"/>
      <w:r w:rsidRPr="002B4DFA">
        <w:rPr>
          <w:rFonts w:eastAsia="Times New Roman" w:cs="Times New Roman"/>
          <w:i/>
          <w:iCs/>
          <w:color w:val="000000"/>
          <w:sz w:val="24"/>
          <w:szCs w:val="24"/>
          <w:bdr w:val="none" w:sz="0" w:space="0" w:color="auto" w:frame="1"/>
          <w:lang w:val="ru-RU" w:eastAsia="ru-RU"/>
        </w:rPr>
        <w:t>{Частина четверта статті 376 із змінами, внесеними згідно із Законом </w:t>
      </w:r>
      <w:hyperlink r:id="rId1001" w:anchor="n177"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39" w:name="n3160"/>
      <w:bookmarkEnd w:id="3439"/>
      <w:r w:rsidRPr="002B4DFA">
        <w:rPr>
          <w:rFonts w:eastAsia="Times New Roman" w:cs="Times New Roman"/>
          <w:color w:val="000000"/>
          <w:sz w:val="24"/>
          <w:szCs w:val="24"/>
          <w:bdr w:val="none" w:sz="0" w:space="0" w:color="auto" w:frame="1"/>
          <w:lang w:val="ru-RU" w:eastAsia="ru-RU"/>
        </w:rPr>
        <w:t>5. Ухвали, постановлені в судовому засіданні, оголошуються негайно після їх постановлення.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0" w:name="n3161"/>
      <w:bookmarkEnd w:id="3440"/>
      <w:r w:rsidRPr="002B4DFA">
        <w:rPr>
          <w:rFonts w:eastAsia="Times New Roman" w:cs="Times New Roman"/>
          <w:color w:val="000000"/>
          <w:sz w:val="24"/>
          <w:szCs w:val="24"/>
          <w:bdr w:val="none" w:sz="0" w:space="0" w:color="auto" w:frame="1"/>
          <w:lang w:val="ru-RU" w:eastAsia="ru-RU"/>
        </w:rPr>
        <w:t>6. Учасники судового провадження мають право отримати в суді копію вироку чи ухвали суду. Копія вироку негайно після його проголошення вручається обвинуваченому, представнику юридичної особи, щодо якої здійснюється провадження, та прокурору.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1" w:name="n4903"/>
      <w:bookmarkEnd w:id="3441"/>
      <w:r w:rsidRPr="002B4DFA">
        <w:rPr>
          <w:rFonts w:eastAsia="Times New Roman" w:cs="Times New Roman"/>
          <w:i/>
          <w:iCs/>
          <w:color w:val="000000"/>
          <w:sz w:val="24"/>
          <w:szCs w:val="24"/>
          <w:bdr w:val="none" w:sz="0" w:space="0" w:color="auto" w:frame="1"/>
          <w:lang w:val="ru-RU" w:eastAsia="ru-RU"/>
        </w:rPr>
        <w:t>{Частина шоста статті 376 із змінами, внесеними згідно із Законом </w:t>
      </w:r>
      <w:hyperlink r:id="rId1002" w:anchor="n179"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2" w:name="n3162"/>
      <w:bookmarkEnd w:id="3442"/>
      <w:r w:rsidRPr="002B4DFA">
        <w:rPr>
          <w:rFonts w:eastAsia="Times New Roman" w:cs="Times New Roman"/>
          <w:color w:val="000000"/>
          <w:sz w:val="24"/>
          <w:szCs w:val="24"/>
          <w:bdr w:val="none" w:sz="0" w:space="0" w:color="auto" w:frame="1"/>
          <w:lang w:val="ru-RU" w:eastAsia="ru-RU"/>
        </w:rPr>
        <w:lastRenderedPageBreak/>
        <w:t>7. Копія судового рішення не пізніше наступного дня після ухвалення надсилається учаснику судового провадження, який не був присутнім в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3" w:name="n5540"/>
      <w:bookmarkEnd w:id="3443"/>
      <w:r w:rsidRPr="002B4DFA">
        <w:rPr>
          <w:rFonts w:eastAsia="Times New Roman" w:cs="Times New Roman"/>
          <w:color w:val="000000"/>
          <w:sz w:val="24"/>
          <w:szCs w:val="24"/>
          <w:bdr w:val="none" w:sz="0" w:space="0" w:color="auto" w:frame="1"/>
          <w:lang w:val="ru-RU" w:eastAsia="ru-RU"/>
        </w:rPr>
        <w:t>8. Про ухвалення вироку щодо особи, яка є державним виконавцем, не пізніше наступного дня після ухвалення повідомляється Міністерству юстиції України, а щодо особи, яка є приватним виконавцем, - Міністерству юстиції України та Раді приватних виконавців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4" w:name="n5539"/>
      <w:bookmarkEnd w:id="3444"/>
      <w:r w:rsidRPr="002B4DFA">
        <w:rPr>
          <w:rFonts w:eastAsia="Times New Roman" w:cs="Times New Roman"/>
          <w:i/>
          <w:iCs/>
          <w:color w:val="000000"/>
          <w:sz w:val="24"/>
          <w:szCs w:val="24"/>
          <w:bdr w:val="none" w:sz="0" w:space="0" w:color="auto" w:frame="1"/>
          <w:lang w:val="ru-RU" w:eastAsia="ru-RU"/>
        </w:rPr>
        <w:t>{Статтю 376 доповнено частиною восьмою згідно із Законом </w:t>
      </w:r>
      <w:hyperlink r:id="rId1003" w:anchor="n529" w:tgtFrame="_blank" w:history="1">
        <w:r w:rsidRPr="002B4DFA">
          <w:rPr>
            <w:rFonts w:eastAsia="Times New Roman" w:cs="Times New Roman"/>
            <w:i/>
            <w:iCs/>
            <w:color w:val="0000FF"/>
            <w:sz w:val="24"/>
            <w:szCs w:val="24"/>
            <w:u w:val="single"/>
            <w:bdr w:val="none" w:sz="0" w:space="0" w:color="auto" w:frame="1"/>
            <w:lang w:val="ru-RU" w:eastAsia="ru-RU"/>
          </w:rPr>
          <w:t>№ 1403-VIII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5" w:name="n3163"/>
      <w:bookmarkEnd w:id="3445"/>
      <w:r w:rsidRPr="002B4DFA">
        <w:rPr>
          <w:rFonts w:eastAsia="Times New Roman" w:cs="Times New Roman"/>
          <w:b/>
          <w:bCs/>
          <w:color w:val="000000"/>
          <w:sz w:val="24"/>
          <w:szCs w:val="24"/>
          <w:bdr w:val="none" w:sz="0" w:space="0" w:color="auto" w:frame="1"/>
          <w:lang w:val="ru-RU" w:eastAsia="ru-RU"/>
        </w:rPr>
        <w:t>Стаття 377.</w:t>
      </w:r>
      <w:r w:rsidRPr="002B4DFA">
        <w:rPr>
          <w:rFonts w:eastAsia="Times New Roman" w:cs="Times New Roman"/>
          <w:color w:val="000000"/>
          <w:sz w:val="24"/>
          <w:szCs w:val="24"/>
          <w:bdr w:val="none" w:sz="0" w:space="0" w:color="auto" w:frame="1"/>
          <w:lang w:val="ru-RU" w:eastAsia="ru-RU"/>
        </w:rPr>
        <w:t> Звільнення обвинуваченого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6" w:name="n3164"/>
      <w:bookmarkEnd w:id="3446"/>
      <w:r w:rsidRPr="002B4DFA">
        <w:rPr>
          <w:rFonts w:eastAsia="Times New Roman" w:cs="Times New Roman"/>
          <w:color w:val="000000"/>
          <w:sz w:val="24"/>
          <w:szCs w:val="24"/>
          <w:bdr w:val="none" w:sz="0" w:space="0" w:color="auto" w:frame="1"/>
          <w:lang w:val="ru-RU" w:eastAsia="ru-RU"/>
        </w:rPr>
        <w:t>1. Якщо обвинувачений тримається під вартою, суд звільняє його з-під варти в залі судового засідання у разі виправдання; звільнення від відбування покарання; засудження до покарання, не пов’язаного з позбавленням волі; ухвалення обвинувального вироку без призначення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7" w:name="n3165"/>
      <w:bookmarkEnd w:id="3447"/>
      <w:r w:rsidRPr="002B4DFA">
        <w:rPr>
          <w:rFonts w:eastAsia="Times New Roman" w:cs="Times New Roman"/>
          <w:color w:val="000000"/>
          <w:sz w:val="24"/>
          <w:szCs w:val="24"/>
          <w:bdr w:val="none" w:sz="0" w:space="0" w:color="auto" w:frame="1"/>
          <w:lang w:val="ru-RU" w:eastAsia="ru-RU"/>
        </w:rPr>
        <w:t>2. При засудженні до обмеження волі суд з урахуванням особи та обставин, встановлених під час кримінального провадження, має право звільнити обвинуваченого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8" w:name="n3166"/>
      <w:bookmarkEnd w:id="3448"/>
      <w:r w:rsidRPr="002B4DFA">
        <w:rPr>
          <w:rFonts w:eastAsia="Times New Roman" w:cs="Times New Roman"/>
          <w:color w:val="000000"/>
          <w:sz w:val="24"/>
          <w:szCs w:val="24"/>
          <w:bdr w:val="none" w:sz="0" w:space="0" w:color="auto" w:frame="1"/>
          <w:lang w:val="ru-RU" w:eastAsia="ru-RU"/>
        </w:rPr>
        <w:t>3. Якщо обвинувачений, що тримається під вартою, засуджений до арешту чи позбавлення волі, суд у виняткових випадках з урахуванням особи та обставин, встановлених під час кримінального провадження, має право змінити йому запобіжний захід до набрання вироком законної сили на такий, що не пов’язаний з триманням під вартою, та звільнити такого обвинуваченого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49" w:name="n3167"/>
      <w:bookmarkEnd w:id="3449"/>
      <w:r w:rsidRPr="002B4DFA">
        <w:rPr>
          <w:rFonts w:eastAsia="Times New Roman" w:cs="Times New Roman"/>
          <w:b/>
          <w:bCs/>
          <w:color w:val="000000"/>
          <w:sz w:val="24"/>
          <w:szCs w:val="24"/>
          <w:bdr w:val="none" w:sz="0" w:space="0" w:color="auto" w:frame="1"/>
          <w:lang w:val="ru-RU" w:eastAsia="ru-RU"/>
        </w:rPr>
        <w:t>Стаття 378.</w:t>
      </w:r>
      <w:r w:rsidRPr="002B4DFA">
        <w:rPr>
          <w:rFonts w:eastAsia="Times New Roman" w:cs="Times New Roman"/>
          <w:color w:val="000000"/>
          <w:sz w:val="24"/>
          <w:szCs w:val="24"/>
          <w:bdr w:val="none" w:sz="0" w:space="0" w:color="auto" w:frame="1"/>
          <w:lang w:val="ru-RU" w:eastAsia="ru-RU"/>
        </w:rPr>
        <w:t> Заходи піклування про неповнолітніх, непрацездатних і збереження майна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0" w:name="n3168"/>
      <w:bookmarkEnd w:id="3450"/>
      <w:r w:rsidRPr="002B4DFA">
        <w:rPr>
          <w:rFonts w:eastAsia="Times New Roman" w:cs="Times New Roman"/>
          <w:color w:val="000000"/>
          <w:sz w:val="24"/>
          <w:szCs w:val="24"/>
          <w:bdr w:val="none" w:sz="0" w:space="0" w:color="auto" w:frame="1"/>
          <w:lang w:val="ru-RU" w:eastAsia="ru-RU"/>
        </w:rPr>
        <w:t>1. За наявності в обвинуваченого неповнолітніх дітей, які залишилися без нагляду, непрацездатних батьків, баби, діда, прабаби, прадіда, які потребують матеріальної допомоги і залишилися без нагляду, суд зобов’язаний одночасно з ухваленням вироку порушити окремою ухвалою питання перед службою в справах дітей або відповідним органом опіки та піклування, органом соціального захисту населення про необхідність влаштування цих неповнолітніх, непрацездатних або встановлення над ними опіки чи піклування.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1" w:name="n3169"/>
      <w:bookmarkEnd w:id="3451"/>
      <w:r w:rsidRPr="002B4DFA">
        <w:rPr>
          <w:rFonts w:eastAsia="Times New Roman" w:cs="Times New Roman"/>
          <w:color w:val="000000"/>
          <w:sz w:val="24"/>
          <w:szCs w:val="24"/>
          <w:bdr w:val="none" w:sz="0" w:space="0" w:color="auto" w:frame="1"/>
          <w:lang w:val="ru-RU" w:eastAsia="ru-RU"/>
        </w:rPr>
        <w:t>2. Якщо в обвинуваченого залишилися без нагляду житло чи інше майно, суд за клопотанням обвинуваченого зобов’язаний вжити через відповідні органи заходів для їх збереження.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2" w:name="n3170"/>
      <w:bookmarkEnd w:id="3452"/>
      <w:r w:rsidRPr="002B4DFA">
        <w:rPr>
          <w:rFonts w:eastAsia="Times New Roman" w:cs="Times New Roman"/>
          <w:color w:val="000000"/>
          <w:sz w:val="24"/>
          <w:szCs w:val="24"/>
          <w:bdr w:val="none" w:sz="0" w:space="0" w:color="auto" w:frame="1"/>
          <w:lang w:val="ru-RU" w:eastAsia="ru-RU"/>
        </w:rPr>
        <w:t>3. Про вжиті згідно з положеннями цієї статті заходи повідомляється обвинувачений.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3" w:name="n3171"/>
      <w:bookmarkEnd w:id="3453"/>
      <w:r w:rsidRPr="002B4DFA">
        <w:rPr>
          <w:rFonts w:eastAsia="Times New Roman" w:cs="Times New Roman"/>
          <w:b/>
          <w:bCs/>
          <w:color w:val="000000"/>
          <w:sz w:val="24"/>
          <w:szCs w:val="24"/>
          <w:bdr w:val="none" w:sz="0" w:space="0" w:color="auto" w:frame="1"/>
          <w:lang w:val="ru-RU" w:eastAsia="ru-RU"/>
        </w:rPr>
        <w:t>Стаття 379.</w:t>
      </w:r>
      <w:r w:rsidRPr="002B4DFA">
        <w:rPr>
          <w:rFonts w:eastAsia="Times New Roman" w:cs="Times New Roman"/>
          <w:color w:val="000000"/>
          <w:sz w:val="24"/>
          <w:szCs w:val="24"/>
          <w:bdr w:val="none" w:sz="0" w:space="0" w:color="auto" w:frame="1"/>
          <w:lang w:val="ru-RU" w:eastAsia="ru-RU"/>
        </w:rPr>
        <w:t> Виправлення описок і очевидних арифметичних помилок у судовому рішенні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4" w:name="n3172"/>
      <w:bookmarkEnd w:id="3454"/>
      <w:r w:rsidRPr="002B4DFA">
        <w:rPr>
          <w:rFonts w:eastAsia="Times New Roman" w:cs="Times New Roman"/>
          <w:color w:val="000000"/>
          <w:sz w:val="24"/>
          <w:szCs w:val="24"/>
          <w:bdr w:val="none" w:sz="0" w:space="0" w:color="auto" w:frame="1"/>
          <w:lang w:val="ru-RU" w:eastAsia="ru-RU"/>
        </w:rPr>
        <w:t>1. Суд має право за власною ініціативою або за заявою учасника кримінального провадження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5" w:name="n3173"/>
      <w:bookmarkEnd w:id="3455"/>
      <w:r w:rsidRPr="002B4DFA">
        <w:rPr>
          <w:rFonts w:eastAsia="Times New Roman" w:cs="Times New Roman"/>
          <w:color w:val="000000"/>
          <w:sz w:val="24"/>
          <w:szCs w:val="24"/>
          <w:bdr w:val="none" w:sz="0" w:space="0" w:color="auto" w:frame="1"/>
          <w:lang w:val="ru-RU" w:eastAsia="ru-RU"/>
        </w:rPr>
        <w:t>2. Питання про внесення виправлень суд вирішує в судовому засіданні. Учасники судового провадження повідомляються про дату, час і місце засідання. Неприбуття у судове засідання осіб, які були належним чином повідомлені, не перешкоджає розгляду питання про внесення виправлень.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6" w:name="n3174"/>
      <w:bookmarkEnd w:id="3456"/>
      <w:r w:rsidRPr="002B4DFA">
        <w:rPr>
          <w:rFonts w:eastAsia="Times New Roman" w:cs="Times New Roman"/>
          <w:color w:val="000000"/>
          <w:sz w:val="24"/>
          <w:szCs w:val="24"/>
          <w:bdr w:val="none" w:sz="0" w:space="0" w:color="auto" w:frame="1"/>
          <w:lang w:val="ru-RU" w:eastAsia="ru-RU"/>
        </w:rPr>
        <w:t>3. Ухвалу суду про внесення виправлень у судове рішення чи відмову у внесенні виправлень може бути оскаржено.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7" w:name="n3175"/>
      <w:bookmarkEnd w:id="3457"/>
      <w:r w:rsidRPr="002B4DFA">
        <w:rPr>
          <w:rFonts w:eastAsia="Times New Roman" w:cs="Times New Roman"/>
          <w:b/>
          <w:bCs/>
          <w:color w:val="000000"/>
          <w:sz w:val="24"/>
          <w:szCs w:val="24"/>
          <w:bdr w:val="none" w:sz="0" w:space="0" w:color="auto" w:frame="1"/>
          <w:lang w:val="ru-RU" w:eastAsia="ru-RU"/>
        </w:rPr>
        <w:t>Стаття 380.</w:t>
      </w:r>
      <w:r w:rsidRPr="002B4DFA">
        <w:rPr>
          <w:rFonts w:eastAsia="Times New Roman" w:cs="Times New Roman"/>
          <w:color w:val="000000"/>
          <w:sz w:val="24"/>
          <w:szCs w:val="24"/>
          <w:bdr w:val="none" w:sz="0" w:space="0" w:color="auto" w:frame="1"/>
          <w:lang w:val="ru-RU" w:eastAsia="ru-RU"/>
        </w:rPr>
        <w:t> Роз’яснення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8" w:name="n3176"/>
      <w:bookmarkEnd w:id="3458"/>
      <w:r w:rsidRPr="002B4DFA">
        <w:rPr>
          <w:rFonts w:eastAsia="Times New Roman" w:cs="Times New Roman"/>
          <w:color w:val="000000"/>
          <w:sz w:val="24"/>
          <w:szCs w:val="24"/>
          <w:bdr w:val="none" w:sz="0" w:space="0" w:color="auto" w:frame="1"/>
          <w:lang w:val="ru-RU" w:eastAsia="ru-RU"/>
        </w:rPr>
        <w:t>1. Якщо судове рішення є незрозумілим, суд, який його ухвалив, за заявою учасника судового провадження чи органу виконання судового рішення, приватного виконавця ухвалою роз’яснює своє рішення, не змінюючи при цьому його зміст.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59" w:name="n5541"/>
      <w:bookmarkEnd w:id="3459"/>
      <w:r w:rsidRPr="002B4DFA">
        <w:rPr>
          <w:rFonts w:eastAsia="Times New Roman" w:cs="Times New Roman"/>
          <w:i/>
          <w:iCs/>
          <w:color w:val="000000"/>
          <w:sz w:val="24"/>
          <w:szCs w:val="24"/>
          <w:bdr w:val="none" w:sz="0" w:space="0" w:color="auto" w:frame="1"/>
          <w:lang w:val="ru-RU" w:eastAsia="ru-RU"/>
        </w:rPr>
        <w:t>{Частина перша статті 380 із змінами, внесеними згідно із Законом </w:t>
      </w:r>
      <w:hyperlink r:id="rId1004" w:anchor="n909" w:tgtFrame="_blank" w:history="1">
        <w:r w:rsidRPr="002B4DFA">
          <w:rPr>
            <w:rFonts w:eastAsia="Times New Roman" w:cs="Times New Roman"/>
            <w:i/>
            <w:iCs/>
            <w:color w:val="0000FF"/>
            <w:sz w:val="24"/>
            <w:szCs w:val="24"/>
            <w:u w:val="single"/>
            <w:bdr w:val="none" w:sz="0" w:space="0" w:color="auto" w:frame="1"/>
            <w:lang w:val="ru-RU" w:eastAsia="ru-RU"/>
          </w:rPr>
          <w:t>№ 1404-VIII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0" w:name="n3177"/>
      <w:bookmarkEnd w:id="3460"/>
      <w:r w:rsidRPr="002B4DFA">
        <w:rPr>
          <w:rFonts w:eastAsia="Times New Roman" w:cs="Times New Roman"/>
          <w:color w:val="000000"/>
          <w:sz w:val="24"/>
          <w:szCs w:val="24"/>
          <w:bdr w:val="none" w:sz="0" w:space="0" w:color="auto" w:frame="1"/>
          <w:lang w:val="ru-RU" w:eastAsia="ru-RU"/>
        </w:rPr>
        <w:lastRenderedPageBreak/>
        <w:t>2. Суд розглядає заяву про роз’яснення судового рішення протягом десяти днів з повідомленням особи, яка звернулася із заявою про роз’яснення судового рішення, та учасників судового провадження. Неприбуття у судове засідання осіб, які були належним чином повідомлені, не перешкоджає розгляду заяви про роз’яснення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1" w:name="n3178"/>
      <w:bookmarkEnd w:id="3461"/>
      <w:r w:rsidRPr="002B4DFA">
        <w:rPr>
          <w:rFonts w:eastAsia="Times New Roman" w:cs="Times New Roman"/>
          <w:color w:val="000000"/>
          <w:sz w:val="24"/>
          <w:szCs w:val="24"/>
          <w:bdr w:val="none" w:sz="0" w:space="0" w:color="auto" w:frame="1"/>
          <w:lang w:val="ru-RU" w:eastAsia="ru-RU"/>
        </w:rPr>
        <w:t>3. Копія ухвали про роз’яснення судового рішення не пізніше наступного дня після її постановлення надсилається особі, що звернулася із заявою про роз’яснення судового рішення, учасникам судового провадження, які не були присутні у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2" w:name="n3179"/>
      <w:bookmarkEnd w:id="3462"/>
      <w:r w:rsidRPr="002B4DFA">
        <w:rPr>
          <w:rFonts w:eastAsia="Times New Roman" w:cs="Times New Roman"/>
          <w:color w:val="000000"/>
          <w:sz w:val="24"/>
          <w:szCs w:val="24"/>
          <w:bdr w:val="none" w:sz="0" w:space="0" w:color="auto" w:frame="1"/>
          <w:lang w:val="ru-RU" w:eastAsia="ru-RU"/>
        </w:rPr>
        <w:t>4. Ухвалу про роз’яснення судового рішення або відмову у його роз’ясненні може бути оскаржено в апеляційному порядку особою, яка звернулася із заявою про роз’яснення судового рішення, та учасниками судового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463" w:name="n3180"/>
      <w:bookmarkEnd w:id="3463"/>
      <w:r w:rsidRPr="002B4DFA">
        <w:rPr>
          <w:rFonts w:eastAsia="Times New Roman" w:cs="Times New Roman"/>
          <w:b/>
          <w:bCs/>
          <w:color w:val="000000"/>
          <w:szCs w:val="28"/>
          <w:bdr w:val="none" w:sz="0" w:space="0" w:color="auto" w:frame="1"/>
          <w:lang w:val="ru-RU" w:eastAsia="ru-RU"/>
        </w:rPr>
        <w:t>Глава 30. Особливі порядки провадження в суді першої інстанції</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464" w:name="n3181"/>
      <w:bookmarkEnd w:id="3464"/>
      <w:r w:rsidRPr="002B4DFA">
        <w:rPr>
          <w:rFonts w:eastAsia="Times New Roman" w:cs="Times New Roman"/>
          <w:b/>
          <w:bCs/>
          <w:color w:val="000000"/>
          <w:szCs w:val="28"/>
          <w:bdr w:val="none" w:sz="0" w:space="0" w:color="auto" w:frame="1"/>
          <w:lang w:val="ru-RU" w:eastAsia="ru-RU"/>
        </w:rPr>
        <w:t>§ 1. Спрощене провадження щодо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5" w:name="n3182"/>
      <w:bookmarkEnd w:id="3465"/>
      <w:r w:rsidRPr="002B4DFA">
        <w:rPr>
          <w:rFonts w:eastAsia="Times New Roman" w:cs="Times New Roman"/>
          <w:b/>
          <w:bCs/>
          <w:color w:val="000000"/>
          <w:sz w:val="24"/>
          <w:szCs w:val="24"/>
          <w:bdr w:val="none" w:sz="0" w:space="0" w:color="auto" w:frame="1"/>
          <w:lang w:val="ru-RU" w:eastAsia="ru-RU"/>
        </w:rPr>
        <w:t>Стаття 381.</w:t>
      </w:r>
      <w:r w:rsidRPr="002B4DFA">
        <w:rPr>
          <w:rFonts w:eastAsia="Times New Roman" w:cs="Times New Roman"/>
          <w:color w:val="000000"/>
          <w:sz w:val="24"/>
          <w:szCs w:val="24"/>
          <w:bdr w:val="none" w:sz="0" w:space="0" w:color="auto" w:frame="1"/>
          <w:lang w:val="ru-RU" w:eastAsia="ru-RU"/>
        </w:rPr>
        <w:t> Загальні положення спрощеного провадження щодо кримінальних проступків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6" w:name="n3183"/>
      <w:bookmarkEnd w:id="3466"/>
      <w:r w:rsidRPr="002B4DFA">
        <w:rPr>
          <w:rFonts w:eastAsia="Times New Roman" w:cs="Times New Roman"/>
          <w:color w:val="000000"/>
          <w:sz w:val="24"/>
          <w:szCs w:val="24"/>
          <w:bdr w:val="none" w:sz="0" w:space="0" w:color="auto" w:frame="1"/>
          <w:lang w:val="ru-RU" w:eastAsia="ru-RU"/>
        </w:rPr>
        <w:t>1. Суд за клопотанням прокурора або слідчого, погодженого з прокурором, має право розглянути обвинувальний акт щодо вчинення кримінального проступку без проведення судового розгляду в судовому засіданні за відсутності учасників судового провадження, якщо обвинувачений, що був представлений захисником, беззаперечно визнав свою винуватість, не оспорює встановлені досудовим розслідуванням обставини і згоден з розглядом обвинувального акта за його відсутності, а потерпілий не заперечує проти такого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7" w:name="n3184"/>
      <w:bookmarkEnd w:id="3467"/>
      <w:r w:rsidRPr="002B4DFA">
        <w:rPr>
          <w:rFonts w:eastAsia="Times New Roman" w:cs="Times New Roman"/>
          <w:color w:val="000000"/>
          <w:sz w:val="24"/>
          <w:szCs w:val="24"/>
          <w:bdr w:val="none" w:sz="0" w:space="0" w:color="auto" w:frame="1"/>
          <w:lang w:val="ru-RU" w:eastAsia="ru-RU"/>
        </w:rPr>
        <w:t>2. Спрощене провадження щодо кримінальних проступків здійснюється згідно із загальними правилами судового провадження, передбаченими цим Кодексом, з урахуванням положень цього параграфа.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8" w:name="n3185"/>
      <w:bookmarkEnd w:id="3468"/>
      <w:r w:rsidRPr="002B4DFA">
        <w:rPr>
          <w:rFonts w:eastAsia="Times New Roman" w:cs="Times New Roman"/>
          <w:b/>
          <w:bCs/>
          <w:color w:val="000000"/>
          <w:sz w:val="24"/>
          <w:szCs w:val="24"/>
          <w:bdr w:val="none" w:sz="0" w:space="0" w:color="auto" w:frame="1"/>
          <w:lang w:val="ru-RU" w:eastAsia="ru-RU"/>
        </w:rPr>
        <w:t>Стаття 382.</w:t>
      </w:r>
      <w:r w:rsidRPr="002B4DFA">
        <w:rPr>
          <w:rFonts w:eastAsia="Times New Roman" w:cs="Times New Roman"/>
          <w:color w:val="000000"/>
          <w:sz w:val="24"/>
          <w:szCs w:val="24"/>
          <w:bdr w:val="none" w:sz="0" w:space="0" w:color="auto" w:frame="1"/>
          <w:lang w:val="ru-RU" w:eastAsia="ru-RU"/>
        </w:rPr>
        <w:t> Розгляд обвинувального акта у спрощеному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69" w:name="n3186"/>
      <w:bookmarkEnd w:id="3469"/>
      <w:r w:rsidRPr="002B4DFA">
        <w:rPr>
          <w:rFonts w:eastAsia="Times New Roman" w:cs="Times New Roman"/>
          <w:color w:val="000000"/>
          <w:sz w:val="24"/>
          <w:szCs w:val="24"/>
          <w:bdr w:val="none" w:sz="0" w:space="0" w:color="auto" w:frame="1"/>
          <w:lang w:val="ru-RU" w:eastAsia="ru-RU"/>
        </w:rPr>
        <w:t>1. Суд у п’ятиденний строк з дня отримання обвинувального акта з клопотанням про його розгляд у спрощеному провадженні вивчає його та додані до нього матеріали і ухвалює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0" w:name="n3187"/>
      <w:bookmarkEnd w:id="3470"/>
      <w:r w:rsidRPr="002B4DFA">
        <w:rPr>
          <w:rFonts w:eastAsia="Times New Roman" w:cs="Times New Roman"/>
          <w:color w:val="000000"/>
          <w:sz w:val="24"/>
          <w:szCs w:val="24"/>
          <w:bdr w:val="none" w:sz="0" w:space="0" w:color="auto" w:frame="1"/>
          <w:lang w:val="ru-RU" w:eastAsia="ru-RU"/>
        </w:rPr>
        <w:t>2. Вирок суду за результатами спрощеного провадження ухвалюється в порядку, визначеному цим Кодексом, та повинен відповідати загальним вимогам до вироку суду. У вироку суду за результатами спрощеного провадження замість доказів на підтвердження встановлених судом обставин зазначаються встановлені органом досудового розслідування обставини, які не оспорюються учасниками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1" w:name="n3188"/>
      <w:bookmarkEnd w:id="3471"/>
      <w:r w:rsidRPr="002B4DFA">
        <w:rPr>
          <w:rFonts w:eastAsia="Times New Roman" w:cs="Times New Roman"/>
          <w:color w:val="000000"/>
          <w:sz w:val="24"/>
          <w:szCs w:val="24"/>
          <w:bdr w:val="none" w:sz="0" w:space="0" w:color="auto" w:frame="1"/>
          <w:lang w:val="ru-RU" w:eastAsia="ru-RU"/>
        </w:rPr>
        <w:t>3. Суд має право призначити розгляд у судовому засіданні обвинувального акта, який надійшов з клопотанням про його розгляд у спрощеному провадженні, та викликати для участі в ньому учасників кримінального провадження, якщо визнає це за необхідне.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2" w:name="n3189"/>
      <w:bookmarkEnd w:id="3472"/>
      <w:r w:rsidRPr="002B4DFA">
        <w:rPr>
          <w:rFonts w:eastAsia="Times New Roman" w:cs="Times New Roman"/>
          <w:color w:val="000000"/>
          <w:sz w:val="24"/>
          <w:szCs w:val="24"/>
          <w:bdr w:val="none" w:sz="0" w:space="0" w:color="auto" w:frame="1"/>
          <w:lang w:val="ru-RU" w:eastAsia="ru-RU"/>
        </w:rPr>
        <w:t>4. Копія вироку за результатами розгляду обвинувального акта з клопотанням про його розгляд у спрощеному провадженні не пізніше дня, наступного за днем його ухвалення, надсилається учасникам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3" w:name="n3190"/>
      <w:bookmarkEnd w:id="3473"/>
      <w:r w:rsidRPr="002B4DFA">
        <w:rPr>
          <w:rFonts w:eastAsia="Times New Roman" w:cs="Times New Roman"/>
          <w:color w:val="000000"/>
          <w:sz w:val="24"/>
          <w:szCs w:val="24"/>
          <w:bdr w:val="none" w:sz="0" w:space="0" w:color="auto" w:frame="1"/>
          <w:lang w:val="ru-RU" w:eastAsia="ru-RU"/>
        </w:rPr>
        <w:t>5. Вирок за результатами розгляду обвинувального акта з клопотанням про його розгляд у спрощеному провадженні може бути оскаржений в апеляційному порядку з урахуванням особливостей, передбачених </w:t>
      </w:r>
      <w:hyperlink r:id="rId1005" w:anchor="n3269" w:history="1">
        <w:r w:rsidRPr="002B4DFA">
          <w:rPr>
            <w:rFonts w:eastAsia="Times New Roman" w:cs="Times New Roman"/>
            <w:color w:val="0000FF"/>
            <w:sz w:val="24"/>
            <w:szCs w:val="24"/>
            <w:u w:val="single"/>
            <w:bdr w:val="none" w:sz="0" w:space="0" w:color="auto" w:frame="1"/>
            <w:lang w:val="ru-RU" w:eastAsia="ru-RU"/>
          </w:rPr>
          <w:t>статтею 394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474" w:name="n3191"/>
      <w:bookmarkEnd w:id="3474"/>
      <w:r w:rsidRPr="002B4DFA">
        <w:rPr>
          <w:rFonts w:eastAsia="Times New Roman" w:cs="Times New Roman"/>
          <w:b/>
          <w:bCs/>
          <w:color w:val="000000"/>
          <w:szCs w:val="28"/>
          <w:bdr w:val="none" w:sz="0" w:space="0" w:color="auto" w:frame="1"/>
          <w:lang w:val="ru-RU" w:eastAsia="ru-RU"/>
        </w:rPr>
        <w:t>§ 2. Провадження в суді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5" w:name="n3192"/>
      <w:bookmarkEnd w:id="3475"/>
      <w:r w:rsidRPr="002B4DFA">
        <w:rPr>
          <w:rFonts w:eastAsia="Times New Roman" w:cs="Times New Roman"/>
          <w:b/>
          <w:bCs/>
          <w:color w:val="000000"/>
          <w:sz w:val="24"/>
          <w:szCs w:val="24"/>
          <w:bdr w:val="none" w:sz="0" w:space="0" w:color="auto" w:frame="1"/>
          <w:lang w:val="ru-RU" w:eastAsia="ru-RU"/>
        </w:rPr>
        <w:t>Стаття 383.</w:t>
      </w:r>
      <w:r w:rsidRPr="002B4DFA">
        <w:rPr>
          <w:rFonts w:eastAsia="Times New Roman" w:cs="Times New Roman"/>
          <w:color w:val="000000"/>
          <w:sz w:val="24"/>
          <w:szCs w:val="24"/>
          <w:bdr w:val="none" w:sz="0" w:space="0" w:color="auto" w:frame="1"/>
          <w:lang w:val="ru-RU" w:eastAsia="ru-RU"/>
        </w:rPr>
        <w:t> Порядок провадження в суді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6" w:name="n3193"/>
      <w:bookmarkEnd w:id="3476"/>
      <w:r w:rsidRPr="002B4DFA">
        <w:rPr>
          <w:rFonts w:eastAsia="Times New Roman" w:cs="Times New Roman"/>
          <w:color w:val="000000"/>
          <w:sz w:val="24"/>
          <w:szCs w:val="24"/>
          <w:bdr w:val="none" w:sz="0" w:space="0" w:color="auto" w:frame="1"/>
          <w:lang w:val="ru-RU" w:eastAsia="ru-RU"/>
        </w:rPr>
        <w:t>1. Кримінальне провадження судом присяжних здійснюється відповідно до загальних правил цього Кодексу з особливостями, встановленими цим параграфом.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7" w:name="n3194"/>
      <w:bookmarkEnd w:id="3477"/>
      <w:r w:rsidRPr="002B4DFA">
        <w:rPr>
          <w:rFonts w:eastAsia="Times New Roman" w:cs="Times New Roman"/>
          <w:color w:val="000000"/>
          <w:sz w:val="24"/>
          <w:szCs w:val="24"/>
          <w:bdr w:val="none" w:sz="0" w:space="0" w:color="auto" w:frame="1"/>
          <w:lang w:val="ru-RU" w:eastAsia="ru-RU"/>
        </w:rPr>
        <w:t>2. Суд присяжних утворюється при місцевому загальному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8" w:name="n3195"/>
      <w:bookmarkEnd w:id="3478"/>
      <w:r w:rsidRPr="002B4DFA">
        <w:rPr>
          <w:rFonts w:eastAsia="Times New Roman" w:cs="Times New Roman"/>
          <w:color w:val="000000"/>
          <w:sz w:val="24"/>
          <w:szCs w:val="24"/>
          <w:bdr w:val="none" w:sz="0" w:space="0" w:color="auto" w:frame="1"/>
          <w:lang w:val="ru-RU" w:eastAsia="ru-RU"/>
        </w:rPr>
        <w:t>3. Усі питання, пов’язані з судовим розглядом, крім питання, передбаченого </w:t>
      </w:r>
      <w:hyperlink r:id="rId1006" w:anchor="n2858" w:history="1">
        <w:r w:rsidRPr="002B4DFA">
          <w:rPr>
            <w:rFonts w:eastAsia="Times New Roman" w:cs="Times New Roman"/>
            <w:color w:val="0000FF"/>
            <w:sz w:val="24"/>
            <w:szCs w:val="24"/>
            <w:u w:val="single"/>
            <w:bdr w:val="none" w:sz="0" w:space="0" w:color="auto" w:frame="1"/>
            <w:lang w:val="ru-RU" w:eastAsia="ru-RU"/>
          </w:rPr>
          <w:t>частиною третьою статті 331</w:t>
        </w:r>
      </w:hyperlink>
      <w:r w:rsidRPr="002B4DFA">
        <w:rPr>
          <w:rFonts w:eastAsia="Times New Roman" w:cs="Times New Roman"/>
          <w:color w:val="000000"/>
          <w:sz w:val="24"/>
          <w:szCs w:val="24"/>
          <w:bdr w:val="none" w:sz="0" w:space="0" w:color="auto" w:frame="1"/>
          <w:lang w:val="ru-RU" w:eastAsia="ru-RU"/>
        </w:rPr>
        <w:t> цього Кодексу, судді і присяжні вирішують спільно.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79" w:name="n3196"/>
      <w:bookmarkEnd w:id="3479"/>
      <w:r w:rsidRPr="002B4DFA">
        <w:rPr>
          <w:rFonts w:eastAsia="Times New Roman" w:cs="Times New Roman"/>
          <w:b/>
          <w:bCs/>
          <w:color w:val="000000"/>
          <w:sz w:val="24"/>
          <w:szCs w:val="24"/>
          <w:bdr w:val="none" w:sz="0" w:space="0" w:color="auto" w:frame="1"/>
          <w:lang w:val="ru-RU" w:eastAsia="ru-RU"/>
        </w:rPr>
        <w:t>Стаття 384.</w:t>
      </w:r>
      <w:r w:rsidRPr="002B4DFA">
        <w:rPr>
          <w:rFonts w:eastAsia="Times New Roman" w:cs="Times New Roman"/>
          <w:color w:val="000000"/>
          <w:sz w:val="24"/>
          <w:szCs w:val="24"/>
          <w:bdr w:val="none" w:sz="0" w:space="0" w:color="auto" w:frame="1"/>
          <w:lang w:val="ru-RU" w:eastAsia="ru-RU"/>
        </w:rPr>
        <w:t> Роз’яснення права на суд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0" w:name="n3197"/>
      <w:bookmarkEnd w:id="3480"/>
      <w:r w:rsidRPr="002B4DFA">
        <w:rPr>
          <w:rFonts w:eastAsia="Times New Roman" w:cs="Times New Roman"/>
          <w:color w:val="000000"/>
          <w:sz w:val="24"/>
          <w:szCs w:val="24"/>
          <w:bdr w:val="none" w:sz="0" w:space="0" w:color="auto" w:frame="1"/>
          <w:lang w:val="ru-RU" w:eastAsia="ru-RU"/>
        </w:rPr>
        <w:lastRenderedPageBreak/>
        <w:t>1. Прокурор, суд зобов’язані роз’яснити обвинуваченому у вчиненні злочину, за який передбачене покарання у виді довічного позбавлення волі, можливість та особливості розгляду кримінального провадження стосовно нього судом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1" w:name="n3198"/>
      <w:bookmarkEnd w:id="3481"/>
      <w:r w:rsidRPr="002B4DFA">
        <w:rPr>
          <w:rFonts w:eastAsia="Times New Roman" w:cs="Times New Roman"/>
          <w:color w:val="000000"/>
          <w:sz w:val="24"/>
          <w:szCs w:val="24"/>
          <w:bdr w:val="none" w:sz="0" w:space="0" w:color="auto" w:frame="1"/>
          <w:lang w:val="ru-RU" w:eastAsia="ru-RU"/>
        </w:rPr>
        <w:t>Письмове роз’яснення прокурора обвинуваченому про можливість, особливості і правові наслідки розгляду кримінального провадження судом присяжних додається до обвинувального акта і реєстру матеріалів досудового розслідування, які передаються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2" w:name="n3199"/>
      <w:bookmarkEnd w:id="3482"/>
      <w:r w:rsidRPr="002B4DFA">
        <w:rPr>
          <w:rFonts w:eastAsia="Times New Roman" w:cs="Times New Roman"/>
          <w:color w:val="000000"/>
          <w:sz w:val="24"/>
          <w:szCs w:val="24"/>
          <w:bdr w:val="none" w:sz="0" w:space="0" w:color="auto" w:frame="1"/>
          <w:lang w:val="ru-RU" w:eastAsia="ru-RU"/>
        </w:rPr>
        <w:t>2. Обвинувачений у вчиненні злочину, за який передбачене покарання у виді довічного позбавлення волі, під час підготовчого судового засідання має право заявити клопотання про розгляд кримінального провадження стосовно нього судом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3" w:name="n3200"/>
      <w:bookmarkEnd w:id="3483"/>
      <w:r w:rsidRPr="002B4DFA">
        <w:rPr>
          <w:rFonts w:eastAsia="Times New Roman" w:cs="Times New Roman"/>
          <w:b/>
          <w:bCs/>
          <w:color w:val="000000"/>
          <w:sz w:val="24"/>
          <w:szCs w:val="24"/>
          <w:bdr w:val="none" w:sz="0" w:space="0" w:color="auto" w:frame="1"/>
          <w:lang w:val="ru-RU" w:eastAsia="ru-RU"/>
        </w:rPr>
        <w:t>Стаття 385.</w:t>
      </w:r>
      <w:r w:rsidRPr="002B4DFA">
        <w:rPr>
          <w:rFonts w:eastAsia="Times New Roman" w:cs="Times New Roman"/>
          <w:color w:val="000000"/>
          <w:sz w:val="24"/>
          <w:szCs w:val="24"/>
          <w:bdr w:val="none" w:sz="0" w:space="0" w:color="auto" w:frame="1"/>
          <w:lang w:val="ru-RU" w:eastAsia="ru-RU"/>
        </w:rPr>
        <w:t> Виклик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4" w:name="n3201"/>
      <w:bookmarkEnd w:id="3484"/>
      <w:r w:rsidRPr="002B4DFA">
        <w:rPr>
          <w:rFonts w:eastAsia="Times New Roman" w:cs="Times New Roman"/>
          <w:color w:val="000000"/>
          <w:sz w:val="24"/>
          <w:szCs w:val="24"/>
          <w:bdr w:val="none" w:sz="0" w:space="0" w:color="auto" w:frame="1"/>
          <w:lang w:val="ru-RU" w:eastAsia="ru-RU"/>
        </w:rPr>
        <w:t>1. Після призначення судового розгляду судом присяжних головуючий дає секретарю судового засідання розпорядження про виклик присяжних у кількості семи осіб, які визначаються автоматизованою системою документообігу суду з числа осіб, які внесені до списку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5" w:name="n3202"/>
      <w:bookmarkEnd w:id="3485"/>
      <w:r w:rsidRPr="002B4DFA">
        <w:rPr>
          <w:rFonts w:eastAsia="Times New Roman" w:cs="Times New Roman"/>
          <w:color w:val="000000"/>
          <w:sz w:val="24"/>
          <w:szCs w:val="24"/>
          <w:bdr w:val="none" w:sz="0" w:space="0" w:color="auto" w:frame="1"/>
          <w:lang w:val="ru-RU" w:eastAsia="ru-RU"/>
        </w:rPr>
        <w:t>2. Громадяни, які внесені до списку присяжних і можуть бути викликані до суду як присяжні, визначаються згідно із </w:t>
      </w:r>
      <w:hyperlink r:id="rId1007" w:tgtFrame="_blank" w:history="1">
        <w:r w:rsidRPr="002B4DFA">
          <w:rPr>
            <w:rFonts w:eastAsia="Times New Roman" w:cs="Times New Roman"/>
            <w:color w:val="0000FF"/>
            <w:sz w:val="24"/>
            <w:szCs w:val="24"/>
            <w:u w:val="single"/>
            <w:bdr w:val="none" w:sz="0" w:space="0" w:color="auto" w:frame="1"/>
            <w:lang w:val="ru-RU" w:eastAsia="ru-RU"/>
          </w:rPr>
          <w:t>Законом України "Про судоустрій і статус суддів"</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6" w:name="n3203"/>
      <w:bookmarkEnd w:id="3486"/>
      <w:r w:rsidRPr="002B4DFA">
        <w:rPr>
          <w:rFonts w:eastAsia="Times New Roman" w:cs="Times New Roman"/>
          <w:color w:val="000000"/>
          <w:sz w:val="24"/>
          <w:szCs w:val="24"/>
          <w:bdr w:val="none" w:sz="0" w:space="0" w:color="auto" w:frame="1"/>
          <w:lang w:val="ru-RU" w:eastAsia="ru-RU"/>
        </w:rPr>
        <w:t>3. Письмовий виклик має бути вручений присяжному під розписку не пізніше ніж за п’ять днів до судового засідання. У виклику зазначаються день, час і місце проведення судового засідання, права та обов’язки присяжного, перелік вимог до присяжних, а також підстави для увільнення їх від виконання обов’язків, припис про явку, а також обов’язок присяжного (чи іншої особи, яка одержала виклик для передачі його присяжному) невідкладно повідомити суд про причини неможливості явки.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7" w:name="n3204"/>
      <w:bookmarkEnd w:id="3487"/>
      <w:r w:rsidRPr="002B4DFA">
        <w:rPr>
          <w:rFonts w:eastAsia="Times New Roman" w:cs="Times New Roman"/>
          <w:color w:val="000000"/>
          <w:sz w:val="24"/>
          <w:szCs w:val="24"/>
          <w:bdr w:val="none" w:sz="0" w:space="0" w:color="auto" w:frame="1"/>
          <w:lang w:val="ru-RU" w:eastAsia="ru-RU"/>
        </w:rPr>
        <w:t>4. На підставі письмового виклику роботодавець зобов’язаний звільнити присяжного від роботи на час виконання ним обов’язків зі здійснення правосуддя.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8" w:name="n3205"/>
      <w:bookmarkEnd w:id="3488"/>
      <w:r w:rsidRPr="002B4DFA">
        <w:rPr>
          <w:rFonts w:eastAsia="Times New Roman" w:cs="Times New Roman"/>
          <w:b/>
          <w:bCs/>
          <w:color w:val="000000"/>
          <w:sz w:val="24"/>
          <w:szCs w:val="24"/>
          <w:bdr w:val="none" w:sz="0" w:space="0" w:color="auto" w:frame="1"/>
          <w:lang w:val="ru-RU" w:eastAsia="ru-RU"/>
        </w:rPr>
        <w:t>Стаття 386.</w:t>
      </w:r>
      <w:r w:rsidRPr="002B4DFA">
        <w:rPr>
          <w:rFonts w:eastAsia="Times New Roman" w:cs="Times New Roman"/>
          <w:color w:val="000000"/>
          <w:sz w:val="24"/>
          <w:szCs w:val="24"/>
          <w:bdr w:val="none" w:sz="0" w:space="0" w:color="auto" w:frame="1"/>
          <w:lang w:val="ru-RU" w:eastAsia="ru-RU"/>
        </w:rPr>
        <w:t> Права і обов’язки присяжного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89" w:name="n3206"/>
      <w:bookmarkEnd w:id="3489"/>
      <w:r w:rsidRPr="002B4DFA">
        <w:rPr>
          <w:rFonts w:eastAsia="Times New Roman" w:cs="Times New Roman"/>
          <w:color w:val="000000"/>
          <w:sz w:val="24"/>
          <w:szCs w:val="24"/>
          <w:bdr w:val="none" w:sz="0" w:space="0" w:color="auto" w:frame="1"/>
          <w:lang w:val="ru-RU" w:eastAsia="ru-RU"/>
        </w:rPr>
        <w:t>1. Присяжний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0" w:name="n3207"/>
      <w:bookmarkEnd w:id="3490"/>
      <w:r w:rsidRPr="002B4DFA">
        <w:rPr>
          <w:rFonts w:eastAsia="Times New Roman" w:cs="Times New Roman"/>
          <w:color w:val="000000"/>
          <w:sz w:val="24"/>
          <w:szCs w:val="24"/>
          <w:bdr w:val="none" w:sz="0" w:space="0" w:color="auto" w:frame="1"/>
          <w:lang w:val="ru-RU" w:eastAsia="ru-RU"/>
        </w:rPr>
        <w:t>1) брати участь у дослідженні всіх відомостей та доказів у судовому засіданні;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1" w:name="n3208"/>
      <w:bookmarkEnd w:id="3491"/>
      <w:r w:rsidRPr="002B4DFA">
        <w:rPr>
          <w:rFonts w:eastAsia="Times New Roman" w:cs="Times New Roman"/>
          <w:color w:val="000000"/>
          <w:sz w:val="24"/>
          <w:szCs w:val="24"/>
          <w:bdr w:val="none" w:sz="0" w:space="0" w:color="auto" w:frame="1"/>
          <w:lang w:val="ru-RU" w:eastAsia="ru-RU"/>
        </w:rPr>
        <w:t>2) робити нотатки під час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2" w:name="n3209"/>
      <w:bookmarkEnd w:id="3492"/>
      <w:r w:rsidRPr="002B4DFA">
        <w:rPr>
          <w:rFonts w:eastAsia="Times New Roman" w:cs="Times New Roman"/>
          <w:color w:val="000000"/>
          <w:sz w:val="24"/>
          <w:szCs w:val="24"/>
          <w:bdr w:val="none" w:sz="0" w:space="0" w:color="auto" w:frame="1"/>
          <w:lang w:val="ru-RU" w:eastAsia="ru-RU"/>
        </w:rPr>
        <w:t>3) з дозволу головуючого ставити запитання обвинуваченому, потерпілому, свідкам, експертам, іншим особам, які допитуються;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3" w:name="n3210"/>
      <w:bookmarkEnd w:id="3493"/>
      <w:r w:rsidRPr="002B4DFA">
        <w:rPr>
          <w:rFonts w:eastAsia="Times New Roman" w:cs="Times New Roman"/>
          <w:color w:val="000000"/>
          <w:sz w:val="24"/>
          <w:szCs w:val="24"/>
          <w:bdr w:val="none" w:sz="0" w:space="0" w:color="auto" w:frame="1"/>
          <w:lang w:val="ru-RU" w:eastAsia="ru-RU"/>
        </w:rPr>
        <w:t>4) просити головуючого роз’яснити норми закону, що підлягають застосуванню під час вирішення питань, юридичні терміни і поняття, зміст оголошених у судовому засіданні документів, ознаки злочину, у вчиненні якого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4" w:name="n3211"/>
      <w:bookmarkEnd w:id="3494"/>
      <w:r w:rsidRPr="002B4DFA">
        <w:rPr>
          <w:rFonts w:eastAsia="Times New Roman" w:cs="Times New Roman"/>
          <w:color w:val="000000"/>
          <w:sz w:val="24"/>
          <w:szCs w:val="24"/>
          <w:bdr w:val="none" w:sz="0" w:space="0" w:color="auto" w:frame="1"/>
          <w:lang w:val="ru-RU" w:eastAsia="ru-RU"/>
        </w:rPr>
        <w:t>2. Присяжний зобов’язаний: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5" w:name="n3212"/>
      <w:bookmarkEnd w:id="3495"/>
      <w:r w:rsidRPr="002B4DFA">
        <w:rPr>
          <w:rFonts w:eastAsia="Times New Roman" w:cs="Times New Roman"/>
          <w:color w:val="000000"/>
          <w:sz w:val="24"/>
          <w:szCs w:val="24"/>
          <w:bdr w:val="none" w:sz="0" w:space="0" w:color="auto" w:frame="1"/>
          <w:lang w:val="ru-RU" w:eastAsia="ru-RU"/>
        </w:rPr>
        <w:t>1) правдиво відповісти на запитання головуючого і учасників судового провадження щодо можливих перешкод, передбачених цим Кодексом або законом, для його участі в судовому розгляді, його стосунків з особами, які беруть участь у кримінальному провадженні, що підлягає розгляду, та поінформованості про його обставини, а також на вимогу головуючого подати необхідну інформацію про себе;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6" w:name="n3213"/>
      <w:bookmarkEnd w:id="3496"/>
      <w:r w:rsidRPr="002B4DFA">
        <w:rPr>
          <w:rFonts w:eastAsia="Times New Roman" w:cs="Times New Roman"/>
          <w:color w:val="000000"/>
          <w:sz w:val="24"/>
          <w:szCs w:val="24"/>
          <w:bdr w:val="none" w:sz="0" w:space="0" w:color="auto" w:frame="1"/>
          <w:lang w:val="ru-RU" w:eastAsia="ru-RU"/>
        </w:rPr>
        <w:t>2) додержуватися порядку в судовому засіданні і виконувати розпорядження головуючого;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7" w:name="n3214"/>
      <w:bookmarkEnd w:id="3497"/>
      <w:r w:rsidRPr="002B4DFA">
        <w:rPr>
          <w:rFonts w:eastAsia="Times New Roman" w:cs="Times New Roman"/>
          <w:color w:val="000000"/>
          <w:sz w:val="24"/>
          <w:szCs w:val="24"/>
          <w:bdr w:val="none" w:sz="0" w:space="0" w:color="auto" w:frame="1"/>
          <w:lang w:val="ru-RU" w:eastAsia="ru-RU"/>
        </w:rPr>
        <w:t>3) не відлучатися із залу судового засідання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8" w:name="n3215"/>
      <w:bookmarkEnd w:id="3498"/>
      <w:r w:rsidRPr="002B4DFA">
        <w:rPr>
          <w:rFonts w:eastAsia="Times New Roman" w:cs="Times New Roman"/>
          <w:color w:val="000000"/>
          <w:sz w:val="24"/>
          <w:szCs w:val="24"/>
          <w:bdr w:val="none" w:sz="0" w:space="0" w:color="auto" w:frame="1"/>
          <w:lang w:val="ru-RU" w:eastAsia="ru-RU"/>
        </w:rPr>
        <w:t>4) не спілкуватися без дозволу головуючого з особами, що не входять до складу суду, стосовно суті кримінального провадження та процесуальних дій, що здійснюються (здійснювалися) під час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499" w:name="n3216"/>
      <w:bookmarkEnd w:id="3499"/>
      <w:r w:rsidRPr="002B4DFA">
        <w:rPr>
          <w:rFonts w:eastAsia="Times New Roman" w:cs="Times New Roman"/>
          <w:color w:val="000000"/>
          <w:sz w:val="24"/>
          <w:szCs w:val="24"/>
          <w:bdr w:val="none" w:sz="0" w:space="0" w:color="auto" w:frame="1"/>
          <w:lang w:val="ru-RU" w:eastAsia="ru-RU"/>
        </w:rPr>
        <w:t>5) не збирати відомості, що стосуються кримінального провадження, поза судовим засіданням;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0" w:name="n3217"/>
      <w:bookmarkEnd w:id="3500"/>
      <w:r w:rsidRPr="002B4DFA">
        <w:rPr>
          <w:rFonts w:eastAsia="Times New Roman" w:cs="Times New Roman"/>
          <w:color w:val="000000"/>
          <w:sz w:val="24"/>
          <w:szCs w:val="24"/>
          <w:bdr w:val="none" w:sz="0" w:space="0" w:color="auto" w:frame="1"/>
          <w:lang w:val="ru-RU" w:eastAsia="ru-RU"/>
        </w:rPr>
        <w:t>6) не розголошувати відомості, які безпосередньо стосуються суті кримінального провадження та процесуальних дій, що здійснюються (здійснювалися) під час нього, і стали відомі присяжному у зв’язку з виконанням його обов’язків.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1" w:name="n3218"/>
      <w:bookmarkEnd w:id="3501"/>
      <w:r w:rsidRPr="002B4DFA">
        <w:rPr>
          <w:rFonts w:eastAsia="Times New Roman" w:cs="Times New Roman"/>
          <w:b/>
          <w:bCs/>
          <w:color w:val="000000"/>
          <w:sz w:val="24"/>
          <w:szCs w:val="24"/>
          <w:bdr w:val="none" w:sz="0" w:space="0" w:color="auto" w:frame="1"/>
          <w:lang w:val="ru-RU" w:eastAsia="ru-RU"/>
        </w:rPr>
        <w:t>Стаття 387.</w:t>
      </w:r>
      <w:r w:rsidRPr="002B4DFA">
        <w:rPr>
          <w:rFonts w:eastAsia="Times New Roman" w:cs="Times New Roman"/>
          <w:color w:val="000000"/>
          <w:sz w:val="24"/>
          <w:szCs w:val="24"/>
          <w:bdr w:val="none" w:sz="0" w:space="0" w:color="auto" w:frame="1"/>
          <w:lang w:val="ru-RU" w:eastAsia="ru-RU"/>
        </w:rPr>
        <w:t> Відбір присяжних у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2" w:name="n3219"/>
      <w:bookmarkEnd w:id="3502"/>
      <w:r w:rsidRPr="002B4DFA">
        <w:rPr>
          <w:rFonts w:eastAsia="Times New Roman" w:cs="Times New Roman"/>
          <w:color w:val="000000"/>
          <w:sz w:val="24"/>
          <w:szCs w:val="24"/>
          <w:bdr w:val="none" w:sz="0" w:space="0" w:color="auto" w:frame="1"/>
          <w:lang w:val="ru-RU" w:eastAsia="ru-RU"/>
        </w:rPr>
        <w:lastRenderedPageBreak/>
        <w:t>1. Відбір присяжних здійснюється після відкриття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3" w:name="n3220"/>
      <w:bookmarkEnd w:id="3503"/>
      <w:r w:rsidRPr="002B4DFA">
        <w:rPr>
          <w:rFonts w:eastAsia="Times New Roman" w:cs="Times New Roman"/>
          <w:color w:val="000000"/>
          <w:sz w:val="24"/>
          <w:szCs w:val="24"/>
          <w:bdr w:val="none" w:sz="0" w:space="0" w:color="auto" w:frame="1"/>
          <w:lang w:val="ru-RU" w:eastAsia="ru-RU"/>
        </w:rPr>
        <w:t>2. Головуючий повідомляє присяжним, яке провадження підлягає розгляду, роз’яснює їм права та обов’язки, а також умови їх участі в судовому розгляді. Кожен із присяжних має право заявити про неможливість його участі в судовому розгляді, вказавши на причину цього, та заявити собі самовідвід.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4" w:name="n3221"/>
      <w:bookmarkEnd w:id="3504"/>
      <w:r w:rsidRPr="002B4DFA">
        <w:rPr>
          <w:rFonts w:eastAsia="Times New Roman" w:cs="Times New Roman"/>
          <w:color w:val="000000"/>
          <w:sz w:val="24"/>
          <w:szCs w:val="24"/>
          <w:bdr w:val="none" w:sz="0" w:space="0" w:color="auto" w:frame="1"/>
          <w:lang w:val="ru-RU" w:eastAsia="ru-RU"/>
        </w:rPr>
        <w:t>3. Головуючий з’ясовує, чи немає передбачених цим Кодексом або законом підстав, які перешкоджають залученню громадянина в якості присяжного або є підставою для звільнення окремих присяжних від виконання їх обов’язків, а так само для звільнення присяжних від виконання їх обов’язків за їх усними чи письмовими заявами.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5" w:name="n3222"/>
      <w:bookmarkEnd w:id="3505"/>
      <w:r w:rsidRPr="002B4DFA">
        <w:rPr>
          <w:rFonts w:eastAsia="Times New Roman" w:cs="Times New Roman"/>
          <w:color w:val="000000"/>
          <w:sz w:val="24"/>
          <w:szCs w:val="24"/>
          <w:bdr w:val="none" w:sz="0" w:space="0" w:color="auto" w:frame="1"/>
          <w:lang w:val="ru-RU" w:eastAsia="ru-RU"/>
        </w:rPr>
        <w:t>Для з’ясування обставин, що можуть перешкоджати участі присяжного в судовому розгляді, прокурор, потерпілий, обвинувачений з дозволу головуючого можуть ставити присяжним відповідні запитання.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6" w:name="n3223"/>
      <w:bookmarkEnd w:id="3506"/>
      <w:r w:rsidRPr="002B4DFA">
        <w:rPr>
          <w:rFonts w:eastAsia="Times New Roman" w:cs="Times New Roman"/>
          <w:color w:val="000000"/>
          <w:sz w:val="24"/>
          <w:szCs w:val="24"/>
          <w:bdr w:val="none" w:sz="0" w:space="0" w:color="auto" w:frame="1"/>
          <w:lang w:val="ru-RU" w:eastAsia="ru-RU"/>
        </w:rPr>
        <w:t>4. Кожному з присяжних, який з’явився, учасники судового провадження можуть заявити відвід з підстав, передбачених </w:t>
      </w:r>
      <w:hyperlink r:id="rId1008" w:anchor="n996" w:history="1">
        <w:r w:rsidRPr="002B4DFA">
          <w:rPr>
            <w:rFonts w:eastAsia="Times New Roman" w:cs="Times New Roman"/>
            <w:color w:val="0000FF"/>
            <w:sz w:val="24"/>
            <w:szCs w:val="24"/>
            <w:u w:val="single"/>
            <w:bdr w:val="none" w:sz="0" w:space="0" w:color="auto" w:frame="1"/>
            <w:lang w:val="ru-RU" w:eastAsia="ru-RU"/>
          </w:rPr>
          <w:t>статтями 75</w:t>
        </w:r>
      </w:hyperlink>
      <w:r w:rsidRPr="002B4DFA">
        <w:rPr>
          <w:rFonts w:eastAsia="Times New Roman" w:cs="Times New Roman"/>
          <w:color w:val="000000"/>
          <w:sz w:val="24"/>
          <w:szCs w:val="24"/>
          <w:bdr w:val="none" w:sz="0" w:space="0" w:color="auto" w:frame="1"/>
          <w:lang w:val="ru-RU" w:eastAsia="ru-RU"/>
        </w:rPr>
        <w:t> і </w:t>
      </w:r>
      <w:hyperlink r:id="rId1009" w:anchor="n1004" w:history="1">
        <w:r w:rsidRPr="002B4DFA">
          <w:rPr>
            <w:rFonts w:eastAsia="Times New Roman" w:cs="Times New Roman"/>
            <w:color w:val="0000FF"/>
            <w:sz w:val="24"/>
            <w:szCs w:val="24"/>
            <w:u w:val="single"/>
            <w:bdr w:val="none" w:sz="0" w:space="0" w:color="auto" w:frame="1"/>
            <w:lang w:val="ru-RU" w:eastAsia="ru-RU"/>
          </w:rPr>
          <w:t>76</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7" w:name="n3224"/>
      <w:bookmarkEnd w:id="3507"/>
      <w:r w:rsidRPr="002B4DFA">
        <w:rPr>
          <w:rFonts w:eastAsia="Times New Roman" w:cs="Times New Roman"/>
          <w:color w:val="000000"/>
          <w:sz w:val="24"/>
          <w:szCs w:val="24"/>
          <w:bdr w:val="none" w:sz="0" w:space="0" w:color="auto" w:frame="1"/>
          <w:lang w:val="ru-RU" w:eastAsia="ru-RU"/>
        </w:rPr>
        <w:t>5. Усі питання, пов’язані зі звільненням присяжних від участі в розгляді кримінального провадження, а також із самовідводом і відводом присяжних, вирішуються ухвалою суду у складі двох суддів, що постановляється після проведення наради на місці без виходу до нарадчої кімнати, крім випадків, коли вихід до нарадчої кімнати буде визнаний судом необхідним. У разі якщо судді не прийшли до одноголосного рішення щодо вирішення питання, пов’язаного зі звільненням присяжного від участі в розгляді кримінального провадження або самовідводом чи відводом присяжного, присяжний вважається звільненим від участі в розгляді кримінального провадження або відведеним.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8" w:name="n5783"/>
      <w:bookmarkEnd w:id="3508"/>
      <w:r w:rsidRPr="002B4DFA">
        <w:rPr>
          <w:rFonts w:eastAsia="Times New Roman" w:cs="Times New Roman"/>
          <w:i/>
          <w:iCs/>
          <w:color w:val="000000"/>
          <w:sz w:val="24"/>
          <w:szCs w:val="24"/>
          <w:bdr w:val="none" w:sz="0" w:space="0" w:color="auto" w:frame="1"/>
          <w:lang w:val="ru-RU" w:eastAsia="ru-RU"/>
        </w:rPr>
        <w:t>{Частина п'ята статті 387 із змінами, внесеними згідно із Законом </w:t>
      </w:r>
      <w:hyperlink r:id="rId1010" w:anchor="n28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09" w:name="n3225"/>
      <w:bookmarkEnd w:id="3509"/>
      <w:r w:rsidRPr="002B4DFA">
        <w:rPr>
          <w:rFonts w:eastAsia="Times New Roman" w:cs="Times New Roman"/>
          <w:color w:val="000000"/>
          <w:sz w:val="24"/>
          <w:szCs w:val="24"/>
          <w:bdr w:val="none" w:sz="0" w:space="0" w:color="auto" w:frame="1"/>
          <w:lang w:val="ru-RU" w:eastAsia="ru-RU"/>
        </w:rPr>
        <w:t>6. Якщо після виконання вимог, передбачених </w:t>
      </w:r>
      <w:hyperlink r:id="rId1011" w:anchor="n3219" w:history="1">
        <w:r w:rsidRPr="002B4DFA">
          <w:rPr>
            <w:rFonts w:eastAsia="Times New Roman" w:cs="Times New Roman"/>
            <w:color w:val="0000FF"/>
            <w:sz w:val="24"/>
            <w:szCs w:val="24"/>
            <w:u w:val="single"/>
            <w:bdr w:val="none" w:sz="0" w:space="0" w:color="auto" w:frame="1"/>
            <w:lang w:val="ru-RU" w:eastAsia="ru-RU"/>
          </w:rPr>
          <w:t>частинами першою - п’ятою</w:t>
        </w:r>
      </w:hyperlink>
      <w:r w:rsidRPr="002B4DFA">
        <w:rPr>
          <w:rFonts w:eastAsia="Times New Roman" w:cs="Times New Roman"/>
          <w:color w:val="000000"/>
          <w:sz w:val="24"/>
          <w:szCs w:val="24"/>
          <w:bdr w:val="none" w:sz="0" w:space="0" w:color="auto" w:frame="1"/>
          <w:lang w:val="ru-RU" w:eastAsia="ru-RU"/>
        </w:rPr>
        <w:t> цієї статті, присяжних залишилося більше необхідної для участі в судовому розгляді кількості, присяжні визначаються автоматизованою системою документообігу суду з числа присяжних, що не були звільнені або відведені від участі в розгляді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0" w:name="n3226"/>
      <w:bookmarkEnd w:id="3510"/>
      <w:r w:rsidRPr="002B4DFA">
        <w:rPr>
          <w:rFonts w:eastAsia="Times New Roman" w:cs="Times New Roman"/>
          <w:color w:val="000000"/>
          <w:sz w:val="24"/>
          <w:szCs w:val="24"/>
          <w:bdr w:val="none" w:sz="0" w:space="0" w:color="auto" w:frame="1"/>
          <w:lang w:val="ru-RU" w:eastAsia="ru-RU"/>
        </w:rPr>
        <w:t>7. Якщо в результаті виконання дій, зазначених у </w:t>
      </w:r>
      <w:hyperlink r:id="rId1012" w:anchor="n3224" w:history="1">
        <w:r w:rsidRPr="002B4DFA">
          <w:rPr>
            <w:rFonts w:eastAsia="Times New Roman" w:cs="Times New Roman"/>
            <w:color w:val="0000FF"/>
            <w:sz w:val="24"/>
            <w:szCs w:val="24"/>
            <w:u w:val="single"/>
            <w:bdr w:val="none" w:sz="0" w:space="0" w:color="auto" w:frame="1"/>
            <w:lang w:val="ru-RU" w:eastAsia="ru-RU"/>
          </w:rPr>
          <w:t>частині п’ятій</w:t>
        </w:r>
      </w:hyperlink>
      <w:r w:rsidRPr="002B4DFA">
        <w:rPr>
          <w:rFonts w:eastAsia="Times New Roman" w:cs="Times New Roman"/>
          <w:color w:val="000000"/>
          <w:sz w:val="24"/>
          <w:szCs w:val="24"/>
          <w:bdr w:val="none" w:sz="0" w:space="0" w:color="auto" w:frame="1"/>
          <w:lang w:val="ru-RU" w:eastAsia="ru-RU"/>
        </w:rPr>
        <w:t> цієї статті, присяжних залишилося менше необхідної для участі в судовому розгляді кількості, секретар судового засідання за вказівкою головуючого викликає присяжних додатково.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1" w:name="n3227"/>
      <w:bookmarkEnd w:id="3511"/>
      <w:r w:rsidRPr="002B4DFA">
        <w:rPr>
          <w:rFonts w:eastAsia="Times New Roman" w:cs="Times New Roman"/>
          <w:color w:val="000000"/>
          <w:sz w:val="24"/>
          <w:szCs w:val="24"/>
          <w:bdr w:val="none" w:sz="0" w:space="0" w:color="auto" w:frame="1"/>
          <w:lang w:val="ru-RU" w:eastAsia="ru-RU"/>
        </w:rPr>
        <w:t>8. Після відбору основних присяжних відбирається двоє запасних присяжних з додержанням зазначених у цій статті правил.</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2" w:name="n3228"/>
      <w:bookmarkEnd w:id="3512"/>
      <w:r w:rsidRPr="002B4DFA">
        <w:rPr>
          <w:rFonts w:eastAsia="Times New Roman" w:cs="Times New Roman"/>
          <w:color w:val="000000"/>
          <w:sz w:val="24"/>
          <w:szCs w:val="24"/>
          <w:bdr w:val="none" w:sz="0" w:space="0" w:color="auto" w:frame="1"/>
          <w:lang w:val="ru-RU" w:eastAsia="ru-RU"/>
        </w:rPr>
        <w:t>9. Прізвища відібраних основних і запасних присяжних заносяться до журналу судового засідання в тому порядку, в якому їх було відібрано.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3" w:name="n3229"/>
      <w:bookmarkEnd w:id="3513"/>
      <w:r w:rsidRPr="002B4DFA">
        <w:rPr>
          <w:rFonts w:eastAsia="Times New Roman" w:cs="Times New Roman"/>
          <w:color w:val="000000"/>
          <w:sz w:val="24"/>
          <w:szCs w:val="24"/>
          <w:bdr w:val="none" w:sz="0" w:space="0" w:color="auto" w:frame="1"/>
          <w:lang w:val="ru-RU" w:eastAsia="ru-RU"/>
        </w:rPr>
        <w:t>10. Запасні присяжні під час судового засідання постійно перебувають на відведених їм місцях і до ухвалення вироку можуть бути включені до складу основних присяжних у разі неможливості кого-небудь з основних присяжних продовжувати участь у судовому розгляді. Про заміну вибулих основних присяжних запасними суд присяжних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4" w:name="n3230"/>
      <w:bookmarkEnd w:id="3514"/>
      <w:r w:rsidRPr="002B4DFA">
        <w:rPr>
          <w:rFonts w:eastAsia="Times New Roman" w:cs="Times New Roman"/>
          <w:b/>
          <w:bCs/>
          <w:color w:val="000000"/>
          <w:sz w:val="24"/>
          <w:szCs w:val="24"/>
          <w:bdr w:val="none" w:sz="0" w:space="0" w:color="auto" w:frame="1"/>
          <w:lang w:val="ru-RU" w:eastAsia="ru-RU"/>
        </w:rPr>
        <w:t>Стаття 388.</w:t>
      </w:r>
      <w:r w:rsidRPr="002B4DFA">
        <w:rPr>
          <w:rFonts w:eastAsia="Times New Roman" w:cs="Times New Roman"/>
          <w:color w:val="000000"/>
          <w:sz w:val="24"/>
          <w:szCs w:val="24"/>
          <w:bdr w:val="none" w:sz="0" w:space="0" w:color="auto" w:frame="1"/>
          <w:lang w:val="ru-RU" w:eastAsia="ru-RU"/>
        </w:rPr>
        <w:t> Приведення присяжних до присяги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5" w:name="n3231"/>
      <w:bookmarkEnd w:id="3515"/>
      <w:r w:rsidRPr="002B4DFA">
        <w:rPr>
          <w:rFonts w:eastAsia="Times New Roman" w:cs="Times New Roman"/>
          <w:color w:val="000000"/>
          <w:sz w:val="24"/>
          <w:szCs w:val="24"/>
          <w:bdr w:val="none" w:sz="0" w:space="0" w:color="auto" w:frame="1"/>
          <w:lang w:val="ru-RU" w:eastAsia="ru-RU"/>
        </w:rPr>
        <w:t>1. Після закінчення відбору основних і запасних присяжних вони займають місця, відведені їм головуючим.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6" w:name="n3232"/>
      <w:bookmarkEnd w:id="3516"/>
      <w:r w:rsidRPr="002B4DFA">
        <w:rPr>
          <w:rFonts w:eastAsia="Times New Roman" w:cs="Times New Roman"/>
          <w:color w:val="000000"/>
          <w:sz w:val="24"/>
          <w:szCs w:val="24"/>
          <w:bdr w:val="none" w:sz="0" w:space="0" w:color="auto" w:frame="1"/>
          <w:lang w:val="ru-RU" w:eastAsia="ru-RU"/>
        </w:rPr>
        <w:t>2. За пропозицією головуючого присяжні складають присягу такого змісту: "Я, (прізвище, ім’я, по батькові), присягаю виконувати свої обов’язки чесно і неупереджено, брати до уваги лише досліджені в суді докази, при вирішенні питань керуватися законом, своїм внутрішнім переконанням і совістю, як личить вільному громадянину і справедливій людині".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7" w:name="n3233"/>
      <w:bookmarkEnd w:id="3517"/>
      <w:r w:rsidRPr="002B4DFA">
        <w:rPr>
          <w:rFonts w:eastAsia="Times New Roman" w:cs="Times New Roman"/>
          <w:color w:val="000000"/>
          <w:sz w:val="24"/>
          <w:szCs w:val="24"/>
          <w:bdr w:val="none" w:sz="0" w:space="0" w:color="auto" w:frame="1"/>
          <w:lang w:val="ru-RU" w:eastAsia="ru-RU"/>
        </w:rPr>
        <w:t>Текст присяги зачитує кожен присяжний, після чого підтверджує, що його права, обов’язки та компетенція йому зрозумілі.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8" w:name="n3234"/>
      <w:bookmarkEnd w:id="3518"/>
      <w:r w:rsidRPr="002B4DFA">
        <w:rPr>
          <w:rFonts w:eastAsia="Times New Roman" w:cs="Times New Roman"/>
          <w:b/>
          <w:bCs/>
          <w:color w:val="000000"/>
          <w:sz w:val="24"/>
          <w:szCs w:val="24"/>
          <w:bdr w:val="none" w:sz="0" w:space="0" w:color="auto" w:frame="1"/>
          <w:lang w:val="ru-RU" w:eastAsia="ru-RU"/>
        </w:rPr>
        <w:t>Стаття 389.</w:t>
      </w:r>
      <w:r w:rsidRPr="002B4DFA">
        <w:rPr>
          <w:rFonts w:eastAsia="Times New Roman" w:cs="Times New Roman"/>
          <w:color w:val="000000"/>
          <w:sz w:val="24"/>
          <w:szCs w:val="24"/>
          <w:bdr w:val="none" w:sz="0" w:space="0" w:color="auto" w:frame="1"/>
          <w:lang w:val="ru-RU" w:eastAsia="ru-RU"/>
        </w:rPr>
        <w:t> Недопустимість незаконного впливу на присяжного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19" w:name="n3235"/>
      <w:bookmarkEnd w:id="3519"/>
      <w:r w:rsidRPr="002B4DFA">
        <w:rPr>
          <w:rFonts w:eastAsia="Times New Roman" w:cs="Times New Roman"/>
          <w:color w:val="000000"/>
          <w:sz w:val="24"/>
          <w:szCs w:val="24"/>
          <w:bdr w:val="none" w:sz="0" w:space="0" w:color="auto" w:frame="1"/>
          <w:lang w:val="ru-RU" w:eastAsia="ru-RU"/>
        </w:rPr>
        <w:lastRenderedPageBreak/>
        <w:t>1. Прокурору, обвинуваченому, потерпілому та іншим учасникам кримінального провадження протягом усього судового розгляду забороняється спілкуватися з присяжними інакше, ніж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0" w:name="n3236"/>
      <w:bookmarkEnd w:id="3520"/>
      <w:r w:rsidRPr="002B4DFA">
        <w:rPr>
          <w:rFonts w:eastAsia="Times New Roman" w:cs="Times New Roman"/>
          <w:b/>
          <w:bCs/>
          <w:color w:val="000000"/>
          <w:sz w:val="24"/>
          <w:szCs w:val="24"/>
          <w:bdr w:val="none" w:sz="0" w:space="0" w:color="auto" w:frame="1"/>
          <w:lang w:val="ru-RU" w:eastAsia="ru-RU"/>
        </w:rPr>
        <w:t>Стаття 390.</w:t>
      </w:r>
      <w:r w:rsidRPr="002B4DFA">
        <w:rPr>
          <w:rFonts w:eastAsia="Times New Roman" w:cs="Times New Roman"/>
          <w:color w:val="000000"/>
          <w:sz w:val="24"/>
          <w:szCs w:val="24"/>
          <w:bdr w:val="none" w:sz="0" w:space="0" w:color="auto" w:frame="1"/>
          <w:lang w:val="ru-RU" w:eastAsia="ru-RU"/>
        </w:rPr>
        <w:t> Усунення присяжного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1" w:name="n3237"/>
      <w:bookmarkEnd w:id="3521"/>
      <w:r w:rsidRPr="002B4DFA">
        <w:rPr>
          <w:rFonts w:eastAsia="Times New Roman" w:cs="Times New Roman"/>
          <w:color w:val="000000"/>
          <w:sz w:val="24"/>
          <w:szCs w:val="24"/>
          <w:bdr w:val="none" w:sz="0" w:space="0" w:color="auto" w:frame="1"/>
          <w:lang w:val="ru-RU" w:eastAsia="ru-RU"/>
        </w:rPr>
        <w:t>1. Присяжний може бути усунутий від подальшої участі в судовому розгляді кримінального провадження у таких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2" w:name="n3238"/>
      <w:bookmarkEnd w:id="3522"/>
      <w:r w:rsidRPr="002B4DFA">
        <w:rPr>
          <w:rFonts w:eastAsia="Times New Roman" w:cs="Times New Roman"/>
          <w:color w:val="000000"/>
          <w:sz w:val="24"/>
          <w:szCs w:val="24"/>
          <w:bdr w:val="none" w:sz="0" w:space="0" w:color="auto" w:frame="1"/>
          <w:lang w:val="ru-RU" w:eastAsia="ru-RU"/>
        </w:rPr>
        <w:t>1) у разі невиконання присяжним обов’язків, передбачених </w:t>
      </w:r>
      <w:hyperlink r:id="rId1013" w:anchor="n3211" w:history="1">
        <w:r w:rsidRPr="002B4DFA">
          <w:rPr>
            <w:rFonts w:eastAsia="Times New Roman" w:cs="Times New Roman"/>
            <w:color w:val="0000FF"/>
            <w:sz w:val="24"/>
            <w:szCs w:val="24"/>
            <w:u w:val="single"/>
            <w:bdr w:val="none" w:sz="0" w:space="0" w:color="auto" w:frame="1"/>
            <w:lang w:val="ru-RU" w:eastAsia="ru-RU"/>
          </w:rPr>
          <w:t>частиною другою статті 386</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3" w:name="n3239"/>
      <w:bookmarkEnd w:id="3523"/>
      <w:r w:rsidRPr="002B4DFA">
        <w:rPr>
          <w:rFonts w:eastAsia="Times New Roman" w:cs="Times New Roman"/>
          <w:color w:val="000000"/>
          <w:sz w:val="24"/>
          <w:szCs w:val="24"/>
          <w:bdr w:val="none" w:sz="0" w:space="0" w:color="auto" w:frame="1"/>
          <w:lang w:val="ru-RU" w:eastAsia="ru-RU"/>
        </w:rPr>
        <w:t>2) за наявності обґрунтованих підстав вважати, що присяжний у результаті незаконного впливу втратив неупередженість, необхідну для вирішення питань кримінального провадження відповідно до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4" w:name="n3240"/>
      <w:bookmarkEnd w:id="3524"/>
      <w:r w:rsidRPr="002B4DFA">
        <w:rPr>
          <w:rFonts w:eastAsia="Times New Roman" w:cs="Times New Roman"/>
          <w:color w:val="000000"/>
          <w:sz w:val="24"/>
          <w:szCs w:val="24"/>
          <w:bdr w:val="none" w:sz="0" w:space="0" w:color="auto" w:frame="1"/>
          <w:lang w:val="ru-RU" w:eastAsia="ru-RU"/>
        </w:rPr>
        <w:t>2. Присяжний може бути усунутий від подальшої участі в судовому розгляді кримінального провадження за ініціативою головуючого рішенням більшості від складу суду присяжних, яке приймається в нарадчій кімнаті та оформлюється вмотивованою ухвалою.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5" w:name="n3241"/>
      <w:bookmarkEnd w:id="3525"/>
      <w:r w:rsidRPr="002B4DFA">
        <w:rPr>
          <w:rFonts w:eastAsia="Times New Roman" w:cs="Times New Roman"/>
          <w:color w:val="000000"/>
          <w:sz w:val="24"/>
          <w:szCs w:val="24"/>
          <w:bdr w:val="none" w:sz="0" w:space="0" w:color="auto" w:frame="1"/>
          <w:lang w:val="ru-RU" w:eastAsia="ru-RU"/>
        </w:rPr>
        <w:t>3. У разі усунення присяжного до складу суду включається запасний присяжний, після чого судовий розгляд продовжується, або, у разі відсутності запасного присяжного, здійснюється відбір нового присяжного в порядку, передбаченому цим параграфом, після чого судове провадження розпочинається з початку.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6" w:name="n3242"/>
      <w:bookmarkEnd w:id="3526"/>
      <w:r w:rsidRPr="002B4DFA">
        <w:rPr>
          <w:rFonts w:eastAsia="Times New Roman" w:cs="Times New Roman"/>
          <w:b/>
          <w:bCs/>
          <w:color w:val="000000"/>
          <w:sz w:val="24"/>
          <w:szCs w:val="24"/>
          <w:bdr w:val="none" w:sz="0" w:space="0" w:color="auto" w:frame="1"/>
          <w:lang w:val="ru-RU" w:eastAsia="ru-RU"/>
        </w:rPr>
        <w:t>Стаття 391.</w:t>
      </w:r>
      <w:r w:rsidRPr="002B4DFA">
        <w:rPr>
          <w:rFonts w:eastAsia="Times New Roman" w:cs="Times New Roman"/>
          <w:color w:val="000000"/>
          <w:sz w:val="24"/>
          <w:szCs w:val="24"/>
          <w:bdr w:val="none" w:sz="0" w:space="0" w:color="auto" w:frame="1"/>
          <w:lang w:val="ru-RU" w:eastAsia="ru-RU"/>
        </w:rPr>
        <w:t> Порядок наради і голосування в суді присяжних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7" w:name="n3243"/>
      <w:bookmarkEnd w:id="3527"/>
      <w:r w:rsidRPr="002B4DFA">
        <w:rPr>
          <w:rFonts w:eastAsia="Times New Roman" w:cs="Times New Roman"/>
          <w:color w:val="000000"/>
          <w:sz w:val="24"/>
          <w:szCs w:val="24"/>
          <w:bdr w:val="none" w:sz="0" w:space="0" w:color="auto" w:frame="1"/>
          <w:lang w:val="ru-RU" w:eastAsia="ru-RU"/>
        </w:rPr>
        <w:t>1. Нарадою суду присяжних керує головуючий, який послідовно ставить на обговорення питання, передбачені </w:t>
      </w:r>
      <w:hyperlink r:id="rId1014" w:anchor="n3044" w:history="1">
        <w:r w:rsidRPr="002B4DFA">
          <w:rPr>
            <w:rFonts w:eastAsia="Times New Roman" w:cs="Times New Roman"/>
            <w:color w:val="0000FF"/>
            <w:sz w:val="24"/>
            <w:szCs w:val="24"/>
            <w:u w:val="single"/>
            <w:bdr w:val="none" w:sz="0" w:space="0" w:color="auto" w:frame="1"/>
            <w:lang w:val="ru-RU" w:eastAsia="ru-RU"/>
          </w:rPr>
          <w:t>статтею 368</w:t>
        </w:r>
      </w:hyperlink>
      <w:r w:rsidRPr="002B4DFA">
        <w:rPr>
          <w:rFonts w:eastAsia="Times New Roman" w:cs="Times New Roman"/>
          <w:color w:val="000000"/>
          <w:sz w:val="24"/>
          <w:szCs w:val="24"/>
          <w:bdr w:val="none" w:sz="0" w:space="0" w:color="auto" w:frame="1"/>
          <w:lang w:val="ru-RU" w:eastAsia="ru-RU"/>
        </w:rPr>
        <w:t> цього Кодексу, проводить відкрите голосування і веде підрахунок голосів.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8" w:name="n3244"/>
      <w:bookmarkEnd w:id="3528"/>
      <w:r w:rsidRPr="002B4DFA">
        <w:rPr>
          <w:rFonts w:eastAsia="Times New Roman" w:cs="Times New Roman"/>
          <w:color w:val="000000"/>
          <w:sz w:val="24"/>
          <w:szCs w:val="24"/>
          <w:bdr w:val="none" w:sz="0" w:space="0" w:color="auto" w:frame="1"/>
          <w:lang w:val="ru-RU" w:eastAsia="ru-RU"/>
        </w:rPr>
        <w:t>2. Усі питання вирішуються простою більшістю голосів. Головуючий голосує останнім.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29" w:name="n3245"/>
      <w:bookmarkEnd w:id="3529"/>
      <w:r w:rsidRPr="002B4DFA">
        <w:rPr>
          <w:rFonts w:eastAsia="Times New Roman" w:cs="Times New Roman"/>
          <w:color w:val="000000"/>
          <w:sz w:val="24"/>
          <w:szCs w:val="24"/>
          <w:bdr w:val="none" w:sz="0" w:space="0" w:color="auto" w:frame="1"/>
          <w:lang w:val="ru-RU" w:eastAsia="ru-RU"/>
        </w:rPr>
        <w:t>3. Ніхто зі складу суду присяжних не має права утримуватися від голосування, крім випадку, коли вирішується питання про міру покарання, а суддя чи присяжний голосував за виправдання обвинуваченого. У цьому разі голос того, хто утримався, додається до голосів, поданих за рішення, яке є найсприятливішим для обвинуваченого. При виникненні розбіжностей про те, яке рішення для обвинуваченого є більш сприятливим, питання вирішується шляхом голосування.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0" w:name="n3246"/>
      <w:bookmarkEnd w:id="3530"/>
      <w:r w:rsidRPr="002B4DFA">
        <w:rPr>
          <w:rFonts w:eastAsia="Times New Roman" w:cs="Times New Roman"/>
          <w:color w:val="000000"/>
          <w:sz w:val="24"/>
          <w:szCs w:val="24"/>
          <w:bdr w:val="none" w:sz="0" w:space="0" w:color="auto" w:frame="1"/>
          <w:lang w:val="ru-RU" w:eastAsia="ru-RU"/>
        </w:rPr>
        <w:t>4. Кожен із складу суду присяжних має право викласти письмово окрему думку, яка не оголошується в судовому засіданні, а приєднується до матеріалів провадження і є відкритою для ознайомлення.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1" w:name="n3247"/>
      <w:bookmarkEnd w:id="3531"/>
      <w:r w:rsidRPr="002B4DFA">
        <w:rPr>
          <w:rFonts w:eastAsia="Times New Roman" w:cs="Times New Roman"/>
          <w:color w:val="000000"/>
          <w:sz w:val="24"/>
          <w:szCs w:val="24"/>
          <w:bdr w:val="none" w:sz="0" w:space="0" w:color="auto" w:frame="1"/>
          <w:lang w:val="ru-RU" w:eastAsia="ru-RU"/>
        </w:rPr>
        <w:t>5. У випадку, коли серед більшості складу суду, яка ухвалила рішення, відсутні судді, головуючий зобов’язаний надати допомогу присяжним у складенні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2" w:name="n5784"/>
      <w:bookmarkEnd w:id="3532"/>
      <w:r w:rsidRPr="002B4DFA">
        <w:rPr>
          <w:rFonts w:eastAsia="Times New Roman" w:cs="Times New Roman"/>
          <w:i/>
          <w:iCs/>
          <w:color w:val="000000"/>
          <w:sz w:val="24"/>
          <w:szCs w:val="24"/>
          <w:bdr w:val="none" w:sz="0" w:space="0" w:color="auto" w:frame="1"/>
          <w:lang w:val="ru-RU" w:eastAsia="ru-RU"/>
        </w:rPr>
        <w:t>{Частина п'ята статті 391 із змінами, внесеними згідно із Законом </w:t>
      </w:r>
      <w:hyperlink r:id="rId1015" w:anchor="n29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533" w:name="n3248"/>
      <w:bookmarkEnd w:id="3533"/>
      <w:r w:rsidRPr="002B4DFA">
        <w:rPr>
          <w:rFonts w:eastAsia="Times New Roman" w:cs="Times New Roman"/>
          <w:b/>
          <w:bCs/>
          <w:color w:val="000000"/>
          <w:szCs w:val="28"/>
          <w:bdr w:val="none" w:sz="0" w:space="0" w:color="auto" w:frame="1"/>
          <w:lang w:val="ru-RU" w:eastAsia="ru-RU"/>
        </w:rPr>
        <w:t>Розділ V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СУДОВЕ ПРОВАДЖЕННЯ З ПЕРЕГЛЯДУ СУДОВИХ РІШЕНЬ</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534" w:name="n3249"/>
      <w:bookmarkEnd w:id="3534"/>
      <w:r w:rsidRPr="002B4DFA">
        <w:rPr>
          <w:rFonts w:eastAsia="Times New Roman" w:cs="Times New Roman"/>
          <w:b/>
          <w:bCs/>
          <w:color w:val="000000"/>
          <w:szCs w:val="28"/>
          <w:bdr w:val="none" w:sz="0" w:space="0" w:color="auto" w:frame="1"/>
          <w:lang w:val="ru-RU" w:eastAsia="ru-RU"/>
        </w:rPr>
        <w:t>Глава 31. Провадження в суді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5" w:name="n3250"/>
      <w:bookmarkEnd w:id="3535"/>
      <w:r w:rsidRPr="002B4DFA">
        <w:rPr>
          <w:rFonts w:eastAsia="Times New Roman" w:cs="Times New Roman"/>
          <w:b/>
          <w:bCs/>
          <w:color w:val="000000"/>
          <w:sz w:val="24"/>
          <w:szCs w:val="24"/>
          <w:bdr w:val="none" w:sz="0" w:space="0" w:color="auto" w:frame="1"/>
          <w:lang w:val="ru-RU" w:eastAsia="ru-RU"/>
        </w:rPr>
        <w:t>Стаття 392.</w:t>
      </w:r>
      <w:r w:rsidRPr="002B4DFA">
        <w:rPr>
          <w:rFonts w:eastAsia="Times New Roman" w:cs="Times New Roman"/>
          <w:color w:val="000000"/>
          <w:sz w:val="24"/>
          <w:szCs w:val="24"/>
          <w:bdr w:val="none" w:sz="0" w:space="0" w:color="auto" w:frame="1"/>
          <w:lang w:val="ru-RU" w:eastAsia="ru-RU"/>
        </w:rPr>
        <w:t> Судові рішення, які можуть бути оскаржені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6" w:name="n3251"/>
      <w:bookmarkEnd w:id="3536"/>
      <w:r w:rsidRPr="002B4DFA">
        <w:rPr>
          <w:rFonts w:eastAsia="Times New Roman" w:cs="Times New Roman"/>
          <w:color w:val="000000"/>
          <w:sz w:val="24"/>
          <w:szCs w:val="24"/>
          <w:bdr w:val="none" w:sz="0" w:space="0" w:color="auto" w:frame="1"/>
          <w:lang w:val="ru-RU" w:eastAsia="ru-RU"/>
        </w:rPr>
        <w:t>1. В апеляційному порядку можуть бути оскаржені судові рішення, які були ухвалені судами першої інстанції і не набрали законної сили, а саме: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7" w:name="n3252"/>
      <w:bookmarkEnd w:id="3537"/>
      <w:r w:rsidRPr="002B4DFA">
        <w:rPr>
          <w:rFonts w:eastAsia="Times New Roman" w:cs="Times New Roman"/>
          <w:color w:val="000000"/>
          <w:sz w:val="24"/>
          <w:szCs w:val="24"/>
          <w:bdr w:val="none" w:sz="0" w:space="0" w:color="auto" w:frame="1"/>
          <w:lang w:val="ru-RU" w:eastAsia="ru-RU"/>
        </w:rPr>
        <w:t>1) вироки, крім випадків, передбачених </w:t>
      </w:r>
      <w:hyperlink r:id="rId1016" w:anchor="n3269" w:history="1">
        <w:r w:rsidRPr="002B4DFA">
          <w:rPr>
            <w:rFonts w:eastAsia="Times New Roman" w:cs="Times New Roman"/>
            <w:color w:val="0000FF"/>
            <w:sz w:val="24"/>
            <w:szCs w:val="24"/>
            <w:u w:val="single"/>
            <w:bdr w:val="none" w:sz="0" w:space="0" w:color="auto" w:frame="1"/>
            <w:lang w:val="ru-RU" w:eastAsia="ru-RU"/>
          </w:rPr>
          <w:t>статтею 394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8" w:name="n3253"/>
      <w:bookmarkEnd w:id="3538"/>
      <w:r w:rsidRPr="002B4DFA">
        <w:rPr>
          <w:rFonts w:eastAsia="Times New Roman" w:cs="Times New Roman"/>
          <w:color w:val="000000"/>
          <w:sz w:val="24"/>
          <w:szCs w:val="24"/>
          <w:bdr w:val="none" w:sz="0" w:space="0" w:color="auto" w:frame="1"/>
          <w:lang w:val="ru-RU" w:eastAsia="ru-RU"/>
        </w:rPr>
        <w:t>2) ухвали про застосування чи відмову у застосуванні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39" w:name="n3254"/>
      <w:bookmarkEnd w:id="3539"/>
      <w:r w:rsidRPr="002B4DFA">
        <w:rPr>
          <w:rFonts w:eastAsia="Times New Roman" w:cs="Times New Roman"/>
          <w:color w:val="000000"/>
          <w:sz w:val="24"/>
          <w:szCs w:val="24"/>
          <w:bdr w:val="none" w:sz="0" w:space="0" w:color="auto" w:frame="1"/>
          <w:lang w:val="ru-RU" w:eastAsia="ru-RU"/>
        </w:rPr>
        <w:t>3) інші ухвали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0" w:name="n3255"/>
      <w:bookmarkEnd w:id="3540"/>
      <w:r w:rsidRPr="002B4DFA">
        <w:rPr>
          <w:rFonts w:eastAsia="Times New Roman" w:cs="Times New Roman"/>
          <w:color w:val="000000"/>
          <w:sz w:val="24"/>
          <w:szCs w:val="24"/>
          <w:bdr w:val="none" w:sz="0" w:space="0" w:color="auto" w:frame="1"/>
          <w:lang w:val="ru-RU" w:eastAsia="ru-RU"/>
        </w:rPr>
        <w:t>2. Ухвали, постановлені під час судового провадження в суді першої інстанції до ухвалення судових рішень, передбачених </w:t>
      </w:r>
      <w:hyperlink r:id="rId1017" w:anchor="n325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окремому оскарженню не підлягають, крім випадків, визначених цим Кодексом. Заперечення проти таких ухвал можуть бути включені до апеляційної скарги на судове рішення, передбачене </w:t>
      </w:r>
      <w:hyperlink r:id="rId1018" w:anchor="n325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1" w:name="n3256"/>
      <w:bookmarkEnd w:id="3541"/>
      <w:r w:rsidRPr="002B4DFA">
        <w:rPr>
          <w:rFonts w:eastAsia="Times New Roman" w:cs="Times New Roman"/>
          <w:color w:val="000000"/>
          <w:sz w:val="24"/>
          <w:szCs w:val="24"/>
          <w:bdr w:val="none" w:sz="0" w:space="0" w:color="auto" w:frame="1"/>
          <w:lang w:val="ru-RU" w:eastAsia="ru-RU"/>
        </w:rPr>
        <w:lastRenderedPageBreak/>
        <w:t>3. В апеляційному порядку також можуть бути оскаржені ухвали слідчого судді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2" w:name="n3257"/>
      <w:bookmarkEnd w:id="3542"/>
      <w:r w:rsidRPr="002B4DFA">
        <w:rPr>
          <w:rFonts w:eastAsia="Times New Roman" w:cs="Times New Roman"/>
          <w:b/>
          <w:bCs/>
          <w:color w:val="000000"/>
          <w:sz w:val="24"/>
          <w:szCs w:val="24"/>
          <w:bdr w:val="none" w:sz="0" w:space="0" w:color="auto" w:frame="1"/>
          <w:lang w:val="ru-RU" w:eastAsia="ru-RU"/>
        </w:rPr>
        <w:t>Стаття 393.</w:t>
      </w:r>
      <w:r w:rsidRPr="002B4DFA">
        <w:rPr>
          <w:rFonts w:eastAsia="Times New Roman" w:cs="Times New Roman"/>
          <w:color w:val="000000"/>
          <w:sz w:val="24"/>
          <w:szCs w:val="24"/>
          <w:bdr w:val="none" w:sz="0" w:space="0" w:color="auto" w:frame="1"/>
          <w:lang w:val="ru-RU" w:eastAsia="ru-RU"/>
        </w:rPr>
        <w:t> Право на апеляційне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3" w:name="n3258"/>
      <w:bookmarkEnd w:id="3543"/>
      <w:r w:rsidRPr="002B4DFA">
        <w:rPr>
          <w:rFonts w:eastAsia="Times New Roman" w:cs="Times New Roman"/>
          <w:color w:val="000000"/>
          <w:sz w:val="24"/>
          <w:szCs w:val="24"/>
          <w:bdr w:val="none" w:sz="0" w:space="0" w:color="auto" w:frame="1"/>
          <w:lang w:val="ru-RU" w:eastAsia="ru-RU"/>
        </w:rPr>
        <w:t>1. Апеляційну скаргу мають право подати: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4" w:name="n3259"/>
      <w:bookmarkEnd w:id="3544"/>
      <w:r w:rsidRPr="002B4DFA">
        <w:rPr>
          <w:rFonts w:eastAsia="Times New Roman" w:cs="Times New Roman"/>
          <w:color w:val="000000"/>
          <w:sz w:val="24"/>
          <w:szCs w:val="24"/>
          <w:bdr w:val="none" w:sz="0" w:space="0" w:color="auto" w:frame="1"/>
          <w:lang w:val="ru-RU" w:eastAsia="ru-RU"/>
        </w:rPr>
        <w:t>1) обвинувачений, стосовно якого ухвалено обвинувальний вирок, його законний представник чи захисник - в частині, що стосується інтересів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5" w:name="n3260"/>
      <w:bookmarkEnd w:id="3545"/>
      <w:r w:rsidRPr="002B4DFA">
        <w:rPr>
          <w:rFonts w:eastAsia="Times New Roman" w:cs="Times New Roman"/>
          <w:color w:val="000000"/>
          <w:sz w:val="24"/>
          <w:szCs w:val="24"/>
          <w:bdr w:val="none" w:sz="0" w:space="0" w:color="auto" w:frame="1"/>
          <w:lang w:val="ru-RU" w:eastAsia="ru-RU"/>
        </w:rPr>
        <w:t>2) обвинувачений, стосовно якого ухвалено виправдувальний вирок, його законний представник чи захисник - в частині мотивів і підстав виправдання;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6" w:name="n3261"/>
      <w:bookmarkEnd w:id="3546"/>
      <w:r w:rsidRPr="002B4DFA">
        <w:rPr>
          <w:rFonts w:eastAsia="Times New Roman" w:cs="Times New Roman"/>
          <w:color w:val="000000"/>
          <w:sz w:val="24"/>
          <w:szCs w:val="24"/>
          <w:bdr w:val="none" w:sz="0" w:space="0" w:color="auto" w:frame="1"/>
          <w:lang w:val="ru-RU" w:eastAsia="ru-RU"/>
        </w:rPr>
        <w:t>3) підозрюваний, обвинувачений, його законний представник чи захисник;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7" w:name="n3262"/>
      <w:bookmarkEnd w:id="3547"/>
      <w:r w:rsidRPr="002B4DFA">
        <w:rPr>
          <w:rFonts w:eastAsia="Times New Roman" w:cs="Times New Roman"/>
          <w:color w:val="000000"/>
          <w:sz w:val="24"/>
          <w:szCs w:val="24"/>
          <w:bdr w:val="none" w:sz="0" w:space="0" w:color="auto" w:frame="1"/>
          <w:lang w:val="ru-RU" w:eastAsia="ru-RU"/>
        </w:rPr>
        <w:t>4) законний представник, захисник неповнолітнього чи сам неповнолітній, щодо якого вирішувалося питання про застосування примусового заходу виховного характеру, - в частині, що стосується інтересів неповнолітнього;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8" w:name="n3263"/>
      <w:bookmarkEnd w:id="3548"/>
      <w:r w:rsidRPr="002B4DFA">
        <w:rPr>
          <w:rFonts w:eastAsia="Times New Roman" w:cs="Times New Roman"/>
          <w:color w:val="000000"/>
          <w:sz w:val="24"/>
          <w:szCs w:val="24"/>
          <w:bdr w:val="none" w:sz="0" w:space="0" w:color="auto" w:frame="1"/>
          <w:lang w:val="ru-RU" w:eastAsia="ru-RU"/>
        </w:rPr>
        <w:t>5) законний представник та захисник особи, щодо якої вирішувалося питання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49" w:name="n3264"/>
      <w:bookmarkEnd w:id="3549"/>
      <w:r w:rsidRPr="002B4DFA">
        <w:rPr>
          <w:rFonts w:eastAsia="Times New Roman" w:cs="Times New Roman"/>
          <w:color w:val="000000"/>
          <w:sz w:val="24"/>
          <w:szCs w:val="24"/>
          <w:bdr w:val="none" w:sz="0" w:space="0" w:color="auto" w:frame="1"/>
          <w:lang w:val="ru-RU" w:eastAsia="ru-RU"/>
        </w:rPr>
        <w:t>6)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0" w:name="n3265"/>
      <w:bookmarkEnd w:id="3550"/>
      <w:r w:rsidRPr="002B4DFA">
        <w:rPr>
          <w:rFonts w:eastAsia="Times New Roman" w:cs="Times New Roman"/>
          <w:color w:val="000000"/>
          <w:sz w:val="24"/>
          <w:szCs w:val="24"/>
          <w:bdr w:val="none" w:sz="0" w:space="0" w:color="auto" w:frame="1"/>
          <w:lang w:val="ru-RU" w:eastAsia="ru-RU"/>
        </w:rPr>
        <w:t>7) потерпілий або його законний представник чи представник - у частині, що стосується інтересів потерпілого, але в межах вимог, заявлених ними в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1" w:name="n3266"/>
      <w:bookmarkEnd w:id="3551"/>
      <w:r w:rsidRPr="002B4DFA">
        <w:rPr>
          <w:rFonts w:eastAsia="Times New Roman" w:cs="Times New Roman"/>
          <w:color w:val="000000"/>
          <w:sz w:val="24"/>
          <w:szCs w:val="24"/>
          <w:bdr w:val="none" w:sz="0" w:space="0" w:color="auto" w:frame="1"/>
          <w:lang w:val="ru-RU" w:eastAsia="ru-RU"/>
        </w:rPr>
        <w:t>8) цивільний позивач, його представник або законний представник - у частині, що стосується вирішення цивільного позову;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2" w:name="n3267"/>
      <w:bookmarkEnd w:id="3552"/>
      <w:r w:rsidRPr="002B4DFA">
        <w:rPr>
          <w:rFonts w:eastAsia="Times New Roman" w:cs="Times New Roman"/>
          <w:color w:val="000000"/>
          <w:sz w:val="24"/>
          <w:szCs w:val="24"/>
          <w:bdr w:val="none" w:sz="0" w:space="0" w:color="auto" w:frame="1"/>
          <w:lang w:val="ru-RU" w:eastAsia="ru-RU"/>
        </w:rPr>
        <w:t>9) цивільний відповідач або його представник - у частині, що стосується вирішення цивільного позову;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3" w:name="n4905"/>
      <w:bookmarkEnd w:id="3553"/>
      <w:r w:rsidRPr="002B4DFA">
        <w:rPr>
          <w:rFonts w:eastAsia="Times New Roman" w:cs="Times New Roman"/>
          <w:color w:val="000000"/>
          <w:sz w:val="24"/>
          <w:szCs w:val="24"/>
          <w:bdr w:val="none" w:sz="0" w:space="0" w:color="auto" w:frame="1"/>
          <w:lang w:val="ru-RU" w:eastAsia="ru-RU"/>
        </w:rPr>
        <w:t>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представник юридичної особи, щодо якої здійснюється провадження, - у частині, що стосується інтересів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4" w:name="n4904"/>
      <w:bookmarkEnd w:id="3554"/>
      <w:r w:rsidRPr="002B4DFA">
        <w:rPr>
          <w:rFonts w:eastAsia="Times New Roman" w:cs="Times New Roman"/>
          <w:i/>
          <w:iCs/>
          <w:color w:val="000000"/>
          <w:sz w:val="24"/>
          <w:szCs w:val="24"/>
          <w:bdr w:val="none" w:sz="0" w:space="0" w:color="auto" w:frame="1"/>
          <w:lang w:val="ru-RU" w:eastAsia="ru-RU"/>
        </w:rPr>
        <w:t>{Частину першу статті 393 доповнено пунктом 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019" w:anchor="n180"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5" w:name="n5515"/>
      <w:bookmarkEnd w:id="3555"/>
      <w:r w:rsidRPr="002B4DFA">
        <w:rPr>
          <w:rFonts w:eastAsia="Times New Roman" w:cs="Times New Roman"/>
          <w:color w:val="000000"/>
          <w:sz w:val="24"/>
          <w:szCs w:val="24"/>
          <w:bdr w:val="none" w:sz="0" w:space="0" w:color="auto" w:frame="1"/>
          <w:lang w:val="ru-RU" w:eastAsia="ru-RU"/>
        </w:rPr>
        <w:t>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фізична або юридична особа - у частині, що стосується її інтересів під час вирішення питання про долю речових доказів, документів, які були надані суду; третя особа - у частині, що стосується її інтересів під час вирішення питання про спеціальну конфіскацію;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6" w:name="n5514"/>
      <w:bookmarkEnd w:id="3556"/>
      <w:r w:rsidRPr="002B4DFA">
        <w:rPr>
          <w:rFonts w:eastAsia="Times New Roman" w:cs="Times New Roman"/>
          <w:i/>
          <w:iCs/>
          <w:color w:val="000000"/>
          <w:sz w:val="24"/>
          <w:szCs w:val="24"/>
          <w:bdr w:val="none" w:sz="0" w:space="0" w:color="auto" w:frame="1"/>
          <w:lang w:val="ru-RU" w:eastAsia="ru-RU"/>
        </w:rPr>
        <w:t>{Частину першу статті 393 доповнено пунктом 9</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згідно із Законом </w:t>
      </w:r>
      <w:hyperlink r:id="rId1020" w:anchor="n119" w:tgtFrame="_blank" w:history="1">
        <w:r w:rsidRPr="002B4DFA">
          <w:rPr>
            <w:rFonts w:eastAsia="Times New Roman" w:cs="Times New Roman"/>
            <w:i/>
            <w:iCs/>
            <w:color w:val="0000FF"/>
            <w:sz w:val="24"/>
            <w:szCs w:val="24"/>
            <w:u w:val="single"/>
            <w:bdr w:val="none" w:sz="0" w:space="0" w:color="auto" w:frame="1"/>
            <w:lang w:val="ru-RU" w:eastAsia="ru-RU"/>
          </w:rPr>
          <w:t>№ 1019-VIII від 18.02.2016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7" w:name="n3268"/>
      <w:bookmarkEnd w:id="3557"/>
      <w:r w:rsidRPr="002B4DFA">
        <w:rPr>
          <w:rFonts w:eastAsia="Times New Roman" w:cs="Times New Roman"/>
          <w:color w:val="000000"/>
          <w:sz w:val="24"/>
          <w:szCs w:val="24"/>
          <w:bdr w:val="none" w:sz="0" w:space="0" w:color="auto" w:frame="1"/>
          <w:lang w:val="ru-RU" w:eastAsia="ru-RU"/>
        </w:rPr>
        <w:t>10) інші особи у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8" w:name="n3269"/>
      <w:bookmarkEnd w:id="3558"/>
      <w:r w:rsidRPr="002B4DFA">
        <w:rPr>
          <w:rFonts w:eastAsia="Times New Roman" w:cs="Times New Roman"/>
          <w:b/>
          <w:bCs/>
          <w:color w:val="000000"/>
          <w:sz w:val="24"/>
          <w:szCs w:val="24"/>
          <w:bdr w:val="none" w:sz="0" w:space="0" w:color="auto" w:frame="1"/>
          <w:lang w:val="ru-RU" w:eastAsia="ru-RU"/>
        </w:rPr>
        <w:t>Стаття 394.</w:t>
      </w:r>
      <w:r w:rsidRPr="002B4DFA">
        <w:rPr>
          <w:rFonts w:eastAsia="Times New Roman" w:cs="Times New Roman"/>
          <w:color w:val="000000"/>
          <w:sz w:val="24"/>
          <w:szCs w:val="24"/>
          <w:bdr w:val="none" w:sz="0" w:space="0" w:color="auto" w:frame="1"/>
          <w:lang w:val="ru-RU" w:eastAsia="ru-RU"/>
        </w:rPr>
        <w:t> Особливості апеляційного оскарження окремих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59" w:name="n3270"/>
      <w:bookmarkEnd w:id="3559"/>
      <w:r w:rsidRPr="002B4DFA">
        <w:rPr>
          <w:rFonts w:eastAsia="Times New Roman" w:cs="Times New Roman"/>
          <w:color w:val="000000"/>
          <w:sz w:val="24"/>
          <w:szCs w:val="24"/>
          <w:bdr w:val="none" w:sz="0" w:space="0" w:color="auto" w:frame="1"/>
          <w:lang w:val="ru-RU" w:eastAsia="ru-RU"/>
        </w:rPr>
        <w:t>1. Вирок суду першої інстанції, ухвалений за результатами спрощеного провадження в порядку, передбаченому </w:t>
      </w:r>
      <w:hyperlink r:id="rId1021" w:anchor="n3182" w:history="1">
        <w:r w:rsidRPr="002B4DFA">
          <w:rPr>
            <w:rFonts w:eastAsia="Times New Roman" w:cs="Times New Roman"/>
            <w:color w:val="0000FF"/>
            <w:sz w:val="24"/>
            <w:szCs w:val="24"/>
            <w:u w:val="single"/>
            <w:bdr w:val="none" w:sz="0" w:space="0" w:color="auto" w:frame="1"/>
            <w:lang w:val="ru-RU" w:eastAsia="ru-RU"/>
          </w:rPr>
          <w:t>статтями 381</w:t>
        </w:r>
      </w:hyperlink>
      <w:r w:rsidRPr="002B4DFA">
        <w:rPr>
          <w:rFonts w:eastAsia="Times New Roman" w:cs="Times New Roman"/>
          <w:color w:val="000000"/>
          <w:sz w:val="24"/>
          <w:szCs w:val="24"/>
          <w:bdr w:val="none" w:sz="0" w:space="0" w:color="auto" w:frame="1"/>
          <w:lang w:val="ru-RU" w:eastAsia="ru-RU"/>
        </w:rPr>
        <w:t> та </w:t>
      </w:r>
      <w:hyperlink r:id="rId1022" w:anchor="n3185" w:history="1">
        <w:r w:rsidRPr="002B4DFA">
          <w:rPr>
            <w:rFonts w:eastAsia="Times New Roman" w:cs="Times New Roman"/>
            <w:color w:val="0000FF"/>
            <w:sz w:val="24"/>
            <w:szCs w:val="24"/>
            <w:u w:val="single"/>
            <w:bdr w:val="none" w:sz="0" w:space="0" w:color="auto" w:frame="1"/>
            <w:lang w:val="ru-RU" w:eastAsia="ru-RU"/>
          </w:rPr>
          <w:t>382</w:t>
        </w:r>
      </w:hyperlink>
      <w:r w:rsidRPr="002B4DFA">
        <w:rPr>
          <w:rFonts w:eastAsia="Times New Roman" w:cs="Times New Roman"/>
          <w:color w:val="000000"/>
          <w:sz w:val="24"/>
          <w:szCs w:val="24"/>
          <w:bdr w:val="none" w:sz="0" w:space="0" w:color="auto" w:frame="1"/>
          <w:lang w:val="ru-RU" w:eastAsia="ru-RU"/>
        </w:rPr>
        <w:t> цього Кодексу, не може бути оскаржений в апеляційному порядку з підстав розгляду провадження за відсутності учасників судового провадження, недослідження доказів у судовому засіданні або з метою оспорити встановлені досудовим розслідуванням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0" w:name="n3271"/>
      <w:bookmarkEnd w:id="3560"/>
      <w:r w:rsidRPr="002B4DFA">
        <w:rPr>
          <w:rFonts w:eastAsia="Times New Roman" w:cs="Times New Roman"/>
          <w:color w:val="000000"/>
          <w:sz w:val="24"/>
          <w:szCs w:val="24"/>
          <w:bdr w:val="none" w:sz="0" w:space="0" w:color="auto" w:frame="1"/>
          <w:lang w:val="ru-RU" w:eastAsia="ru-RU"/>
        </w:rPr>
        <w:t>2. Судове рішення суду першої інстанції не може бути оскаржене в апеляційному порядку з підстав заперечення обставин, які ніким не оспорювалися під час судового розгляду і дослідження яких було визнано судом недоцільним відповідно до положень </w:t>
      </w:r>
      <w:hyperlink r:id="rId1023" w:anchor="n2947" w:history="1">
        <w:r w:rsidRPr="002B4DFA">
          <w:rPr>
            <w:rFonts w:eastAsia="Times New Roman" w:cs="Times New Roman"/>
            <w:color w:val="0000FF"/>
            <w:sz w:val="24"/>
            <w:szCs w:val="24"/>
            <w:u w:val="single"/>
            <w:bdr w:val="none" w:sz="0" w:space="0" w:color="auto" w:frame="1"/>
            <w:lang w:val="ru-RU" w:eastAsia="ru-RU"/>
          </w:rPr>
          <w:t>частини третьої статті 349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1" w:name="n3272"/>
      <w:bookmarkEnd w:id="3561"/>
      <w:r w:rsidRPr="002B4DFA">
        <w:rPr>
          <w:rFonts w:eastAsia="Times New Roman" w:cs="Times New Roman"/>
          <w:color w:val="000000"/>
          <w:sz w:val="24"/>
          <w:szCs w:val="24"/>
          <w:bdr w:val="none" w:sz="0" w:space="0" w:color="auto" w:frame="1"/>
          <w:lang w:val="ru-RU" w:eastAsia="ru-RU"/>
        </w:rPr>
        <w:t>3. Вирок суду першої інстанції на підставі угоди про примирення між потерпілим та підозрюваним, обвинуваченим може бути оскаржений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2" w:name="n3273"/>
      <w:bookmarkEnd w:id="3562"/>
      <w:r w:rsidRPr="002B4DFA">
        <w:rPr>
          <w:rFonts w:eastAsia="Times New Roman" w:cs="Times New Roman"/>
          <w:color w:val="000000"/>
          <w:sz w:val="24"/>
          <w:szCs w:val="24"/>
          <w:bdr w:val="none" w:sz="0" w:space="0" w:color="auto" w:frame="1"/>
          <w:lang w:val="ru-RU" w:eastAsia="ru-RU"/>
        </w:rPr>
        <w:t>1) обвинуваченим, його захисником, законним представником виключно з підстав: призначення судом покарання, суворішого ніж узгоджене сторонами угоди; ухвалення вироку без його згоди на призначення покарання; невиконання судом вимог, встановлених </w:t>
      </w:r>
      <w:hyperlink r:id="rId1024" w:anchor="n3813" w:history="1">
        <w:r w:rsidRPr="002B4DFA">
          <w:rPr>
            <w:rFonts w:eastAsia="Times New Roman" w:cs="Times New Roman"/>
            <w:color w:val="0000FF"/>
            <w:sz w:val="24"/>
            <w:szCs w:val="24"/>
            <w:u w:val="single"/>
            <w:bdr w:val="none" w:sz="0" w:space="0" w:color="auto" w:frame="1"/>
            <w:lang w:val="ru-RU" w:eastAsia="ru-RU"/>
          </w:rPr>
          <w:t>частинами п’ятою - сьомою статті 474</w:t>
        </w:r>
      </w:hyperlink>
      <w:r w:rsidRPr="002B4DFA">
        <w:rPr>
          <w:rFonts w:eastAsia="Times New Roman" w:cs="Times New Roman"/>
          <w:color w:val="000000"/>
          <w:sz w:val="24"/>
          <w:szCs w:val="24"/>
          <w:bdr w:val="none" w:sz="0" w:space="0" w:color="auto" w:frame="1"/>
          <w:lang w:val="ru-RU" w:eastAsia="ru-RU"/>
        </w:rPr>
        <w:t> цього Кодексу, в тому числі нероз’яснення йому наслідків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3" w:name="n3274"/>
      <w:bookmarkEnd w:id="3563"/>
      <w:r w:rsidRPr="002B4DFA">
        <w:rPr>
          <w:rFonts w:eastAsia="Times New Roman" w:cs="Times New Roman"/>
          <w:color w:val="000000"/>
          <w:sz w:val="24"/>
          <w:szCs w:val="24"/>
          <w:bdr w:val="none" w:sz="0" w:space="0" w:color="auto" w:frame="1"/>
          <w:lang w:val="ru-RU" w:eastAsia="ru-RU"/>
        </w:rPr>
        <w:t xml:space="preserve">2) потерпілим, його представником, законним представником, виключно з підстав: призначення судом покарання, менш суворого, ніж узгоджене сторонами угоди; ухвалення вироку без його згоди на призначення покарання; нероз’яснення йому наслідків укладення </w:t>
      </w:r>
      <w:r w:rsidRPr="002B4DFA">
        <w:rPr>
          <w:rFonts w:eastAsia="Times New Roman" w:cs="Times New Roman"/>
          <w:color w:val="000000"/>
          <w:sz w:val="24"/>
          <w:szCs w:val="24"/>
          <w:bdr w:val="none" w:sz="0" w:space="0" w:color="auto" w:frame="1"/>
          <w:lang w:val="ru-RU" w:eastAsia="ru-RU"/>
        </w:rPr>
        <w:lastRenderedPageBreak/>
        <w:t>угоди; невиконання судом вимог, встановлених </w:t>
      </w:r>
      <w:hyperlink r:id="rId1025" w:anchor="n3822" w:history="1">
        <w:r w:rsidRPr="002B4DFA">
          <w:rPr>
            <w:rFonts w:eastAsia="Times New Roman" w:cs="Times New Roman"/>
            <w:color w:val="0000FF"/>
            <w:sz w:val="24"/>
            <w:szCs w:val="24"/>
            <w:u w:val="single"/>
            <w:bdr w:val="none" w:sz="0" w:space="0" w:color="auto" w:frame="1"/>
            <w:lang w:val="ru-RU" w:eastAsia="ru-RU"/>
          </w:rPr>
          <w:t>частинами шостою</w:t>
        </w:r>
      </w:hyperlink>
      <w:r w:rsidRPr="002B4DFA">
        <w:rPr>
          <w:rFonts w:eastAsia="Times New Roman" w:cs="Times New Roman"/>
          <w:color w:val="000000"/>
          <w:sz w:val="24"/>
          <w:szCs w:val="24"/>
          <w:bdr w:val="none" w:sz="0" w:space="0" w:color="auto" w:frame="1"/>
          <w:lang w:val="ru-RU" w:eastAsia="ru-RU"/>
        </w:rPr>
        <w:t> чи </w:t>
      </w:r>
      <w:hyperlink r:id="rId1026" w:anchor="n3823" w:history="1">
        <w:r w:rsidRPr="002B4DFA">
          <w:rPr>
            <w:rFonts w:eastAsia="Times New Roman" w:cs="Times New Roman"/>
            <w:color w:val="0000FF"/>
            <w:sz w:val="24"/>
            <w:szCs w:val="24"/>
            <w:u w:val="single"/>
            <w:bdr w:val="none" w:sz="0" w:space="0" w:color="auto" w:frame="1"/>
            <w:lang w:val="ru-RU" w:eastAsia="ru-RU"/>
          </w:rPr>
          <w:t>сьомою статті 474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4" w:name="n3275"/>
      <w:bookmarkEnd w:id="3564"/>
      <w:r w:rsidRPr="002B4DFA">
        <w:rPr>
          <w:rFonts w:eastAsia="Times New Roman" w:cs="Times New Roman"/>
          <w:color w:val="000000"/>
          <w:sz w:val="24"/>
          <w:szCs w:val="24"/>
          <w:bdr w:val="none" w:sz="0" w:space="0" w:color="auto" w:frame="1"/>
          <w:lang w:val="ru-RU" w:eastAsia="ru-RU"/>
        </w:rPr>
        <w:t>3) прокурором виключно з підстав затвердження судом угоди у кримінальному провадженні, в якому згідно з </w:t>
      </w:r>
      <w:hyperlink r:id="rId1027" w:anchor="n3776" w:history="1">
        <w:r w:rsidRPr="002B4DFA">
          <w:rPr>
            <w:rFonts w:eastAsia="Times New Roman" w:cs="Times New Roman"/>
            <w:color w:val="0000FF"/>
            <w:sz w:val="24"/>
            <w:szCs w:val="24"/>
            <w:u w:val="single"/>
            <w:bdr w:val="none" w:sz="0" w:space="0" w:color="auto" w:frame="1"/>
            <w:lang w:val="ru-RU" w:eastAsia="ru-RU"/>
          </w:rPr>
          <w:t>частиною третьою статті 469</w:t>
        </w:r>
      </w:hyperlink>
      <w:r w:rsidRPr="002B4DFA">
        <w:rPr>
          <w:rFonts w:eastAsia="Times New Roman" w:cs="Times New Roman"/>
          <w:color w:val="000000"/>
          <w:sz w:val="24"/>
          <w:szCs w:val="24"/>
          <w:bdr w:val="none" w:sz="0" w:space="0" w:color="auto" w:frame="1"/>
          <w:lang w:val="ru-RU" w:eastAsia="ru-RU"/>
        </w:rPr>
        <w:t> цього Кодексу угода не може бути укладена.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5" w:name="n3276"/>
      <w:bookmarkEnd w:id="3565"/>
      <w:r w:rsidRPr="002B4DFA">
        <w:rPr>
          <w:rFonts w:eastAsia="Times New Roman" w:cs="Times New Roman"/>
          <w:color w:val="000000"/>
          <w:sz w:val="24"/>
          <w:szCs w:val="24"/>
          <w:bdr w:val="none" w:sz="0" w:space="0" w:color="auto" w:frame="1"/>
          <w:lang w:val="ru-RU" w:eastAsia="ru-RU"/>
        </w:rPr>
        <w:t>4. Вирок суду першої інстанції на підставі угоди між прокурором та підозрюваним, обвинуваченим про визнання винуватості може бути оскаржений: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6" w:name="n3277"/>
      <w:bookmarkEnd w:id="3566"/>
      <w:r w:rsidRPr="002B4DFA">
        <w:rPr>
          <w:rFonts w:eastAsia="Times New Roman" w:cs="Times New Roman"/>
          <w:color w:val="000000"/>
          <w:sz w:val="24"/>
          <w:szCs w:val="24"/>
          <w:bdr w:val="none" w:sz="0" w:space="0" w:color="auto" w:frame="1"/>
          <w:lang w:val="ru-RU" w:eastAsia="ru-RU"/>
        </w:rPr>
        <w:t>1) обвинуваченим, його захисником, законним представником виключно з підстав: призначення судом покарання, суворішого, ніж узгоджене сторонами угоди; ухвалення вироку без його згоди на призначення покарання; невиконання судом вимог, встановлених </w:t>
      </w:r>
      <w:hyperlink r:id="rId1028" w:anchor="n3805" w:history="1">
        <w:r w:rsidRPr="002B4DFA">
          <w:rPr>
            <w:rFonts w:eastAsia="Times New Roman" w:cs="Times New Roman"/>
            <w:color w:val="0000FF"/>
            <w:sz w:val="24"/>
            <w:szCs w:val="24"/>
            <w:u w:val="single"/>
            <w:bdr w:val="none" w:sz="0" w:space="0" w:color="auto" w:frame="1"/>
            <w:lang w:val="ru-RU" w:eastAsia="ru-RU"/>
          </w:rPr>
          <w:t>частинами четвертою</w:t>
        </w:r>
      </w:hyperlink>
      <w:r w:rsidRPr="002B4DFA">
        <w:rPr>
          <w:rFonts w:eastAsia="Times New Roman" w:cs="Times New Roman"/>
          <w:color w:val="000000"/>
          <w:sz w:val="24"/>
          <w:szCs w:val="24"/>
          <w:bdr w:val="none" w:sz="0" w:space="0" w:color="auto" w:frame="1"/>
          <w:lang w:val="ru-RU" w:eastAsia="ru-RU"/>
        </w:rPr>
        <w:t>, </w:t>
      </w:r>
      <w:hyperlink r:id="rId1029" w:anchor="n3822" w:history="1">
        <w:r w:rsidRPr="002B4DFA">
          <w:rPr>
            <w:rFonts w:eastAsia="Times New Roman" w:cs="Times New Roman"/>
            <w:color w:val="0000FF"/>
            <w:sz w:val="24"/>
            <w:szCs w:val="24"/>
            <w:u w:val="single"/>
            <w:bdr w:val="none" w:sz="0" w:space="0" w:color="auto" w:frame="1"/>
            <w:lang w:val="ru-RU" w:eastAsia="ru-RU"/>
          </w:rPr>
          <w:t>шостою</w:t>
        </w:r>
      </w:hyperlink>
      <w:r w:rsidRPr="002B4DFA">
        <w:rPr>
          <w:rFonts w:eastAsia="Times New Roman" w:cs="Times New Roman"/>
          <w:color w:val="000000"/>
          <w:sz w:val="24"/>
          <w:szCs w:val="24"/>
          <w:bdr w:val="none" w:sz="0" w:space="0" w:color="auto" w:frame="1"/>
          <w:lang w:val="ru-RU" w:eastAsia="ru-RU"/>
        </w:rPr>
        <w:t>, </w:t>
      </w:r>
      <w:hyperlink r:id="rId1030" w:anchor="n3823" w:history="1">
        <w:r w:rsidRPr="002B4DFA">
          <w:rPr>
            <w:rFonts w:eastAsia="Times New Roman" w:cs="Times New Roman"/>
            <w:color w:val="0000FF"/>
            <w:sz w:val="24"/>
            <w:szCs w:val="24"/>
            <w:u w:val="single"/>
            <w:bdr w:val="none" w:sz="0" w:space="0" w:color="auto" w:frame="1"/>
            <w:lang w:val="ru-RU" w:eastAsia="ru-RU"/>
          </w:rPr>
          <w:t>сьомою статті 474</w:t>
        </w:r>
      </w:hyperlink>
      <w:r w:rsidRPr="002B4DFA">
        <w:rPr>
          <w:rFonts w:eastAsia="Times New Roman" w:cs="Times New Roman"/>
          <w:color w:val="000000"/>
          <w:sz w:val="24"/>
          <w:szCs w:val="24"/>
          <w:bdr w:val="none" w:sz="0" w:space="0" w:color="auto" w:frame="1"/>
          <w:lang w:val="ru-RU" w:eastAsia="ru-RU"/>
        </w:rPr>
        <w:t> цього Кодексу, в тому числі нероз’яснення йому наслідків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7" w:name="n3278"/>
      <w:bookmarkEnd w:id="3567"/>
      <w:r w:rsidRPr="002B4DFA">
        <w:rPr>
          <w:rFonts w:eastAsia="Times New Roman" w:cs="Times New Roman"/>
          <w:color w:val="000000"/>
          <w:sz w:val="24"/>
          <w:szCs w:val="24"/>
          <w:bdr w:val="none" w:sz="0" w:space="0" w:color="auto" w:frame="1"/>
          <w:lang w:val="ru-RU" w:eastAsia="ru-RU"/>
        </w:rPr>
        <w:t>2) прокурором виключно з підстав: призначення судом покарання, менш суворого, ніж узгоджене сторонами угоди; затвердження судом угоди у провадженні, в якому згідно з </w:t>
      </w:r>
      <w:hyperlink r:id="rId1031" w:anchor="n3777" w:history="1">
        <w:r w:rsidRPr="002B4DFA">
          <w:rPr>
            <w:rFonts w:eastAsia="Times New Roman" w:cs="Times New Roman"/>
            <w:color w:val="0000FF"/>
            <w:sz w:val="24"/>
            <w:szCs w:val="24"/>
            <w:u w:val="single"/>
            <w:bdr w:val="none" w:sz="0" w:space="0" w:color="auto" w:frame="1"/>
            <w:lang w:val="ru-RU" w:eastAsia="ru-RU"/>
          </w:rPr>
          <w:t>частиною четвертою статті 469</w:t>
        </w:r>
      </w:hyperlink>
      <w:r w:rsidRPr="002B4DFA">
        <w:rPr>
          <w:rFonts w:eastAsia="Times New Roman" w:cs="Times New Roman"/>
          <w:color w:val="000000"/>
          <w:sz w:val="24"/>
          <w:szCs w:val="24"/>
          <w:bdr w:val="none" w:sz="0" w:space="0" w:color="auto" w:frame="1"/>
          <w:lang w:val="ru-RU" w:eastAsia="ru-RU"/>
        </w:rPr>
        <w:t> цього Кодексу угода не може бути укладена.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8" w:name="n3279"/>
      <w:bookmarkEnd w:id="3568"/>
      <w:r w:rsidRPr="002B4DFA">
        <w:rPr>
          <w:rFonts w:eastAsia="Times New Roman" w:cs="Times New Roman"/>
          <w:b/>
          <w:bCs/>
          <w:color w:val="000000"/>
          <w:sz w:val="24"/>
          <w:szCs w:val="24"/>
          <w:bdr w:val="none" w:sz="0" w:space="0" w:color="auto" w:frame="1"/>
          <w:lang w:val="ru-RU" w:eastAsia="ru-RU"/>
        </w:rPr>
        <w:t>Стаття 395.</w:t>
      </w:r>
      <w:r w:rsidRPr="002B4DFA">
        <w:rPr>
          <w:rFonts w:eastAsia="Times New Roman" w:cs="Times New Roman"/>
          <w:color w:val="000000"/>
          <w:sz w:val="24"/>
          <w:szCs w:val="24"/>
          <w:bdr w:val="none" w:sz="0" w:space="0" w:color="auto" w:frame="1"/>
          <w:lang w:val="ru-RU" w:eastAsia="ru-RU"/>
        </w:rPr>
        <w:t> Порядок і строки апеляційного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69" w:name="n3280"/>
      <w:bookmarkEnd w:id="3569"/>
      <w:r w:rsidRPr="002B4DFA">
        <w:rPr>
          <w:rFonts w:eastAsia="Times New Roman" w:cs="Times New Roman"/>
          <w:color w:val="000000"/>
          <w:sz w:val="24"/>
          <w:szCs w:val="24"/>
          <w:bdr w:val="none" w:sz="0" w:space="0" w:color="auto" w:frame="1"/>
          <w:lang w:val="ru-RU" w:eastAsia="ru-RU"/>
        </w:rPr>
        <w:t>1. Апеляційна скарга подається: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0" w:name="n3281"/>
      <w:bookmarkEnd w:id="3570"/>
      <w:r w:rsidRPr="002B4DFA">
        <w:rPr>
          <w:rFonts w:eastAsia="Times New Roman" w:cs="Times New Roman"/>
          <w:color w:val="000000"/>
          <w:sz w:val="24"/>
          <w:szCs w:val="24"/>
          <w:bdr w:val="none" w:sz="0" w:space="0" w:color="auto" w:frame="1"/>
          <w:lang w:val="ru-RU" w:eastAsia="ru-RU"/>
        </w:rPr>
        <w:t>1) на судові рішення, ухвалені судом першої інстанції, - через суд, який ухвалив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1" w:name="n3282"/>
      <w:bookmarkEnd w:id="3571"/>
      <w:r w:rsidRPr="002B4DFA">
        <w:rPr>
          <w:rFonts w:eastAsia="Times New Roman" w:cs="Times New Roman"/>
          <w:color w:val="000000"/>
          <w:sz w:val="24"/>
          <w:szCs w:val="24"/>
          <w:bdr w:val="none" w:sz="0" w:space="0" w:color="auto" w:frame="1"/>
          <w:lang w:val="ru-RU" w:eastAsia="ru-RU"/>
        </w:rPr>
        <w:t>2) на ухвали слідчого судді - безпосередньо до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2" w:name="n3283"/>
      <w:bookmarkEnd w:id="3572"/>
      <w:r w:rsidRPr="002B4DFA">
        <w:rPr>
          <w:rFonts w:eastAsia="Times New Roman" w:cs="Times New Roman"/>
          <w:color w:val="000000"/>
          <w:sz w:val="24"/>
          <w:szCs w:val="24"/>
          <w:bdr w:val="none" w:sz="0" w:space="0" w:color="auto" w:frame="1"/>
          <w:lang w:val="ru-RU" w:eastAsia="ru-RU"/>
        </w:rPr>
        <w:t>2. Апеляційна скарга, якщо інше не передбачено цим Кодексом, може бути подана: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3" w:name="n3284"/>
      <w:bookmarkEnd w:id="3573"/>
      <w:r w:rsidRPr="002B4DFA">
        <w:rPr>
          <w:rFonts w:eastAsia="Times New Roman" w:cs="Times New Roman"/>
          <w:color w:val="000000"/>
          <w:sz w:val="24"/>
          <w:szCs w:val="24"/>
          <w:bdr w:val="none" w:sz="0" w:space="0" w:color="auto" w:frame="1"/>
          <w:lang w:val="ru-RU" w:eastAsia="ru-RU"/>
        </w:rPr>
        <w:t>1) на вирок або ухвалу про застосування чи відмову у застосуванні примусових заходів медичного або виховного характеру - протягом тридцяти днів з дня їх проголошення;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4" w:name="n3285"/>
      <w:bookmarkEnd w:id="3574"/>
      <w:r w:rsidRPr="002B4DFA">
        <w:rPr>
          <w:rFonts w:eastAsia="Times New Roman" w:cs="Times New Roman"/>
          <w:color w:val="000000"/>
          <w:sz w:val="24"/>
          <w:szCs w:val="24"/>
          <w:bdr w:val="none" w:sz="0" w:space="0" w:color="auto" w:frame="1"/>
          <w:lang w:val="ru-RU" w:eastAsia="ru-RU"/>
        </w:rPr>
        <w:t>2) на інші ухвали суду першої інстанції - протягом семи днів з дня її 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5" w:name="n3286"/>
      <w:bookmarkEnd w:id="3575"/>
      <w:r w:rsidRPr="002B4DFA">
        <w:rPr>
          <w:rFonts w:eastAsia="Times New Roman" w:cs="Times New Roman"/>
          <w:color w:val="000000"/>
          <w:sz w:val="24"/>
          <w:szCs w:val="24"/>
          <w:bdr w:val="none" w:sz="0" w:space="0" w:color="auto" w:frame="1"/>
          <w:lang w:val="ru-RU" w:eastAsia="ru-RU"/>
        </w:rPr>
        <w:t>3) на ухвалу слідчого судді - протягом п’яти днів з дня її 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6" w:name="n3287"/>
      <w:bookmarkEnd w:id="3576"/>
      <w:r w:rsidRPr="002B4DFA">
        <w:rPr>
          <w:rFonts w:eastAsia="Times New Roman" w:cs="Times New Roman"/>
          <w:color w:val="000000"/>
          <w:sz w:val="24"/>
          <w:szCs w:val="24"/>
          <w:bdr w:val="none" w:sz="0" w:space="0" w:color="auto" w:frame="1"/>
          <w:lang w:val="ru-RU" w:eastAsia="ru-RU"/>
        </w:rPr>
        <w:t>3. Для особи, яка перебуває під вартою, строк подачі апеляційної скарги обчислюється з моменту вручення їй копії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7" w:name="n3288"/>
      <w:bookmarkEnd w:id="3577"/>
      <w:r w:rsidRPr="002B4DFA">
        <w:rPr>
          <w:rFonts w:eastAsia="Times New Roman" w:cs="Times New Roman"/>
          <w:color w:val="000000"/>
          <w:sz w:val="24"/>
          <w:szCs w:val="24"/>
          <w:bdr w:val="none" w:sz="0" w:space="0" w:color="auto" w:frame="1"/>
          <w:lang w:val="ru-RU" w:eastAsia="ru-RU"/>
        </w:rPr>
        <w:t>Якщо ухвалу суду або слідчого судді було постановлено без виклику особи, яка її оскаржує, або якщо вирок було ухвалено без виклику особи, яка його оскаржує, в порядку, передбаченому </w:t>
      </w:r>
      <w:hyperlink r:id="rId1032" w:anchor="n3185" w:history="1">
        <w:r w:rsidRPr="002B4DFA">
          <w:rPr>
            <w:rFonts w:eastAsia="Times New Roman" w:cs="Times New Roman"/>
            <w:color w:val="0000FF"/>
            <w:sz w:val="24"/>
            <w:szCs w:val="24"/>
            <w:u w:val="single"/>
            <w:bdr w:val="none" w:sz="0" w:space="0" w:color="auto" w:frame="1"/>
            <w:lang w:val="ru-RU" w:eastAsia="ru-RU"/>
          </w:rPr>
          <w:t>статтею 382</w:t>
        </w:r>
      </w:hyperlink>
      <w:r w:rsidRPr="002B4DFA">
        <w:rPr>
          <w:rFonts w:eastAsia="Times New Roman" w:cs="Times New Roman"/>
          <w:color w:val="000000"/>
          <w:sz w:val="24"/>
          <w:szCs w:val="24"/>
          <w:bdr w:val="none" w:sz="0" w:space="0" w:color="auto" w:frame="1"/>
          <w:lang w:val="ru-RU" w:eastAsia="ru-RU"/>
        </w:rPr>
        <w:t> цього Кодексу, то строк апеляційного оскарження для такої особи обчислюється з дня отримання нею копії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8" w:name="n5011"/>
      <w:bookmarkEnd w:id="3578"/>
      <w:r w:rsidRPr="002B4DFA">
        <w:rPr>
          <w:rFonts w:eastAsia="Times New Roman" w:cs="Times New Roman"/>
          <w:i/>
          <w:iCs/>
          <w:color w:val="000000"/>
          <w:sz w:val="24"/>
          <w:szCs w:val="24"/>
          <w:bdr w:val="none" w:sz="0" w:space="0" w:color="auto" w:frame="1"/>
          <w:lang w:val="ru-RU" w:eastAsia="ru-RU"/>
        </w:rPr>
        <w:t>{Абзац третій частини третьої статті 395 виключено на підставі Закону </w:t>
      </w:r>
      <w:hyperlink r:id="rId1033" w:anchor="n203"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79" w:name="n3289"/>
      <w:bookmarkEnd w:id="3579"/>
      <w:r w:rsidRPr="002B4DFA">
        <w:rPr>
          <w:rFonts w:eastAsia="Times New Roman" w:cs="Times New Roman"/>
          <w:color w:val="000000"/>
          <w:sz w:val="24"/>
          <w:szCs w:val="24"/>
          <w:bdr w:val="none" w:sz="0" w:space="0" w:color="auto" w:frame="1"/>
          <w:lang w:val="ru-RU" w:eastAsia="ru-RU"/>
        </w:rPr>
        <w:t>4. Протягом строку апеляційного оскарження матеріали кримінального провадження ніким не можуть бути витребувані із суду. У цей строк суд зобов’язаний надати учасникам судового провадження за їх клопотанням можливість ознайомитися з матеріалами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0" w:name="n3290"/>
      <w:bookmarkEnd w:id="3580"/>
      <w:r w:rsidRPr="002B4DFA">
        <w:rPr>
          <w:rFonts w:eastAsia="Times New Roman" w:cs="Times New Roman"/>
          <w:b/>
          <w:bCs/>
          <w:color w:val="000000"/>
          <w:sz w:val="24"/>
          <w:szCs w:val="24"/>
          <w:bdr w:val="none" w:sz="0" w:space="0" w:color="auto" w:frame="1"/>
          <w:lang w:val="ru-RU" w:eastAsia="ru-RU"/>
        </w:rPr>
        <w:t>Стаття 396.</w:t>
      </w:r>
      <w:r w:rsidRPr="002B4DFA">
        <w:rPr>
          <w:rFonts w:eastAsia="Times New Roman" w:cs="Times New Roman"/>
          <w:color w:val="000000"/>
          <w:sz w:val="24"/>
          <w:szCs w:val="24"/>
          <w:bdr w:val="none" w:sz="0" w:space="0" w:color="auto" w:frame="1"/>
          <w:lang w:val="ru-RU" w:eastAsia="ru-RU"/>
        </w:rPr>
        <w:t> Вимоги до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1" w:name="n3291"/>
      <w:bookmarkEnd w:id="3581"/>
      <w:r w:rsidRPr="002B4DFA">
        <w:rPr>
          <w:rFonts w:eastAsia="Times New Roman" w:cs="Times New Roman"/>
          <w:color w:val="000000"/>
          <w:sz w:val="24"/>
          <w:szCs w:val="24"/>
          <w:bdr w:val="none" w:sz="0" w:space="0" w:color="auto" w:frame="1"/>
          <w:lang w:val="ru-RU" w:eastAsia="ru-RU"/>
        </w:rPr>
        <w:t>1. Апеляційна скарга подається в письмовій формі.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2" w:name="n3292"/>
      <w:bookmarkEnd w:id="3582"/>
      <w:r w:rsidRPr="002B4DFA">
        <w:rPr>
          <w:rFonts w:eastAsia="Times New Roman" w:cs="Times New Roman"/>
          <w:color w:val="000000"/>
          <w:sz w:val="24"/>
          <w:szCs w:val="24"/>
          <w:bdr w:val="none" w:sz="0" w:space="0" w:color="auto" w:frame="1"/>
          <w:lang w:val="ru-RU" w:eastAsia="ru-RU"/>
        </w:rPr>
        <w:t>2. В апеляційній скарзі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3" w:name="n3293"/>
      <w:bookmarkEnd w:id="3583"/>
      <w:r w:rsidRPr="002B4DFA">
        <w:rPr>
          <w:rFonts w:eastAsia="Times New Roman" w:cs="Times New Roman"/>
          <w:color w:val="000000"/>
          <w:sz w:val="24"/>
          <w:szCs w:val="24"/>
          <w:bdr w:val="none" w:sz="0" w:space="0" w:color="auto" w:frame="1"/>
          <w:lang w:val="ru-RU" w:eastAsia="ru-RU"/>
        </w:rPr>
        <w:t>1) найменування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4" w:name="n3294"/>
      <w:bookmarkEnd w:id="3584"/>
      <w:r w:rsidRPr="002B4DFA">
        <w:rPr>
          <w:rFonts w:eastAsia="Times New Roman" w:cs="Times New Roman"/>
          <w:color w:val="000000"/>
          <w:sz w:val="24"/>
          <w:szCs w:val="24"/>
          <w:bdr w:val="none" w:sz="0" w:space="0" w:color="auto" w:frame="1"/>
          <w:lang w:val="ru-RU" w:eastAsia="ru-RU"/>
        </w:rPr>
        <w:t>2) прізвище, ім’я та по батькові (найменування), місце проживання (перебування) особи, яка подає апеляційну скаргу, а також номер засобу зв’язку, адреса електронної пошти, якщо такі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5" w:name="n3295"/>
      <w:bookmarkEnd w:id="3585"/>
      <w:r w:rsidRPr="002B4DFA">
        <w:rPr>
          <w:rFonts w:eastAsia="Times New Roman" w:cs="Times New Roman"/>
          <w:color w:val="000000"/>
          <w:sz w:val="24"/>
          <w:szCs w:val="24"/>
          <w:bdr w:val="none" w:sz="0" w:space="0" w:color="auto" w:frame="1"/>
          <w:lang w:val="ru-RU" w:eastAsia="ru-RU"/>
        </w:rPr>
        <w:t>3) судове рішення, яке оскаржується, і назва суду, який його ухвалив;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6" w:name="n3296"/>
      <w:bookmarkEnd w:id="3586"/>
      <w:r w:rsidRPr="002B4DFA">
        <w:rPr>
          <w:rFonts w:eastAsia="Times New Roman" w:cs="Times New Roman"/>
          <w:color w:val="000000"/>
          <w:sz w:val="24"/>
          <w:szCs w:val="24"/>
          <w:bdr w:val="none" w:sz="0" w:space="0" w:color="auto" w:frame="1"/>
          <w:lang w:val="ru-RU" w:eastAsia="ru-RU"/>
        </w:rPr>
        <w:t>4) вимоги особи, яка подає апеляційну скаргу, та їх обґрунтування із зазначенням того, у чому полягає незаконність чи необґрунтованість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7" w:name="n3297"/>
      <w:bookmarkEnd w:id="3587"/>
      <w:r w:rsidRPr="002B4DFA">
        <w:rPr>
          <w:rFonts w:eastAsia="Times New Roman" w:cs="Times New Roman"/>
          <w:color w:val="000000"/>
          <w:sz w:val="24"/>
          <w:szCs w:val="24"/>
          <w:bdr w:val="none" w:sz="0" w:space="0" w:color="auto" w:frame="1"/>
          <w:lang w:val="ru-RU" w:eastAsia="ru-RU"/>
        </w:rPr>
        <w:t>5) клопотання особи, яка подає апеляційну скаргу, про дослідження доказів;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8" w:name="n3298"/>
      <w:bookmarkEnd w:id="3588"/>
      <w:r w:rsidRPr="002B4DFA">
        <w:rPr>
          <w:rFonts w:eastAsia="Times New Roman" w:cs="Times New Roman"/>
          <w:color w:val="000000"/>
          <w:sz w:val="24"/>
          <w:szCs w:val="24"/>
          <w:bdr w:val="none" w:sz="0" w:space="0" w:color="auto" w:frame="1"/>
          <w:lang w:val="ru-RU" w:eastAsia="ru-RU"/>
        </w:rPr>
        <w:t>6) перелік матеріалів, які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89" w:name="n3299"/>
      <w:bookmarkEnd w:id="3589"/>
      <w:r w:rsidRPr="002B4DFA">
        <w:rPr>
          <w:rFonts w:eastAsia="Times New Roman" w:cs="Times New Roman"/>
          <w:color w:val="000000"/>
          <w:sz w:val="24"/>
          <w:szCs w:val="24"/>
          <w:bdr w:val="none" w:sz="0" w:space="0" w:color="auto" w:frame="1"/>
          <w:lang w:val="ru-RU" w:eastAsia="ru-RU"/>
        </w:rPr>
        <w:t>3. Якщо особа не бажає брати участь у апеляційному розгляді, вона зазначає це в апеляційній скарзі.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0" w:name="n3300"/>
      <w:bookmarkEnd w:id="3590"/>
      <w:r w:rsidRPr="002B4DFA">
        <w:rPr>
          <w:rFonts w:eastAsia="Times New Roman" w:cs="Times New Roman"/>
          <w:color w:val="000000"/>
          <w:sz w:val="24"/>
          <w:szCs w:val="24"/>
          <w:bdr w:val="none" w:sz="0" w:space="0" w:color="auto" w:frame="1"/>
          <w:lang w:val="ru-RU" w:eastAsia="ru-RU"/>
        </w:rPr>
        <w:lastRenderedPageBreak/>
        <w:t>4. Якщо в апеляційній скарзі зазначаються обставини, які не були досліджені в суді першої інстанції, або докази, які не подавалися суду першої інстанції, то в ній зазначаються причини цього.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1" w:name="n3301"/>
      <w:bookmarkEnd w:id="3591"/>
      <w:r w:rsidRPr="002B4DFA">
        <w:rPr>
          <w:rFonts w:eastAsia="Times New Roman" w:cs="Times New Roman"/>
          <w:color w:val="000000"/>
          <w:sz w:val="24"/>
          <w:szCs w:val="24"/>
          <w:bdr w:val="none" w:sz="0" w:space="0" w:color="auto" w:frame="1"/>
          <w:lang w:val="ru-RU" w:eastAsia="ru-RU"/>
        </w:rPr>
        <w:t>5. Апеляційна скарга підписується особою, яка її подає. Якщо апеляційну скаргу подає захисник, представник потерпілого, то до неї додаються оформлені належним чином документи, що підтверджують його повноваження відповідно до вимог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2" w:name="n3302"/>
      <w:bookmarkEnd w:id="3592"/>
      <w:r w:rsidRPr="002B4DFA">
        <w:rPr>
          <w:rFonts w:eastAsia="Times New Roman" w:cs="Times New Roman"/>
          <w:color w:val="000000"/>
          <w:sz w:val="24"/>
          <w:szCs w:val="24"/>
          <w:bdr w:val="none" w:sz="0" w:space="0" w:color="auto" w:frame="1"/>
          <w:lang w:val="ru-RU" w:eastAsia="ru-RU"/>
        </w:rPr>
        <w:t>6. До апеляційної скарги та доданих до неї письмових матеріалів надаються копії в кількості, необхідній для їх надіслання сторонам кримінального провадження та іншим учасникам судового провадження, інтересів яких стосується апеляційна скарга. Цей обов’язок не поширюється на обвинуваченого, який перебуває під домашнім арештом або тримається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3" w:name="n3303"/>
      <w:bookmarkEnd w:id="3593"/>
      <w:r w:rsidRPr="002B4DFA">
        <w:rPr>
          <w:rFonts w:eastAsia="Times New Roman" w:cs="Times New Roman"/>
          <w:b/>
          <w:bCs/>
          <w:color w:val="000000"/>
          <w:sz w:val="24"/>
          <w:szCs w:val="24"/>
          <w:bdr w:val="none" w:sz="0" w:space="0" w:color="auto" w:frame="1"/>
          <w:lang w:val="ru-RU" w:eastAsia="ru-RU"/>
        </w:rPr>
        <w:t>Стаття 397.</w:t>
      </w:r>
      <w:r w:rsidRPr="002B4DFA">
        <w:rPr>
          <w:rFonts w:eastAsia="Times New Roman" w:cs="Times New Roman"/>
          <w:color w:val="000000"/>
          <w:sz w:val="24"/>
          <w:szCs w:val="24"/>
          <w:bdr w:val="none" w:sz="0" w:space="0" w:color="auto" w:frame="1"/>
          <w:lang w:val="ru-RU" w:eastAsia="ru-RU"/>
        </w:rPr>
        <w:t> Дії суду першої інстанції після одержання апеляційних скарг</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4" w:name="n3304"/>
      <w:bookmarkEnd w:id="3594"/>
      <w:r w:rsidRPr="002B4DFA">
        <w:rPr>
          <w:rFonts w:eastAsia="Times New Roman" w:cs="Times New Roman"/>
          <w:color w:val="000000"/>
          <w:sz w:val="24"/>
          <w:szCs w:val="24"/>
          <w:bdr w:val="none" w:sz="0" w:space="0" w:color="auto" w:frame="1"/>
          <w:lang w:val="ru-RU" w:eastAsia="ru-RU"/>
        </w:rPr>
        <w:t>1. Суд першої інстанції через три дні після закінчення строку апеляційного оскарження судового рішення надсилає отримані апеляційні скарги разом із матеріалами кримінального провадження до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5" w:name="n3305"/>
      <w:bookmarkEnd w:id="3595"/>
      <w:r w:rsidRPr="002B4DFA">
        <w:rPr>
          <w:rFonts w:eastAsia="Times New Roman" w:cs="Times New Roman"/>
          <w:color w:val="000000"/>
          <w:sz w:val="24"/>
          <w:szCs w:val="24"/>
          <w:bdr w:val="none" w:sz="0" w:space="0" w:color="auto" w:frame="1"/>
          <w:lang w:val="ru-RU" w:eastAsia="ru-RU"/>
        </w:rPr>
        <w:t>2. Апеляційні скарги, що надійшли після направлення матеріалів кримінального провадження до суду апеляційної інстанції, не пізніше наступного дня після їх надходження направляються до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6" w:name="n3306"/>
      <w:bookmarkEnd w:id="3596"/>
      <w:r w:rsidRPr="002B4DFA">
        <w:rPr>
          <w:rFonts w:eastAsia="Times New Roman" w:cs="Times New Roman"/>
          <w:b/>
          <w:bCs/>
          <w:color w:val="000000"/>
          <w:sz w:val="24"/>
          <w:szCs w:val="24"/>
          <w:bdr w:val="none" w:sz="0" w:space="0" w:color="auto" w:frame="1"/>
          <w:lang w:val="ru-RU" w:eastAsia="ru-RU"/>
        </w:rPr>
        <w:t>Стаття 398.</w:t>
      </w:r>
      <w:r w:rsidRPr="002B4DFA">
        <w:rPr>
          <w:rFonts w:eastAsia="Times New Roman" w:cs="Times New Roman"/>
          <w:color w:val="000000"/>
          <w:sz w:val="24"/>
          <w:szCs w:val="24"/>
          <w:bdr w:val="none" w:sz="0" w:space="0" w:color="auto" w:frame="1"/>
          <w:lang w:val="ru-RU" w:eastAsia="ru-RU"/>
        </w:rPr>
        <w:t> Прийняття апеляційної скарги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7" w:name="n3307"/>
      <w:bookmarkEnd w:id="3597"/>
      <w:r w:rsidRPr="002B4DFA">
        <w:rPr>
          <w:rFonts w:eastAsia="Times New Roman" w:cs="Times New Roman"/>
          <w:color w:val="000000"/>
          <w:sz w:val="24"/>
          <w:szCs w:val="24"/>
          <w:bdr w:val="none" w:sz="0" w:space="0" w:color="auto" w:frame="1"/>
          <w:lang w:val="ru-RU" w:eastAsia="ru-RU"/>
        </w:rPr>
        <w:t>1. Апеляційна скарга, що надійшла до суду апеляційної інстанції, не пізніше наступного дня передається судді-доповідачу. Отримавши апеляційну скаргу на вирок чи ухвалу суду першої інстанції, суддя-доповідач протягом трьох днів перевіряє її на відповідність вимогам </w:t>
      </w:r>
      <w:hyperlink r:id="rId1034" w:anchor="n3290" w:history="1">
        <w:r w:rsidRPr="002B4DFA">
          <w:rPr>
            <w:rFonts w:eastAsia="Times New Roman" w:cs="Times New Roman"/>
            <w:color w:val="0000FF"/>
            <w:sz w:val="24"/>
            <w:szCs w:val="24"/>
            <w:u w:val="single"/>
            <w:bdr w:val="none" w:sz="0" w:space="0" w:color="auto" w:frame="1"/>
            <w:lang w:val="ru-RU" w:eastAsia="ru-RU"/>
          </w:rPr>
          <w:t>статті 396</w:t>
        </w:r>
      </w:hyperlink>
      <w:r w:rsidRPr="002B4DFA">
        <w:rPr>
          <w:rFonts w:eastAsia="Times New Roman" w:cs="Times New Roman"/>
          <w:color w:val="000000"/>
          <w:sz w:val="24"/>
          <w:szCs w:val="24"/>
          <w:bdr w:val="none" w:sz="0" w:space="0" w:color="auto" w:frame="1"/>
          <w:lang w:val="ru-RU" w:eastAsia="ru-RU"/>
        </w:rPr>
        <w:t> цього Кодексу і за відсутності перешкод постановляє ухвалу про відкриття апеляційного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8" w:name="n3308"/>
      <w:bookmarkEnd w:id="3598"/>
      <w:r w:rsidRPr="002B4DFA">
        <w:rPr>
          <w:rFonts w:eastAsia="Times New Roman" w:cs="Times New Roman"/>
          <w:b/>
          <w:bCs/>
          <w:color w:val="000000"/>
          <w:sz w:val="24"/>
          <w:szCs w:val="24"/>
          <w:bdr w:val="none" w:sz="0" w:space="0" w:color="auto" w:frame="1"/>
          <w:lang w:val="ru-RU" w:eastAsia="ru-RU"/>
        </w:rPr>
        <w:t>Стаття 399.</w:t>
      </w:r>
      <w:r w:rsidRPr="002B4DFA">
        <w:rPr>
          <w:rFonts w:eastAsia="Times New Roman" w:cs="Times New Roman"/>
          <w:color w:val="000000"/>
          <w:sz w:val="24"/>
          <w:szCs w:val="24"/>
          <w:bdr w:val="none" w:sz="0" w:space="0" w:color="auto" w:frame="1"/>
          <w:lang w:val="ru-RU" w:eastAsia="ru-RU"/>
        </w:rPr>
        <w:t> Залишення апеляційної скарги без руху, її повернення або відмова відкриття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599" w:name="n3309"/>
      <w:bookmarkEnd w:id="3599"/>
      <w:r w:rsidRPr="002B4DFA">
        <w:rPr>
          <w:rFonts w:eastAsia="Times New Roman" w:cs="Times New Roman"/>
          <w:color w:val="000000"/>
          <w:sz w:val="24"/>
          <w:szCs w:val="24"/>
          <w:bdr w:val="none" w:sz="0" w:space="0" w:color="auto" w:frame="1"/>
          <w:lang w:val="ru-RU" w:eastAsia="ru-RU"/>
        </w:rPr>
        <w:t>1. Суддя-доповідач, встановивши, що апеляційну скаргу на вирок чи ухвалу суду першої інстанції подано без додержання вимог, передбачених </w:t>
      </w:r>
      <w:hyperlink r:id="rId1035" w:anchor="n3290" w:history="1">
        <w:r w:rsidRPr="002B4DFA">
          <w:rPr>
            <w:rFonts w:eastAsia="Times New Roman" w:cs="Times New Roman"/>
            <w:color w:val="0000FF"/>
            <w:sz w:val="24"/>
            <w:szCs w:val="24"/>
            <w:u w:val="single"/>
            <w:bdr w:val="none" w:sz="0" w:space="0" w:color="auto" w:frame="1"/>
            <w:lang w:val="ru-RU" w:eastAsia="ru-RU"/>
          </w:rPr>
          <w:t>статтею 396</w:t>
        </w:r>
      </w:hyperlink>
      <w:r w:rsidRPr="002B4DFA">
        <w:rPr>
          <w:rFonts w:eastAsia="Times New Roman" w:cs="Times New Roman"/>
          <w:color w:val="000000"/>
          <w:sz w:val="24"/>
          <w:szCs w:val="24"/>
          <w:bdr w:val="none" w:sz="0" w:space="0" w:color="auto" w:frame="1"/>
          <w:lang w:val="ru-RU" w:eastAsia="ru-RU"/>
        </w:rPr>
        <w:t> цього Кодексу, постановляє ухвалу про залишення апеляційної скарги без руху, в якій зазначаються недоліки скарги і встановлюється достатній строк для їх усунення, який не може перевищувати п’ятнадцяти днів з дня отримання ухвали особою, яка подала апеляційну скаргу. Копія ухвали про залишення апеляційної скарги без руху невідкладно надсилається особі, яка подала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0" w:name="n3310"/>
      <w:bookmarkEnd w:id="3600"/>
      <w:r w:rsidRPr="002B4DFA">
        <w:rPr>
          <w:rFonts w:eastAsia="Times New Roman" w:cs="Times New Roman"/>
          <w:color w:val="000000"/>
          <w:sz w:val="24"/>
          <w:szCs w:val="24"/>
          <w:bdr w:val="none" w:sz="0" w:space="0" w:color="auto" w:frame="1"/>
          <w:lang w:val="ru-RU" w:eastAsia="ru-RU"/>
        </w:rPr>
        <w:t>2. Якщо особа усунула недоліки апеляційної скарги у строк, встановлений суддею-доповідачем, вона вважається поданою у день первинного її подання до суду апеляційної інстанції. Протягом трьох днів після усунення недоліків апеляційної скарги і за відсутності перешкод суддя-доповідач постановляє ухвалу про відкриття апеляційного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1" w:name="n3311"/>
      <w:bookmarkEnd w:id="3601"/>
      <w:r w:rsidRPr="002B4DFA">
        <w:rPr>
          <w:rFonts w:eastAsia="Times New Roman" w:cs="Times New Roman"/>
          <w:color w:val="000000"/>
          <w:sz w:val="24"/>
          <w:szCs w:val="24"/>
          <w:bdr w:val="none" w:sz="0" w:space="0" w:color="auto" w:frame="1"/>
          <w:lang w:val="ru-RU" w:eastAsia="ru-RU"/>
        </w:rPr>
        <w:t>3. Апеляційна скарга повертається,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2" w:name="n3312"/>
      <w:bookmarkEnd w:id="3602"/>
      <w:r w:rsidRPr="002B4DFA">
        <w:rPr>
          <w:rFonts w:eastAsia="Times New Roman" w:cs="Times New Roman"/>
          <w:color w:val="000000"/>
          <w:sz w:val="24"/>
          <w:szCs w:val="24"/>
          <w:bdr w:val="none" w:sz="0" w:space="0" w:color="auto" w:frame="1"/>
          <w:lang w:val="ru-RU" w:eastAsia="ru-RU"/>
        </w:rPr>
        <w:t>1) особа не усунула недоліки апеляційної скарги, яку залишено без руху, в установлений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3" w:name="n3313"/>
      <w:bookmarkEnd w:id="3603"/>
      <w:r w:rsidRPr="002B4DFA">
        <w:rPr>
          <w:rFonts w:eastAsia="Times New Roman" w:cs="Times New Roman"/>
          <w:color w:val="000000"/>
          <w:sz w:val="24"/>
          <w:szCs w:val="24"/>
          <w:bdr w:val="none" w:sz="0" w:space="0" w:color="auto" w:frame="1"/>
          <w:lang w:val="ru-RU" w:eastAsia="ru-RU"/>
        </w:rPr>
        <w:t>2) апеляційну скаргу подала особа, яка не має права подавати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4" w:name="n3314"/>
      <w:bookmarkEnd w:id="3604"/>
      <w:r w:rsidRPr="002B4DFA">
        <w:rPr>
          <w:rFonts w:eastAsia="Times New Roman" w:cs="Times New Roman"/>
          <w:color w:val="000000"/>
          <w:sz w:val="24"/>
          <w:szCs w:val="24"/>
          <w:bdr w:val="none" w:sz="0" w:space="0" w:color="auto" w:frame="1"/>
          <w:lang w:val="ru-RU" w:eastAsia="ru-RU"/>
        </w:rPr>
        <w:t>3) апеляційна скарга не підлягає розгляду в цьому суді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5" w:name="n3315"/>
      <w:bookmarkEnd w:id="3605"/>
      <w:r w:rsidRPr="002B4DFA">
        <w:rPr>
          <w:rFonts w:eastAsia="Times New Roman" w:cs="Times New Roman"/>
          <w:color w:val="000000"/>
          <w:sz w:val="24"/>
          <w:szCs w:val="24"/>
          <w:bdr w:val="none" w:sz="0" w:space="0" w:color="auto" w:frame="1"/>
          <w:lang w:val="ru-RU" w:eastAsia="ru-RU"/>
        </w:rPr>
        <w:t>4) апеляційна скарга подана після закінчення строку апеляційного оскарження і особа, яка її подала, не порушує питання про поновлення цього строку або суд апеляційної інстанції за заявою особи не знайде підстав для його поновлення.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6" w:name="n3316"/>
      <w:bookmarkEnd w:id="3606"/>
      <w:r w:rsidRPr="002B4DFA">
        <w:rPr>
          <w:rFonts w:eastAsia="Times New Roman" w:cs="Times New Roman"/>
          <w:color w:val="000000"/>
          <w:sz w:val="24"/>
          <w:szCs w:val="24"/>
          <w:bdr w:val="none" w:sz="0" w:space="0" w:color="auto" w:frame="1"/>
          <w:lang w:val="ru-RU" w:eastAsia="ru-RU"/>
        </w:rPr>
        <w:t>4. Суддя-доповідач відмовляє у відкритті провадження лише, якщо апеляційна скарга подана на судове рішення, яке не підлягає оскарженню в апеляційному порядку, або судове рішення оскаржене виключно з підстав, з яких воно не може бути оскарженим згідно з положеннями </w:t>
      </w:r>
      <w:hyperlink r:id="rId1036" w:anchor="n3269" w:history="1">
        <w:r w:rsidRPr="002B4DFA">
          <w:rPr>
            <w:rFonts w:eastAsia="Times New Roman" w:cs="Times New Roman"/>
            <w:color w:val="0000FF"/>
            <w:sz w:val="24"/>
            <w:szCs w:val="24"/>
            <w:u w:val="single"/>
            <w:bdr w:val="none" w:sz="0" w:space="0" w:color="auto" w:frame="1"/>
            <w:lang w:val="ru-RU" w:eastAsia="ru-RU"/>
          </w:rPr>
          <w:t>статті 394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7" w:name="n3317"/>
      <w:bookmarkEnd w:id="3607"/>
      <w:r w:rsidRPr="002B4DFA">
        <w:rPr>
          <w:rFonts w:eastAsia="Times New Roman" w:cs="Times New Roman"/>
          <w:color w:val="000000"/>
          <w:sz w:val="24"/>
          <w:szCs w:val="24"/>
          <w:bdr w:val="none" w:sz="0" w:space="0" w:color="auto" w:frame="1"/>
          <w:lang w:val="ru-RU" w:eastAsia="ru-RU"/>
        </w:rPr>
        <w:t>5. Копія ухвали про повернення апеляційної скарги, відмову у відкритті провадження невідкладно надсилається особі, яка подала апеляційну скаргу, разом з апеляційною скаргою та усіма доданими до неї матеріалами.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8" w:name="n3318"/>
      <w:bookmarkEnd w:id="3608"/>
      <w:r w:rsidRPr="002B4DFA">
        <w:rPr>
          <w:rFonts w:eastAsia="Times New Roman" w:cs="Times New Roman"/>
          <w:color w:val="000000"/>
          <w:sz w:val="24"/>
          <w:szCs w:val="24"/>
          <w:bdr w:val="none" w:sz="0" w:space="0" w:color="auto" w:frame="1"/>
          <w:lang w:val="ru-RU" w:eastAsia="ru-RU"/>
        </w:rPr>
        <w:lastRenderedPageBreak/>
        <w:t>6. Ухвала про повернення апеляційної скарги або відмову у відкритті провадження може бути оскаржена в касаційному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09" w:name="n3319"/>
      <w:bookmarkEnd w:id="3609"/>
      <w:r w:rsidRPr="002B4DFA">
        <w:rPr>
          <w:rFonts w:eastAsia="Times New Roman" w:cs="Times New Roman"/>
          <w:color w:val="000000"/>
          <w:sz w:val="24"/>
          <w:szCs w:val="24"/>
          <w:bdr w:val="none" w:sz="0" w:space="0" w:color="auto" w:frame="1"/>
          <w:lang w:val="ru-RU" w:eastAsia="ru-RU"/>
        </w:rPr>
        <w:t>7. Залишення апеляційної скарги без руху або її повернення не позбавляють права повторного звернення до суду апеляційної інстанції в порядку, передбаченому цим Кодексом, у межах строку на апеляційне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0" w:name="n3320"/>
      <w:bookmarkEnd w:id="3610"/>
      <w:r w:rsidRPr="002B4DFA">
        <w:rPr>
          <w:rFonts w:eastAsia="Times New Roman" w:cs="Times New Roman"/>
          <w:b/>
          <w:bCs/>
          <w:color w:val="000000"/>
          <w:sz w:val="24"/>
          <w:szCs w:val="24"/>
          <w:bdr w:val="none" w:sz="0" w:space="0" w:color="auto" w:frame="1"/>
          <w:lang w:val="ru-RU" w:eastAsia="ru-RU"/>
        </w:rPr>
        <w:t>Стаття 400.</w:t>
      </w:r>
      <w:r w:rsidRPr="002B4DFA">
        <w:rPr>
          <w:rFonts w:eastAsia="Times New Roman" w:cs="Times New Roman"/>
          <w:color w:val="000000"/>
          <w:sz w:val="24"/>
          <w:szCs w:val="24"/>
          <w:bdr w:val="none" w:sz="0" w:space="0" w:color="auto" w:frame="1"/>
          <w:lang w:val="ru-RU" w:eastAsia="ru-RU"/>
        </w:rPr>
        <w:t> Наслідки подання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1" w:name="n3321"/>
      <w:bookmarkEnd w:id="3611"/>
      <w:r w:rsidRPr="002B4DFA">
        <w:rPr>
          <w:rFonts w:eastAsia="Times New Roman" w:cs="Times New Roman"/>
          <w:color w:val="000000"/>
          <w:sz w:val="24"/>
          <w:szCs w:val="24"/>
          <w:bdr w:val="none" w:sz="0" w:space="0" w:color="auto" w:frame="1"/>
          <w:lang w:val="ru-RU" w:eastAsia="ru-RU"/>
        </w:rPr>
        <w:t>1. Подання апеляційної скарги на вирок або ухвалу суду зупиняє набрання ними законної сили та їх виконання, крім випадків, встановлених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2" w:name="n3322"/>
      <w:bookmarkEnd w:id="3612"/>
      <w:r w:rsidRPr="002B4DFA">
        <w:rPr>
          <w:rFonts w:eastAsia="Times New Roman" w:cs="Times New Roman"/>
          <w:color w:val="000000"/>
          <w:sz w:val="24"/>
          <w:szCs w:val="24"/>
          <w:bdr w:val="none" w:sz="0" w:space="0" w:color="auto" w:frame="1"/>
          <w:lang w:val="ru-RU" w:eastAsia="ru-RU"/>
        </w:rPr>
        <w:t>2. Подання апеляційної скарги на ухвалу слідчого судді зупиняє набрання нею законної сили, але не зупиняє її виконання, крім випадків, встановлених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3" w:name="n5165"/>
      <w:bookmarkEnd w:id="3613"/>
      <w:r w:rsidRPr="002B4DFA">
        <w:rPr>
          <w:rFonts w:eastAsia="Times New Roman" w:cs="Times New Roman"/>
          <w:color w:val="000000"/>
          <w:sz w:val="24"/>
          <w:szCs w:val="24"/>
          <w:bdr w:val="none" w:sz="0" w:space="0" w:color="auto" w:frame="1"/>
          <w:lang w:val="ru-RU" w:eastAsia="ru-RU"/>
        </w:rPr>
        <w:t>3. Якщо апеляційну скаргу подано обвинуваченим, щодо якого судом ухвалено вирок за результатами спеціального судового провадження, суд поновлює строк за умови надання обвинуваченим підтвердження наявності поважних причин, передбачених статтею 138 цього Кодексу, та надсилає апеляційну скаргу разом із матеріалами кримінального провадження до суду апеляційної інстанції з дотриманням правил, передбачених статтею 399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4" w:name="n5164"/>
      <w:bookmarkEnd w:id="3614"/>
      <w:r w:rsidRPr="002B4DFA">
        <w:rPr>
          <w:rFonts w:eastAsia="Times New Roman" w:cs="Times New Roman"/>
          <w:i/>
          <w:iCs/>
          <w:color w:val="000000"/>
          <w:sz w:val="24"/>
          <w:szCs w:val="24"/>
          <w:bdr w:val="none" w:sz="0" w:space="0" w:color="auto" w:frame="1"/>
          <w:lang w:val="ru-RU" w:eastAsia="ru-RU"/>
        </w:rPr>
        <w:t>{Статтю 400 доповнено частиною третьою згідно із Законом </w:t>
      </w:r>
      <w:hyperlink r:id="rId1037" w:anchor="n100"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5" w:name="n3323"/>
      <w:bookmarkEnd w:id="3615"/>
      <w:r w:rsidRPr="002B4DFA">
        <w:rPr>
          <w:rFonts w:eastAsia="Times New Roman" w:cs="Times New Roman"/>
          <w:b/>
          <w:bCs/>
          <w:color w:val="000000"/>
          <w:sz w:val="24"/>
          <w:szCs w:val="24"/>
          <w:bdr w:val="none" w:sz="0" w:space="0" w:color="auto" w:frame="1"/>
          <w:lang w:val="ru-RU" w:eastAsia="ru-RU"/>
        </w:rPr>
        <w:t>Стаття 401.</w:t>
      </w:r>
      <w:r w:rsidRPr="002B4DFA">
        <w:rPr>
          <w:rFonts w:eastAsia="Times New Roman" w:cs="Times New Roman"/>
          <w:color w:val="000000"/>
          <w:sz w:val="24"/>
          <w:szCs w:val="24"/>
          <w:bdr w:val="none" w:sz="0" w:space="0" w:color="auto" w:frame="1"/>
          <w:lang w:val="ru-RU" w:eastAsia="ru-RU"/>
        </w:rPr>
        <w:t> Підготовка до апеляційного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6" w:name="n3324"/>
      <w:bookmarkEnd w:id="3616"/>
      <w:r w:rsidRPr="002B4DFA">
        <w:rPr>
          <w:rFonts w:eastAsia="Times New Roman" w:cs="Times New Roman"/>
          <w:color w:val="000000"/>
          <w:sz w:val="24"/>
          <w:szCs w:val="24"/>
          <w:bdr w:val="none" w:sz="0" w:space="0" w:color="auto" w:frame="1"/>
          <w:lang w:val="ru-RU" w:eastAsia="ru-RU"/>
        </w:rPr>
        <w:t>1. Суддя-доповідач протягом десяти днів після відкриття апеляційного провадження за скаргою на вирок або ухвалу суду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7" w:name="n3325"/>
      <w:bookmarkEnd w:id="3617"/>
      <w:r w:rsidRPr="002B4DFA">
        <w:rPr>
          <w:rFonts w:eastAsia="Times New Roman" w:cs="Times New Roman"/>
          <w:color w:val="000000"/>
          <w:sz w:val="24"/>
          <w:szCs w:val="24"/>
          <w:bdr w:val="none" w:sz="0" w:space="0" w:color="auto" w:frame="1"/>
          <w:lang w:val="ru-RU" w:eastAsia="ru-RU"/>
        </w:rPr>
        <w:t>1) надсилає копії ухвали про відкриття апеляційного провадження учасникам судового провадження разом з копіями апеляційних скарг, інформацією про їхні права та обов’язки і встановлює строк, протягом якого можуть бути подані заперечення на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8" w:name="n3326"/>
      <w:bookmarkEnd w:id="3618"/>
      <w:r w:rsidRPr="002B4DFA">
        <w:rPr>
          <w:rFonts w:eastAsia="Times New Roman" w:cs="Times New Roman"/>
          <w:color w:val="000000"/>
          <w:sz w:val="24"/>
          <w:szCs w:val="24"/>
          <w:bdr w:val="none" w:sz="0" w:space="0" w:color="auto" w:frame="1"/>
          <w:lang w:val="ru-RU" w:eastAsia="ru-RU"/>
        </w:rPr>
        <w:t>2) пропонує учасникам судового провадження подати нові докази, на які вони посилаються, або витребовує їх за клопотанням особи, яка подала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19" w:name="n3327"/>
      <w:bookmarkEnd w:id="3619"/>
      <w:r w:rsidRPr="002B4DFA">
        <w:rPr>
          <w:rFonts w:eastAsia="Times New Roman" w:cs="Times New Roman"/>
          <w:color w:val="000000"/>
          <w:sz w:val="24"/>
          <w:szCs w:val="24"/>
          <w:bdr w:val="none" w:sz="0" w:space="0" w:color="auto" w:frame="1"/>
          <w:lang w:val="ru-RU" w:eastAsia="ru-RU"/>
        </w:rPr>
        <w:t>3) вирішує інші клопотання, в тому числі щодо обрання, зміни або скасування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0" w:name="n3328"/>
      <w:bookmarkEnd w:id="3620"/>
      <w:r w:rsidRPr="002B4DFA">
        <w:rPr>
          <w:rFonts w:eastAsia="Times New Roman" w:cs="Times New Roman"/>
          <w:color w:val="000000"/>
          <w:sz w:val="24"/>
          <w:szCs w:val="24"/>
          <w:bdr w:val="none" w:sz="0" w:space="0" w:color="auto" w:frame="1"/>
          <w:lang w:val="ru-RU" w:eastAsia="ru-RU"/>
        </w:rPr>
        <w:t>4) вирішує інші питання, необхідні для апеляційного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1" w:name="n3329"/>
      <w:bookmarkEnd w:id="3621"/>
      <w:r w:rsidRPr="002B4DFA">
        <w:rPr>
          <w:rFonts w:eastAsia="Times New Roman" w:cs="Times New Roman"/>
          <w:color w:val="000000"/>
          <w:sz w:val="24"/>
          <w:szCs w:val="24"/>
          <w:bdr w:val="none" w:sz="0" w:space="0" w:color="auto" w:frame="1"/>
          <w:lang w:val="ru-RU" w:eastAsia="ru-RU"/>
        </w:rPr>
        <w:t>2. Усі судові рішення судді-доповідача під час підготовки до апеляційного розгляду викладаються у формі ухвали. Копії ухвал надсилаються учасникам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2" w:name="n3330"/>
      <w:bookmarkEnd w:id="3622"/>
      <w:r w:rsidRPr="002B4DFA">
        <w:rPr>
          <w:rFonts w:eastAsia="Times New Roman" w:cs="Times New Roman"/>
          <w:color w:val="000000"/>
          <w:sz w:val="24"/>
          <w:szCs w:val="24"/>
          <w:bdr w:val="none" w:sz="0" w:space="0" w:color="auto" w:frame="1"/>
          <w:lang w:val="ru-RU" w:eastAsia="ru-RU"/>
        </w:rPr>
        <w:t>3. Після закінчення підготовки до апеляційного розгляду суддя-доповідач постановляє ухвалу про закінчення підготовки та призначення апеляційного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3" w:name="n3331"/>
      <w:bookmarkEnd w:id="3623"/>
      <w:r w:rsidRPr="002B4DFA">
        <w:rPr>
          <w:rFonts w:eastAsia="Times New Roman" w:cs="Times New Roman"/>
          <w:color w:val="000000"/>
          <w:sz w:val="24"/>
          <w:szCs w:val="24"/>
          <w:bdr w:val="none" w:sz="0" w:space="0" w:color="auto" w:frame="1"/>
          <w:lang w:val="ru-RU" w:eastAsia="ru-RU"/>
        </w:rPr>
        <w:t>4. Обвинувачений підлягає обов’язковому виклику в судове засідання для участі в апеляційному розгляді, якщо в апеляційній скарзі порушується питання про погіршення його становища або якщо суд визнає обов’язковою його участь, а обвинувачений, який утримується під вартою, - також у разі, якщо про це надійшло його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4" w:name="n3332"/>
      <w:bookmarkEnd w:id="3624"/>
      <w:r w:rsidRPr="002B4DFA">
        <w:rPr>
          <w:rFonts w:eastAsia="Times New Roman" w:cs="Times New Roman"/>
          <w:b/>
          <w:bCs/>
          <w:color w:val="000000"/>
          <w:sz w:val="24"/>
          <w:szCs w:val="24"/>
          <w:bdr w:val="none" w:sz="0" w:space="0" w:color="auto" w:frame="1"/>
          <w:lang w:val="ru-RU" w:eastAsia="ru-RU"/>
        </w:rPr>
        <w:t>Стаття 402.</w:t>
      </w:r>
      <w:r w:rsidRPr="002B4DFA">
        <w:rPr>
          <w:rFonts w:eastAsia="Times New Roman" w:cs="Times New Roman"/>
          <w:color w:val="000000"/>
          <w:sz w:val="24"/>
          <w:szCs w:val="24"/>
          <w:bdr w:val="none" w:sz="0" w:space="0" w:color="auto" w:frame="1"/>
          <w:lang w:val="ru-RU" w:eastAsia="ru-RU"/>
        </w:rPr>
        <w:t> Заперечення на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5" w:name="n3333"/>
      <w:bookmarkEnd w:id="3625"/>
      <w:r w:rsidRPr="002B4DFA">
        <w:rPr>
          <w:rFonts w:eastAsia="Times New Roman" w:cs="Times New Roman"/>
          <w:color w:val="000000"/>
          <w:sz w:val="24"/>
          <w:szCs w:val="24"/>
          <w:bdr w:val="none" w:sz="0" w:space="0" w:color="auto" w:frame="1"/>
          <w:lang w:val="ru-RU" w:eastAsia="ru-RU"/>
        </w:rPr>
        <w:t>1. Особи, зазначені у </w:t>
      </w:r>
      <w:hyperlink r:id="rId1038" w:anchor="n3257" w:history="1">
        <w:r w:rsidRPr="002B4DFA">
          <w:rPr>
            <w:rFonts w:eastAsia="Times New Roman" w:cs="Times New Roman"/>
            <w:color w:val="0000FF"/>
            <w:sz w:val="24"/>
            <w:szCs w:val="24"/>
            <w:u w:val="single"/>
            <w:bdr w:val="none" w:sz="0" w:space="0" w:color="auto" w:frame="1"/>
            <w:lang w:val="ru-RU" w:eastAsia="ru-RU"/>
          </w:rPr>
          <w:t>статті 393</w:t>
        </w:r>
      </w:hyperlink>
      <w:r w:rsidRPr="002B4DFA">
        <w:rPr>
          <w:rFonts w:eastAsia="Times New Roman" w:cs="Times New Roman"/>
          <w:color w:val="000000"/>
          <w:sz w:val="24"/>
          <w:szCs w:val="24"/>
          <w:bdr w:val="none" w:sz="0" w:space="0" w:color="auto" w:frame="1"/>
          <w:lang w:val="ru-RU" w:eastAsia="ru-RU"/>
        </w:rPr>
        <w:t> цього Кодексу, мають право подати до суду апеляційної інстанції заперечення на апеляційну скаргу на вирок чи ухвалу суду першої інстанції в письмовій формі протягом встановленого судом апеляційної інстанції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6" w:name="n3334"/>
      <w:bookmarkEnd w:id="3626"/>
      <w:r w:rsidRPr="002B4DFA">
        <w:rPr>
          <w:rFonts w:eastAsia="Times New Roman" w:cs="Times New Roman"/>
          <w:color w:val="000000"/>
          <w:sz w:val="24"/>
          <w:szCs w:val="24"/>
          <w:bdr w:val="none" w:sz="0" w:space="0" w:color="auto" w:frame="1"/>
          <w:lang w:val="ru-RU" w:eastAsia="ru-RU"/>
        </w:rPr>
        <w:t>2. У запереченні на апеляційну скаргу зазначається: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7" w:name="n3335"/>
      <w:bookmarkEnd w:id="3627"/>
      <w:r w:rsidRPr="002B4DFA">
        <w:rPr>
          <w:rFonts w:eastAsia="Times New Roman" w:cs="Times New Roman"/>
          <w:color w:val="000000"/>
          <w:sz w:val="24"/>
          <w:szCs w:val="24"/>
          <w:bdr w:val="none" w:sz="0" w:space="0" w:color="auto" w:frame="1"/>
          <w:lang w:val="ru-RU" w:eastAsia="ru-RU"/>
        </w:rPr>
        <w:t>1) найменування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8" w:name="n3336"/>
      <w:bookmarkEnd w:id="3628"/>
      <w:r w:rsidRPr="002B4DFA">
        <w:rPr>
          <w:rFonts w:eastAsia="Times New Roman" w:cs="Times New Roman"/>
          <w:color w:val="000000"/>
          <w:sz w:val="24"/>
          <w:szCs w:val="24"/>
          <w:bdr w:val="none" w:sz="0" w:space="0" w:color="auto" w:frame="1"/>
          <w:lang w:val="ru-RU" w:eastAsia="ru-RU"/>
        </w:rPr>
        <w:t>2) прізвище, ім’я, по батькові (найменування), місце проживання (перебування) особи, яка подає апеляційну скаргу, а також номер засобу зв’язку, адреса електронної пошти, якщо такі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29" w:name="n3337"/>
      <w:bookmarkEnd w:id="3629"/>
      <w:r w:rsidRPr="002B4DFA">
        <w:rPr>
          <w:rFonts w:eastAsia="Times New Roman" w:cs="Times New Roman"/>
          <w:color w:val="000000"/>
          <w:sz w:val="24"/>
          <w:szCs w:val="24"/>
          <w:bdr w:val="none" w:sz="0" w:space="0" w:color="auto" w:frame="1"/>
          <w:lang w:val="ru-RU" w:eastAsia="ru-RU"/>
        </w:rPr>
        <w:t>3) судове рішення, яке оскаржується, і назва суду, який його ухвалив;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0" w:name="n3338"/>
      <w:bookmarkEnd w:id="3630"/>
      <w:r w:rsidRPr="002B4DFA">
        <w:rPr>
          <w:rFonts w:eastAsia="Times New Roman" w:cs="Times New Roman"/>
          <w:color w:val="000000"/>
          <w:sz w:val="24"/>
          <w:szCs w:val="24"/>
          <w:bdr w:val="none" w:sz="0" w:space="0" w:color="auto" w:frame="1"/>
          <w:lang w:val="ru-RU" w:eastAsia="ru-RU"/>
        </w:rPr>
        <w:t>4) номер кримінального провадження в суді апеляційної інстанції, якщо він повідомлений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1" w:name="n3339"/>
      <w:bookmarkEnd w:id="3631"/>
      <w:r w:rsidRPr="002B4DFA">
        <w:rPr>
          <w:rFonts w:eastAsia="Times New Roman" w:cs="Times New Roman"/>
          <w:color w:val="000000"/>
          <w:sz w:val="24"/>
          <w:szCs w:val="24"/>
          <w:bdr w:val="none" w:sz="0" w:space="0" w:color="auto" w:frame="1"/>
          <w:lang w:val="ru-RU" w:eastAsia="ru-RU"/>
        </w:rPr>
        <w:t>5) обґрунтування заперечень щодо змісту і вимог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2" w:name="n3340"/>
      <w:bookmarkEnd w:id="3632"/>
      <w:r w:rsidRPr="002B4DFA">
        <w:rPr>
          <w:rFonts w:eastAsia="Times New Roman" w:cs="Times New Roman"/>
          <w:color w:val="000000"/>
          <w:sz w:val="24"/>
          <w:szCs w:val="24"/>
          <w:bdr w:val="none" w:sz="0" w:space="0" w:color="auto" w:frame="1"/>
          <w:lang w:val="ru-RU" w:eastAsia="ru-RU"/>
        </w:rPr>
        <w:t>6) у разі необхідності - клопотання особи, яка подає заперечення на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3" w:name="n3341"/>
      <w:bookmarkEnd w:id="3633"/>
      <w:r w:rsidRPr="002B4DFA">
        <w:rPr>
          <w:rFonts w:eastAsia="Times New Roman" w:cs="Times New Roman"/>
          <w:color w:val="000000"/>
          <w:sz w:val="24"/>
          <w:szCs w:val="24"/>
          <w:bdr w:val="none" w:sz="0" w:space="0" w:color="auto" w:frame="1"/>
          <w:lang w:val="ru-RU" w:eastAsia="ru-RU"/>
        </w:rPr>
        <w:t>7) перелік матеріалів, які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4" w:name="n3342"/>
      <w:bookmarkEnd w:id="3634"/>
      <w:r w:rsidRPr="002B4DFA">
        <w:rPr>
          <w:rFonts w:eastAsia="Times New Roman" w:cs="Times New Roman"/>
          <w:color w:val="000000"/>
          <w:sz w:val="24"/>
          <w:szCs w:val="24"/>
          <w:bdr w:val="none" w:sz="0" w:space="0" w:color="auto" w:frame="1"/>
          <w:lang w:val="ru-RU" w:eastAsia="ru-RU"/>
        </w:rPr>
        <w:lastRenderedPageBreak/>
        <w:t>3. У запереченні на апеляційну скаргу зазначається, чи бажає особа взяти участь в апеляційному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5" w:name="n3343"/>
      <w:bookmarkEnd w:id="3635"/>
      <w:r w:rsidRPr="002B4DFA">
        <w:rPr>
          <w:rFonts w:eastAsia="Times New Roman" w:cs="Times New Roman"/>
          <w:color w:val="000000"/>
          <w:sz w:val="24"/>
          <w:szCs w:val="24"/>
          <w:bdr w:val="none" w:sz="0" w:space="0" w:color="auto" w:frame="1"/>
          <w:lang w:val="ru-RU" w:eastAsia="ru-RU"/>
        </w:rPr>
        <w:t>4. Заперечення на апеляційну скаргу підписується особою, яка його подає.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6" w:name="n3344"/>
      <w:bookmarkEnd w:id="3636"/>
      <w:r w:rsidRPr="002B4DFA">
        <w:rPr>
          <w:rFonts w:eastAsia="Times New Roman" w:cs="Times New Roman"/>
          <w:b/>
          <w:bCs/>
          <w:color w:val="000000"/>
          <w:sz w:val="24"/>
          <w:szCs w:val="24"/>
          <w:bdr w:val="none" w:sz="0" w:space="0" w:color="auto" w:frame="1"/>
          <w:lang w:val="ru-RU" w:eastAsia="ru-RU"/>
        </w:rPr>
        <w:t>Стаття 403.</w:t>
      </w:r>
      <w:r w:rsidRPr="002B4DFA">
        <w:rPr>
          <w:rFonts w:eastAsia="Times New Roman" w:cs="Times New Roman"/>
          <w:color w:val="000000"/>
          <w:sz w:val="24"/>
          <w:szCs w:val="24"/>
          <w:bdr w:val="none" w:sz="0" w:space="0" w:color="auto" w:frame="1"/>
          <w:lang w:val="ru-RU" w:eastAsia="ru-RU"/>
        </w:rPr>
        <w:t> Відмова від апеляційної скарги, зміна і доповнення апеляційної скарги під час апеляційного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7" w:name="n3345"/>
      <w:bookmarkEnd w:id="3637"/>
      <w:r w:rsidRPr="002B4DFA">
        <w:rPr>
          <w:rFonts w:eastAsia="Times New Roman" w:cs="Times New Roman"/>
          <w:color w:val="000000"/>
          <w:sz w:val="24"/>
          <w:szCs w:val="24"/>
          <w:bdr w:val="none" w:sz="0" w:space="0" w:color="auto" w:frame="1"/>
          <w:lang w:val="ru-RU" w:eastAsia="ru-RU"/>
        </w:rPr>
        <w:t>1. Особа, яка подала апеляційну скаргу, має право відмовитися від неї до закінчення апеляційного розгляду. Захисник підозрюваного, обвинуваченого, представник потерпілого можуть відмовитися від апеляційної скарги тільки за згодою відповідно підозрюваного, обвинуваченого чи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8" w:name="n3346"/>
      <w:bookmarkEnd w:id="3638"/>
      <w:r w:rsidRPr="002B4DFA">
        <w:rPr>
          <w:rFonts w:eastAsia="Times New Roman" w:cs="Times New Roman"/>
          <w:color w:val="000000"/>
          <w:sz w:val="24"/>
          <w:szCs w:val="24"/>
          <w:bdr w:val="none" w:sz="0" w:space="0" w:color="auto" w:frame="1"/>
          <w:lang w:val="ru-RU" w:eastAsia="ru-RU"/>
        </w:rPr>
        <w:t>2. Якщо вирок або ухвала суду першої інстанції не були оскаржені іншими особами або якщо немає заперечень інших осіб, які подали апеляційну скаргу, проти закриття провадження у зв’язку з відмовою від апеляційної скарги, суд апеляційної інстанції своєю ухвалою закриває апеляційне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39" w:name="n3347"/>
      <w:bookmarkEnd w:id="3639"/>
      <w:r w:rsidRPr="002B4DFA">
        <w:rPr>
          <w:rFonts w:eastAsia="Times New Roman" w:cs="Times New Roman"/>
          <w:color w:val="000000"/>
          <w:sz w:val="24"/>
          <w:szCs w:val="24"/>
          <w:bdr w:val="none" w:sz="0" w:space="0" w:color="auto" w:frame="1"/>
          <w:lang w:val="ru-RU" w:eastAsia="ru-RU"/>
        </w:rPr>
        <w:t>3. До початку апеляційного розгляду особа, яка подала апеляційну скаргу, має право змінити та/або доповнити її. У такому разі суд апеляційної інстанції за клопотанням осіб, які беруть участь в апеляційному розгляді, надає їм час, необхідний для вивчення зміненої апеляційної скарги і подання заперечень на неї.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0" w:name="n3348"/>
      <w:bookmarkEnd w:id="3640"/>
      <w:r w:rsidRPr="002B4DFA">
        <w:rPr>
          <w:rFonts w:eastAsia="Times New Roman" w:cs="Times New Roman"/>
          <w:color w:val="000000"/>
          <w:sz w:val="24"/>
          <w:szCs w:val="24"/>
          <w:bdr w:val="none" w:sz="0" w:space="0" w:color="auto" w:frame="1"/>
          <w:lang w:val="ru-RU" w:eastAsia="ru-RU"/>
        </w:rPr>
        <w:t>4. Внесення до апеляційної скарги змін, які тягнуть за собою погіршення становища обвинуваченого, за межами строків на апеляційне оскарження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1" w:name="n3349"/>
      <w:bookmarkEnd w:id="3641"/>
      <w:r w:rsidRPr="002B4DFA">
        <w:rPr>
          <w:rFonts w:eastAsia="Times New Roman" w:cs="Times New Roman"/>
          <w:b/>
          <w:bCs/>
          <w:color w:val="000000"/>
          <w:sz w:val="24"/>
          <w:szCs w:val="24"/>
          <w:bdr w:val="none" w:sz="0" w:space="0" w:color="auto" w:frame="1"/>
          <w:lang w:val="ru-RU" w:eastAsia="ru-RU"/>
        </w:rPr>
        <w:t>Стаття 404.</w:t>
      </w:r>
      <w:r w:rsidRPr="002B4DFA">
        <w:rPr>
          <w:rFonts w:eastAsia="Times New Roman" w:cs="Times New Roman"/>
          <w:color w:val="000000"/>
          <w:sz w:val="24"/>
          <w:szCs w:val="24"/>
          <w:bdr w:val="none" w:sz="0" w:space="0" w:color="auto" w:frame="1"/>
          <w:lang w:val="ru-RU" w:eastAsia="ru-RU"/>
        </w:rPr>
        <w:t> Межі перегляду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2" w:name="n3350"/>
      <w:bookmarkEnd w:id="3642"/>
      <w:r w:rsidRPr="002B4DFA">
        <w:rPr>
          <w:rFonts w:eastAsia="Times New Roman" w:cs="Times New Roman"/>
          <w:color w:val="000000"/>
          <w:sz w:val="24"/>
          <w:szCs w:val="24"/>
          <w:bdr w:val="none" w:sz="0" w:space="0" w:color="auto" w:frame="1"/>
          <w:lang w:val="ru-RU" w:eastAsia="ru-RU"/>
        </w:rPr>
        <w:t>1. Суд апеляційної інстанції переглядає судові рішення суду першої інстанції в межах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3" w:name="n3351"/>
      <w:bookmarkEnd w:id="3643"/>
      <w:r w:rsidRPr="002B4DFA">
        <w:rPr>
          <w:rFonts w:eastAsia="Times New Roman" w:cs="Times New Roman"/>
          <w:color w:val="000000"/>
          <w:sz w:val="24"/>
          <w:szCs w:val="24"/>
          <w:bdr w:val="none" w:sz="0" w:space="0" w:color="auto" w:frame="1"/>
          <w:lang w:val="ru-RU" w:eastAsia="ru-RU"/>
        </w:rPr>
        <w:t>2. Суд апеляційної інстанції вправі вийти за межі апеляційних вимог, якщо цим не погіршується становище обвинуваченого або особи, щодо якої вирішувалося питання про застосування примусових заходів медичного або виховного характеру. Якщо розгляд апеляційної скарги дає підстави для прийняття рішення на користь осіб, в інтересах яких апеляційні скарги не надійшли, суд апеляційної інстанції зобов’язаний прийняти таке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4" w:name="n3352"/>
      <w:bookmarkEnd w:id="3644"/>
      <w:r w:rsidRPr="002B4DFA">
        <w:rPr>
          <w:rFonts w:eastAsia="Times New Roman" w:cs="Times New Roman"/>
          <w:color w:val="000000"/>
          <w:sz w:val="24"/>
          <w:szCs w:val="24"/>
          <w:bdr w:val="none" w:sz="0" w:space="0" w:color="auto" w:frame="1"/>
          <w:lang w:val="ru-RU" w:eastAsia="ru-RU"/>
        </w:rPr>
        <w:t>3. За клопотанням учасників судового провадження суд апеляційної інстанції зобов’язаний повторно дослідити обставини, встановлені під час кримінального провадження, за умови, що вони досліджені судом першої інстанції не повністю або з порушеннями, та може дослідити докази, які не досліджувалися судом першої інстанції, виключно якщо про дослідження таких доказів учасники судового провадження заявляли клопотання під час розгляду в суді першої інстанції або якщо вони стали відомі після ухвалення судового рішення, що оскаржується.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5" w:name="n3353"/>
      <w:bookmarkEnd w:id="3645"/>
      <w:r w:rsidRPr="002B4DFA">
        <w:rPr>
          <w:rFonts w:eastAsia="Times New Roman" w:cs="Times New Roman"/>
          <w:color w:val="000000"/>
          <w:sz w:val="24"/>
          <w:szCs w:val="24"/>
          <w:bdr w:val="none" w:sz="0" w:space="0" w:color="auto" w:frame="1"/>
          <w:lang w:val="ru-RU" w:eastAsia="ru-RU"/>
        </w:rPr>
        <w:t>4. Суд апеляційної інстанції не має права розглядати обвинувачення, що не було висунуте в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6" w:name="n3354"/>
      <w:bookmarkEnd w:id="3646"/>
      <w:r w:rsidRPr="002B4DFA">
        <w:rPr>
          <w:rFonts w:eastAsia="Times New Roman" w:cs="Times New Roman"/>
          <w:b/>
          <w:bCs/>
          <w:color w:val="000000"/>
          <w:sz w:val="24"/>
          <w:szCs w:val="24"/>
          <w:bdr w:val="none" w:sz="0" w:space="0" w:color="auto" w:frame="1"/>
          <w:lang w:val="ru-RU" w:eastAsia="ru-RU"/>
        </w:rPr>
        <w:t>Стаття 405.</w:t>
      </w:r>
      <w:r w:rsidRPr="002B4DFA">
        <w:rPr>
          <w:rFonts w:eastAsia="Times New Roman" w:cs="Times New Roman"/>
          <w:color w:val="000000"/>
          <w:sz w:val="24"/>
          <w:szCs w:val="24"/>
          <w:bdr w:val="none" w:sz="0" w:space="0" w:color="auto" w:frame="1"/>
          <w:lang w:val="ru-RU" w:eastAsia="ru-RU"/>
        </w:rPr>
        <w:t> Апеляційний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7" w:name="n3355"/>
      <w:bookmarkEnd w:id="3647"/>
      <w:r w:rsidRPr="002B4DFA">
        <w:rPr>
          <w:rFonts w:eastAsia="Times New Roman" w:cs="Times New Roman"/>
          <w:color w:val="000000"/>
          <w:sz w:val="24"/>
          <w:szCs w:val="24"/>
          <w:bdr w:val="none" w:sz="0" w:space="0" w:color="auto" w:frame="1"/>
          <w:lang w:val="ru-RU" w:eastAsia="ru-RU"/>
        </w:rPr>
        <w:t>1. Апеляційний розгляд здійснюється згідно з правилами судового розгляду в суді першої інстанції з урахуванням особливостей, передбачених цією главою.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8" w:name="n3356"/>
      <w:bookmarkEnd w:id="3648"/>
      <w:r w:rsidRPr="002B4DFA">
        <w:rPr>
          <w:rFonts w:eastAsia="Times New Roman" w:cs="Times New Roman"/>
          <w:color w:val="000000"/>
          <w:sz w:val="24"/>
          <w:szCs w:val="24"/>
          <w:bdr w:val="none" w:sz="0" w:space="0" w:color="auto" w:frame="1"/>
          <w:lang w:val="ru-RU" w:eastAsia="ru-RU"/>
        </w:rPr>
        <w:t>2. Після виконання дій, передбачених </w:t>
      </w:r>
      <w:hyperlink r:id="rId1039" w:anchor="n2921" w:history="1">
        <w:r w:rsidRPr="002B4DFA">
          <w:rPr>
            <w:rFonts w:eastAsia="Times New Roman" w:cs="Times New Roman"/>
            <w:color w:val="0000FF"/>
            <w:sz w:val="24"/>
            <w:szCs w:val="24"/>
            <w:u w:val="single"/>
            <w:bdr w:val="none" w:sz="0" w:space="0" w:color="auto" w:frame="1"/>
            <w:lang w:val="ru-RU" w:eastAsia="ru-RU"/>
          </w:rPr>
          <w:t>статтями 342-345</w:t>
        </w:r>
      </w:hyperlink>
      <w:r w:rsidRPr="002B4DFA">
        <w:rPr>
          <w:rFonts w:eastAsia="Times New Roman" w:cs="Times New Roman"/>
          <w:color w:val="000000"/>
          <w:sz w:val="24"/>
          <w:szCs w:val="24"/>
          <w:bdr w:val="none" w:sz="0" w:space="0" w:color="auto" w:frame="1"/>
          <w:lang w:val="ru-RU" w:eastAsia="ru-RU"/>
        </w:rPr>
        <w:t> цього Кодексу, і вирішення клопотань суддя-доповідач у необхідному обсязі доповідає зміст оскарженого судового рішення, доводи учасників судового провадження, викладені в апеляційних скаргах та запереченнях, і з’ясовує, чи підтримують свої апеляційні скарги особи, які їх подали.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49" w:name="n3357"/>
      <w:bookmarkEnd w:id="3649"/>
      <w:r w:rsidRPr="002B4DFA">
        <w:rPr>
          <w:rFonts w:eastAsia="Times New Roman" w:cs="Times New Roman"/>
          <w:color w:val="000000"/>
          <w:sz w:val="24"/>
          <w:szCs w:val="24"/>
          <w:bdr w:val="none" w:sz="0" w:space="0" w:color="auto" w:frame="1"/>
          <w:lang w:val="ru-RU" w:eastAsia="ru-RU"/>
        </w:rPr>
        <w:t>3. Для висловлення доводів, а також у судових дебатах першій надається слово особі, яка подала апеляційну скаргу. Якщо апеляційні скарги подали обидві сторони кримінального провадження, першим висловлює доводи обвинувачений. Після цього слово надається іншим учасникам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0" w:name="n3358"/>
      <w:bookmarkEnd w:id="3650"/>
      <w:r w:rsidRPr="002B4DFA">
        <w:rPr>
          <w:rFonts w:eastAsia="Times New Roman" w:cs="Times New Roman"/>
          <w:color w:val="000000"/>
          <w:sz w:val="24"/>
          <w:szCs w:val="24"/>
          <w:bdr w:val="none" w:sz="0" w:space="0" w:color="auto" w:frame="1"/>
          <w:lang w:val="ru-RU" w:eastAsia="ru-RU"/>
        </w:rPr>
        <w:t xml:space="preserve">4. Неприбуття сторін або інших учасників кримінального провадження не перешкоджає проведенню розгляду, якщо такі особи були належним чином повідомлені про дату, час і місце апеляційного розгляду та не повідомили про поважні причини свого неприбуття. Якщо для участі в розгляді в судове засідання не прибули учасники </w:t>
      </w:r>
      <w:r w:rsidRPr="002B4DFA">
        <w:rPr>
          <w:rFonts w:eastAsia="Times New Roman" w:cs="Times New Roman"/>
          <w:color w:val="000000"/>
          <w:sz w:val="24"/>
          <w:szCs w:val="24"/>
          <w:bdr w:val="none" w:sz="0" w:space="0" w:color="auto" w:frame="1"/>
          <w:lang w:val="ru-RU" w:eastAsia="ru-RU"/>
        </w:rPr>
        <w:lastRenderedPageBreak/>
        <w:t>кримінального провадження, участь яких згідно з вимогами цього Кодексу або рішенням суду апеляційної інстанції є обов’язковою, апеляційний розгляд відкладається.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1" w:name="n5013"/>
      <w:bookmarkEnd w:id="3651"/>
      <w:r w:rsidRPr="002B4DFA">
        <w:rPr>
          <w:rFonts w:eastAsia="Times New Roman" w:cs="Times New Roman"/>
          <w:i/>
          <w:iCs/>
          <w:color w:val="000000"/>
          <w:sz w:val="24"/>
          <w:szCs w:val="24"/>
          <w:bdr w:val="none" w:sz="0" w:space="0" w:color="auto" w:frame="1"/>
          <w:lang w:val="ru-RU" w:eastAsia="ru-RU"/>
        </w:rPr>
        <w:t>{Абзац другий частини четвертої статті 405 виключено на підставі Закону </w:t>
      </w:r>
      <w:hyperlink r:id="rId1040" w:anchor="n204"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2" w:name="n3359"/>
      <w:bookmarkEnd w:id="3652"/>
      <w:r w:rsidRPr="002B4DFA">
        <w:rPr>
          <w:rFonts w:eastAsia="Times New Roman" w:cs="Times New Roman"/>
          <w:color w:val="000000"/>
          <w:sz w:val="24"/>
          <w:szCs w:val="24"/>
          <w:bdr w:val="none" w:sz="0" w:space="0" w:color="auto" w:frame="1"/>
          <w:lang w:val="ru-RU" w:eastAsia="ru-RU"/>
        </w:rPr>
        <w:t>5. Перед виходом суду до нарадчої кімнати для ухвалення судового рішення щодо законності та обґрунтованості вироку суду першої інстанції обвинуваченому, який брав участь в апеляційному розгляді, надається останнє слово.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3" w:name="n3360"/>
      <w:bookmarkEnd w:id="3653"/>
      <w:r w:rsidRPr="002B4DFA">
        <w:rPr>
          <w:rFonts w:eastAsia="Times New Roman" w:cs="Times New Roman"/>
          <w:b/>
          <w:bCs/>
          <w:color w:val="000000"/>
          <w:sz w:val="24"/>
          <w:szCs w:val="24"/>
          <w:bdr w:val="none" w:sz="0" w:space="0" w:color="auto" w:frame="1"/>
          <w:lang w:val="ru-RU" w:eastAsia="ru-RU"/>
        </w:rPr>
        <w:t>Стаття 406.</w:t>
      </w:r>
      <w:r w:rsidRPr="002B4DFA">
        <w:rPr>
          <w:rFonts w:eastAsia="Times New Roman" w:cs="Times New Roman"/>
          <w:color w:val="000000"/>
          <w:sz w:val="24"/>
          <w:szCs w:val="24"/>
          <w:bdr w:val="none" w:sz="0" w:space="0" w:color="auto" w:frame="1"/>
          <w:lang w:val="ru-RU" w:eastAsia="ru-RU"/>
        </w:rPr>
        <w:t> Письмове апеляційне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4" w:name="n3361"/>
      <w:bookmarkEnd w:id="3654"/>
      <w:r w:rsidRPr="002B4DFA">
        <w:rPr>
          <w:rFonts w:eastAsia="Times New Roman" w:cs="Times New Roman"/>
          <w:color w:val="000000"/>
          <w:sz w:val="24"/>
          <w:szCs w:val="24"/>
          <w:bdr w:val="none" w:sz="0" w:space="0" w:color="auto" w:frame="1"/>
          <w:lang w:val="ru-RU" w:eastAsia="ru-RU"/>
        </w:rPr>
        <w:t>1. Суд апеляційної інстанції має право ухвалити судове рішення за результатами письмового провадження, якщо всі учасники судового провадження заявили клопотання про здійснення провадження за їх відсутності.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5" w:name="n3362"/>
      <w:bookmarkEnd w:id="3655"/>
      <w:r w:rsidRPr="002B4DFA">
        <w:rPr>
          <w:rFonts w:eastAsia="Times New Roman" w:cs="Times New Roman"/>
          <w:color w:val="000000"/>
          <w:sz w:val="24"/>
          <w:szCs w:val="24"/>
          <w:bdr w:val="none" w:sz="0" w:space="0" w:color="auto" w:frame="1"/>
          <w:lang w:val="ru-RU" w:eastAsia="ru-RU"/>
        </w:rPr>
        <w:t>2. Якщо під час письмового провадження суд апеляційної інстанції дійде висновку, що необхідно провести апеляційний розгляд, він призначає такий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6" w:name="n3363"/>
      <w:bookmarkEnd w:id="3656"/>
      <w:r w:rsidRPr="002B4DFA">
        <w:rPr>
          <w:rFonts w:eastAsia="Times New Roman" w:cs="Times New Roman"/>
          <w:color w:val="000000"/>
          <w:sz w:val="24"/>
          <w:szCs w:val="24"/>
          <w:bdr w:val="none" w:sz="0" w:space="0" w:color="auto" w:frame="1"/>
          <w:lang w:val="ru-RU" w:eastAsia="ru-RU"/>
        </w:rPr>
        <w:t>3. Якщо проводилося письмове апеляційне провадження, копія судового рішення апеляційної інстанції надсилається учасникам судового провадження протягом трьох днів з дня його підписання.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7" w:name="n3364"/>
      <w:bookmarkEnd w:id="3657"/>
      <w:r w:rsidRPr="002B4DFA">
        <w:rPr>
          <w:rFonts w:eastAsia="Times New Roman" w:cs="Times New Roman"/>
          <w:b/>
          <w:bCs/>
          <w:color w:val="000000"/>
          <w:sz w:val="24"/>
          <w:szCs w:val="24"/>
          <w:bdr w:val="none" w:sz="0" w:space="0" w:color="auto" w:frame="1"/>
          <w:lang w:val="ru-RU" w:eastAsia="ru-RU"/>
        </w:rPr>
        <w:t>Стаття 407.</w:t>
      </w:r>
      <w:r w:rsidRPr="002B4DFA">
        <w:rPr>
          <w:rFonts w:eastAsia="Times New Roman" w:cs="Times New Roman"/>
          <w:color w:val="000000"/>
          <w:sz w:val="24"/>
          <w:szCs w:val="24"/>
          <w:bdr w:val="none" w:sz="0" w:space="0" w:color="auto" w:frame="1"/>
          <w:lang w:val="ru-RU" w:eastAsia="ru-RU"/>
        </w:rPr>
        <w:t> Повноваження суду апеляційної інстанції за наслідками розгляду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8" w:name="n3365"/>
      <w:bookmarkEnd w:id="3658"/>
      <w:r w:rsidRPr="002B4DFA">
        <w:rPr>
          <w:rFonts w:eastAsia="Times New Roman" w:cs="Times New Roman"/>
          <w:color w:val="000000"/>
          <w:sz w:val="24"/>
          <w:szCs w:val="24"/>
          <w:bdr w:val="none" w:sz="0" w:space="0" w:color="auto" w:frame="1"/>
          <w:lang w:val="ru-RU" w:eastAsia="ru-RU"/>
        </w:rPr>
        <w:t>1. За наслідками апеляційного розгляду за скаргою на вирок або ухвалу суду першої інстанції суд апеляційної інстанції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59" w:name="n3366"/>
      <w:bookmarkEnd w:id="3659"/>
      <w:r w:rsidRPr="002B4DFA">
        <w:rPr>
          <w:rFonts w:eastAsia="Times New Roman" w:cs="Times New Roman"/>
          <w:color w:val="000000"/>
          <w:sz w:val="24"/>
          <w:szCs w:val="24"/>
          <w:bdr w:val="none" w:sz="0" w:space="0" w:color="auto" w:frame="1"/>
          <w:lang w:val="ru-RU" w:eastAsia="ru-RU"/>
        </w:rPr>
        <w:t>1) залишити вирок або ухвалу без змін;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0" w:name="n3367"/>
      <w:bookmarkEnd w:id="3660"/>
      <w:r w:rsidRPr="002B4DFA">
        <w:rPr>
          <w:rFonts w:eastAsia="Times New Roman" w:cs="Times New Roman"/>
          <w:color w:val="000000"/>
          <w:sz w:val="24"/>
          <w:szCs w:val="24"/>
          <w:bdr w:val="none" w:sz="0" w:space="0" w:color="auto" w:frame="1"/>
          <w:lang w:val="ru-RU" w:eastAsia="ru-RU"/>
        </w:rPr>
        <w:t>2) змінити вирок або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1" w:name="n3368"/>
      <w:bookmarkEnd w:id="3661"/>
      <w:r w:rsidRPr="002B4DFA">
        <w:rPr>
          <w:rFonts w:eastAsia="Times New Roman" w:cs="Times New Roman"/>
          <w:color w:val="000000"/>
          <w:sz w:val="24"/>
          <w:szCs w:val="24"/>
          <w:bdr w:val="none" w:sz="0" w:space="0" w:color="auto" w:frame="1"/>
          <w:lang w:val="ru-RU" w:eastAsia="ru-RU"/>
        </w:rPr>
        <w:t>3) скасувати вирок повністю чи частково та ухвалити новий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2" w:name="n3369"/>
      <w:bookmarkEnd w:id="3662"/>
      <w:r w:rsidRPr="002B4DFA">
        <w:rPr>
          <w:rFonts w:eastAsia="Times New Roman" w:cs="Times New Roman"/>
          <w:color w:val="000000"/>
          <w:sz w:val="24"/>
          <w:szCs w:val="24"/>
          <w:bdr w:val="none" w:sz="0" w:space="0" w:color="auto" w:frame="1"/>
          <w:lang w:val="ru-RU" w:eastAsia="ru-RU"/>
        </w:rPr>
        <w:t>4) скасувати ухвалу повністю чи частково та ухвалити нову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3" w:name="n3370"/>
      <w:bookmarkEnd w:id="3663"/>
      <w:r w:rsidRPr="002B4DFA">
        <w:rPr>
          <w:rFonts w:eastAsia="Times New Roman" w:cs="Times New Roman"/>
          <w:color w:val="000000"/>
          <w:sz w:val="24"/>
          <w:szCs w:val="24"/>
          <w:bdr w:val="none" w:sz="0" w:space="0" w:color="auto" w:frame="1"/>
          <w:lang w:val="ru-RU" w:eastAsia="ru-RU"/>
        </w:rPr>
        <w:t>5) скасувати вирок або ухвалу і закрити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4" w:name="n3371"/>
      <w:bookmarkEnd w:id="3664"/>
      <w:r w:rsidRPr="002B4DFA">
        <w:rPr>
          <w:rFonts w:eastAsia="Times New Roman" w:cs="Times New Roman"/>
          <w:color w:val="000000"/>
          <w:sz w:val="24"/>
          <w:szCs w:val="24"/>
          <w:bdr w:val="none" w:sz="0" w:space="0" w:color="auto" w:frame="1"/>
          <w:lang w:val="ru-RU" w:eastAsia="ru-RU"/>
        </w:rPr>
        <w:t>6) скасувати вирок або ухвалу і призначити новий розгляд у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5" w:name="n3372"/>
      <w:bookmarkEnd w:id="3665"/>
      <w:r w:rsidRPr="002B4DFA">
        <w:rPr>
          <w:rFonts w:eastAsia="Times New Roman" w:cs="Times New Roman"/>
          <w:color w:val="000000"/>
          <w:sz w:val="24"/>
          <w:szCs w:val="24"/>
          <w:bdr w:val="none" w:sz="0" w:space="0" w:color="auto" w:frame="1"/>
          <w:lang w:val="ru-RU" w:eastAsia="ru-RU"/>
        </w:rPr>
        <w:t>2. За наслідками апеляційного розгляду за скаргою на вирок суду на підставі угоди суд апеляційної інстанції, крім рішень, передбачених </w:t>
      </w:r>
      <w:hyperlink r:id="rId1041" w:anchor="n3366" w:history="1">
        <w:r w:rsidRPr="002B4DFA">
          <w:rPr>
            <w:rFonts w:eastAsia="Times New Roman" w:cs="Times New Roman"/>
            <w:color w:val="0000FF"/>
            <w:sz w:val="24"/>
            <w:szCs w:val="24"/>
            <w:u w:val="single"/>
            <w:bdr w:val="none" w:sz="0" w:space="0" w:color="auto" w:frame="1"/>
            <w:lang w:val="ru-RU" w:eastAsia="ru-RU"/>
          </w:rPr>
          <w:t>пунктами 1-5 частини першої</w:t>
        </w:r>
      </w:hyperlink>
      <w:r w:rsidRPr="002B4DFA">
        <w:rPr>
          <w:rFonts w:eastAsia="Times New Roman" w:cs="Times New Roman"/>
          <w:color w:val="000000"/>
          <w:sz w:val="24"/>
          <w:szCs w:val="24"/>
          <w:bdr w:val="none" w:sz="0" w:space="0" w:color="auto" w:frame="1"/>
          <w:lang w:val="ru-RU" w:eastAsia="ru-RU"/>
        </w:rPr>
        <w:t> цієї статті, має право скасувати вирок і направити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6" w:name="n3373"/>
      <w:bookmarkEnd w:id="3666"/>
      <w:r w:rsidRPr="002B4DFA">
        <w:rPr>
          <w:rFonts w:eastAsia="Times New Roman" w:cs="Times New Roman"/>
          <w:color w:val="000000"/>
          <w:sz w:val="24"/>
          <w:szCs w:val="24"/>
          <w:bdr w:val="none" w:sz="0" w:space="0" w:color="auto" w:frame="1"/>
          <w:lang w:val="ru-RU" w:eastAsia="ru-RU"/>
        </w:rPr>
        <w:t>1) до суду першої інстанції для проведення судового провадження у загальному порядку, якщо угода була укладена під час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7" w:name="n3374"/>
      <w:bookmarkEnd w:id="3667"/>
      <w:r w:rsidRPr="002B4DFA">
        <w:rPr>
          <w:rFonts w:eastAsia="Times New Roman" w:cs="Times New Roman"/>
          <w:color w:val="000000"/>
          <w:sz w:val="24"/>
          <w:szCs w:val="24"/>
          <w:bdr w:val="none" w:sz="0" w:space="0" w:color="auto" w:frame="1"/>
          <w:lang w:val="ru-RU" w:eastAsia="ru-RU"/>
        </w:rPr>
        <w:t>2) до органу досудового розслідування для здійснення досудового розслідування в загальному порядку, якщо угода була укладена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8" w:name="n3375"/>
      <w:bookmarkEnd w:id="3668"/>
      <w:r w:rsidRPr="002B4DFA">
        <w:rPr>
          <w:rFonts w:eastAsia="Times New Roman" w:cs="Times New Roman"/>
          <w:color w:val="000000"/>
          <w:sz w:val="24"/>
          <w:szCs w:val="24"/>
          <w:bdr w:val="none" w:sz="0" w:space="0" w:color="auto" w:frame="1"/>
          <w:lang w:val="ru-RU" w:eastAsia="ru-RU"/>
        </w:rPr>
        <w:t>3. За наслідками апеляційного розгляду за скаргою на ухвали слідчого судді суд апеляційної інстанції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69" w:name="n3376"/>
      <w:bookmarkEnd w:id="3669"/>
      <w:r w:rsidRPr="002B4DFA">
        <w:rPr>
          <w:rFonts w:eastAsia="Times New Roman" w:cs="Times New Roman"/>
          <w:color w:val="000000"/>
          <w:sz w:val="24"/>
          <w:szCs w:val="24"/>
          <w:bdr w:val="none" w:sz="0" w:space="0" w:color="auto" w:frame="1"/>
          <w:lang w:val="ru-RU" w:eastAsia="ru-RU"/>
        </w:rPr>
        <w:t>1) залишити ухвалу без змін;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0" w:name="n3377"/>
      <w:bookmarkEnd w:id="3670"/>
      <w:r w:rsidRPr="002B4DFA">
        <w:rPr>
          <w:rFonts w:eastAsia="Times New Roman" w:cs="Times New Roman"/>
          <w:color w:val="000000"/>
          <w:sz w:val="24"/>
          <w:szCs w:val="24"/>
          <w:bdr w:val="none" w:sz="0" w:space="0" w:color="auto" w:frame="1"/>
          <w:lang w:val="ru-RU" w:eastAsia="ru-RU"/>
        </w:rPr>
        <w:t>2) скасувати ухвалу і постановити нову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1" w:name="n3378"/>
      <w:bookmarkEnd w:id="3671"/>
      <w:r w:rsidRPr="002B4DFA">
        <w:rPr>
          <w:rFonts w:eastAsia="Times New Roman" w:cs="Times New Roman"/>
          <w:b/>
          <w:bCs/>
          <w:color w:val="000000"/>
          <w:sz w:val="24"/>
          <w:szCs w:val="24"/>
          <w:bdr w:val="none" w:sz="0" w:space="0" w:color="auto" w:frame="1"/>
          <w:lang w:val="ru-RU" w:eastAsia="ru-RU"/>
        </w:rPr>
        <w:t>Стаття 408.</w:t>
      </w:r>
      <w:r w:rsidRPr="002B4DFA">
        <w:rPr>
          <w:rFonts w:eastAsia="Times New Roman" w:cs="Times New Roman"/>
          <w:color w:val="000000"/>
          <w:sz w:val="24"/>
          <w:szCs w:val="24"/>
          <w:bdr w:val="none" w:sz="0" w:space="0" w:color="auto" w:frame="1"/>
          <w:lang w:val="ru-RU" w:eastAsia="ru-RU"/>
        </w:rPr>
        <w:t> Зміна вироку або ухвали суду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2" w:name="n3379"/>
      <w:bookmarkEnd w:id="3672"/>
      <w:r w:rsidRPr="002B4DFA">
        <w:rPr>
          <w:rFonts w:eastAsia="Times New Roman" w:cs="Times New Roman"/>
          <w:color w:val="000000"/>
          <w:sz w:val="24"/>
          <w:szCs w:val="24"/>
          <w:bdr w:val="none" w:sz="0" w:space="0" w:color="auto" w:frame="1"/>
          <w:lang w:val="ru-RU" w:eastAsia="ru-RU"/>
        </w:rPr>
        <w:t>1. Суд апеляційної інстанції змінює вирок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3" w:name="n3380"/>
      <w:bookmarkEnd w:id="3673"/>
      <w:r w:rsidRPr="002B4DFA">
        <w:rPr>
          <w:rFonts w:eastAsia="Times New Roman" w:cs="Times New Roman"/>
          <w:color w:val="000000"/>
          <w:sz w:val="24"/>
          <w:szCs w:val="24"/>
          <w:bdr w:val="none" w:sz="0" w:space="0" w:color="auto" w:frame="1"/>
          <w:lang w:val="ru-RU" w:eastAsia="ru-RU"/>
        </w:rPr>
        <w:t>1) пом’якшення призначеного покарання, якщо визнає, що покарання за своєю суворістю не відповідає тяжкості кримінального правопорушення та особі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4" w:name="n3381"/>
      <w:bookmarkEnd w:id="3674"/>
      <w:r w:rsidRPr="002B4DFA">
        <w:rPr>
          <w:rFonts w:eastAsia="Times New Roman" w:cs="Times New Roman"/>
          <w:color w:val="000000"/>
          <w:sz w:val="24"/>
          <w:szCs w:val="24"/>
          <w:bdr w:val="none" w:sz="0" w:space="0" w:color="auto" w:frame="1"/>
          <w:lang w:val="ru-RU" w:eastAsia="ru-RU"/>
        </w:rPr>
        <w:t>2) зміни правової кваліфікації кримінального правопорушення і застосування статті (частини статті) закону України про кримінальну відповідальність про менш тяжке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5" w:name="n3382"/>
      <w:bookmarkEnd w:id="3675"/>
      <w:r w:rsidRPr="002B4DFA">
        <w:rPr>
          <w:rFonts w:eastAsia="Times New Roman" w:cs="Times New Roman"/>
          <w:color w:val="000000"/>
          <w:sz w:val="24"/>
          <w:szCs w:val="24"/>
          <w:bdr w:val="none" w:sz="0" w:space="0" w:color="auto" w:frame="1"/>
          <w:lang w:val="ru-RU" w:eastAsia="ru-RU"/>
        </w:rPr>
        <w:t>3) зменшення сум, які підлягають стягненню, або збільшення цих сум, якщо таке збільшення не впливає на обсяг обвинувачення і правову кваліфікацію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6" w:name="n3383"/>
      <w:bookmarkEnd w:id="3676"/>
      <w:r w:rsidRPr="002B4DFA">
        <w:rPr>
          <w:rFonts w:eastAsia="Times New Roman" w:cs="Times New Roman"/>
          <w:color w:val="000000"/>
          <w:sz w:val="24"/>
          <w:szCs w:val="24"/>
          <w:bdr w:val="none" w:sz="0" w:space="0" w:color="auto" w:frame="1"/>
          <w:lang w:val="ru-RU" w:eastAsia="ru-RU"/>
        </w:rPr>
        <w:t>4) в інших випадках, якщо зміна вироку не погіршує становища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7" w:name="n3384"/>
      <w:bookmarkEnd w:id="3677"/>
      <w:r w:rsidRPr="002B4DFA">
        <w:rPr>
          <w:rFonts w:eastAsia="Times New Roman" w:cs="Times New Roman"/>
          <w:color w:val="000000"/>
          <w:sz w:val="24"/>
          <w:szCs w:val="24"/>
          <w:bdr w:val="none" w:sz="0" w:space="0" w:color="auto" w:frame="1"/>
          <w:lang w:val="ru-RU" w:eastAsia="ru-RU"/>
        </w:rPr>
        <w:t>2. Суд апеляційної інстанції змінює ухвалу суду про застосування примусових заходів медичного або виховного характеру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8" w:name="n3385"/>
      <w:bookmarkEnd w:id="3678"/>
      <w:r w:rsidRPr="002B4DFA">
        <w:rPr>
          <w:rFonts w:eastAsia="Times New Roman" w:cs="Times New Roman"/>
          <w:color w:val="000000"/>
          <w:sz w:val="24"/>
          <w:szCs w:val="24"/>
          <w:bdr w:val="none" w:sz="0" w:space="0" w:color="auto" w:frame="1"/>
          <w:lang w:val="ru-RU" w:eastAsia="ru-RU"/>
        </w:rPr>
        <w:lastRenderedPageBreak/>
        <w:t>1) зміни правової кваліфікації діяння, передбаченого законом України про кримінальну відповідальність, і застосування статті (частини статті) закону України про кримінальну відповідальність, яка передбачає відповідальність за менш тяжке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79" w:name="n3386"/>
      <w:bookmarkEnd w:id="3679"/>
      <w:r w:rsidRPr="002B4DFA">
        <w:rPr>
          <w:rFonts w:eastAsia="Times New Roman" w:cs="Times New Roman"/>
          <w:color w:val="000000"/>
          <w:sz w:val="24"/>
          <w:szCs w:val="24"/>
          <w:bdr w:val="none" w:sz="0" w:space="0" w:color="auto" w:frame="1"/>
          <w:lang w:val="ru-RU" w:eastAsia="ru-RU"/>
        </w:rPr>
        <w:t>2) пом’якшення виду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0" w:name="n3387"/>
      <w:bookmarkEnd w:id="3680"/>
      <w:r w:rsidRPr="002B4DFA">
        <w:rPr>
          <w:rFonts w:eastAsia="Times New Roman" w:cs="Times New Roman"/>
          <w:b/>
          <w:bCs/>
          <w:color w:val="000000"/>
          <w:sz w:val="24"/>
          <w:szCs w:val="24"/>
          <w:bdr w:val="none" w:sz="0" w:space="0" w:color="auto" w:frame="1"/>
          <w:lang w:val="ru-RU" w:eastAsia="ru-RU"/>
        </w:rPr>
        <w:t>Стаття 409.</w:t>
      </w:r>
      <w:r w:rsidRPr="002B4DFA">
        <w:rPr>
          <w:rFonts w:eastAsia="Times New Roman" w:cs="Times New Roman"/>
          <w:color w:val="000000"/>
          <w:sz w:val="24"/>
          <w:szCs w:val="24"/>
          <w:bdr w:val="none" w:sz="0" w:space="0" w:color="auto" w:frame="1"/>
          <w:lang w:val="ru-RU" w:eastAsia="ru-RU"/>
        </w:rPr>
        <w:t> Підстави для скасування або зміни судового рішення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1" w:name="n3388"/>
      <w:bookmarkEnd w:id="3681"/>
      <w:r w:rsidRPr="002B4DFA">
        <w:rPr>
          <w:rFonts w:eastAsia="Times New Roman" w:cs="Times New Roman"/>
          <w:color w:val="000000"/>
          <w:sz w:val="24"/>
          <w:szCs w:val="24"/>
          <w:bdr w:val="none" w:sz="0" w:space="0" w:color="auto" w:frame="1"/>
          <w:lang w:val="ru-RU" w:eastAsia="ru-RU"/>
        </w:rPr>
        <w:t>1. Підставою для скасування або зміни судового рішення при розгляді справи в суді апеляційної інстанції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2" w:name="n3389"/>
      <w:bookmarkEnd w:id="3682"/>
      <w:r w:rsidRPr="002B4DFA">
        <w:rPr>
          <w:rFonts w:eastAsia="Times New Roman" w:cs="Times New Roman"/>
          <w:color w:val="000000"/>
          <w:sz w:val="24"/>
          <w:szCs w:val="24"/>
          <w:bdr w:val="none" w:sz="0" w:space="0" w:color="auto" w:frame="1"/>
          <w:lang w:val="ru-RU" w:eastAsia="ru-RU"/>
        </w:rPr>
        <w:t>1) неповнота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3" w:name="n3390"/>
      <w:bookmarkEnd w:id="3683"/>
      <w:r w:rsidRPr="002B4DFA">
        <w:rPr>
          <w:rFonts w:eastAsia="Times New Roman" w:cs="Times New Roman"/>
          <w:color w:val="000000"/>
          <w:sz w:val="24"/>
          <w:szCs w:val="24"/>
          <w:bdr w:val="none" w:sz="0" w:space="0" w:color="auto" w:frame="1"/>
          <w:lang w:val="ru-RU" w:eastAsia="ru-RU"/>
        </w:rPr>
        <w:t>2) невідповідність висновків суду, викладених у судовому рішенні, фактичним обставинам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4" w:name="n3391"/>
      <w:bookmarkEnd w:id="3684"/>
      <w:r w:rsidRPr="002B4DFA">
        <w:rPr>
          <w:rFonts w:eastAsia="Times New Roman" w:cs="Times New Roman"/>
          <w:color w:val="000000"/>
          <w:sz w:val="24"/>
          <w:szCs w:val="24"/>
          <w:bdr w:val="none" w:sz="0" w:space="0" w:color="auto" w:frame="1"/>
          <w:lang w:val="ru-RU" w:eastAsia="ru-RU"/>
        </w:rPr>
        <w:t>3) істотне порушення вимог кримінального процесуального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5" w:name="n3392"/>
      <w:bookmarkEnd w:id="3685"/>
      <w:r w:rsidRPr="002B4DFA">
        <w:rPr>
          <w:rFonts w:eastAsia="Times New Roman" w:cs="Times New Roman"/>
          <w:color w:val="000000"/>
          <w:sz w:val="24"/>
          <w:szCs w:val="24"/>
          <w:bdr w:val="none" w:sz="0" w:space="0" w:color="auto" w:frame="1"/>
          <w:lang w:val="ru-RU" w:eastAsia="ru-RU"/>
        </w:rPr>
        <w:t>4) неправильне застосування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6" w:name="n3393"/>
      <w:bookmarkEnd w:id="3686"/>
      <w:r w:rsidRPr="002B4DFA">
        <w:rPr>
          <w:rFonts w:eastAsia="Times New Roman" w:cs="Times New Roman"/>
          <w:color w:val="000000"/>
          <w:sz w:val="24"/>
          <w:szCs w:val="24"/>
          <w:bdr w:val="none" w:sz="0" w:space="0" w:color="auto" w:frame="1"/>
          <w:lang w:val="ru-RU" w:eastAsia="ru-RU"/>
        </w:rPr>
        <w:t>2. Підставою для скасування або зміни вироку суду першої інстанції може бути також невідповідність призначеного покарання тяжкості кримінального правопорушення та особі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7" w:name="n3394"/>
      <w:bookmarkEnd w:id="3687"/>
      <w:r w:rsidRPr="002B4DFA">
        <w:rPr>
          <w:rFonts w:eastAsia="Times New Roman" w:cs="Times New Roman"/>
          <w:color w:val="000000"/>
          <w:sz w:val="24"/>
          <w:szCs w:val="24"/>
          <w:bdr w:val="none" w:sz="0" w:space="0" w:color="auto" w:frame="1"/>
          <w:lang w:val="ru-RU" w:eastAsia="ru-RU"/>
        </w:rPr>
        <w:t>3. Суд апеляційної інстанції не вправі скасувати виправдувальний вирок лише з мотивів істотного порушення прав обвинуваченого. Суд апеляційної інстанції не вправі скасувати ухвалу про незастосування примусових заходів медичного або виховного характеру лише з мотивів істотного порушення прав особи, стосовно якої вирішувалося питання про застосування таких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8" w:name="n3395"/>
      <w:bookmarkEnd w:id="3688"/>
      <w:r w:rsidRPr="002B4DFA">
        <w:rPr>
          <w:rFonts w:eastAsia="Times New Roman" w:cs="Times New Roman"/>
          <w:b/>
          <w:bCs/>
          <w:color w:val="000000"/>
          <w:sz w:val="24"/>
          <w:szCs w:val="24"/>
          <w:bdr w:val="none" w:sz="0" w:space="0" w:color="auto" w:frame="1"/>
          <w:lang w:val="ru-RU" w:eastAsia="ru-RU"/>
        </w:rPr>
        <w:t>Стаття 410.</w:t>
      </w:r>
      <w:r w:rsidRPr="002B4DFA">
        <w:rPr>
          <w:rFonts w:eastAsia="Times New Roman" w:cs="Times New Roman"/>
          <w:color w:val="000000"/>
          <w:sz w:val="24"/>
          <w:szCs w:val="24"/>
          <w:bdr w:val="none" w:sz="0" w:space="0" w:color="auto" w:frame="1"/>
          <w:lang w:val="ru-RU" w:eastAsia="ru-RU"/>
        </w:rPr>
        <w:t> Неповнота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89" w:name="n3396"/>
      <w:bookmarkEnd w:id="3689"/>
      <w:r w:rsidRPr="002B4DFA">
        <w:rPr>
          <w:rFonts w:eastAsia="Times New Roman" w:cs="Times New Roman"/>
          <w:color w:val="000000"/>
          <w:sz w:val="24"/>
          <w:szCs w:val="24"/>
          <w:bdr w:val="none" w:sz="0" w:space="0" w:color="auto" w:frame="1"/>
          <w:lang w:val="ru-RU" w:eastAsia="ru-RU"/>
        </w:rPr>
        <w:t>1. Неповним визнається судовий розгляд, під час якого залишилися недослідженими обставини, з’ясування яких може мати істотне значення для ухвалення законного, обґрунтованого та справедливого судового рішення, зокрема, у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0" w:name="n3397"/>
      <w:bookmarkEnd w:id="3690"/>
      <w:r w:rsidRPr="002B4DFA">
        <w:rPr>
          <w:rFonts w:eastAsia="Times New Roman" w:cs="Times New Roman"/>
          <w:color w:val="000000"/>
          <w:sz w:val="24"/>
          <w:szCs w:val="24"/>
          <w:bdr w:val="none" w:sz="0" w:space="0" w:color="auto" w:frame="1"/>
          <w:lang w:val="ru-RU" w:eastAsia="ru-RU"/>
        </w:rPr>
        <w:t>1) судом були відхилені клопотання учасників судового провадження про допит певних осіб, дослідження доказів або вчинення інших процесуальних дій для підтвердження чи спростування обставин, з’ясування яких може мати істотне значення для ухвалення законного, обґрунтованого та справедливого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1" w:name="n3398"/>
      <w:bookmarkEnd w:id="3691"/>
      <w:r w:rsidRPr="002B4DFA">
        <w:rPr>
          <w:rFonts w:eastAsia="Times New Roman" w:cs="Times New Roman"/>
          <w:color w:val="000000"/>
          <w:sz w:val="24"/>
          <w:szCs w:val="24"/>
          <w:bdr w:val="none" w:sz="0" w:space="0" w:color="auto" w:frame="1"/>
          <w:lang w:val="ru-RU" w:eastAsia="ru-RU"/>
        </w:rPr>
        <w:t>2) необхідність дослідження тієї чи іншої підстави випливає з нових даних, встановлених при розгляді справи в суді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2" w:name="n3399"/>
      <w:bookmarkEnd w:id="3692"/>
      <w:r w:rsidRPr="002B4DFA">
        <w:rPr>
          <w:rFonts w:eastAsia="Times New Roman" w:cs="Times New Roman"/>
          <w:b/>
          <w:bCs/>
          <w:color w:val="000000"/>
          <w:sz w:val="24"/>
          <w:szCs w:val="24"/>
          <w:bdr w:val="none" w:sz="0" w:space="0" w:color="auto" w:frame="1"/>
          <w:lang w:val="ru-RU" w:eastAsia="ru-RU"/>
        </w:rPr>
        <w:t>Стаття 411.</w:t>
      </w:r>
      <w:r w:rsidRPr="002B4DFA">
        <w:rPr>
          <w:rFonts w:eastAsia="Times New Roman" w:cs="Times New Roman"/>
          <w:color w:val="000000"/>
          <w:sz w:val="24"/>
          <w:szCs w:val="24"/>
          <w:bdr w:val="none" w:sz="0" w:space="0" w:color="auto" w:frame="1"/>
          <w:lang w:val="ru-RU" w:eastAsia="ru-RU"/>
        </w:rPr>
        <w:t> Невідповідність висновків суду першої інстанції фактичним обставинам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3" w:name="n3400"/>
      <w:bookmarkEnd w:id="3693"/>
      <w:r w:rsidRPr="002B4DFA">
        <w:rPr>
          <w:rFonts w:eastAsia="Times New Roman" w:cs="Times New Roman"/>
          <w:color w:val="000000"/>
          <w:sz w:val="24"/>
          <w:szCs w:val="24"/>
          <w:bdr w:val="none" w:sz="0" w:space="0" w:color="auto" w:frame="1"/>
          <w:lang w:val="ru-RU" w:eastAsia="ru-RU"/>
        </w:rPr>
        <w:t>1. Судове рішення вважається таким, що не відповідає фактичним обставинам кримінального провадження,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4" w:name="n3401"/>
      <w:bookmarkEnd w:id="3694"/>
      <w:r w:rsidRPr="002B4DFA">
        <w:rPr>
          <w:rFonts w:eastAsia="Times New Roman" w:cs="Times New Roman"/>
          <w:color w:val="000000"/>
          <w:sz w:val="24"/>
          <w:szCs w:val="24"/>
          <w:bdr w:val="none" w:sz="0" w:space="0" w:color="auto" w:frame="1"/>
          <w:lang w:val="ru-RU" w:eastAsia="ru-RU"/>
        </w:rPr>
        <w:t>1) висновки суду не підтверджуються доказами, дослідженими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5" w:name="n3402"/>
      <w:bookmarkEnd w:id="3695"/>
      <w:r w:rsidRPr="002B4DFA">
        <w:rPr>
          <w:rFonts w:eastAsia="Times New Roman" w:cs="Times New Roman"/>
          <w:color w:val="000000"/>
          <w:sz w:val="24"/>
          <w:szCs w:val="24"/>
          <w:bdr w:val="none" w:sz="0" w:space="0" w:color="auto" w:frame="1"/>
          <w:lang w:val="ru-RU" w:eastAsia="ru-RU"/>
        </w:rPr>
        <w:t>2) суд не взяв до уваги докази, які могли істотно вплинути на його висновки;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6" w:name="n3403"/>
      <w:bookmarkEnd w:id="3696"/>
      <w:r w:rsidRPr="002B4DFA">
        <w:rPr>
          <w:rFonts w:eastAsia="Times New Roman" w:cs="Times New Roman"/>
          <w:color w:val="000000"/>
          <w:sz w:val="24"/>
          <w:szCs w:val="24"/>
          <w:bdr w:val="none" w:sz="0" w:space="0" w:color="auto" w:frame="1"/>
          <w:lang w:val="ru-RU" w:eastAsia="ru-RU"/>
        </w:rPr>
        <w:t>3) за наявності суперечливих доказів, які мають істотне значення для висновків суду, у судовому рішенні не зазначено, чому суд взяв до уваги одні докази і відкинув інші;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7" w:name="n3404"/>
      <w:bookmarkEnd w:id="3697"/>
      <w:r w:rsidRPr="002B4DFA">
        <w:rPr>
          <w:rFonts w:eastAsia="Times New Roman" w:cs="Times New Roman"/>
          <w:color w:val="000000"/>
          <w:sz w:val="24"/>
          <w:szCs w:val="24"/>
          <w:bdr w:val="none" w:sz="0" w:space="0" w:color="auto" w:frame="1"/>
          <w:lang w:val="ru-RU" w:eastAsia="ru-RU"/>
        </w:rPr>
        <w:t>4) висновки суду, викладені у судовому рішенні, містять істотні суперечності.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8" w:name="n3405"/>
      <w:bookmarkEnd w:id="3698"/>
      <w:r w:rsidRPr="002B4DFA">
        <w:rPr>
          <w:rFonts w:eastAsia="Times New Roman" w:cs="Times New Roman"/>
          <w:color w:val="000000"/>
          <w:sz w:val="24"/>
          <w:szCs w:val="24"/>
          <w:bdr w:val="none" w:sz="0" w:space="0" w:color="auto" w:frame="1"/>
          <w:lang w:val="ru-RU" w:eastAsia="ru-RU"/>
        </w:rPr>
        <w:t>2. Вирок та ухвала підлягають скасуванню чи зміні із зазначених підстав лише тоді, коли невідповідність висновків суду фактичним обставинам кримінального провадження вплинула чи могла вплинути на вирішення питання про винуватість або невинуватість обвинуваченого, на правильність застосування закону України про кримінальну відповідальність, на визначення міри покарання або застосування примусових заходів медичного чи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699" w:name="n3406"/>
      <w:bookmarkEnd w:id="3699"/>
      <w:r w:rsidRPr="002B4DFA">
        <w:rPr>
          <w:rFonts w:eastAsia="Times New Roman" w:cs="Times New Roman"/>
          <w:b/>
          <w:bCs/>
          <w:color w:val="000000"/>
          <w:sz w:val="24"/>
          <w:szCs w:val="24"/>
          <w:bdr w:val="none" w:sz="0" w:space="0" w:color="auto" w:frame="1"/>
          <w:lang w:val="ru-RU" w:eastAsia="ru-RU"/>
        </w:rPr>
        <w:t>Стаття 412.</w:t>
      </w:r>
      <w:r w:rsidRPr="002B4DFA">
        <w:rPr>
          <w:rFonts w:eastAsia="Times New Roman" w:cs="Times New Roman"/>
          <w:color w:val="000000"/>
          <w:sz w:val="24"/>
          <w:szCs w:val="24"/>
          <w:bdr w:val="none" w:sz="0" w:space="0" w:color="auto" w:frame="1"/>
          <w:lang w:val="ru-RU" w:eastAsia="ru-RU"/>
        </w:rPr>
        <w:t> Істотні порушення вимог кримінального процесуального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0" w:name="n3407"/>
      <w:bookmarkEnd w:id="3700"/>
      <w:r w:rsidRPr="002B4DFA">
        <w:rPr>
          <w:rFonts w:eastAsia="Times New Roman" w:cs="Times New Roman"/>
          <w:color w:val="000000"/>
          <w:sz w:val="24"/>
          <w:szCs w:val="24"/>
          <w:bdr w:val="none" w:sz="0" w:space="0" w:color="auto" w:frame="1"/>
          <w:lang w:val="ru-RU" w:eastAsia="ru-RU"/>
        </w:rPr>
        <w:t>1. Істотними порушеннями вимог кримінального процесуального закону є такі порушення вимог цього Кодексу, які перешкодили чи могли перешкодити суду ухвалити законне та обґрунтоване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1" w:name="n3408"/>
      <w:bookmarkEnd w:id="3701"/>
      <w:r w:rsidRPr="002B4DFA">
        <w:rPr>
          <w:rFonts w:eastAsia="Times New Roman" w:cs="Times New Roman"/>
          <w:color w:val="000000"/>
          <w:sz w:val="24"/>
          <w:szCs w:val="24"/>
          <w:bdr w:val="none" w:sz="0" w:space="0" w:color="auto" w:frame="1"/>
          <w:lang w:val="ru-RU" w:eastAsia="ru-RU"/>
        </w:rPr>
        <w:t>2. Судове рішення у будь-якому разі підлягає скасуванню,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2" w:name="n3409"/>
      <w:bookmarkEnd w:id="3702"/>
      <w:r w:rsidRPr="002B4DFA">
        <w:rPr>
          <w:rFonts w:eastAsia="Times New Roman" w:cs="Times New Roman"/>
          <w:color w:val="000000"/>
          <w:sz w:val="24"/>
          <w:szCs w:val="24"/>
          <w:bdr w:val="none" w:sz="0" w:space="0" w:color="auto" w:frame="1"/>
          <w:lang w:val="ru-RU" w:eastAsia="ru-RU"/>
        </w:rPr>
        <w:lastRenderedPageBreak/>
        <w:t>1) за наявності підстав для закриття судом провадження в кримінальній справі його не було закрито;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3" w:name="n3410"/>
      <w:bookmarkEnd w:id="3703"/>
      <w:r w:rsidRPr="002B4DFA">
        <w:rPr>
          <w:rFonts w:eastAsia="Times New Roman" w:cs="Times New Roman"/>
          <w:color w:val="000000"/>
          <w:sz w:val="24"/>
          <w:szCs w:val="24"/>
          <w:bdr w:val="none" w:sz="0" w:space="0" w:color="auto" w:frame="1"/>
          <w:lang w:val="ru-RU" w:eastAsia="ru-RU"/>
        </w:rPr>
        <w:t>2) судове рішення ухвалено незаконним складом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4" w:name="n3411"/>
      <w:bookmarkEnd w:id="3704"/>
      <w:r w:rsidRPr="002B4DFA">
        <w:rPr>
          <w:rFonts w:eastAsia="Times New Roman" w:cs="Times New Roman"/>
          <w:color w:val="000000"/>
          <w:sz w:val="24"/>
          <w:szCs w:val="24"/>
          <w:bdr w:val="none" w:sz="0" w:space="0" w:color="auto" w:frame="1"/>
          <w:lang w:val="ru-RU" w:eastAsia="ru-RU"/>
        </w:rPr>
        <w:t>3) судове провадження здійснено за відсутності обвинуваченого, крім випадків, передбачених частиною третьою статті 323 чи </w:t>
      </w:r>
      <w:hyperlink r:id="rId1042" w:anchor="n3182" w:history="1">
        <w:r w:rsidRPr="002B4DFA">
          <w:rPr>
            <w:rFonts w:eastAsia="Times New Roman" w:cs="Times New Roman"/>
            <w:color w:val="0000FF"/>
            <w:sz w:val="24"/>
            <w:szCs w:val="24"/>
            <w:u w:val="single"/>
            <w:bdr w:val="none" w:sz="0" w:space="0" w:color="auto" w:frame="1"/>
            <w:lang w:val="ru-RU" w:eastAsia="ru-RU"/>
          </w:rPr>
          <w:t>статтею 381</w:t>
        </w:r>
      </w:hyperlink>
      <w:r w:rsidRPr="002B4DFA">
        <w:rPr>
          <w:rFonts w:eastAsia="Times New Roman" w:cs="Times New Roman"/>
          <w:i/>
          <w:iCs/>
          <w:color w:val="000000"/>
          <w:sz w:val="24"/>
          <w:szCs w:val="24"/>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t>цього Кодексу, або прокурора, крім випадків, коли його участь не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5" w:name="n5015"/>
      <w:bookmarkEnd w:id="3705"/>
      <w:r w:rsidRPr="002B4DFA">
        <w:rPr>
          <w:rFonts w:eastAsia="Times New Roman" w:cs="Times New Roman"/>
          <w:i/>
          <w:iCs/>
          <w:color w:val="000000"/>
          <w:sz w:val="24"/>
          <w:szCs w:val="24"/>
          <w:bdr w:val="none" w:sz="0" w:space="0" w:color="auto" w:frame="1"/>
          <w:lang w:val="ru-RU" w:eastAsia="ru-RU"/>
        </w:rPr>
        <w:t>{Пункт 3 частини другої статті 412 із змінами, внесеними згідно із Законом </w:t>
      </w:r>
      <w:hyperlink r:id="rId1043" w:anchor="n28" w:tgtFrame="_blank" w:history="1">
        <w:r w:rsidRPr="002B4DFA">
          <w:rPr>
            <w:rFonts w:eastAsia="Times New Roman" w:cs="Times New Roman"/>
            <w:i/>
            <w:iCs/>
            <w:color w:val="0000FF"/>
            <w:sz w:val="24"/>
            <w:szCs w:val="24"/>
            <w:u w:val="single"/>
            <w:bdr w:val="none" w:sz="0" w:space="0" w:color="auto" w:frame="1"/>
            <w:lang w:val="ru-RU" w:eastAsia="ru-RU"/>
          </w:rPr>
          <w:t>№ 725-VII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1044" w:anchor="n10"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Законами </w:t>
      </w:r>
      <w:hyperlink r:id="rId1045" w:anchor="n205"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 </w:t>
      </w:r>
      <w:hyperlink r:id="rId1046" w:anchor="n102" w:tgtFrame="_blank" w:history="1">
        <w:r w:rsidRPr="002B4DFA">
          <w:rPr>
            <w:rFonts w:eastAsia="Times New Roman" w:cs="Times New Roman"/>
            <w:i/>
            <w:iCs/>
            <w:color w:val="0000FF"/>
            <w:sz w:val="24"/>
            <w:szCs w:val="24"/>
            <w:u w:val="single"/>
            <w:bdr w:val="none" w:sz="0" w:space="0" w:color="auto" w:frame="1"/>
            <w:lang w:val="ru-RU" w:eastAsia="ru-RU"/>
          </w:rPr>
          <w:t>№ 1689-VII від 07.10.2014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6" w:name="n3412"/>
      <w:bookmarkEnd w:id="3706"/>
      <w:r w:rsidRPr="002B4DFA">
        <w:rPr>
          <w:rFonts w:eastAsia="Times New Roman" w:cs="Times New Roman"/>
          <w:color w:val="000000"/>
          <w:sz w:val="24"/>
          <w:szCs w:val="24"/>
          <w:bdr w:val="none" w:sz="0" w:space="0" w:color="auto" w:frame="1"/>
          <w:lang w:val="ru-RU" w:eastAsia="ru-RU"/>
        </w:rPr>
        <w:t>4) судове провадження здійснено за відсутності захисника, якщо його участь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7" w:name="n3413"/>
      <w:bookmarkEnd w:id="3707"/>
      <w:r w:rsidRPr="002B4DFA">
        <w:rPr>
          <w:rFonts w:eastAsia="Times New Roman" w:cs="Times New Roman"/>
          <w:color w:val="000000"/>
          <w:sz w:val="24"/>
          <w:szCs w:val="24"/>
          <w:bdr w:val="none" w:sz="0" w:space="0" w:color="auto" w:frame="1"/>
          <w:lang w:val="ru-RU" w:eastAsia="ru-RU"/>
        </w:rPr>
        <w:t>5) судове провадження здійснено за відсутності потерпілого, належним чином не повідомленого про дату, час і місце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8" w:name="n3414"/>
      <w:bookmarkEnd w:id="3708"/>
      <w:r w:rsidRPr="002B4DFA">
        <w:rPr>
          <w:rFonts w:eastAsia="Times New Roman" w:cs="Times New Roman"/>
          <w:color w:val="000000"/>
          <w:sz w:val="24"/>
          <w:szCs w:val="24"/>
          <w:bdr w:val="none" w:sz="0" w:space="0" w:color="auto" w:frame="1"/>
          <w:lang w:val="ru-RU" w:eastAsia="ru-RU"/>
        </w:rPr>
        <w:t>6) порушено правила підсудності;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09" w:name="n3415"/>
      <w:bookmarkEnd w:id="3709"/>
      <w:r w:rsidRPr="002B4DFA">
        <w:rPr>
          <w:rFonts w:eastAsia="Times New Roman" w:cs="Times New Roman"/>
          <w:color w:val="000000"/>
          <w:sz w:val="24"/>
          <w:szCs w:val="24"/>
          <w:bdr w:val="none" w:sz="0" w:space="0" w:color="auto" w:frame="1"/>
          <w:lang w:val="ru-RU" w:eastAsia="ru-RU"/>
        </w:rPr>
        <w:t>7) у матеріалах провадження відсутній журнал судового засідання або технічний носій інформації, на якому зафіксовано судове провадження в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0" w:name="n3416"/>
      <w:bookmarkEnd w:id="3710"/>
      <w:r w:rsidRPr="002B4DFA">
        <w:rPr>
          <w:rFonts w:eastAsia="Times New Roman" w:cs="Times New Roman"/>
          <w:b/>
          <w:bCs/>
          <w:color w:val="000000"/>
          <w:sz w:val="24"/>
          <w:szCs w:val="24"/>
          <w:bdr w:val="none" w:sz="0" w:space="0" w:color="auto" w:frame="1"/>
          <w:lang w:val="ru-RU" w:eastAsia="ru-RU"/>
        </w:rPr>
        <w:t>Стаття 413.</w:t>
      </w:r>
      <w:r w:rsidRPr="002B4DFA">
        <w:rPr>
          <w:rFonts w:eastAsia="Times New Roman" w:cs="Times New Roman"/>
          <w:color w:val="000000"/>
          <w:sz w:val="24"/>
          <w:szCs w:val="24"/>
          <w:bdr w:val="none" w:sz="0" w:space="0" w:color="auto" w:frame="1"/>
          <w:lang w:val="ru-RU" w:eastAsia="ru-RU"/>
        </w:rPr>
        <w:t> Неправильне застосування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1" w:name="n3417"/>
      <w:bookmarkEnd w:id="3711"/>
      <w:r w:rsidRPr="002B4DFA">
        <w:rPr>
          <w:rFonts w:eastAsia="Times New Roman" w:cs="Times New Roman"/>
          <w:color w:val="000000"/>
          <w:sz w:val="24"/>
          <w:szCs w:val="24"/>
          <w:bdr w:val="none" w:sz="0" w:space="0" w:color="auto" w:frame="1"/>
          <w:lang w:val="ru-RU" w:eastAsia="ru-RU"/>
        </w:rPr>
        <w:t>1. Неправильним застосуванням закону України про кримінальну відповідальність, що тягне за собою скасування або зміну судового рішення,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2" w:name="n3418"/>
      <w:bookmarkEnd w:id="3712"/>
      <w:r w:rsidRPr="002B4DFA">
        <w:rPr>
          <w:rFonts w:eastAsia="Times New Roman" w:cs="Times New Roman"/>
          <w:color w:val="000000"/>
          <w:sz w:val="24"/>
          <w:szCs w:val="24"/>
          <w:bdr w:val="none" w:sz="0" w:space="0" w:color="auto" w:frame="1"/>
          <w:lang w:val="ru-RU" w:eastAsia="ru-RU"/>
        </w:rPr>
        <w:t>1) незастосування судом закону, який підлягає застосуванню;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3" w:name="n3419"/>
      <w:bookmarkEnd w:id="3713"/>
      <w:r w:rsidRPr="002B4DFA">
        <w:rPr>
          <w:rFonts w:eastAsia="Times New Roman" w:cs="Times New Roman"/>
          <w:color w:val="000000"/>
          <w:sz w:val="24"/>
          <w:szCs w:val="24"/>
          <w:bdr w:val="none" w:sz="0" w:space="0" w:color="auto" w:frame="1"/>
          <w:lang w:val="ru-RU" w:eastAsia="ru-RU"/>
        </w:rPr>
        <w:t>2) застосування закону, який не підлягає застосуванню;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4" w:name="n3420"/>
      <w:bookmarkEnd w:id="3714"/>
      <w:r w:rsidRPr="002B4DFA">
        <w:rPr>
          <w:rFonts w:eastAsia="Times New Roman" w:cs="Times New Roman"/>
          <w:color w:val="000000"/>
          <w:sz w:val="24"/>
          <w:szCs w:val="24"/>
          <w:bdr w:val="none" w:sz="0" w:space="0" w:color="auto" w:frame="1"/>
          <w:lang w:val="ru-RU" w:eastAsia="ru-RU"/>
        </w:rPr>
        <w:t>3) неправильне тлумачення закону, яке суперечить його точному змісту;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5" w:name="n3421"/>
      <w:bookmarkEnd w:id="3715"/>
      <w:r w:rsidRPr="002B4DFA">
        <w:rPr>
          <w:rFonts w:eastAsia="Times New Roman" w:cs="Times New Roman"/>
          <w:color w:val="000000"/>
          <w:sz w:val="24"/>
          <w:szCs w:val="24"/>
          <w:bdr w:val="none" w:sz="0" w:space="0" w:color="auto" w:frame="1"/>
          <w:lang w:val="ru-RU" w:eastAsia="ru-RU"/>
        </w:rPr>
        <w:t>4) призначення більш суворого покарання, ніж передбачено відповідною статтею (частиною статті)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6" w:name="n3422"/>
      <w:bookmarkEnd w:id="3716"/>
      <w:r w:rsidRPr="002B4DFA">
        <w:rPr>
          <w:rFonts w:eastAsia="Times New Roman" w:cs="Times New Roman"/>
          <w:b/>
          <w:bCs/>
          <w:color w:val="000000"/>
          <w:sz w:val="24"/>
          <w:szCs w:val="24"/>
          <w:bdr w:val="none" w:sz="0" w:space="0" w:color="auto" w:frame="1"/>
          <w:lang w:val="ru-RU" w:eastAsia="ru-RU"/>
        </w:rPr>
        <w:t>Стаття 414.</w:t>
      </w:r>
      <w:r w:rsidRPr="002B4DFA">
        <w:rPr>
          <w:rFonts w:eastAsia="Times New Roman" w:cs="Times New Roman"/>
          <w:color w:val="000000"/>
          <w:sz w:val="24"/>
          <w:szCs w:val="24"/>
          <w:bdr w:val="none" w:sz="0" w:space="0" w:color="auto" w:frame="1"/>
          <w:lang w:val="ru-RU" w:eastAsia="ru-RU"/>
        </w:rPr>
        <w:t> Невідповідність призначеного судом покарання ступеню тяжкості кримінального правопорушення та особі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7" w:name="n3423"/>
      <w:bookmarkEnd w:id="3717"/>
      <w:r w:rsidRPr="002B4DFA">
        <w:rPr>
          <w:rFonts w:eastAsia="Times New Roman" w:cs="Times New Roman"/>
          <w:color w:val="000000"/>
          <w:sz w:val="24"/>
          <w:szCs w:val="24"/>
          <w:bdr w:val="none" w:sz="0" w:space="0" w:color="auto" w:frame="1"/>
          <w:lang w:val="ru-RU" w:eastAsia="ru-RU"/>
        </w:rPr>
        <w:t>1. Невідповідним ступеню тяжкості кримінального правопорушення та особі обвинуваченого визнається таке покарання, яке хоч і не виходить за межі, встановлені відповідною статтею (частиною статті) закону України про кримінальну відповідальність, але за своїм видом чи розміром є явно несправедливим через м’якість або через суворість.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8" w:name="n3424"/>
      <w:bookmarkEnd w:id="3718"/>
      <w:r w:rsidRPr="002B4DFA">
        <w:rPr>
          <w:rFonts w:eastAsia="Times New Roman" w:cs="Times New Roman"/>
          <w:b/>
          <w:bCs/>
          <w:color w:val="000000"/>
          <w:sz w:val="24"/>
          <w:szCs w:val="24"/>
          <w:bdr w:val="none" w:sz="0" w:space="0" w:color="auto" w:frame="1"/>
          <w:lang w:val="ru-RU" w:eastAsia="ru-RU"/>
        </w:rPr>
        <w:t>Стаття 415.</w:t>
      </w:r>
      <w:r w:rsidRPr="002B4DFA">
        <w:rPr>
          <w:rFonts w:eastAsia="Times New Roman" w:cs="Times New Roman"/>
          <w:color w:val="000000"/>
          <w:sz w:val="24"/>
          <w:szCs w:val="24"/>
          <w:bdr w:val="none" w:sz="0" w:space="0" w:color="auto" w:frame="1"/>
          <w:lang w:val="ru-RU" w:eastAsia="ru-RU"/>
        </w:rPr>
        <w:t> Підстави для призначення нового розгляду в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19" w:name="n3425"/>
      <w:bookmarkEnd w:id="3719"/>
      <w:r w:rsidRPr="002B4DFA">
        <w:rPr>
          <w:rFonts w:eastAsia="Times New Roman" w:cs="Times New Roman"/>
          <w:color w:val="000000"/>
          <w:sz w:val="24"/>
          <w:szCs w:val="24"/>
          <w:bdr w:val="none" w:sz="0" w:space="0" w:color="auto" w:frame="1"/>
          <w:lang w:val="ru-RU" w:eastAsia="ru-RU"/>
        </w:rPr>
        <w:t>1. Суд апеляційної інстанції скасовує вирок чи ухвалу суду і призначає новий розгляд у суді першої інстанції,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0" w:name="n3426"/>
      <w:bookmarkEnd w:id="3720"/>
      <w:r w:rsidRPr="002B4DFA">
        <w:rPr>
          <w:rFonts w:eastAsia="Times New Roman" w:cs="Times New Roman"/>
          <w:color w:val="000000"/>
          <w:sz w:val="24"/>
          <w:szCs w:val="24"/>
          <w:bdr w:val="none" w:sz="0" w:space="0" w:color="auto" w:frame="1"/>
          <w:lang w:val="ru-RU" w:eastAsia="ru-RU"/>
        </w:rPr>
        <w:t>1) встановлено порушення, передбачені </w:t>
      </w:r>
      <w:hyperlink r:id="rId1047" w:anchor="n3410" w:history="1">
        <w:r w:rsidRPr="002B4DFA">
          <w:rPr>
            <w:rFonts w:eastAsia="Times New Roman" w:cs="Times New Roman"/>
            <w:color w:val="0000FF"/>
            <w:sz w:val="24"/>
            <w:szCs w:val="24"/>
            <w:u w:val="single"/>
            <w:bdr w:val="none" w:sz="0" w:space="0" w:color="auto" w:frame="1"/>
            <w:lang w:val="ru-RU" w:eastAsia="ru-RU"/>
          </w:rPr>
          <w:t>пунктами 2</w:t>
        </w:r>
      </w:hyperlink>
      <w:r w:rsidRPr="002B4DFA">
        <w:rPr>
          <w:rFonts w:eastAsia="Times New Roman" w:cs="Times New Roman"/>
          <w:color w:val="000000"/>
          <w:sz w:val="24"/>
          <w:szCs w:val="24"/>
          <w:bdr w:val="none" w:sz="0" w:space="0" w:color="auto" w:frame="1"/>
          <w:lang w:val="ru-RU" w:eastAsia="ru-RU"/>
        </w:rPr>
        <w:t>, </w:t>
      </w:r>
      <w:hyperlink r:id="rId1048" w:anchor="n3411" w:history="1">
        <w:r w:rsidRPr="002B4DFA">
          <w:rPr>
            <w:rFonts w:eastAsia="Times New Roman" w:cs="Times New Roman"/>
            <w:color w:val="0000FF"/>
            <w:sz w:val="24"/>
            <w:szCs w:val="24"/>
            <w:u w:val="single"/>
            <w:bdr w:val="none" w:sz="0" w:space="0" w:color="auto" w:frame="1"/>
            <w:lang w:val="ru-RU" w:eastAsia="ru-RU"/>
          </w:rPr>
          <w:t>3</w:t>
        </w:r>
      </w:hyperlink>
      <w:r w:rsidRPr="002B4DFA">
        <w:rPr>
          <w:rFonts w:eastAsia="Times New Roman" w:cs="Times New Roman"/>
          <w:color w:val="000000"/>
          <w:sz w:val="24"/>
          <w:szCs w:val="24"/>
          <w:bdr w:val="none" w:sz="0" w:space="0" w:color="auto" w:frame="1"/>
          <w:lang w:val="ru-RU" w:eastAsia="ru-RU"/>
        </w:rPr>
        <w:t>, </w:t>
      </w:r>
      <w:hyperlink r:id="rId1049" w:anchor="n3412" w:history="1">
        <w:r w:rsidRPr="002B4DFA">
          <w:rPr>
            <w:rFonts w:eastAsia="Times New Roman" w:cs="Times New Roman"/>
            <w:color w:val="0000FF"/>
            <w:sz w:val="24"/>
            <w:szCs w:val="24"/>
            <w:u w:val="single"/>
            <w:bdr w:val="none" w:sz="0" w:space="0" w:color="auto" w:frame="1"/>
            <w:lang w:val="ru-RU" w:eastAsia="ru-RU"/>
          </w:rPr>
          <w:t>4</w:t>
        </w:r>
      </w:hyperlink>
      <w:r w:rsidRPr="002B4DFA">
        <w:rPr>
          <w:rFonts w:eastAsia="Times New Roman" w:cs="Times New Roman"/>
          <w:color w:val="000000"/>
          <w:sz w:val="24"/>
          <w:szCs w:val="24"/>
          <w:bdr w:val="none" w:sz="0" w:space="0" w:color="auto" w:frame="1"/>
          <w:lang w:val="ru-RU" w:eastAsia="ru-RU"/>
        </w:rPr>
        <w:t>, </w:t>
      </w:r>
      <w:hyperlink r:id="rId1050" w:anchor="n3413" w:history="1">
        <w:r w:rsidRPr="002B4DFA">
          <w:rPr>
            <w:rFonts w:eastAsia="Times New Roman" w:cs="Times New Roman"/>
            <w:color w:val="0000FF"/>
            <w:sz w:val="24"/>
            <w:szCs w:val="24"/>
            <w:u w:val="single"/>
            <w:bdr w:val="none" w:sz="0" w:space="0" w:color="auto" w:frame="1"/>
            <w:lang w:val="ru-RU" w:eastAsia="ru-RU"/>
          </w:rPr>
          <w:t>5</w:t>
        </w:r>
      </w:hyperlink>
      <w:r w:rsidRPr="002B4DFA">
        <w:rPr>
          <w:rFonts w:eastAsia="Times New Roman" w:cs="Times New Roman"/>
          <w:color w:val="000000"/>
          <w:sz w:val="24"/>
          <w:szCs w:val="24"/>
          <w:bdr w:val="none" w:sz="0" w:space="0" w:color="auto" w:frame="1"/>
          <w:lang w:val="ru-RU" w:eastAsia="ru-RU"/>
        </w:rPr>
        <w:t>, </w:t>
      </w:r>
      <w:hyperlink r:id="rId1051" w:anchor="n3414" w:history="1">
        <w:r w:rsidRPr="002B4DFA">
          <w:rPr>
            <w:rFonts w:eastAsia="Times New Roman" w:cs="Times New Roman"/>
            <w:color w:val="0000FF"/>
            <w:sz w:val="24"/>
            <w:szCs w:val="24"/>
            <w:u w:val="single"/>
            <w:bdr w:val="none" w:sz="0" w:space="0" w:color="auto" w:frame="1"/>
            <w:lang w:val="ru-RU" w:eastAsia="ru-RU"/>
          </w:rPr>
          <w:t>6</w:t>
        </w:r>
      </w:hyperlink>
      <w:r w:rsidRPr="002B4DFA">
        <w:rPr>
          <w:rFonts w:eastAsia="Times New Roman" w:cs="Times New Roman"/>
          <w:color w:val="000000"/>
          <w:sz w:val="24"/>
          <w:szCs w:val="24"/>
          <w:bdr w:val="none" w:sz="0" w:space="0" w:color="auto" w:frame="1"/>
          <w:lang w:val="ru-RU" w:eastAsia="ru-RU"/>
        </w:rPr>
        <w:t>, </w:t>
      </w:r>
      <w:hyperlink r:id="rId1052" w:anchor="n3415" w:history="1">
        <w:r w:rsidRPr="002B4DFA">
          <w:rPr>
            <w:rFonts w:eastAsia="Times New Roman" w:cs="Times New Roman"/>
            <w:color w:val="0000FF"/>
            <w:sz w:val="24"/>
            <w:szCs w:val="24"/>
            <w:u w:val="single"/>
            <w:bdr w:val="none" w:sz="0" w:space="0" w:color="auto" w:frame="1"/>
            <w:lang w:val="ru-RU" w:eastAsia="ru-RU"/>
          </w:rPr>
          <w:t>7 частини другої статті 412</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1" w:name="n3427"/>
      <w:bookmarkEnd w:id="3721"/>
      <w:r w:rsidRPr="002B4DFA">
        <w:rPr>
          <w:rFonts w:eastAsia="Times New Roman" w:cs="Times New Roman"/>
          <w:color w:val="000000"/>
          <w:sz w:val="24"/>
          <w:szCs w:val="24"/>
          <w:bdr w:val="none" w:sz="0" w:space="0" w:color="auto" w:frame="1"/>
          <w:lang w:val="ru-RU" w:eastAsia="ru-RU"/>
        </w:rPr>
        <w:t>2) в ухваленні судового рішення брав участь суддя, якому було заявлено відвід на підставі обставин, які очевидно викликали сумнів у неупередженості судді, і заяву про його відвід визнано судом апеляційної інстанції обґрунтованою;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2" w:name="n3428"/>
      <w:bookmarkEnd w:id="3722"/>
      <w:r w:rsidRPr="002B4DFA">
        <w:rPr>
          <w:rFonts w:eastAsia="Times New Roman" w:cs="Times New Roman"/>
          <w:color w:val="000000"/>
          <w:sz w:val="24"/>
          <w:szCs w:val="24"/>
          <w:bdr w:val="none" w:sz="0" w:space="0" w:color="auto" w:frame="1"/>
          <w:lang w:val="ru-RU" w:eastAsia="ru-RU"/>
        </w:rPr>
        <w:t>3) судове рішення ухвалено чи підписано не тим складом суду, який здійснював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3" w:name="n3429"/>
      <w:bookmarkEnd w:id="3723"/>
      <w:r w:rsidRPr="002B4DFA">
        <w:rPr>
          <w:rFonts w:eastAsia="Times New Roman" w:cs="Times New Roman"/>
          <w:color w:val="000000"/>
          <w:sz w:val="24"/>
          <w:szCs w:val="24"/>
          <w:bdr w:val="none" w:sz="0" w:space="0" w:color="auto" w:frame="1"/>
          <w:lang w:val="ru-RU" w:eastAsia="ru-RU"/>
        </w:rPr>
        <w:t>2. Призначаючи новий розгляд у суді першої інстанції, суд апеляційної інстанції не має права вирішувати наперед питання про доведеність чи недоведеність обвинувачення, достовірність або недостовірність доказів, переваги одних доказів над іншими, застосування судом першої інстанції того чи іншого закону України про кримінальну відповідальність та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4" w:name="n3430"/>
      <w:bookmarkEnd w:id="3724"/>
      <w:r w:rsidRPr="002B4DFA">
        <w:rPr>
          <w:rFonts w:eastAsia="Times New Roman" w:cs="Times New Roman"/>
          <w:color w:val="000000"/>
          <w:sz w:val="24"/>
          <w:szCs w:val="24"/>
          <w:bdr w:val="none" w:sz="0" w:space="0" w:color="auto" w:frame="1"/>
          <w:lang w:val="ru-RU" w:eastAsia="ru-RU"/>
        </w:rPr>
        <w:t>3. Висновки і мотиви, з яких скасовані судові рішення, є обов’язковими для суду першої інстанції при новому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5" w:name="n3431"/>
      <w:bookmarkEnd w:id="3725"/>
      <w:r w:rsidRPr="002B4DFA">
        <w:rPr>
          <w:rFonts w:eastAsia="Times New Roman" w:cs="Times New Roman"/>
          <w:b/>
          <w:bCs/>
          <w:color w:val="000000"/>
          <w:sz w:val="24"/>
          <w:szCs w:val="24"/>
          <w:bdr w:val="none" w:sz="0" w:space="0" w:color="auto" w:frame="1"/>
          <w:lang w:val="ru-RU" w:eastAsia="ru-RU"/>
        </w:rPr>
        <w:t>Стаття 416.</w:t>
      </w:r>
      <w:r w:rsidRPr="002B4DFA">
        <w:rPr>
          <w:rFonts w:eastAsia="Times New Roman" w:cs="Times New Roman"/>
          <w:color w:val="000000"/>
          <w:sz w:val="24"/>
          <w:szCs w:val="24"/>
          <w:bdr w:val="none" w:sz="0" w:space="0" w:color="auto" w:frame="1"/>
          <w:lang w:val="ru-RU" w:eastAsia="ru-RU"/>
        </w:rPr>
        <w:t> Особливості нового розгляду судом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6" w:name="n3432"/>
      <w:bookmarkEnd w:id="3726"/>
      <w:r w:rsidRPr="002B4DFA">
        <w:rPr>
          <w:rFonts w:eastAsia="Times New Roman" w:cs="Times New Roman"/>
          <w:color w:val="000000"/>
          <w:sz w:val="24"/>
          <w:szCs w:val="24"/>
          <w:bdr w:val="none" w:sz="0" w:space="0" w:color="auto" w:frame="1"/>
          <w:lang w:val="ru-RU" w:eastAsia="ru-RU"/>
        </w:rPr>
        <w:t xml:space="preserve">1. Після скасування судом апеляційної інстанції вироку або ухвали про закриття кримінального провадження чи про застосування, відмову у застосуванні примусових </w:t>
      </w:r>
      <w:r w:rsidRPr="002B4DFA">
        <w:rPr>
          <w:rFonts w:eastAsia="Times New Roman" w:cs="Times New Roman"/>
          <w:color w:val="000000"/>
          <w:sz w:val="24"/>
          <w:szCs w:val="24"/>
          <w:bdr w:val="none" w:sz="0" w:space="0" w:color="auto" w:frame="1"/>
          <w:lang w:val="ru-RU" w:eastAsia="ru-RU"/>
        </w:rPr>
        <w:lastRenderedPageBreak/>
        <w:t>заходів медичного або виховного характеру суд першої інстанції здійснює судове провадження згідно з вимогами </w:t>
      </w:r>
      <w:hyperlink r:id="rId1053" w:anchor="n2767" w:history="1">
        <w:r w:rsidRPr="002B4DFA">
          <w:rPr>
            <w:rFonts w:eastAsia="Times New Roman" w:cs="Times New Roman"/>
            <w:color w:val="0000FF"/>
            <w:sz w:val="24"/>
            <w:szCs w:val="24"/>
            <w:u w:val="single"/>
            <w:bdr w:val="none" w:sz="0" w:space="0" w:color="auto" w:frame="1"/>
            <w:lang w:val="ru-RU" w:eastAsia="ru-RU"/>
          </w:rPr>
          <w:t>розділу IV</w:t>
        </w:r>
      </w:hyperlink>
      <w:r w:rsidRPr="002B4DFA">
        <w:rPr>
          <w:rFonts w:eastAsia="Times New Roman" w:cs="Times New Roman"/>
          <w:color w:val="000000"/>
          <w:sz w:val="24"/>
          <w:szCs w:val="24"/>
          <w:bdr w:val="none" w:sz="0" w:space="0" w:color="auto" w:frame="1"/>
          <w:lang w:val="ru-RU" w:eastAsia="ru-RU"/>
        </w:rPr>
        <w:t> цього Кодексу в іншому складі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7" w:name="n3433"/>
      <w:bookmarkEnd w:id="3727"/>
      <w:r w:rsidRPr="002B4DFA">
        <w:rPr>
          <w:rFonts w:eastAsia="Times New Roman" w:cs="Times New Roman"/>
          <w:color w:val="000000"/>
          <w:sz w:val="24"/>
          <w:szCs w:val="24"/>
          <w:bdr w:val="none" w:sz="0" w:space="0" w:color="auto" w:frame="1"/>
          <w:lang w:val="ru-RU" w:eastAsia="ru-RU"/>
        </w:rPr>
        <w:t>2. При новому розгляді в суді першої інстанції допускається застосування закону про більш тяжке кримінальне правопорушення та посилення покарання тільки за умови, якщо вирок було скасовано за апеляційною скаргою прокурора або потерпілого чи його представника у зв’язку з необхідністю застосування закону про більш тяжке кримінальне правопорушення або посилення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8" w:name="n3434"/>
      <w:bookmarkEnd w:id="3728"/>
      <w:r w:rsidRPr="002B4DFA">
        <w:rPr>
          <w:rFonts w:eastAsia="Times New Roman" w:cs="Times New Roman"/>
          <w:color w:val="000000"/>
          <w:sz w:val="24"/>
          <w:szCs w:val="24"/>
          <w:bdr w:val="none" w:sz="0" w:space="0" w:color="auto" w:frame="1"/>
          <w:lang w:val="ru-RU" w:eastAsia="ru-RU"/>
        </w:rPr>
        <w:t>3. При новому розгляді в суді першої інстанції питання про застосування примусових заходів медичного або виховного характеру правова кваліфікація діяння, передбаченого законом України про кримінальну відповідальність, як більш тяжкого допускається за умови, якщо на цій підставі було подано апеляційну скаргу прокурором чи потерпілим або його представником.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29" w:name="n3435"/>
      <w:bookmarkEnd w:id="3729"/>
      <w:r w:rsidRPr="002B4DFA">
        <w:rPr>
          <w:rFonts w:eastAsia="Times New Roman" w:cs="Times New Roman"/>
          <w:b/>
          <w:bCs/>
          <w:color w:val="000000"/>
          <w:sz w:val="24"/>
          <w:szCs w:val="24"/>
          <w:bdr w:val="none" w:sz="0" w:space="0" w:color="auto" w:frame="1"/>
          <w:lang w:val="ru-RU" w:eastAsia="ru-RU"/>
        </w:rPr>
        <w:t>Стаття 417.</w:t>
      </w:r>
      <w:r w:rsidRPr="002B4DFA">
        <w:rPr>
          <w:rFonts w:eastAsia="Times New Roman" w:cs="Times New Roman"/>
          <w:color w:val="000000"/>
          <w:sz w:val="24"/>
          <w:szCs w:val="24"/>
          <w:bdr w:val="none" w:sz="0" w:space="0" w:color="auto" w:frame="1"/>
          <w:lang w:val="ru-RU" w:eastAsia="ru-RU"/>
        </w:rPr>
        <w:t> Закриття кримінального провадження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0" w:name="n3436"/>
      <w:bookmarkEnd w:id="3730"/>
      <w:r w:rsidRPr="002B4DFA">
        <w:rPr>
          <w:rFonts w:eastAsia="Times New Roman" w:cs="Times New Roman"/>
          <w:color w:val="000000"/>
          <w:sz w:val="24"/>
          <w:szCs w:val="24"/>
          <w:bdr w:val="none" w:sz="0" w:space="0" w:color="auto" w:frame="1"/>
          <w:lang w:val="ru-RU" w:eastAsia="ru-RU"/>
        </w:rPr>
        <w:t>1. Суд апеляційної інстанції, встановивши обставини, передбачені </w:t>
      </w:r>
      <w:hyperlink r:id="rId1054" w:anchor="n2537" w:history="1">
        <w:r w:rsidRPr="002B4DFA">
          <w:rPr>
            <w:rFonts w:eastAsia="Times New Roman" w:cs="Times New Roman"/>
            <w:color w:val="0000FF"/>
            <w:sz w:val="24"/>
            <w:szCs w:val="24"/>
            <w:u w:val="single"/>
            <w:bdr w:val="none" w:sz="0" w:space="0" w:color="auto" w:frame="1"/>
            <w:lang w:val="ru-RU" w:eastAsia="ru-RU"/>
          </w:rPr>
          <w:t>статтею 284</w:t>
        </w:r>
      </w:hyperlink>
      <w:r w:rsidRPr="002B4DFA">
        <w:rPr>
          <w:rFonts w:eastAsia="Times New Roman" w:cs="Times New Roman"/>
          <w:color w:val="000000"/>
          <w:sz w:val="24"/>
          <w:szCs w:val="24"/>
          <w:bdr w:val="none" w:sz="0" w:space="0" w:color="auto" w:frame="1"/>
          <w:lang w:val="ru-RU" w:eastAsia="ru-RU"/>
        </w:rPr>
        <w:t> цього Кодексу, скасовує обвинувальний вирок чи ухвалу і закриває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1" w:name="n3437"/>
      <w:bookmarkEnd w:id="3731"/>
      <w:r w:rsidRPr="002B4DFA">
        <w:rPr>
          <w:rFonts w:eastAsia="Times New Roman" w:cs="Times New Roman"/>
          <w:b/>
          <w:bCs/>
          <w:color w:val="000000"/>
          <w:sz w:val="24"/>
          <w:szCs w:val="24"/>
          <w:bdr w:val="none" w:sz="0" w:space="0" w:color="auto" w:frame="1"/>
          <w:lang w:val="ru-RU" w:eastAsia="ru-RU"/>
        </w:rPr>
        <w:t>Стаття 418.</w:t>
      </w:r>
      <w:r w:rsidRPr="002B4DFA">
        <w:rPr>
          <w:rFonts w:eastAsia="Times New Roman" w:cs="Times New Roman"/>
          <w:color w:val="000000"/>
          <w:sz w:val="24"/>
          <w:szCs w:val="24"/>
          <w:bdr w:val="none" w:sz="0" w:space="0" w:color="auto" w:frame="1"/>
          <w:lang w:val="ru-RU" w:eastAsia="ru-RU"/>
        </w:rPr>
        <w:t> Судові рішення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2" w:name="n3438"/>
      <w:bookmarkEnd w:id="3732"/>
      <w:r w:rsidRPr="002B4DFA">
        <w:rPr>
          <w:rFonts w:eastAsia="Times New Roman" w:cs="Times New Roman"/>
          <w:color w:val="000000"/>
          <w:sz w:val="24"/>
          <w:szCs w:val="24"/>
          <w:bdr w:val="none" w:sz="0" w:space="0" w:color="auto" w:frame="1"/>
          <w:lang w:val="ru-RU" w:eastAsia="ru-RU"/>
        </w:rPr>
        <w:t>1. У випадку, передбаченому </w:t>
      </w:r>
      <w:hyperlink r:id="rId1055" w:anchor="n3368" w:history="1">
        <w:r w:rsidRPr="002B4DFA">
          <w:rPr>
            <w:rFonts w:eastAsia="Times New Roman" w:cs="Times New Roman"/>
            <w:color w:val="0000FF"/>
            <w:sz w:val="24"/>
            <w:szCs w:val="24"/>
            <w:u w:val="single"/>
            <w:bdr w:val="none" w:sz="0" w:space="0" w:color="auto" w:frame="1"/>
            <w:lang w:val="ru-RU" w:eastAsia="ru-RU"/>
          </w:rPr>
          <w:t>пунктом 3 частини першої статті 407</w:t>
        </w:r>
      </w:hyperlink>
      <w:r w:rsidRPr="002B4DFA">
        <w:rPr>
          <w:rFonts w:eastAsia="Times New Roman" w:cs="Times New Roman"/>
          <w:color w:val="000000"/>
          <w:sz w:val="24"/>
          <w:szCs w:val="24"/>
          <w:bdr w:val="none" w:sz="0" w:space="0" w:color="auto" w:frame="1"/>
          <w:lang w:val="ru-RU" w:eastAsia="ru-RU"/>
        </w:rPr>
        <w:t> цього Кодексу, суд апеляційної інстанції ухвалює вирок. Будь-яке інше рішення суд апеляційної інстанції приймає у формі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3" w:name="n3439"/>
      <w:bookmarkEnd w:id="3733"/>
      <w:r w:rsidRPr="002B4DFA">
        <w:rPr>
          <w:rFonts w:eastAsia="Times New Roman" w:cs="Times New Roman"/>
          <w:color w:val="000000"/>
          <w:sz w:val="24"/>
          <w:szCs w:val="24"/>
          <w:bdr w:val="none" w:sz="0" w:space="0" w:color="auto" w:frame="1"/>
          <w:lang w:val="ru-RU" w:eastAsia="ru-RU"/>
        </w:rPr>
        <w:t>2. Судові рішення суду апеляційної інстанції ухвалюються, проголошуються, видаються, роз’яснюються або надсилаються учасникам судового провадження в порядку, передбаченому </w:t>
      </w:r>
      <w:hyperlink r:id="rId1056" w:anchor="n3044" w:history="1">
        <w:r w:rsidRPr="002B4DFA">
          <w:rPr>
            <w:rFonts w:eastAsia="Times New Roman" w:cs="Times New Roman"/>
            <w:color w:val="0000FF"/>
            <w:sz w:val="24"/>
            <w:szCs w:val="24"/>
            <w:u w:val="single"/>
            <w:bdr w:val="none" w:sz="0" w:space="0" w:color="auto" w:frame="1"/>
            <w:lang w:val="ru-RU" w:eastAsia="ru-RU"/>
          </w:rPr>
          <w:t>статтями 368-380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4" w:name="n3440"/>
      <w:bookmarkEnd w:id="3734"/>
      <w:r w:rsidRPr="002B4DFA">
        <w:rPr>
          <w:rFonts w:eastAsia="Times New Roman" w:cs="Times New Roman"/>
          <w:b/>
          <w:bCs/>
          <w:color w:val="000000"/>
          <w:sz w:val="24"/>
          <w:szCs w:val="24"/>
          <w:bdr w:val="none" w:sz="0" w:space="0" w:color="auto" w:frame="1"/>
          <w:lang w:val="ru-RU" w:eastAsia="ru-RU"/>
        </w:rPr>
        <w:t>Стаття 419.</w:t>
      </w:r>
      <w:r w:rsidRPr="002B4DFA">
        <w:rPr>
          <w:rFonts w:eastAsia="Times New Roman" w:cs="Times New Roman"/>
          <w:color w:val="000000"/>
          <w:sz w:val="24"/>
          <w:szCs w:val="24"/>
          <w:bdr w:val="none" w:sz="0" w:space="0" w:color="auto" w:frame="1"/>
          <w:lang w:val="ru-RU" w:eastAsia="ru-RU"/>
        </w:rPr>
        <w:t> Зміст ухвали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5" w:name="n3441"/>
      <w:bookmarkEnd w:id="3735"/>
      <w:r w:rsidRPr="002B4DFA">
        <w:rPr>
          <w:rFonts w:eastAsia="Times New Roman" w:cs="Times New Roman"/>
          <w:color w:val="000000"/>
          <w:sz w:val="24"/>
          <w:szCs w:val="24"/>
          <w:bdr w:val="none" w:sz="0" w:space="0" w:color="auto" w:frame="1"/>
          <w:lang w:val="ru-RU" w:eastAsia="ru-RU"/>
        </w:rPr>
        <w:t>1. Ухвала суду апеляційної інстанції складається 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6" w:name="n3442"/>
      <w:bookmarkEnd w:id="3736"/>
      <w:r w:rsidRPr="002B4DFA">
        <w:rPr>
          <w:rFonts w:eastAsia="Times New Roman" w:cs="Times New Roman"/>
          <w:color w:val="000000"/>
          <w:sz w:val="24"/>
          <w:szCs w:val="24"/>
          <w:bdr w:val="none" w:sz="0" w:space="0" w:color="auto" w:frame="1"/>
          <w:lang w:val="ru-RU" w:eastAsia="ru-RU"/>
        </w:rPr>
        <w:t>1) вступної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7" w:name="n3443"/>
      <w:bookmarkEnd w:id="3737"/>
      <w:r w:rsidRPr="002B4DFA">
        <w:rPr>
          <w:rFonts w:eastAsia="Times New Roman" w:cs="Times New Roman"/>
          <w:color w:val="000000"/>
          <w:sz w:val="24"/>
          <w:szCs w:val="24"/>
          <w:bdr w:val="none" w:sz="0" w:space="0" w:color="auto" w:frame="1"/>
          <w:lang w:val="ru-RU" w:eastAsia="ru-RU"/>
        </w:rPr>
        <w:t>дати і місця її постановлення;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8" w:name="n3444"/>
      <w:bookmarkEnd w:id="3738"/>
      <w:r w:rsidRPr="002B4DFA">
        <w:rPr>
          <w:rFonts w:eastAsia="Times New Roman" w:cs="Times New Roman"/>
          <w:color w:val="000000"/>
          <w:sz w:val="24"/>
          <w:szCs w:val="24"/>
          <w:bdr w:val="none" w:sz="0" w:space="0" w:color="auto" w:frame="1"/>
          <w:lang w:val="ru-RU" w:eastAsia="ru-RU"/>
        </w:rPr>
        <w:t>найменування суду апеляційної інстанції, прізвищ та ініціалів суддів і секретаря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39" w:name="n3445"/>
      <w:bookmarkEnd w:id="3739"/>
      <w:r w:rsidRPr="002B4DFA">
        <w:rPr>
          <w:rFonts w:eastAsia="Times New Roman" w:cs="Times New Roman"/>
          <w:color w:val="000000"/>
          <w:sz w:val="24"/>
          <w:szCs w:val="24"/>
          <w:bdr w:val="none" w:sz="0" w:space="0" w:color="auto" w:frame="1"/>
          <w:lang w:val="ru-RU" w:eastAsia="ru-RU"/>
        </w:rPr>
        <w:t>найменування (номера)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0" w:name="n3446"/>
      <w:bookmarkEnd w:id="3740"/>
      <w:r w:rsidRPr="002B4DFA">
        <w:rPr>
          <w:rFonts w:eastAsia="Times New Roman" w:cs="Times New Roman"/>
          <w:color w:val="000000"/>
          <w:sz w:val="24"/>
          <w:szCs w:val="24"/>
          <w:bdr w:val="none" w:sz="0" w:space="0" w:color="auto" w:frame="1"/>
          <w:lang w:val="ru-RU" w:eastAsia="ru-RU"/>
        </w:rPr>
        <w:t>прізвища, ім’я і по батькові підозрюваного, обвинуваченого, року, місяця і дня його народження, місця народження і місця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1" w:name="n3447"/>
      <w:bookmarkEnd w:id="3741"/>
      <w:r w:rsidRPr="002B4DFA">
        <w:rPr>
          <w:rFonts w:eastAsia="Times New Roman" w:cs="Times New Roman"/>
          <w:color w:val="000000"/>
          <w:sz w:val="24"/>
          <w:szCs w:val="24"/>
          <w:bdr w:val="none" w:sz="0" w:space="0" w:color="auto" w:frame="1"/>
          <w:lang w:val="ru-RU" w:eastAsia="ru-RU"/>
        </w:rPr>
        <w:t>закону України про кримінальну відповідальність, що передбачає кримінальне правопорушення, у вчиненні якого підозрюється,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2" w:name="n3448"/>
      <w:bookmarkEnd w:id="3742"/>
      <w:r w:rsidRPr="002B4DFA">
        <w:rPr>
          <w:rFonts w:eastAsia="Times New Roman" w:cs="Times New Roman"/>
          <w:color w:val="000000"/>
          <w:sz w:val="24"/>
          <w:szCs w:val="24"/>
          <w:bdr w:val="none" w:sz="0" w:space="0" w:color="auto" w:frame="1"/>
          <w:lang w:val="ru-RU" w:eastAsia="ru-RU"/>
        </w:rPr>
        <w:t>імен (найменувань)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3" w:name="n3449"/>
      <w:bookmarkEnd w:id="3743"/>
      <w:r w:rsidRPr="002B4DFA">
        <w:rPr>
          <w:rFonts w:eastAsia="Times New Roman" w:cs="Times New Roman"/>
          <w:color w:val="000000"/>
          <w:sz w:val="24"/>
          <w:szCs w:val="24"/>
          <w:bdr w:val="none" w:sz="0" w:space="0" w:color="auto" w:frame="1"/>
          <w:lang w:val="ru-RU" w:eastAsia="ru-RU"/>
        </w:rPr>
        <w:t>2) мотивувальної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4" w:name="n3450"/>
      <w:bookmarkEnd w:id="3744"/>
      <w:r w:rsidRPr="002B4DFA">
        <w:rPr>
          <w:rFonts w:eastAsia="Times New Roman" w:cs="Times New Roman"/>
          <w:color w:val="000000"/>
          <w:sz w:val="24"/>
          <w:szCs w:val="24"/>
          <w:bdr w:val="none" w:sz="0" w:space="0" w:color="auto" w:frame="1"/>
          <w:lang w:val="ru-RU" w:eastAsia="ru-RU"/>
        </w:rPr>
        <w:t>короткого змісту вимог апеляційної скарги і судового рішення суду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5" w:name="n3451"/>
      <w:bookmarkEnd w:id="3745"/>
      <w:r w:rsidRPr="002B4DFA">
        <w:rPr>
          <w:rFonts w:eastAsia="Times New Roman" w:cs="Times New Roman"/>
          <w:color w:val="000000"/>
          <w:sz w:val="24"/>
          <w:szCs w:val="24"/>
          <w:bdr w:val="none" w:sz="0" w:space="0" w:color="auto" w:frame="1"/>
          <w:lang w:val="ru-RU" w:eastAsia="ru-RU"/>
        </w:rPr>
        <w:t>узагальнених доводів особи, яка подала апеляційну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6" w:name="n3452"/>
      <w:bookmarkEnd w:id="3746"/>
      <w:r w:rsidRPr="002B4DFA">
        <w:rPr>
          <w:rFonts w:eastAsia="Times New Roman" w:cs="Times New Roman"/>
          <w:color w:val="000000"/>
          <w:sz w:val="24"/>
          <w:szCs w:val="24"/>
          <w:bdr w:val="none" w:sz="0" w:space="0" w:color="auto" w:frame="1"/>
          <w:lang w:val="ru-RU" w:eastAsia="ru-RU"/>
        </w:rPr>
        <w:t>узагальненого викладу позиції інших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7" w:name="n3453"/>
      <w:bookmarkEnd w:id="3747"/>
      <w:r w:rsidRPr="002B4DFA">
        <w:rPr>
          <w:rFonts w:eastAsia="Times New Roman" w:cs="Times New Roman"/>
          <w:color w:val="000000"/>
          <w:sz w:val="24"/>
          <w:szCs w:val="24"/>
          <w:bdr w:val="none" w:sz="0" w:space="0" w:color="auto" w:frame="1"/>
          <w:lang w:val="ru-RU" w:eastAsia="ru-RU"/>
        </w:rPr>
        <w:t>встановлених судом першої інстанції обставин;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8" w:name="n3454"/>
      <w:bookmarkEnd w:id="3748"/>
      <w:r w:rsidRPr="002B4DFA">
        <w:rPr>
          <w:rFonts w:eastAsia="Times New Roman" w:cs="Times New Roman"/>
          <w:color w:val="000000"/>
          <w:sz w:val="24"/>
          <w:szCs w:val="24"/>
          <w:bdr w:val="none" w:sz="0" w:space="0" w:color="auto" w:frame="1"/>
          <w:lang w:val="ru-RU" w:eastAsia="ru-RU"/>
        </w:rPr>
        <w:t>встановлених судом апеляційної інстанції обставин з посиланням на докази, а також мотивів визнання окремих доказів недопустимими чи неналежними;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49" w:name="n3455"/>
      <w:bookmarkEnd w:id="3749"/>
      <w:r w:rsidRPr="002B4DFA">
        <w:rPr>
          <w:rFonts w:eastAsia="Times New Roman" w:cs="Times New Roman"/>
          <w:color w:val="000000"/>
          <w:sz w:val="24"/>
          <w:szCs w:val="24"/>
          <w:bdr w:val="none" w:sz="0" w:space="0" w:color="auto" w:frame="1"/>
          <w:lang w:val="ru-RU" w:eastAsia="ru-RU"/>
        </w:rPr>
        <w:t>мотивів, з яких суд апеляційної інстанції виходив при постановленні ухвали, і положення закону, яким він керувався;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0" w:name="n3456"/>
      <w:bookmarkEnd w:id="3750"/>
      <w:r w:rsidRPr="002B4DFA">
        <w:rPr>
          <w:rFonts w:eastAsia="Times New Roman" w:cs="Times New Roman"/>
          <w:color w:val="000000"/>
          <w:sz w:val="24"/>
          <w:szCs w:val="24"/>
          <w:bdr w:val="none" w:sz="0" w:space="0" w:color="auto" w:frame="1"/>
          <w:lang w:val="ru-RU" w:eastAsia="ru-RU"/>
        </w:rPr>
        <w:t>3) резолютивної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1" w:name="n3457"/>
      <w:bookmarkEnd w:id="3751"/>
      <w:r w:rsidRPr="002B4DFA">
        <w:rPr>
          <w:rFonts w:eastAsia="Times New Roman" w:cs="Times New Roman"/>
          <w:color w:val="000000"/>
          <w:sz w:val="24"/>
          <w:szCs w:val="24"/>
          <w:bdr w:val="none" w:sz="0" w:space="0" w:color="auto" w:frame="1"/>
          <w:lang w:val="ru-RU" w:eastAsia="ru-RU"/>
        </w:rPr>
        <w:t>висновку суду апеляційної інстанції по суті вимог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2" w:name="n3458"/>
      <w:bookmarkEnd w:id="3752"/>
      <w:r w:rsidRPr="002B4DFA">
        <w:rPr>
          <w:rFonts w:eastAsia="Times New Roman" w:cs="Times New Roman"/>
          <w:color w:val="000000"/>
          <w:sz w:val="24"/>
          <w:szCs w:val="24"/>
          <w:bdr w:val="none" w:sz="0" w:space="0" w:color="auto" w:frame="1"/>
          <w:lang w:val="ru-RU" w:eastAsia="ru-RU"/>
        </w:rPr>
        <w:t>рішення щодо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3" w:name="n3459"/>
      <w:bookmarkEnd w:id="3753"/>
      <w:r w:rsidRPr="002B4DFA">
        <w:rPr>
          <w:rFonts w:eastAsia="Times New Roman" w:cs="Times New Roman"/>
          <w:color w:val="000000"/>
          <w:sz w:val="24"/>
          <w:szCs w:val="24"/>
          <w:bdr w:val="none" w:sz="0" w:space="0" w:color="auto" w:frame="1"/>
          <w:lang w:val="ru-RU" w:eastAsia="ru-RU"/>
        </w:rPr>
        <w:t>розподілу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4" w:name="n3460"/>
      <w:bookmarkEnd w:id="3754"/>
      <w:r w:rsidRPr="002B4DFA">
        <w:rPr>
          <w:rFonts w:eastAsia="Times New Roman" w:cs="Times New Roman"/>
          <w:color w:val="000000"/>
          <w:sz w:val="24"/>
          <w:szCs w:val="24"/>
          <w:bdr w:val="none" w:sz="0" w:space="0" w:color="auto" w:frame="1"/>
          <w:lang w:val="ru-RU" w:eastAsia="ru-RU"/>
        </w:rPr>
        <w:t>строку і порядку набрання ухвалою законної сили та її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5" w:name="n3461"/>
      <w:bookmarkEnd w:id="3755"/>
      <w:r w:rsidRPr="002B4DFA">
        <w:rPr>
          <w:rFonts w:eastAsia="Times New Roman" w:cs="Times New Roman"/>
          <w:color w:val="000000"/>
          <w:sz w:val="24"/>
          <w:szCs w:val="24"/>
          <w:bdr w:val="none" w:sz="0" w:space="0" w:color="auto" w:frame="1"/>
          <w:lang w:val="ru-RU" w:eastAsia="ru-RU"/>
        </w:rPr>
        <w:t>2. При залишенні апеляційної скарги без задоволення в ухвалі суду апеляційної інстанції мають бути зазначені підстави, з яких апеляційну скаргу визнано необґрунтованою.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6" w:name="n3462"/>
      <w:bookmarkEnd w:id="3756"/>
      <w:r w:rsidRPr="002B4DFA">
        <w:rPr>
          <w:rFonts w:eastAsia="Times New Roman" w:cs="Times New Roman"/>
          <w:color w:val="000000"/>
          <w:sz w:val="24"/>
          <w:szCs w:val="24"/>
          <w:bdr w:val="none" w:sz="0" w:space="0" w:color="auto" w:frame="1"/>
          <w:lang w:val="ru-RU" w:eastAsia="ru-RU"/>
        </w:rPr>
        <w:lastRenderedPageBreak/>
        <w:t>3. При скасуванні або зміні судового рішення в ухвалі має бути зазначено, які статті закону порушено та в чому саме полягають ці порушення або необґрунтованість вироку чи ухвали.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7" w:name="n3463"/>
      <w:bookmarkEnd w:id="3757"/>
      <w:r w:rsidRPr="002B4DFA">
        <w:rPr>
          <w:rFonts w:eastAsia="Times New Roman" w:cs="Times New Roman"/>
          <w:b/>
          <w:bCs/>
          <w:color w:val="000000"/>
          <w:sz w:val="24"/>
          <w:szCs w:val="24"/>
          <w:bdr w:val="none" w:sz="0" w:space="0" w:color="auto" w:frame="1"/>
          <w:lang w:val="ru-RU" w:eastAsia="ru-RU"/>
        </w:rPr>
        <w:t>Стаття 420.</w:t>
      </w:r>
      <w:r w:rsidRPr="002B4DFA">
        <w:rPr>
          <w:rFonts w:eastAsia="Times New Roman" w:cs="Times New Roman"/>
          <w:color w:val="000000"/>
          <w:sz w:val="24"/>
          <w:szCs w:val="24"/>
          <w:bdr w:val="none" w:sz="0" w:space="0" w:color="auto" w:frame="1"/>
          <w:lang w:val="ru-RU" w:eastAsia="ru-RU"/>
        </w:rPr>
        <w:t> Вирок, ухвала про застосування примусових заходів медичного чи виховного характеру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8" w:name="n3464"/>
      <w:bookmarkEnd w:id="3758"/>
      <w:r w:rsidRPr="002B4DFA">
        <w:rPr>
          <w:rFonts w:eastAsia="Times New Roman" w:cs="Times New Roman"/>
          <w:color w:val="000000"/>
          <w:sz w:val="24"/>
          <w:szCs w:val="24"/>
          <w:bdr w:val="none" w:sz="0" w:space="0" w:color="auto" w:frame="1"/>
          <w:lang w:val="ru-RU" w:eastAsia="ru-RU"/>
        </w:rPr>
        <w:t>1. Суд апеляційної інстанції скасовує вирок суду першої інстанції і ухвалює свій вирок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59" w:name="n3465"/>
      <w:bookmarkEnd w:id="3759"/>
      <w:r w:rsidRPr="002B4DFA">
        <w:rPr>
          <w:rFonts w:eastAsia="Times New Roman" w:cs="Times New Roman"/>
          <w:color w:val="000000"/>
          <w:sz w:val="24"/>
          <w:szCs w:val="24"/>
          <w:bdr w:val="none" w:sz="0" w:space="0" w:color="auto" w:frame="1"/>
          <w:lang w:val="ru-RU" w:eastAsia="ru-RU"/>
        </w:rPr>
        <w:t>1) необхідності застосування закону про більш тяжке кримінальне правопорушення чи збільшення обсягу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0" w:name="n3466"/>
      <w:bookmarkEnd w:id="3760"/>
      <w:r w:rsidRPr="002B4DFA">
        <w:rPr>
          <w:rFonts w:eastAsia="Times New Roman" w:cs="Times New Roman"/>
          <w:color w:val="000000"/>
          <w:sz w:val="24"/>
          <w:szCs w:val="24"/>
          <w:bdr w:val="none" w:sz="0" w:space="0" w:color="auto" w:frame="1"/>
          <w:lang w:val="ru-RU" w:eastAsia="ru-RU"/>
        </w:rPr>
        <w:t>2) необхідності застосування більш суворого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1" w:name="n3467"/>
      <w:bookmarkEnd w:id="3761"/>
      <w:r w:rsidRPr="002B4DFA">
        <w:rPr>
          <w:rFonts w:eastAsia="Times New Roman" w:cs="Times New Roman"/>
          <w:color w:val="000000"/>
          <w:sz w:val="24"/>
          <w:szCs w:val="24"/>
          <w:bdr w:val="none" w:sz="0" w:space="0" w:color="auto" w:frame="1"/>
          <w:lang w:val="ru-RU" w:eastAsia="ru-RU"/>
        </w:rPr>
        <w:t>3) скасування необґрунтованого виправдувального вироку суду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2" w:name="n3468"/>
      <w:bookmarkEnd w:id="3762"/>
      <w:r w:rsidRPr="002B4DFA">
        <w:rPr>
          <w:rFonts w:eastAsia="Times New Roman" w:cs="Times New Roman"/>
          <w:color w:val="000000"/>
          <w:sz w:val="24"/>
          <w:szCs w:val="24"/>
          <w:bdr w:val="none" w:sz="0" w:space="0" w:color="auto" w:frame="1"/>
          <w:lang w:val="ru-RU" w:eastAsia="ru-RU"/>
        </w:rPr>
        <w:t>4) неправильного звільнення обвинуваченого від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3" w:name="n3469"/>
      <w:bookmarkEnd w:id="3763"/>
      <w:r w:rsidRPr="002B4DFA">
        <w:rPr>
          <w:rFonts w:eastAsia="Times New Roman" w:cs="Times New Roman"/>
          <w:color w:val="000000"/>
          <w:sz w:val="24"/>
          <w:szCs w:val="24"/>
          <w:bdr w:val="none" w:sz="0" w:space="0" w:color="auto" w:frame="1"/>
          <w:lang w:val="ru-RU" w:eastAsia="ru-RU"/>
        </w:rPr>
        <w:t>2. Вирок суду апеляційної інстанції повинен відповідати загальним вимогам до вироків. Крім того, у вироку суду апеляційної інстанції зазначаються зміст вироку суду першої інстанції, короткий зміст вимог апеляційної скарги, мотиви ухваленого рішення, рішення по суті вимог апеляційної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4" w:name="n3470"/>
      <w:bookmarkEnd w:id="3764"/>
      <w:r w:rsidRPr="002B4DFA">
        <w:rPr>
          <w:rFonts w:eastAsia="Times New Roman" w:cs="Times New Roman"/>
          <w:color w:val="000000"/>
          <w:sz w:val="24"/>
          <w:szCs w:val="24"/>
          <w:bdr w:val="none" w:sz="0" w:space="0" w:color="auto" w:frame="1"/>
          <w:lang w:val="ru-RU" w:eastAsia="ru-RU"/>
        </w:rPr>
        <w:t>3. Суд апеляційної інстанції скасовує ухвалу про застосування примусових заходів медичного чи виховного характеру і постановляє свою ухвалу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5" w:name="n3471"/>
      <w:bookmarkEnd w:id="3765"/>
      <w:r w:rsidRPr="002B4DFA">
        <w:rPr>
          <w:rFonts w:eastAsia="Times New Roman" w:cs="Times New Roman"/>
          <w:color w:val="000000"/>
          <w:sz w:val="24"/>
          <w:szCs w:val="24"/>
          <w:bdr w:val="none" w:sz="0" w:space="0" w:color="auto" w:frame="1"/>
          <w:lang w:val="ru-RU" w:eastAsia="ru-RU"/>
        </w:rPr>
        <w:t>1) необхідності правової кваліфікації діяння, передбаченого законом України про кримінальну відповідальність, як більш тяжкого;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6" w:name="n3472"/>
      <w:bookmarkEnd w:id="3766"/>
      <w:r w:rsidRPr="002B4DFA">
        <w:rPr>
          <w:rFonts w:eastAsia="Times New Roman" w:cs="Times New Roman"/>
          <w:color w:val="000000"/>
          <w:sz w:val="24"/>
          <w:szCs w:val="24"/>
          <w:bdr w:val="none" w:sz="0" w:space="0" w:color="auto" w:frame="1"/>
          <w:lang w:val="ru-RU" w:eastAsia="ru-RU"/>
        </w:rPr>
        <w:t>2) застосування більш суворого виду примусових заходів медичного чи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7" w:name="n3473"/>
      <w:bookmarkEnd w:id="3767"/>
      <w:r w:rsidRPr="002B4DFA">
        <w:rPr>
          <w:rFonts w:eastAsia="Times New Roman" w:cs="Times New Roman"/>
          <w:color w:val="000000"/>
          <w:sz w:val="24"/>
          <w:szCs w:val="24"/>
          <w:bdr w:val="none" w:sz="0" w:space="0" w:color="auto" w:frame="1"/>
          <w:lang w:val="ru-RU" w:eastAsia="ru-RU"/>
        </w:rPr>
        <w:t>3) скасування необґрунтованої ухвали суду про відмову в застосуванні примусових заходів медичного чи виховного характеру та закриття кримінального провадження щодо неосудного або неповнолітнього з тих мотивів, що вони не вчинили діяння, передбаченого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8" w:name="n3474"/>
      <w:bookmarkEnd w:id="3768"/>
      <w:r w:rsidRPr="002B4DFA">
        <w:rPr>
          <w:rFonts w:eastAsia="Times New Roman" w:cs="Times New Roman"/>
          <w:b/>
          <w:bCs/>
          <w:color w:val="000000"/>
          <w:sz w:val="24"/>
          <w:szCs w:val="24"/>
          <w:bdr w:val="none" w:sz="0" w:space="0" w:color="auto" w:frame="1"/>
          <w:lang w:val="ru-RU" w:eastAsia="ru-RU"/>
        </w:rPr>
        <w:t>Стаття 421.</w:t>
      </w:r>
      <w:r w:rsidRPr="002B4DFA">
        <w:rPr>
          <w:rFonts w:eastAsia="Times New Roman" w:cs="Times New Roman"/>
          <w:color w:val="000000"/>
          <w:sz w:val="24"/>
          <w:szCs w:val="24"/>
          <w:bdr w:val="none" w:sz="0" w:space="0" w:color="auto" w:frame="1"/>
          <w:lang w:val="ru-RU" w:eastAsia="ru-RU"/>
        </w:rPr>
        <w:t> Недопустимість погіршення правового становища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69" w:name="n3475"/>
      <w:bookmarkEnd w:id="3769"/>
      <w:r w:rsidRPr="002B4DFA">
        <w:rPr>
          <w:rFonts w:eastAsia="Times New Roman" w:cs="Times New Roman"/>
          <w:color w:val="000000"/>
          <w:sz w:val="24"/>
          <w:szCs w:val="24"/>
          <w:bdr w:val="none" w:sz="0" w:space="0" w:color="auto" w:frame="1"/>
          <w:lang w:val="ru-RU" w:eastAsia="ru-RU"/>
        </w:rPr>
        <w:t>1. Обвинувальний вирок, ухвалений судом першої інстанції, може бути скасовано у зв’язку з необхідністю застосувати закон про більш тяжке кримінальне правопорушення чи суворіше покарання, скасувати неправильне звільнення обвинуваченого від відбування покарання, збільшити суми, які підлягають стягненню, або в інших випадках, коли це погіршує становище обвинуваченого, лише у разі, якщо з цих підстав апеляційну скаргу подали прокурор, потерпілий чи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0" w:name="n3476"/>
      <w:bookmarkEnd w:id="3770"/>
      <w:r w:rsidRPr="002B4DFA">
        <w:rPr>
          <w:rFonts w:eastAsia="Times New Roman" w:cs="Times New Roman"/>
          <w:color w:val="000000"/>
          <w:sz w:val="24"/>
          <w:szCs w:val="24"/>
          <w:bdr w:val="none" w:sz="0" w:space="0" w:color="auto" w:frame="1"/>
          <w:lang w:val="ru-RU" w:eastAsia="ru-RU"/>
        </w:rPr>
        <w:t>2. Виправдувальний вирок, ухвалений судом першої інстанції, може бути скасований лише у разі, якщо апеляційну скаргу подав прокурор, потерпілий чи його представник, а також на підставі апеляційної скарги обвинуваченого, його захисника з мотивів і підстав виправдання.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1" w:name="n3477"/>
      <w:bookmarkEnd w:id="3771"/>
      <w:r w:rsidRPr="002B4DFA">
        <w:rPr>
          <w:rFonts w:eastAsia="Times New Roman" w:cs="Times New Roman"/>
          <w:color w:val="000000"/>
          <w:sz w:val="24"/>
          <w:szCs w:val="24"/>
          <w:bdr w:val="none" w:sz="0" w:space="0" w:color="auto" w:frame="1"/>
          <w:lang w:val="ru-RU" w:eastAsia="ru-RU"/>
        </w:rPr>
        <w:t>3. Ухвала суду першої інстанції про застосування примусових заходів медичного чи виховного характеру може бути скасована у зв’язку з необхідністю застосувати закон про більш тяжке діяння, передбачене законом України про кримінальну відповідальність, та суворіший вид примусових заходів медичного чи виховного характеру лише у разі, якщо з цих підстав апеляційну скаргу подали прокурор, потерпілий чи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2" w:name="n3478"/>
      <w:bookmarkEnd w:id="3772"/>
      <w:r w:rsidRPr="002B4DFA">
        <w:rPr>
          <w:rFonts w:eastAsia="Times New Roman" w:cs="Times New Roman"/>
          <w:color w:val="000000"/>
          <w:sz w:val="24"/>
          <w:szCs w:val="24"/>
          <w:bdr w:val="none" w:sz="0" w:space="0" w:color="auto" w:frame="1"/>
          <w:lang w:val="ru-RU" w:eastAsia="ru-RU"/>
        </w:rPr>
        <w:t>4. Ухвала суду першої інстанції про відмову в застосуванні примусових заходів медичного чи виховного характеру та закриття кримінального провадження щодо неосудного або неповнолітнього з тих мотивів, що вони не вчинили діяння, передбачене законом України про кримінальну відповідальність, може бути скасована лише у разі, якщо з цих підстав апеляційну скаргу подали прокурор, потерпілий чи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3" w:name="n3479"/>
      <w:bookmarkEnd w:id="3773"/>
      <w:r w:rsidRPr="002B4DFA">
        <w:rPr>
          <w:rFonts w:eastAsia="Times New Roman" w:cs="Times New Roman"/>
          <w:color w:val="000000"/>
          <w:sz w:val="24"/>
          <w:szCs w:val="24"/>
          <w:bdr w:val="none" w:sz="0" w:space="0" w:color="auto" w:frame="1"/>
          <w:lang w:val="ru-RU" w:eastAsia="ru-RU"/>
        </w:rPr>
        <w:t>5. Ухвала суду першої інстанції може бути скасована з метою погіршення становища особи, щодо якої вона постановлена, лише у разі, якщо з цих підстав апеляційну скаргу подали прокурор, потерпілий чи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4" w:name="n3480"/>
      <w:bookmarkEnd w:id="3774"/>
      <w:r w:rsidRPr="002B4DFA">
        <w:rPr>
          <w:rFonts w:eastAsia="Times New Roman" w:cs="Times New Roman"/>
          <w:b/>
          <w:bCs/>
          <w:color w:val="000000"/>
          <w:sz w:val="24"/>
          <w:szCs w:val="24"/>
          <w:bdr w:val="none" w:sz="0" w:space="0" w:color="auto" w:frame="1"/>
          <w:lang w:val="ru-RU" w:eastAsia="ru-RU"/>
        </w:rPr>
        <w:t>Стаття 422.</w:t>
      </w:r>
      <w:r w:rsidRPr="002B4DFA">
        <w:rPr>
          <w:rFonts w:eastAsia="Times New Roman" w:cs="Times New Roman"/>
          <w:color w:val="000000"/>
          <w:sz w:val="24"/>
          <w:szCs w:val="24"/>
          <w:bdr w:val="none" w:sz="0" w:space="0" w:color="auto" w:frame="1"/>
          <w:lang w:val="ru-RU" w:eastAsia="ru-RU"/>
        </w:rPr>
        <w:t> Порядок перевірки ухвал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5" w:name="n3481"/>
      <w:bookmarkEnd w:id="3775"/>
      <w:r w:rsidRPr="002B4DFA">
        <w:rPr>
          <w:rFonts w:eastAsia="Times New Roman" w:cs="Times New Roman"/>
          <w:color w:val="000000"/>
          <w:sz w:val="24"/>
          <w:szCs w:val="24"/>
          <w:bdr w:val="none" w:sz="0" w:space="0" w:color="auto" w:frame="1"/>
          <w:lang w:val="ru-RU" w:eastAsia="ru-RU"/>
        </w:rPr>
        <w:lastRenderedPageBreak/>
        <w:t>1. Отримавши апеляційну скаргу на ухвалу слідчого судді, суддя-доповідач невідкладно витребовує з суду першої інстанції відповідні матеріали та не пізніш як за день повідомляє особу, яка її подала, прокурора та інших заінтересованих осіб про час, дату і місце апеляційного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6" w:name="n3482"/>
      <w:bookmarkEnd w:id="3776"/>
      <w:r w:rsidRPr="002B4DFA">
        <w:rPr>
          <w:rFonts w:eastAsia="Times New Roman" w:cs="Times New Roman"/>
          <w:color w:val="000000"/>
          <w:sz w:val="24"/>
          <w:szCs w:val="24"/>
          <w:bdr w:val="none" w:sz="0" w:space="0" w:color="auto" w:frame="1"/>
          <w:lang w:val="ru-RU" w:eastAsia="ru-RU"/>
        </w:rPr>
        <w:t>2. Апеляційна скарга на ухвалу слідчого судді розглядається не пізніш як через три дні після її надходження до суду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7" w:name="n3483"/>
      <w:bookmarkEnd w:id="3777"/>
      <w:r w:rsidRPr="002B4DFA">
        <w:rPr>
          <w:rFonts w:eastAsia="Times New Roman" w:cs="Times New Roman"/>
          <w:b/>
          <w:bCs/>
          <w:color w:val="000000"/>
          <w:sz w:val="24"/>
          <w:szCs w:val="24"/>
          <w:bdr w:val="none" w:sz="0" w:space="0" w:color="auto" w:frame="1"/>
          <w:lang w:val="ru-RU" w:eastAsia="ru-RU"/>
        </w:rPr>
        <w:t>Стаття 423.</w:t>
      </w:r>
      <w:r w:rsidRPr="002B4DFA">
        <w:rPr>
          <w:rFonts w:eastAsia="Times New Roman" w:cs="Times New Roman"/>
          <w:color w:val="000000"/>
          <w:sz w:val="24"/>
          <w:szCs w:val="24"/>
          <w:bdr w:val="none" w:sz="0" w:space="0" w:color="auto" w:frame="1"/>
          <w:lang w:val="ru-RU" w:eastAsia="ru-RU"/>
        </w:rPr>
        <w:t> Повернення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78" w:name="n3484"/>
      <w:bookmarkEnd w:id="3778"/>
      <w:r w:rsidRPr="002B4DFA">
        <w:rPr>
          <w:rFonts w:eastAsia="Times New Roman" w:cs="Times New Roman"/>
          <w:color w:val="000000"/>
          <w:sz w:val="24"/>
          <w:szCs w:val="24"/>
          <w:bdr w:val="none" w:sz="0" w:space="0" w:color="auto" w:frame="1"/>
          <w:lang w:val="ru-RU" w:eastAsia="ru-RU"/>
        </w:rPr>
        <w:t>1. Після закінчення апеляційного провадження матеріали кримінального провадження не пізніш як у семиденний строк, а у провадженні за апеляційною скаргою на ухвалу слідчого судді - не пізніш як у триденний строк, направляються до суду першої інстанції.</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779" w:name="n3485"/>
      <w:bookmarkEnd w:id="3779"/>
      <w:r w:rsidRPr="002B4DFA">
        <w:rPr>
          <w:rFonts w:eastAsia="Times New Roman" w:cs="Times New Roman"/>
          <w:b/>
          <w:bCs/>
          <w:color w:val="000000"/>
          <w:szCs w:val="28"/>
          <w:bdr w:val="none" w:sz="0" w:space="0" w:color="auto" w:frame="1"/>
          <w:lang w:val="ru-RU" w:eastAsia="ru-RU"/>
        </w:rPr>
        <w:t>Глава 32. Провадження в суді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0" w:name="n3486"/>
      <w:bookmarkEnd w:id="3780"/>
      <w:r w:rsidRPr="002B4DFA">
        <w:rPr>
          <w:rFonts w:eastAsia="Times New Roman" w:cs="Times New Roman"/>
          <w:b/>
          <w:bCs/>
          <w:color w:val="000000"/>
          <w:sz w:val="24"/>
          <w:szCs w:val="24"/>
          <w:bdr w:val="none" w:sz="0" w:space="0" w:color="auto" w:frame="1"/>
          <w:lang w:val="ru-RU" w:eastAsia="ru-RU"/>
        </w:rPr>
        <w:t>Стаття 424.</w:t>
      </w:r>
      <w:r w:rsidRPr="002B4DFA">
        <w:rPr>
          <w:rFonts w:eastAsia="Times New Roman" w:cs="Times New Roman"/>
          <w:color w:val="000000"/>
          <w:sz w:val="24"/>
          <w:szCs w:val="24"/>
          <w:bdr w:val="none" w:sz="0" w:space="0" w:color="auto" w:frame="1"/>
          <w:lang w:val="ru-RU" w:eastAsia="ru-RU"/>
        </w:rPr>
        <w:t> Судові рішення, які можуть бути оскаржені в касаційному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1" w:name="n3487"/>
      <w:bookmarkEnd w:id="3781"/>
      <w:r w:rsidRPr="002B4DFA">
        <w:rPr>
          <w:rFonts w:eastAsia="Times New Roman" w:cs="Times New Roman"/>
          <w:color w:val="000000"/>
          <w:sz w:val="24"/>
          <w:szCs w:val="24"/>
          <w:bdr w:val="none" w:sz="0" w:space="0" w:color="auto" w:frame="1"/>
          <w:lang w:val="ru-RU" w:eastAsia="ru-RU"/>
        </w:rPr>
        <w:t>1. У касаційному порядку можуть бути оскаржені вироки та ухвали про застосування або відмову у застосуванні примусових заходів медичного чи виховного характеру суду першої інстанції після їх перегляду в апеляційному порядку, а також судові рішення суду апеляційної інстанції, постановлені щодо зазначених судових рішень суду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2" w:name="n3488"/>
      <w:bookmarkEnd w:id="3782"/>
      <w:r w:rsidRPr="002B4DFA">
        <w:rPr>
          <w:rFonts w:eastAsia="Times New Roman" w:cs="Times New Roman"/>
          <w:color w:val="000000"/>
          <w:sz w:val="24"/>
          <w:szCs w:val="24"/>
          <w:bdr w:val="none" w:sz="0" w:space="0" w:color="auto" w:frame="1"/>
          <w:lang w:val="ru-RU" w:eastAsia="ru-RU"/>
        </w:rPr>
        <w:t>2. Ухвали суду першої інстанції після їх перегляду в апеляційному порядку, а також ухвали суду апеляційної інстанції можуть бути оскаржені в касаційному порядку, якщо вони перешкоджають подальшому кримінальному провадженню, крім випадків, передбачених цим Кодексом. Заперечення проти інших ухвал можуть бути включені до касаційної скарги на судове рішення, ухвалене за наслідками апеляційного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3" w:name="n3489"/>
      <w:bookmarkEnd w:id="3783"/>
      <w:r w:rsidRPr="002B4DFA">
        <w:rPr>
          <w:rFonts w:eastAsia="Times New Roman" w:cs="Times New Roman"/>
          <w:color w:val="000000"/>
          <w:sz w:val="24"/>
          <w:szCs w:val="24"/>
          <w:bdr w:val="none" w:sz="0" w:space="0" w:color="auto" w:frame="1"/>
          <w:lang w:val="ru-RU" w:eastAsia="ru-RU"/>
        </w:rPr>
        <w:t>3. Вирок суду першої інстанції на підставі угоди після його перегляду в апеляційному порядку, а також судове рішення суду апеляційної інстанції за результатами розгляду апеляційної скарги на такий вирок можуть бути оскаржені в касаційному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4" w:name="n3490"/>
      <w:bookmarkEnd w:id="3784"/>
      <w:r w:rsidRPr="002B4DFA">
        <w:rPr>
          <w:rFonts w:eastAsia="Times New Roman" w:cs="Times New Roman"/>
          <w:color w:val="000000"/>
          <w:sz w:val="24"/>
          <w:szCs w:val="24"/>
          <w:bdr w:val="none" w:sz="0" w:space="0" w:color="auto" w:frame="1"/>
          <w:lang w:val="ru-RU" w:eastAsia="ru-RU"/>
        </w:rPr>
        <w:t>1) засудженим, його захисником, законним представником виключно з підстав: призначення судом покарання, суворішого, ніж узгоджене сторонами угоди; ухвалення вироку без згоди засудженого на призначення покарання; невиконання судом вимог, встановлених </w:t>
      </w:r>
      <w:hyperlink r:id="rId1057" w:anchor="n3805" w:history="1">
        <w:r w:rsidRPr="002B4DFA">
          <w:rPr>
            <w:rFonts w:eastAsia="Times New Roman" w:cs="Times New Roman"/>
            <w:color w:val="0000FF"/>
            <w:sz w:val="24"/>
            <w:szCs w:val="24"/>
            <w:u w:val="single"/>
            <w:bdr w:val="none" w:sz="0" w:space="0" w:color="auto" w:frame="1"/>
            <w:lang w:val="ru-RU" w:eastAsia="ru-RU"/>
          </w:rPr>
          <w:t>частинами четвертою - сьомою статті 474</w:t>
        </w:r>
      </w:hyperlink>
      <w:r w:rsidRPr="002B4DFA">
        <w:rPr>
          <w:rFonts w:eastAsia="Times New Roman" w:cs="Times New Roman"/>
          <w:color w:val="000000"/>
          <w:sz w:val="24"/>
          <w:szCs w:val="24"/>
          <w:bdr w:val="none" w:sz="0" w:space="0" w:color="auto" w:frame="1"/>
          <w:lang w:val="ru-RU" w:eastAsia="ru-RU"/>
        </w:rPr>
        <w:t> цього Кодексу, у тому числі нероз’яснення засудженому наслідків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5" w:name="n3491"/>
      <w:bookmarkEnd w:id="3785"/>
      <w:r w:rsidRPr="002B4DFA">
        <w:rPr>
          <w:rFonts w:eastAsia="Times New Roman" w:cs="Times New Roman"/>
          <w:color w:val="000000"/>
          <w:sz w:val="24"/>
          <w:szCs w:val="24"/>
          <w:bdr w:val="none" w:sz="0" w:space="0" w:color="auto" w:frame="1"/>
          <w:lang w:val="ru-RU" w:eastAsia="ru-RU"/>
        </w:rPr>
        <w:t>2) потерпілим, його представником, законним представником виключно з підстав: призначення судом покарання менш суворого, ніж узгоджене сторонами угоди; ухвалення вироку без згоди потерпілого на призначення покарання; невиконання судом вимог, встановлених </w:t>
      </w:r>
      <w:hyperlink r:id="rId1058" w:anchor="n3822" w:history="1">
        <w:r w:rsidRPr="002B4DFA">
          <w:rPr>
            <w:rFonts w:eastAsia="Times New Roman" w:cs="Times New Roman"/>
            <w:color w:val="0000FF"/>
            <w:sz w:val="24"/>
            <w:szCs w:val="24"/>
            <w:u w:val="single"/>
            <w:bdr w:val="none" w:sz="0" w:space="0" w:color="auto" w:frame="1"/>
            <w:lang w:val="ru-RU" w:eastAsia="ru-RU"/>
          </w:rPr>
          <w:t>частинами шостою</w:t>
        </w:r>
      </w:hyperlink>
      <w:r w:rsidRPr="002B4DFA">
        <w:rPr>
          <w:rFonts w:eastAsia="Times New Roman" w:cs="Times New Roman"/>
          <w:color w:val="000000"/>
          <w:sz w:val="24"/>
          <w:szCs w:val="24"/>
          <w:bdr w:val="none" w:sz="0" w:space="0" w:color="auto" w:frame="1"/>
          <w:lang w:val="ru-RU" w:eastAsia="ru-RU"/>
        </w:rPr>
        <w:t> чи </w:t>
      </w:r>
      <w:hyperlink r:id="rId1059" w:anchor="n3823" w:history="1">
        <w:r w:rsidRPr="002B4DFA">
          <w:rPr>
            <w:rFonts w:eastAsia="Times New Roman" w:cs="Times New Roman"/>
            <w:color w:val="0000FF"/>
            <w:sz w:val="24"/>
            <w:szCs w:val="24"/>
            <w:u w:val="single"/>
            <w:bdr w:val="none" w:sz="0" w:space="0" w:color="auto" w:frame="1"/>
            <w:lang w:val="ru-RU" w:eastAsia="ru-RU"/>
          </w:rPr>
          <w:t>сьомою статті 474</w:t>
        </w:r>
      </w:hyperlink>
      <w:r w:rsidRPr="002B4DFA">
        <w:rPr>
          <w:rFonts w:eastAsia="Times New Roman" w:cs="Times New Roman"/>
          <w:color w:val="000000"/>
          <w:sz w:val="24"/>
          <w:szCs w:val="24"/>
          <w:bdr w:val="none" w:sz="0" w:space="0" w:color="auto" w:frame="1"/>
          <w:lang w:val="ru-RU" w:eastAsia="ru-RU"/>
        </w:rPr>
        <w:t> цього Кодексу; нероз’яснення потерпілому наслідків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6" w:name="n3492"/>
      <w:bookmarkEnd w:id="3786"/>
      <w:r w:rsidRPr="002B4DFA">
        <w:rPr>
          <w:rFonts w:eastAsia="Times New Roman" w:cs="Times New Roman"/>
          <w:color w:val="000000"/>
          <w:sz w:val="24"/>
          <w:szCs w:val="24"/>
          <w:bdr w:val="none" w:sz="0" w:space="0" w:color="auto" w:frame="1"/>
          <w:lang w:val="ru-RU" w:eastAsia="ru-RU"/>
        </w:rPr>
        <w:t>3) прокурором виключно з підстав: призначення судом покарання менш суворого, ніж узгоджене сторонами угоди; затвердження судом угоди у провадженні, в якому згідно з </w:t>
      </w:r>
      <w:hyperlink r:id="rId1060" w:anchor="n3777" w:history="1">
        <w:r w:rsidRPr="002B4DFA">
          <w:rPr>
            <w:rFonts w:eastAsia="Times New Roman" w:cs="Times New Roman"/>
            <w:color w:val="0000FF"/>
            <w:sz w:val="24"/>
            <w:szCs w:val="24"/>
            <w:u w:val="single"/>
            <w:bdr w:val="none" w:sz="0" w:space="0" w:color="auto" w:frame="1"/>
            <w:lang w:val="ru-RU" w:eastAsia="ru-RU"/>
          </w:rPr>
          <w:t>частиною четвертою статті 469</w:t>
        </w:r>
      </w:hyperlink>
      <w:r w:rsidRPr="002B4DFA">
        <w:rPr>
          <w:rFonts w:eastAsia="Times New Roman" w:cs="Times New Roman"/>
          <w:color w:val="000000"/>
          <w:sz w:val="24"/>
          <w:szCs w:val="24"/>
          <w:bdr w:val="none" w:sz="0" w:space="0" w:color="auto" w:frame="1"/>
          <w:lang w:val="ru-RU" w:eastAsia="ru-RU"/>
        </w:rPr>
        <w:t> цього Кодексу угода не може бути укладена.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7" w:name="n3493"/>
      <w:bookmarkEnd w:id="3787"/>
      <w:r w:rsidRPr="002B4DFA">
        <w:rPr>
          <w:rFonts w:eastAsia="Times New Roman" w:cs="Times New Roman"/>
          <w:color w:val="000000"/>
          <w:sz w:val="24"/>
          <w:szCs w:val="24"/>
          <w:bdr w:val="none" w:sz="0" w:space="0" w:color="auto" w:frame="1"/>
          <w:lang w:val="ru-RU" w:eastAsia="ru-RU"/>
        </w:rPr>
        <w:t>4. Ухвала слідчого судді після її перегляду в апеляційному порядку, а також ухвала суду апеляційної інстанції за результатами розгляду апеляційної скарги на таку ухвалу оскарженню в касаційному порядку не підлягають.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8" w:name="n3494"/>
      <w:bookmarkEnd w:id="3788"/>
      <w:r w:rsidRPr="002B4DFA">
        <w:rPr>
          <w:rFonts w:eastAsia="Times New Roman" w:cs="Times New Roman"/>
          <w:b/>
          <w:bCs/>
          <w:color w:val="000000"/>
          <w:sz w:val="24"/>
          <w:szCs w:val="24"/>
          <w:bdr w:val="none" w:sz="0" w:space="0" w:color="auto" w:frame="1"/>
          <w:lang w:val="ru-RU" w:eastAsia="ru-RU"/>
        </w:rPr>
        <w:t>Стаття 425.</w:t>
      </w:r>
      <w:r w:rsidRPr="002B4DFA">
        <w:rPr>
          <w:rFonts w:eastAsia="Times New Roman" w:cs="Times New Roman"/>
          <w:color w:val="000000"/>
          <w:sz w:val="24"/>
          <w:szCs w:val="24"/>
          <w:bdr w:val="none" w:sz="0" w:space="0" w:color="auto" w:frame="1"/>
          <w:lang w:val="ru-RU" w:eastAsia="ru-RU"/>
        </w:rPr>
        <w:t> Право на касаційне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89" w:name="n3495"/>
      <w:bookmarkEnd w:id="3789"/>
      <w:r w:rsidRPr="002B4DFA">
        <w:rPr>
          <w:rFonts w:eastAsia="Times New Roman" w:cs="Times New Roman"/>
          <w:color w:val="000000"/>
          <w:sz w:val="24"/>
          <w:szCs w:val="24"/>
          <w:bdr w:val="none" w:sz="0" w:space="0" w:color="auto" w:frame="1"/>
          <w:lang w:val="ru-RU" w:eastAsia="ru-RU"/>
        </w:rPr>
        <w:t>1. Касаційну скаргу мають право подати: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0" w:name="n3496"/>
      <w:bookmarkEnd w:id="3790"/>
      <w:r w:rsidRPr="002B4DFA">
        <w:rPr>
          <w:rFonts w:eastAsia="Times New Roman" w:cs="Times New Roman"/>
          <w:color w:val="000000"/>
          <w:sz w:val="24"/>
          <w:szCs w:val="24"/>
          <w:bdr w:val="none" w:sz="0" w:space="0" w:color="auto" w:frame="1"/>
          <w:lang w:val="ru-RU" w:eastAsia="ru-RU"/>
        </w:rPr>
        <w:t>1) засуджений, його законний представник чи захисник - у частині, що стосується інтересів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1" w:name="n3497"/>
      <w:bookmarkEnd w:id="3791"/>
      <w:r w:rsidRPr="002B4DFA">
        <w:rPr>
          <w:rFonts w:eastAsia="Times New Roman" w:cs="Times New Roman"/>
          <w:color w:val="000000"/>
          <w:sz w:val="24"/>
          <w:szCs w:val="24"/>
          <w:bdr w:val="none" w:sz="0" w:space="0" w:color="auto" w:frame="1"/>
          <w:lang w:val="ru-RU" w:eastAsia="ru-RU"/>
        </w:rPr>
        <w:t>2) виправданий, його законний представник чи захисник - у частині мотивів і підстав виправдання;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2" w:name="n3498"/>
      <w:bookmarkEnd w:id="3792"/>
      <w:r w:rsidRPr="002B4DFA">
        <w:rPr>
          <w:rFonts w:eastAsia="Times New Roman" w:cs="Times New Roman"/>
          <w:color w:val="000000"/>
          <w:sz w:val="24"/>
          <w:szCs w:val="24"/>
          <w:bdr w:val="none" w:sz="0" w:space="0" w:color="auto" w:frame="1"/>
          <w:lang w:val="ru-RU" w:eastAsia="ru-RU"/>
        </w:rPr>
        <w:t>3) підозрюваний, обвинувачений, його законний представник чи захисник;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3" w:name="n3499"/>
      <w:bookmarkEnd w:id="3793"/>
      <w:r w:rsidRPr="002B4DFA">
        <w:rPr>
          <w:rFonts w:eastAsia="Times New Roman" w:cs="Times New Roman"/>
          <w:color w:val="000000"/>
          <w:sz w:val="24"/>
          <w:szCs w:val="24"/>
          <w:bdr w:val="none" w:sz="0" w:space="0" w:color="auto" w:frame="1"/>
          <w:lang w:val="ru-RU" w:eastAsia="ru-RU"/>
        </w:rPr>
        <w:t>4) законний представник, захисник неповнолітнього чи сам неповнолітній, щодо якого вирішувалося питання про застосування примусових заходів виховного характеру, - в частині, що стосується інтересів неповнолітнього;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4" w:name="n3500"/>
      <w:bookmarkEnd w:id="3794"/>
      <w:r w:rsidRPr="002B4DFA">
        <w:rPr>
          <w:rFonts w:eastAsia="Times New Roman" w:cs="Times New Roman"/>
          <w:color w:val="000000"/>
          <w:sz w:val="24"/>
          <w:szCs w:val="24"/>
          <w:bdr w:val="none" w:sz="0" w:space="0" w:color="auto" w:frame="1"/>
          <w:lang w:val="ru-RU" w:eastAsia="ru-RU"/>
        </w:rPr>
        <w:t>5) законний представник чи захисник особи, щодо якої вирішувалося питання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5" w:name="n3501"/>
      <w:bookmarkEnd w:id="3795"/>
      <w:r w:rsidRPr="002B4DFA">
        <w:rPr>
          <w:rFonts w:eastAsia="Times New Roman" w:cs="Times New Roman"/>
          <w:color w:val="000000"/>
          <w:sz w:val="24"/>
          <w:szCs w:val="24"/>
          <w:bdr w:val="none" w:sz="0" w:space="0" w:color="auto" w:frame="1"/>
          <w:lang w:val="ru-RU" w:eastAsia="ru-RU"/>
        </w:rPr>
        <w:lastRenderedPageBreak/>
        <w:t>6)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6" w:name="n3502"/>
      <w:bookmarkEnd w:id="3796"/>
      <w:r w:rsidRPr="002B4DFA">
        <w:rPr>
          <w:rFonts w:eastAsia="Times New Roman" w:cs="Times New Roman"/>
          <w:color w:val="000000"/>
          <w:sz w:val="24"/>
          <w:szCs w:val="24"/>
          <w:bdr w:val="none" w:sz="0" w:space="0" w:color="auto" w:frame="1"/>
          <w:lang w:val="ru-RU" w:eastAsia="ru-RU"/>
        </w:rPr>
        <w:t>7) потерпілий або його законний представник чи представник - у частині, що стосується інтересів потерпілого, але в межах вимог, заявлених ними в суді першої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7" w:name="n3503"/>
      <w:bookmarkEnd w:id="3797"/>
      <w:r w:rsidRPr="002B4DFA">
        <w:rPr>
          <w:rFonts w:eastAsia="Times New Roman" w:cs="Times New Roman"/>
          <w:color w:val="000000"/>
          <w:sz w:val="24"/>
          <w:szCs w:val="24"/>
          <w:bdr w:val="none" w:sz="0" w:space="0" w:color="auto" w:frame="1"/>
          <w:lang w:val="ru-RU" w:eastAsia="ru-RU"/>
        </w:rPr>
        <w:t>8) цивільний позивач, його представник або законний представник - у частині, що стосується вирішення цивільного позову;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8" w:name="n3504"/>
      <w:bookmarkEnd w:id="3798"/>
      <w:r w:rsidRPr="002B4DFA">
        <w:rPr>
          <w:rFonts w:eastAsia="Times New Roman" w:cs="Times New Roman"/>
          <w:color w:val="000000"/>
          <w:sz w:val="24"/>
          <w:szCs w:val="24"/>
          <w:bdr w:val="none" w:sz="0" w:space="0" w:color="auto" w:frame="1"/>
          <w:lang w:val="ru-RU" w:eastAsia="ru-RU"/>
        </w:rPr>
        <w:t>9) цивільний відповідач або його представник - у частині, що стосується вирішення цивільного позову;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799" w:name="n4907"/>
      <w:bookmarkEnd w:id="3799"/>
      <w:r w:rsidRPr="002B4DFA">
        <w:rPr>
          <w:rFonts w:eastAsia="Times New Roman" w:cs="Times New Roman"/>
          <w:color w:val="000000"/>
          <w:sz w:val="24"/>
          <w:szCs w:val="24"/>
          <w:bdr w:val="none" w:sz="0" w:space="0" w:color="auto" w:frame="1"/>
          <w:lang w:val="ru-RU" w:eastAsia="ru-RU"/>
        </w:rPr>
        <w:t>10) представник юридичної особи, щодо якої здійснюється провадження, - у частині, що стосується інтересів юридичної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0" w:name="n4906"/>
      <w:bookmarkEnd w:id="3800"/>
      <w:r w:rsidRPr="002B4DFA">
        <w:rPr>
          <w:rFonts w:eastAsia="Times New Roman" w:cs="Times New Roman"/>
          <w:i/>
          <w:iCs/>
          <w:color w:val="000000"/>
          <w:sz w:val="24"/>
          <w:szCs w:val="24"/>
          <w:bdr w:val="none" w:sz="0" w:space="0" w:color="auto" w:frame="1"/>
          <w:lang w:val="ru-RU" w:eastAsia="ru-RU"/>
        </w:rPr>
        <w:t>{Частину першу статті 425 доповнено пунктом 10 згідно із Законом </w:t>
      </w:r>
      <w:hyperlink r:id="rId1061" w:anchor="n182"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1" w:name="n3505"/>
      <w:bookmarkEnd w:id="3801"/>
      <w:r w:rsidRPr="002B4DFA">
        <w:rPr>
          <w:rFonts w:eastAsia="Times New Roman" w:cs="Times New Roman"/>
          <w:color w:val="000000"/>
          <w:sz w:val="24"/>
          <w:szCs w:val="24"/>
          <w:bdr w:val="none" w:sz="0" w:space="0" w:color="auto" w:frame="1"/>
          <w:lang w:val="ru-RU" w:eastAsia="ru-RU"/>
        </w:rPr>
        <w:t>2. Особам, які мають право подати касаційну скаргу, надається можливість ознайомитися в суді з матеріалами кримінального провадження для вирішення питання про подання касаційної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2" w:name="n3506"/>
      <w:bookmarkEnd w:id="3802"/>
      <w:r w:rsidRPr="002B4DFA">
        <w:rPr>
          <w:rFonts w:eastAsia="Times New Roman" w:cs="Times New Roman"/>
          <w:b/>
          <w:bCs/>
          <w:color w:val="000000"/>
          <w:sz w:val="24"/>
          <w:szCs w:val="24"/>
          <w:bdr w:val="none" w:sz="0" w:space="0" w:color="auto" w:frame="1"/>
          <w:lang w:val="ru-RU" w:eastAsia="ru-RU"/>
        </w:rPr>
        <w:t>Стаття 426.</w:t>
      </w:r>
      <w:r w:rsidRPr="002B4DFA">
        <w:rPr>
          <w:rFonts w:eastAsia="Times New Roman" w:cs="Times New Roman"/>
          <w:color w:val="000000"/>
          <w:sz w:val="24"/>
          <w:szCs w:val="24"/>
          <w:bdr w:val="none" w:sz="0" w:space="0" w:color="auto" w:frame="1"/>
          <w:lang w:val="ru-RU" w:eastAsia="ru-RU"/>
        </w:rPr>
        <w:t> Порядок і строки касаційного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3" w:name="n3507"/>
      <w:bookmarkEnd w:id="3803"/>
      <w:r w:rsidRPr="002B4DFA">
        <w:rPr>
          <w:rFonts w:eastAsia="Times New Roman" w:cs="Times New Roman"/>
          <w:color w:val="000000"/>
          <w:sz w:val="24"/>
          <w:szCs w:val="24"/>
          <w:bdr w:val="none" w:sz="0" w:space="0" w:color="auto" w:frame="1"/>
          <w:lang w:val="ru-RU" w:eastAsia="ru-RU"/>
        </w:rPr>
        <w:t>1. Касаційна скарга подається безпосередньо до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4" w:name="n3508"/>
      <w:bookmarkEnd w:id="3804"/>
      <w:r w:rsidRPr="002B4DFA">
        <w:rPr>
          <w:rFonts w:eastAsia="Times New Roman" w:cs="Times New Roman"/>
          <w:color w:val="000000"/>
          <w:sz w:val="24"/>
          <w:szCs w:val="24"/>
          <w:bdr w:val="none" w:sz="0" w:space="0" w:color="auto" w:frame="1"/>
          <w:lang w:val="ru-RU" w:eastAsia="ru-RU"/>
        </w:rPr>
        <w:t>2. Касаційна скарга на судові рішення може бути подана протягом трьох місяців з дня проголошення судового рішення судом апеляційної інстанції, а засудженим, який тримається під вартою, - в той самий строк з дня вручення йому копії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5" w:name="n3509"/>
      <w:bookmarkEnd w:id="3805"/>
      <w:r w:rsidRPr="002B4DFA">
        <w:rPr>
          <w:rFonts w:eastAsia="Times New Roman" w:cs="Times New Roman"/>
          <w:color w:val="000000"/>
          <w:sz w:val="24"/>
          <w:szCs w:val="24"/>
          <w:bdr w:val="none" w:sz="0" w:space="0" w:color="auto" w:frame="1"/>
          <w:lang w:val="ru-RU" w:eastAsia="ru-RU"/>
        </w:rPr>
        <w:t>3. Протягом строку, встановленого на касаційне оскарження, матеріали кримінального провадження ніким не можуть бути витребувані з суду, який виконує судове рішення, окрім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6" w:name="n3510"/>
      <w:bookmarkEnd w:id="3806"/>
      <w:r w:rsidRPr="002B4DFA">
        <w:rPr>
          <w:rFonts w:eastAsia="Times New Roman" w:cs="Times New Roman"/>
          <w:b/>
          <w:bCs/>
          <w:color w:val="000000"/>
          <w:sz w:val="24"/>
          <w:szCs w:val="24"/>
          <w:bdr w:val="none" w:sz="0" w:space="0" w:color="auto" w:frame="1"/>
          <w:lang w:val="ru-RU" w:eastAsia="ru-RU"/>
        </w:rPr>
        <w:t>Стаття 427.</w:t>
      </w:r>
      <w:r w:rsidRPr="002B4DFA">
        <w:rPr>
          <w:rFonts w:eastAsia="Times New Roman" w:cs="Times New Roman"/>
          <w:color w:val="000000"/>
          <w:sz w:val="24"/>
          <w:szCs w:val="24"/>
          <w:bdr w:val="none" w:sz="0" w:space="0" w:color="auto" w:frame="1"/>
          <w:lang w:val="ru-RU" w:eastAsia="ru-RU"/>
        </w:rPr>
        <w:t> Вимоги до касаційної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7" w:name="n3511"/>
      <w:bookmarkEnd w:id="3807"/>
      <w:r w:rsidRPr="002B4DFA">
        <w:rPr>
          <w:rFonts w:eastAsia="Times New Roman" w:cs="Times New Roman"/>
          <w:color w:val="000000"/>
          <w:sz w:val="24"/>
          <w:szCs w:val="24"/>
          <w:bdr w:val="none" w:sz="0" w:space="0" w:color="auto" w:frame="1"/>
          <w:lang w:val="ru-RU" w:eastAsia="ru-RU"/>
        </w:rPr>
        <w:t>1. Касаційна скарга подається в письмовій формі.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8" w:name="n3512"/>
      <w:bookmarkEnd w:id="3808"/>
      <w:r w:rsidRPr="002B4DFA">
        <w:rPr>
          <w:rFonts w:eastAsia="Times New Roman" w:cs="Times New Roman"/>
          <w:color w:val="000000"/>
          <w:sz w:val="24"/>
          <w:szCs w:val="24"/>
          <w:bdr w:val="none" w:sz="0" w:space="0" w:color="auto" w:frame="1"/>
          <w:lang w:val="ru-RU" w:eastAsia="ru-RU"/>
        </w:rPr>
        <w:t>2. У касаційній скарзі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09" w:name="n3513"/>
      <w:bookmarkEnd w:id="3809"/>
      <w:r w:rsidRPr="002B4DFA">
        <w:rPr>
          <w:rFonts w:eastAsia="Times New Roman" w:cs="Times New Roman"/>
          <w:color w:val="000000"/>
          <w:sz w:val="24"/>
          <w:szCs w:val="24"/>
          <w:bdr w:val="none" w:sz="0" w:space="0" w:color="auto" w:frame="1"/>
          <w:lang w:val="ru-RU" w:eastAsia="ru-RU"/>
        </w:rPr>
        <w:t>1) найменування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0" w:name="n3514"/>
      <w:bookmarkEnd w:id="3810"/>
      <w:r w:rsidRPr="002B4DFA">
        <w:rPr>
          <w:rFonts w:eastAsia="Times New Roman" w:cs="Times New Roman"/>
          <w:color w:val="000000"/>
          <w:sz w:val="24"/>
          <w:szCs w:val="24"/>
          <w:bdr w:val="none" w:sz="0" w:space="0" w:color="auto" w:frame="1"/>
          <w:lang w:val="ru-RU" w:eastAsia="ru-RU"/>
        </w:rPr>
        <w:t>2) прізвище, ім’я, по батькові (найменування), поштова адреса особи, яка подає касаційну скаргу, а також номер засобу зв’язку, адреса електронної пошти, якщо такі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1" w:name="n3515"/>
      <w:bookmarkEnd w:id="3811"/>
      <w:r w:rsidRPr="002B4DFA">
        <w:rPr>
          <w:rFonts w:eastAsia="Times New Roman" w:cs="Times New Roman"/>
          <w:color w:val="000000"/>
          <w:sz w:val="24"/>
          <w:szCs w:val="24"/>
          <w:bdr w:val="none" w:sz="0" w:space="0" w:color="auto" w:frame="1"/>
          <w:lang w:val="ru-RU" w:eastAsia="ru-RU"/>
        </w:rPr>
        <w:t>3) судове рішення, що оскаржується;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2" w:name="n3516"/>
      <w:bookmarkEnd w:id="3812"/>
      <w:r w:rsidRPr="002B4DFA">
        <w:rPr>
          <w:rFonts w:eastAsia="Times New Roman" w:cs="Times New Roman"/>
          <w:color w:val="000000"/>
          <w:sz w:val="24"/>
          <w:szCs w:val="24"/>
          <w:bdr w:val="none" w:sz="0" w:space="0" w:color="auto" w:frame="1"/>
          <w:lang w:val="ru-RU" w:eastAsia="ru-RU"/>
        </w:rPr>
        <w:t>4) обґрунтування вимог особи, яка подала касаційну скаргу, із зазначенням того, у чому полягає незаконність чи необґрунтованість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3" w:name="n3517"/>
      <w:bookmarkEnd w:id="3813"/>
      <w:r w:rsidRPr="002B4DFA">
        <w:rPr>
          <w:rFonts w:eastAsia="Times New Roman" w:cs="Times New Roman"/>
          <w:color w:val="000000"/>
          <w:sz w:val="24"/>
          <w:szCs w:val="24"/>
          <w:bdr w:val="none" w:sz="0" w:space="0" w:color="auto" w:frame="1"/>
          <w:lang w:val="ru-RU" w:eastAsia="ru-RU"/>
        </w:rPr>
        <w:t>5) вимоги особи, яка подає касаційну скаргу, до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4" w:name="n3518"/>
      <w:bookmarkEnd w:id="3814"/>
      <w:r w:rsidRPr="002B4DFA">
        <w:rPr>
          <w:rFonts w:eastAsia="Times New Roman" w:cs="Times New Roman"/>
          <w:color w:val="000000"/>
          <w:sz w:val="24"/>
          <w:szCs w:val="24"/>
          <w:bdr w:val="none" w:sz="0" w:space="0" w:color="auto" w:frame="1"/>
          <w:lang w:val="ru-RU" w:eastAsia="ru-RU"/>
        </w:rPr>
        <w:t>6) перелік матеріалів, які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5" w:name="n3519"/>
      <w:bookmarkEnd w:id="3815"/>
      <w:r w:rsidRPr="002B4DFA">
        <w:rPr>
          <w:rFonts w:eastAsia="Times New Roman" w:cs="Times New Roman"/>
          <w:color w:val="000000"/>
          <w:sz w:val="24"/>
          <w:szCs w:val="24"/>
          <w:bdr w:val="none" w:sz="0" w:space="0" w:color="auto" w:frame="1"/>
          <w:lang w:val="ru-RU" w:eastAsia="ru-RU"/>
        </w:rPr>
        <w:t>3. Якщо особа не бажає брати участі у касаційному розгляді, вона зазначає це в касаційній скарзі.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6" w:name="n3520"/>
      <w:bookmarkEnd w:id="3816"/>
      <w:r w:rsidRPr="002B4DFA">
        <w:rPr>
          <w:rFonts w:eastAsia="Times New Roman" w:cs="Times New Roman"/>
          <w:color w:val="000000"/>
          <w:sz w:val="24"/>
          <w:szCs w:val="24"/>
          <w:bdr w:val="none" w:sz="0" w:space="0" w:color="auto" w:frame="1"/>
          <w:lang w:val="ru-RU" w:eastAsia="ru-RU"/>
        </w:rPr>
        <w:t>4. Касаційна скарга підписується особою, яка її подає. Якщо касаційну скаргу подає захисник, представник потерпілого, до неї додаються оформлені належним чином документи, що підтверджують його повноваження відповідно до вимог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7" w:name="n3521"/>
      <w:bookmarkEnd w:id="3817"/>
      <w:r w:rsidRPr="002B4DFA">
        <w:rPr>
          <w:rFonts w:eastAsia="Times New Roman" w:cs="Times New Roman"/>
          <w:color w:val="000000"/>
          <w:sz w:val="24"/>
          <w:szCs w:val="24"/>
          <w:bdr w:val="none" w:sz="0" w:space="0" w:color="auto" w:frame="1"/>
          <w:lang w:val="ru-RU" w:eastAsia="ru-RU"/>
        </w:rPr>
        <w:t>5. До касаційної скарги додаються копії судових рішень, які оскаржуються.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8" w:name="n3522"/>
      <w:bookmarkEnd w:id="3818"/>
      <w:r w:rsidRPr="002B4DFA">
        <w:rPr>
          <w:rFonts w:eastAsia="Times New Roman" w:cs="Times New Roman"/>
          <w:color w:val="000000"/>
          <w:sz w:val="24"/>
          <w:szCs w:val="24"/>
          <w:bdr w:val="none" w:sz="0" w:space="0" w:color="auto" w:frame="1"/>
          <w:lang w:val="ru-RU" w:eastAsia="ru-RU"/>
        </w:rPr>
        <w:t>6. До касаційної скарги додаються її копії з додатками в кількості, необхідній для надіслання сторонам кримінального провадження і учасникам судового провадження. Ця вимога не поширюється на засудженого, який тримається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19" w:name="n3523"/>
      <w:bookmarkEnd w:id="3819"/>
      <w:r w:rsidRPr="002B4DFA">
        <w:rPr>
          <w:rFonts w:eastAsia="Times New Roman" w:cs="Times New Roman"/>
          <w:b/>
          <w:bCs/>
          <w:color w:val="000000"/>
          <w:sz w:val="24"/>
          <w:szCs w:val="24"/>
          <w:bdr w:val="none" w:sz="0" w:space="0" w:color="auto" w:frame="1"/>
          <w:lang w:val="ru-RU" w:eastAsia="ru-RU"/>
        </w:rPr>
        <w:t>Стаття 428.</w:t>
      </w:r>
      <w:r w:rsidRPr="002B4DFA">
        <w:rPr>
          <w:rFonts w:eastAsia="Times New Roman" w:cs="Times New Roman"/>
          <w:color w:val="000000"/>
          <w:sz w:val="24"/>
          <w:szCs w:val="24"/>
          <w:bdr w:val="none" w:sz="0" w:space="0" w:color="auto" w:frame="1"/>
          <w:lang w:val="ru-RU" w:eastAsia="ru-RU"/>
        </w:rPr>
        <w:t> Відкриття касаційного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0" w:name="n3524"/>
      <w:bookmarkEnd w:id="3820"/>
      <w:r w:rsidRPr="002B4DFA">
        <w:rPr>
          <w:rFonts w:eastAsia="Times New Roman" w:cs="Times New Roman"/>
          <w:color w:val="000000"/>
          <w:sz w:val="24"/>
          <w:szCs w:val="24"/>
          <w:bdr w:val="none" w:sz="0" w:space="0" w:color="auto" w:frame="1"/>
          <w:lang w:val="ru-RU" w:eastAsia="ru-RU"/>
        </w:rPr>
        <w:t>1. Суд касаційної інстанції відкриває касаційне провадження протягом п’яти днів з дня надходження касаційної скарги, якщо немає підстав для залишення касаційної скарги без руху, повернення касаційної скарги або відмови у відкритті касаційного провадження. Питання про відкриття касаційного провадження суд касаційної інстанції вирішує без виклику сторін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1" w:name="n3525"/>
      <w:bookmarkEnd w:id="3821"/>
      <w:r w:rsidRPr="002B4DFA">
        <w:rPr>
          <w:rFonts w:eastAsia="Times New Roman" w:cs="Times New Roman"/>
          <w:color w:val="000000"/>
          <w:sz w:val="24"/>
          <w:szCs w:val="24"/>
          <w:bdr w:val="none" w:sz="0" w:space="0" w:color="auto" w:frame="1"/>
          <w:lang w:val="ru-RU" w:eastAsia="ru-RU"/>
        </w:rPr>
        <w:t>2. Суд касаційної інстанції постановляє ухвалу про відмову у відкритті касаційного провадження,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2" w:name="n3526"/>
      <w:bookmarkEnd w:id="3822"/>
      <w:r w:rsidRPr="002B4DFA">
        <w:rPr>
          <w:rFonts w:eastAsia="Times New Roman" w:cs="Times New Roman"/>
          <w:color w:val="000000"/>
          <w:sz w:val="24"/>
          <w:szCs w:val="24"/>
          <w:bdr w:val="none" w:sz="0" w:space="0" w:color="auto" w:frame="1"/>
          <w:lang w:val="ru-RU" w:eastAsia="ru-RU"/>
        </w:rPr>
        <w:t>1) касаційна скарга подана на судове рішення, яке не підлягає оскарженню в касаційному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3" w:name="n3527"/>
      <w:bookmarkEnd w:id="3823"/>
      <w:r w:rsidRPr="002B4DFA">
        <w:rPr>
          <w:rFonts w:eastAsia="Times New Roman" w:cs="Times New Roman"/>
          <w:color w:val="000000"/>
          <w:sz w:val="24"/>
          <w:szCs w:val="24"/>
          <w:bdr w:val="none" w:sz="0" w:space="0" w:color="auto" w:frame="1"/>
          <w:lang w:val="ru-RU" w:eastAsia="ru-RU"/>
        </w:rPr>
        <w:lastRenderedPageBreak/>
        <w:t>2) з касаційної скарги, наданих до неї судових рішень та інших документів вбачається, що підстав для задоволення скарги немає.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4" w:name="n3528"/>
      <w:bookmarkEnd w:id="3824"/>
      <w:r w:rsidRPr="002B4DFA">
        <w:rPr>
          <w:rFonts w:eastAsia="Times New Roman" w:cs="Times New Roman"/>
          <w:color w:val="000000"/>
          <w:sz w:val="24"/>
          <w:szCs w:val="24"/>
          <w:bdr w:val="none" w:sz="0" w:space="0" w:color="auto" w:frame="1"/>
          <w:lang w:val="ru-RU" w:eastAsia="ru-RU"/>
        </w:rPr>
        <w:t>3. Суд касаційної інстанції вправі відмовити у відкритті касаційного провадження з підстави, передбаченої </w:t>
      </w:r>
      <w:hyperlink r:id="rId1062" w:anchor="n3526" w:history="1">
        <w:r w:rsidRPr="002B4DFA">
          <w:rPr>
            <w:rFonts w:eastAsia="Times New Roman" w:cs="Times New Roman"/>
            <w:color w:val="0000FF"/>
            <w:sz w:val="24"/>
            <w:szCs w:val="24"/>
            <w:u w:val="single"/>
            <w:bdr w:val="none" w:sz="0" w:space="0" w:color="auto" w:frame="1"/>
            <w:lang w:val="ru-RU" w:eastAsia="ru-RU"/>
          </w:rPr>
          <w:t>пунктом 1 частини другої</w:t>
        </w:r>
      </w:hyperlink>
      <w:r w:rsidRPr="002B4DFA">
        <w:rPr>
          <w:rFonts w:eastAsia="Times New Roman" w:cs="Times New Roman"/>
          <w:color w:val="000000"/>
          <w:sz w:val="24"/>
          <w:szCs w:val="24"/>
          <w:bdr w:val="none" w:sz="0" w:space="0" w:color="auto" w:frame="1"/>
          <w:lang w:val="ru-RU" w:eastAsia="ru-RU"/>
        </w:rPr>
        <w:t> цієї статті, без перевірки відповідності касаційної скарги вимогам </w:t>
      </w:r>
      <w:hyperlink r:id="rId1063" w:anchor="n3510" w:history="1">
        <w:r w:rsidRPr="002B4DFA">
          <w:rPr>
            <w:rFonts w:eastAsia="Times New Roman" w:cs="Times New Roman"/>
            <w:color w:val="0000FF"/>
            <w:sz w:val="24"/>
            <w:szCs w:val="24"/>
            <w:u w:val="single"/>
            <w:bdr w:val="none" w:sz="0" w:space="0" w:color="auto" w:frame="1"/>
            <w:lang w:val="ru-RU" w:eastAsia="ru-RU"/>
          </w:rPr>
          <w:t>статті 427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5" w:name="n3529"/>
      <w:bookmarkEnd w:id="3825"/>
      <w:r w:rsidRPr="002B4DFA">
        <w:rPr>
          <w:rFonts w:eastAsia="Times New Roman" w:cs="Times New Roman"/>
          <w:color w:val="000000"/>
          <w:sz w:val="24"/>
          <w:szCs w:val="24"/>
          <w:bdr w:val="none" w:sz="0" w:space="0" w:color="auto" w:frame="1"/>
          <w:lang w:val="ru-RU" w:eastAsia="ru-RU"/>
        </w:rPr>
        <w:t>4. Суд касаційної інстанції не вправі відмовити у відкритті касаційного провадження з підстави, передбаченої пунктом 2 частини першої цієї статті, якщо оскаржується судове рішення, яким згідно з положеннями </w:t>
      </w:r>
      <w:hyperlink r:id="rId1064" w:anchor="n3584" w:history="1">
        <w:r w:rsidRPr="002B4DFA">
          <w:rPr>
            <w:rFonts w:eastAsia="Times New Roman" w:cs="Times New Roman"/>
            <w:color w:val="0000FF"/>
            <w:sz w:val="24"/>
            <w:szCs w:val="24"/>
            <w:u w:val="single"/>
            <w:bdr w:val="none" w:sz="0" w:space="0" w:color="auto" w:frame="1"/>
            <w:lang w:val="ru-RU" w:eastAsia="ru-RU"/>
          </w:rPr>
          <w:t>статті 437</w:t>
        </w:r>
      </w:hyperlink>
      <w:r w:rsidRPr="002B4DFA">
        <w:rPr>
          <w:rFonts w:eastAsia="Times New Roman" w:cs="Times New Roman"/>
          <w:color w:val="000000"/>
          <w:sz w:val="24"/>
          <w:szCs w:val="24"/>
          <w:bdr w:val="none" w:sz="0" w:space="0" w:color="auto" w:frame="1"/>
          <w:lang w:val="ru-RU" w:eastAsia="ru-RU"/>
        </w:rPr>
        <w:t> цього Кодексу судом апеляційної інстанції було погіршено становище підозрюваного, обвинуваченого, засудженого, виправданого.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6" w:name="n3530"/>
      <w:bookmarkEnd w:id="3826"/>
      <w:r w:rsidRPr="002B4DFA">
        <w:rPr>
          <w:rFonts w:eastAsia="Times New Roman" w:cs="Times New Roman"/>
          <w:color w:val="000000"/>
          <w:sz w:val="24"/>
          <w:szCs w:val="24"/>
          <w:bdr w:val="none" w:sz="0" w:space="0" w:color="auto" w:frame="1"/>
          <w:lang w:val="ru-RU" w:eastAsia="ru-RU"/>
        </w:rPr>
        <w:t>5. Про відкриття або про відмову у відкритті касаційного провадження суд касаційної інстанції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7" w:name="n3531"/>
      <w:bookmarkEnd w:id="3827"/>
      <w:r w:rsidRPr="002B4DFA">
        <w:rPr>
          <w:rFonts w:eastAsia="Times New Roman" w:cs="Times New Roman"/>
          <w:color w:val="000000"/>
          <w:sz w:val="24"/>
          <w:szCs w:val="24"/>
          <w:bdr w:val="none" w:sz="0" w:space="0" w:color="auto" w:frame="1"/>
          <w:lang w:val="ru-RU" w:eastAsia="ru-RU"/>
        </w:rPr>
        <w:t>6. Копія ухвали про відкриття касаційного провадження або про відмову у відкритті касаційного провадження разом з касаційною скаргою та усіма доданими до неї матеріалами невідкладно надсилається особі, яка подала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8" w:name="n3532"/>
      <w:bookmarkEnd w:id="3828"/>
      <w:r w:rsidRPr="002B4DFA">
        <w:rPr>
          <w:rFonts w:eastAsia="Times New Roman" w:cs="Times New Roman"/>
          <w:b/>
          <w:bCs/>
          <w:color w:val="000000"/>
          <w:sz w:val="24"/>
          <w:szCs w:val="24"/>
          <w:bdr w:val="none" w:sz="0" w:space="0" w:color="auto" w:frame="1"/>
          <w:lang w:val="ru-RU" w:eastAsia="ru-RU"/>
        </w:rPr>
        <w:t>Стаття 429.</w:t>
      </w:r>
      <w:r w:rsidRPr="002B4DFA">
        <w:rPr>
          <w:rFonts w:eastAsia="Times New Roman" w:cs="Times New Roman"/>
          <w:color w:val="000000"/>
          <w:sz w:val="24"/>
          <w:szCs w:val="24"/>
          <w:bdr w:val="none" w:sz="0" w:space="0" w:color="auto" w:frame="1"/>
          <w:lang w:val="ru-RU" w:eastAsia="ru-RU"/>
        </w:rPr>
        <w:t> Залишення касаційної скарги без руху або її повернення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29" w:name="n3533"/>
      <w:bookmarkEnd w:id="3829"/>
      <w:r w:rsidRPr="002B4DFA">
        <w:rPr>
          <w:rFonts w:eastAsia="Times New Roman" w:cs="Times New Roman"/>
          <w:color w:val="000000"/>
          <w:sz w:val="24"/>
          <w:szCs w:val="24"/>
          <w:bdr w:val="none" w:sz="0" w:space="0" w:color="auto" w:frame="1"/>
          <w:lang w:val="ru-RU" w:eastAsia="ru-RU"/>
        </w:rPr>
        <w:t>1. Суд касаційної інстанції, встановивши, що касаційну скаргу подано без додержання вимог, передбачених </w:t>
      </w:r>
      <w:hyperlink r:id="rId1065" w:anchor="n3510" w:history="1">
        <w:r w:rsidRPr="002B4DFA">
          <w:rPr>
            <w:rFonts w:eastAsia="Times New Roman" w:cs="Times New Roman"/>
            <w:color w:val="0000FF"/>
            <w:sz w:val="24"/>
            <w:szCs w:val="24"/>
            <w:u w:val="single"/>
            <w:bdr w:val="none" w:sz="0" w:space="0" w:color="auto" w:frame="1"/>
            <w:lang w:val="ru-RU" w:eastAsia="ru-RU"/>
          </w:rPr>
          <w:t>статтею 427</w:t>
        </w:r>
      </w:hyperlink>
      <w:r w:rsidRPr="002B4DFA">
        <w:rPr>
          <w:rFonts w:eastAsia="Times New Roman" w:cs="Times New Roman"/>
          <w:color w:val="000000"/>
          <w:sz w:val="24"/>
          <w:szCs w:val="24"/>
          <w:bdr w:val="none" w:sz="0" w:space="0" w:color="auto" w:frame="1"/>
          <w:lang w:val="ru-RU" w:eastAsia="ru-RU"/>
        </w:rPr>
        <w:t> цього Кодексу, постановляє ухвалу про залишення касаційної скарги без руху, в якій зазначаються недоліки касаційної скарги і встановлюється строк, необхідний для їх усунення, що не може перевищувати п’ятнадцяти днів з дня отримання ухвали особою, яка подала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0" w:name="n3534"/>
      <w:bookmarkEnd w:id="3830"/>
      <w:r w:rsidRPr="002B4DFA">
        <w:rPr>
          <w:rFonts w:eastAsia="Times New Roman" w:cs="Times New Roman"/>
          <w:color w:val="000000"/>
          <w:sz w:val="24"/>
          <w:szCs w:val="24"/>
          <w:bdr w:val="none" w:sz="0" w:space="0" w:color="auto" w:frame="1"/>
          <w:lang w:val="ru-RU" w:eastAsia="ru-RU"/>
        </w:rPr>
        <w:t>Копія ухвали про залишення касаційної скарги без руху невідкладно надсилається особі, яка подала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1" w:name="n3535"/>
      <w:bookmarkEnd w:id="3831"/>
      <w:r w:rsidRPr="002B4DFA">
        <w:rPr>
          <w:rFonts w:eastAsia="Times New Roman" w:cs="Times New Roman"/>
          <w:color w:val="000000"/>
          <w:sz w:val="24"/>
          <w:szCs w:val="24"/>
          <w:bdr w:val="none" w:sz="0" w:space="0" w:color="auto" w:frame="1"/>
          <w:lang w:val="ru-RU" w:eastAsia="ru-RU"/>
        </w:rPr>
        <w:t>2. Якщо особа усунула недоліки касаційної скарги у строк, встановлений судом, вона вважається поданою у день первинного її подання до суду касаційної інстанції. Протягом п’яти днів після усунення недоліків касаційної скарги чи закінчення строку, встановленого для усунення недоліків касаційної скарги, суд касаційної інстанції вирішує питання про відкриття касаційного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2" w:name="n3536"/>
      <w:bookmarkEnd w:id="3832"/>
      <w:r w:rsidRPr="002B4DFA">
        <w:rPr>
          <w:rFonts w:eastAsia="Times New Roman" w:cs="Times New Roman"/>
          <w:color w:val="000000"/>
          <w:sz w:val="24"/>
          <w:szCs w:val="24"/>
          <w:bdr w:val="none" w:sz="0" w:space="0" w:color="auto" w:frame="1"/>
          <w:lang w:val="ru-RU" w:eastAsia="ru-RU"/>
        </w:rPr>
        <w:t>3. Касаційна скарга повертається,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3" w:name="n3537"/>
      <w:bookmarkEnd w:id="3833"/>
      <w:r w:rsidRPr="002B4DFA">
        <w:rPr>
          <w:rFonts w:eastAsia="Times New Roman" w:cs="Times New Roman"/>
          <w:color w:val="000000"/>
          <w:sz w:val="24"/>
          <w:szCs w:val="24"/>
          <w:bdr w:val="none" w:sz="0" w:space="0" w:color="auto" w:frame="1"/>
          <w:lang w:val="ru-RU" w:eastAsia="ru-RU"/>
        </w:rPr>
        <w:t>1) особа не усунула недоліки касаційної скарги, яку залишено без руху, в установлений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4" w:name="n3538"/>
      <w:bookmarkEnd w:id="3834"/>
      <w:r w:rsidRPr="002B4DFA">
        <w:rPr>
          <w:rFonts w:eastAsia="Times New Roman" w:cs="Times New Roman"/>
          <w:color w:val="000000"/>
          <w:sz w:val="24"/>
          <w:szCs w:val="24"/>
          <w:bdr w:val="none" w:sz="0" w:space="0" w:color="auto" w:frame="1"/>
          <w:lang w:val="ru-RU" w:eastAsia="ru-RU"/>
        </w:rPr>
        <w:t>2) її подала особа, яка не має права подавати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5" w:name="n3539"/>
      <w:bookmarkEnd w:id="3835"/>
      <w:r w:rsidRPr="002B4DFA">
        <w:rPr>
          <w:rFonts w:eastAsia="Times New Roman" w:cs="Times New Roman"/>
          <w:color w:val="000000"/>
          <w:sz w:val="24"/>
          <w:szCs w:val="24"/>
          <w:bdr w:val="none" w:sz="0" w:space="0" w:color="auto" w:frame="1"/>
          <w:lang w:val="ru-RU" w:eastAsia="ru-RU"/>
        </w:rPr>
        <w:t>3) вона подана після закінчення строку касаційного оскарження і особа, яка її подала, не порушує питання про поновлення цього строку або суд касаційної інстанції за заявою такої особи не знайшов підстав для його поновлення.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6" w:name="n3540"/>
      <w:bookmarkEnd w:id="3836"/>
      <w:r w:rsidRPr="002B4DFA">
        <w:rPr>
          <w:rFonts w:eastAsia="Times New Roman" w:cs="Times New Roman"/>
          <w:color w:val="000000"/>
          <w:sz w:val="24"/>
          <w:szCs w:val="24"/>
          <w:bdr w:val="none" w:sz="0" w:space="0" w:color="auto" w:frame="1"/>
          <w:lang w:val="ru-RU" w:eastAsia="ru-RU"/>
        </w:rPr>
        <w:t>Копія ухвали про повернення касаційної скарги невідкладно надсилається особі, яка подала касаційну скаргу, разом з касаційною скаргою та усіма доданими до неї матеріалами.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7" w:name="n3541"/>
      <w:bookmarkEnd w:id="3837"/>
      <w:r w:rsidRPr="002B4DFA">
        <w:rPr>
          <w:rFonts w:eastAsia="Times New Roman" w:cs="Times New Roman"/>
          <w:color w:val="000000"/>
          <w:sz w:val="24"/>
          <w:szCs w:val="24"/>
          <w:bdr w:val="none" w:sz="0" w:space="0" w:color="auto" w:frame="1"/>
          <w:lang w:val="ru-RU" w:eastAsia="ru-RU"/>
        </w:rPr>
        <w:t>4. Залишення касаційної скарги без руху або її повернення не позбавляє права повторного звернення до суду касаційної інстанції в порядку, передбаченому цим Кодексом, у межах строку на касаційне оскарження.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8" w:name="n3542"/>
      <w:bookmarkEnd w:id="3838"/>
      <w:r w:rsidRPr="002B4DFA">
        <w:rPr>
          <w:rFonts w:eastAsia="Times New Roman" w:cs="Times New Roman"/>
          <w:b/>
          <w:bCs/>
          <w:color w:val="000000"/>
          <w:sz w:val="24"/>
          <w:szCs w:val="24"/>
          <w:bdr w:val="none" w:sz="0" w:space="0" w:color="auto" w:frame="1"/>
          <w:lang w:val="ru-RU" w:eastAsia="ru-RU"/>
        </w:rPr>
        <w:t>Стаття 430.</w:t>
      </w:r>
      <w:r w:rsidRPr="002B4DFA">
        <w:rPr>
          <w:rFonts w:eastAsia="Times New Roman" w:cs="Times New Roman"/>
          <w:color w:val="000000"/>
          <w:sz w:val="24"/>
          <w:szCs w:val="24"/>
          <w:bdr w:val="none" w:sz="0" w:space="0" w:color="auto" w:frame="1"/>
          <w:lang w:val="ru-RU" w:eastAsia="ru-RU"/>
        </w:rPr>
        <w:t> Підготовка касаційного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39" w:name="n3543"/>
      <w:bookmarkEnd w:id="3839"/>
      <w:r w:rsidRPr="002B4DFA">
        <w:rPr>
          <w:rFonts w:eastAsia="Times New Roman" w:cs="Times New Roman"/>
          <w:color w:val="000000"/>
          <w:sz w:val="24"/>
          <w:szCs w:val="24"/>
          <w:bdr w:val="none" w:sz="0" w:space="0" w:color="auto" w:frame="1"/>
          <w:lang w:val="ru-RU" w:eastAsia="ru-RU"/>
        </w:rPr>
        <w:t>1. Суддя-доповідач протягом десяти днів після відкриття касаційного провадження без виклику сторін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0" w:name="n3544"/>
      <w:bookmarkEnd w:id="3840"/>
      <w:r w:rsidRPr="002B4DFA">
        <w:rPr>
          <w:rFonts w:eastAsia="Times New Roman" w:cs="Times New Roman"/>
          <w:color w:val="000000"/>
          <w:sz w:val="24"/>
          <w:szCs w:val="24"/>
          <w:bdr w:val="none" w:sz="0" w:space="0" w:color="auto" w:frame="1"/>
          <w:lang w:val="ru-RU" w:eastAsia="ru-RU"/>
        </w:rPr>
        <w:t>1) надсилає копії ухвали про відкриття касаційного провадження учасникам судового провадження разом з копіями касаційних скарг, інформацією про їхні права та обов’язки і встановлює строк, протягом якого можуть бути подані заперечення на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1" w:name="n3545"/>
      <w:bookmarkEnd w:id="3841"/>
      <w:r w:rsidRPr="002B4DFA">
        <w:rPr>
          <w:rFonts w:eastAsia="Times New Roman" w:cs="Times New Roman"/>
          <w:color w:val="000000"/>
          <w:sz w:val="24"/>
          <w:szCs w:val="24"/>
          <w:bdr w:val="none" w:sz="0" w:space="0" w:color="auto" w:frame="1"/>
          <w:lang w:val="ru-RU" w:eastAsia="ru-RU"/>
        </w:rPr>
        <w:t>2) витребовує матеріали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2" w:name="n3546"/>
      <w:bookmarkEnd w:id="3842"/>
      <w:r w:rsidRPr="002B4DFA">
        <w:rPr>
          <w:rFonts w:eastAsia="Times New Roman" w:cs="Times New Roman"/>
          <w:color w:val="000000"/>
          <w:sz w:val="24"/>
          <w:szCs w:val="24"/>
          <w:bdr w:val="none" w:sz="0" w:space="0" w:color="auto" w:frame="1"/>
          <w:lang w:val="ru-RU" w:eastAsia="ru-RU"/>
        </w:rPr>
        <w:t>3) вирішує заявлені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3" w:name="n3547"/>
      <w:bookmarkEnd w:id="3843"/>
      <w:r w:rsidRPr="002B4DFA">
        <w:rPr>
          <w:rFonts w:eastAsia="Times New Roman" w:cs="Times New Roman"/>
          <w:color w:val="000000"/>
          <w:sz w:val="24"/>
          <w:szCs w:val="24"/>
          <w:bdr w:val="none" w:sz="0" w:space="0" w:color="auto" w:frame="1"/>
          <w:lang w:val="ru-RU" w:eastAsia="ru-RU"/>
        </w:rPr>
        <w:t>4) вирішує питання про зупинення виконання судових рішень, які оскаржуються;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4" w:name="n3548"/>
      <w:bookmarkEnd w:id="3844"/>
      <w:r w:rsidRPr="002B4DFA">
        <w:rPr>
          <w:rFonts w:eastAsia="Times New Roman" w:cs="Times New Roman"/>
          <w:color w:val="000000"/>
          <w:sz w:val="24"/>
          <w:szCs w:val="24"/>
          <w:bdr w:val="none" w:sz="0" w:space="0" w:color="auto" w:frame="1"/>
          <w:lang w:val="ru-RU" w:eastAsia="ru-RU"/>
        </w:rPr>
        <w:t>5) вирішує інші питання, необхідні для касаційного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5" w:name="n3549"/>
      <w:bookmarkEnd w:id="3845"/>
      <w:r w:rsidRPr="002B4DFA">
        <w:rPr>
          <w:rFonts w:eastAsia="Times New Roman" w:cs="Times New Roman"/>
          <w:color w:val="000000"/>
          <w:sz w:val="24"/>
          <w:szCs w:val="24"/>
          <w:bdr w:val="none" w:sz="0" w:space="0" w:color="auto" w:frame="1"/>
          <w:lang w:val="ru-RU" w:eastAsia="ru-RU"/>
        </w:rPr>
        <w:t>2. Усі рішення, ухвалені суддею-доповідачем під час підготовки провадження до касаційного розгляду, викладаються у формі ухвали. Копії ухвали надсилаються учасникам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6" w:name="n3550"/>
      <w:bookmarkEnd w:id="3846"/>
      <w:r w:rsidRPr="002B4DFA">
        <w:rPr>
          <w:rFonts w:eastAsia="Times New Roman" w:cs="Times New Roman"/>
          <w:color w:val="000000"/>
          <w:sz w:val="24"/>
          <w:szCs w:val="24"/>
          <w:bdr w:val="none" w:sz="0" w:space="0" w:color="auto" w:frame="1"/>
          <w:lang w:val="ru-RU" w:eastAsia="ru-RU"/>
        </w:rPr>
        <w:lastRenderedPageBreak/>
        <w:t>3. Після проведення підготовчих дій та отримання матеріалів кримінального провадження суддя-доповідач постановляє ухвалу про закінчення підготовки та призначення касаційного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7" w:name="n3551"/>
      <w:bookmarkEnd w:id="3847"/>
      <w:r w:rsidRPr="002B4DFA">
        <w:rPr>
          <w:rFonts w:eastAsia="Times New Roman" w:cs="Times New Roman"/>
          <w:color w:val="000000"/>
          <w:sz w:val="24"/>
          <w:szCs w:val="24"/>
          <w:bdr w:val="none" w:sz="0" w:space="0" w:color="auto" w:frame="1"/>
          <w:lang w:val="ru-RU" w:eastAsia="ru-RU"/>
        </w:rPr>
        <w:t>4. Засуджений підлягає обов’язковому виклику в судове засідання для участі в касаційному розгляді, якщо суд визнає обов’язковою його участь, а засуджений, що тримається під вартою, - також у випадках, якщо про це надійшло його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8" w:name="n3552"/>
      <w:bookmarkEnd w:id="3848"/>
      <w:r w:rsidRPr="002B4DFA">
        <w:rPr>
          <w:rFonts w:eastAsia="Times New Roman" w:cs="Times New Roman"/>
          <w:b/>
          <w:bCs/>
          <w:color w:val="000000"/>
          <w:sz w:val="24"/>
          <w:szCs w:val="24"/>
          <w:bdr w:val="none" w:sz="0" w:space="0" w:color="auto" w:frame="1"/>
          <w:lang w:val="ru-RU" w:eastAsia="ru-RU"/>
        </w:rPr>
        <w:t>Стаття 431.</w:t>
      </w:r>
      <w:r w:rsidRPr="002B4DFA">
        <w:rPr>
          <w:rFonts w:eastAsia="Times New Roman" w:cs="Times New Roman"/>
          <w:color w:val="000000"/>
          <w:sz w:val="24"/>
          <w:szCs w:val="24"/>
          <w:bdr w:val="none" w:sz="0" w:space="0" w:color="auto" w:frame="1"/>
          <w:lang w:val="ru-RU" w:eastAsia="ru-RU"/>
        </w:rPr>
        <w:t> Заперечення на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49" w:name="n3553"/>
      <w:bookmarkEnd w:id="3849"/>
      <w:r w:rsidRPr="002B4DFA">
        <w:rPr>
          <w:rFonts w:eastAsia="Times New Roman" w:cs="Times New Roman"/>
          <w:color w:val="000000"/>
          <w:sz w:val="24"/>
          <w:szCs w:val="24"/>
          <w:bdr w:val="none" w:sz="0" w:space="0" w:color="auto" w:frame="1"/>
          <w:lang w:val="ru-RU" w:eastAsia="ru-RU"/>
        </w:rPr>
        <w:t>1. Особи, зазначені у </w:t>
      </w:r>
      <w:hyperlink r:id="rId1066" w:anchor="n3494" w:history="1">
        <w:r w:rsidRPr="002B4DFA">
          <w:rPr>
            <w:rFonts w:eastAsia="Times New Roman" w:cs="Times New Roman"/>
            <w:color w:val="0000FF"/>
            <w:sz w:val="24"/>
            <w:szCs w:val="24"/>
            <w:u w:val="single"/>
            <w:bdr w:val="none" w:sz="0" w:space="0" w:color="auto" w:frame="1"/>
            <w:lang w:val="ru-RU" w:eastAsia="ru-RU"/>
          </w:rPr>
          <w:t>статті 425</w:t>
        </w:r>
      </w:hyperlink>
      <w:r w:rsidRPr="002B4DFA">
        <w:rPr>
          <w:rFonts w:eastAsia="Times New Roman" w:cs="Times New Roman"/>
          <w:color w:val="000000"/>
          <w:sz w:val="24"/>
          <w:szCs w:val="24"/>
          <w:bdr w:val="none" w:sz="0" w:space="0" w:color="auto" w:frame="1"/>
          <w:lang w:val="ru-RU" w:eastAsia="ru-RU"/>
        </w:rPr>
        <w:t> цього Кодексу, мають право подати до суду касаційної інстанції заперечення на касаційну скаргу в письмовій формі протягом встановленого судом касаційної інстанції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0" w:name="n3554"/>
      <w:bookmarkEnd w:id="3850"/>
      <w:r w:rsidRPr="002B4DFA">
        <w:rPr>
          <w:rFonts w:eastAsia="Times New Roman" w:cs="Times New Roman"/>
          <w:color w:val="000000"/>
          <w:sz w:val="24"/>
          <w:szCs w:val="24"/>
          <w:bdr w:val="none" w:sz="0" w:space="0" w:color="auto" w:frame="1"/>
          <w:lang w:val="ru-RU" w:eastAsia="ru-RU"/>
        </w:rPr>
        <w:t>2. Заперечення на касаційну скаргу має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1" w:name="n3555"/>
      <w:bookmarkEnd w:id="3851"/>
      <w:r w:rsidRPr="002B4DFA">
        <w:rPr>
          <w:rFonts w:eastAsia="Times New Roman" w:cs="Times New Roman"/>
          <w:color w:val="000000"/>
          <w:sz w:val="24"/>
          <w:szCs w:val="24"/>
          <w:bdr w:val="none" w:sz="0" w:space="0" w:color="auto" w:frame="1"/>
          <w:lang w:val="ru-RU" w:eastAsia="ru-RU"/>
        </w:rPr>
        <w:t>1) найменування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2" w:name="n3556"/>
      <w:bookmarkEnd w:id="3852"/>
      <w:r w:rsidRPr="002B4DFA">
        <w:rPr>
          <w:rFonts w:eastAsia="Times New Roman" w:cs="Times New Roman"/>
          <w:color w:val="000000"/>
          <w:sz w:val="24"/>
          <w:szCs w:val="24"/>
          <w:bdr w:val="none" w:sz="0" w:space="0" w:color="auto" w:frame="1"/>
          <w:lang w:val="ru-RU" w:eastAsia="ru-RU"/>
        </w:rPr>
        <w:t>2) прізвище, ім’я, по батькові (найменування), поштову адресу особи, яка подає заперечення на касаційну скаргу, а також номер засобу зв’язку, адресу електронної пошти, якщо такі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3" w:name="n3557"/>
      <w:bookmarkEnd w:id="3853"/>
      <w:r w:rsidRPr="002B4DFA">
        <w:rPr>
          <w:rFonts w:eastAsia="Times New Roman" w:cs="Times New Roman"/>
          <w:color w:val="000000"/>
          <w:sz w:val="24"/>
          <w:szCs w:val="24"/>
          <w:bdr w:val="none" w:sz="0" w:space="0" w:color="auto" w:frame="1"/>
          <w:lang w:val="ru-RU" w:eastAsia="ru-RU"/>
        </w:rPr>
        <w:t>3) вказівку на судове рішення, яке оскаржується;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4" w:name="n3558"/>
      <w:bookmarkEnd w:id="3854"/>
      <w:r w:rsidRPr="002B4DFA">
        <w:rPr>
          <w:rFonts w:eastAsia="Times New Roman" w:cs="Times New Roman"/>
          <w:color w:val="000000"/>
          <w:sz w:val="24"/>
          <w:szCs w:val="24"/>
          <w:bdr w:val="none" w:sz="0" w:space="0" w:color="auto" w:frame="1"/>
          <w:lang w:val="ru-RU" w:eastAsia="ru-RU"/>
        </w:rPr>
        <w:t>4) номер кримінального провадження в суді касаційної інстанції, якщо він повідомлений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5" w:name="n3559"/>
      <w:bookmarkEnd w:id="3855"/>
      <w:r w:rsidRPr="002B4DFA">
        <w:rPr>
          <w:rFonts w:eastAsia="Times New Roman" w:cs="Times New Roman"/>
          <w:color w:val="000000"/>
          <w:sz w:val="24"/>
          <w:szCs w:val="24"/>
          <w:bdr w:val="none" w:sz="0" w:space="0" w:color="auto" w:frame="1"/>
          <w:lang w:val="ru-RU" w:eastAsia="ru-RU"/>
        </w:rPr>
        <w:t>5) обґрунтування заперечень щодо змісту і вимог касаційної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6" w:name="n3560"/>
      <w:bookmarkEnd w:id="3856"/>
      <w:r w:rsidRPr="002B4DFA">
        <w:rPr>
          <w:rFonts w:eastAsia="Times New Roman" w:cs="Times New Roman"/>
          <w:color w:val="000000"/>
          <w:sz w:val="24"/>
          <w:szCs w:val="24"/>
          <w:bdr w:val="none" w:sz="0" w:space="0" w:color="auto" w:frame="1"/>
          <w:lang w:val="ru-RU" w:eastAsia="ru-RU"/>
        </w:rPr>
        <w:t>6) у разі необхідності - клопотання особи, яка подає заперечення на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7" w:name="n3561"/>
      <w:bookmarkEnd w:id="3857"/>
      <w:r w:rsidRPr="002B4DFA">
        <w:rPr>
          <w:rFonts w:eastAsia="Times New Roman" w:cs="Times New Roman"/>
          <w:color w:val="000000"/>
          <w:sz w:val="24"/>
          <w:szCs w:val="24"/>
          <w:bdr w:val="none" w:sz="0" w:space="0" w:color="auto" w:frame="1"/>
          <w:lang w:val="ru-RU" w:eastAsia="ru-RU"/>
        </w:rPr>
        <w:t>7) перелік матеріалів, які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8" w:name="n3562"/>
      <w:bookmarkEnd w:id="3858"/>
      <w:r w:rsidRPr="002B4DFA">
        <w:rPr>
          <w:rFonts w:eastAsia="Times New Roman" w:cs="Times New Roman"/>
          <w:color w:val="000000"/>
          <w:sz w:val="24"/>
          <w:szCs w:val="24"/>
          <w:bdr w:val="none" w:sz="0" w:space="0" w:color="auto" w:frame="1"/>
          <w:lang w:val="ru-RU" w:eastAsia="ru-RU"/>
        </w:rPr>
        <w:t>3. У запереченні на касаційну скаргу зазначається, чи бажає особа взяти участь у касаційному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59" w:name="n3563"/>
      <w:bookmarkEnd w:id="3859"/>
      <w:r w:rsidRPr="002B4DFA">
        <w:rPr>
          <w:rFonts w:eastAsia="Times New Roman" w:cs="Times New Roman"/>
          <w:color w:val="000000"/>
          <w:sz w:val="24"/>
          <w:szCs w:val="24"/>
          <w:bdr w:val="none" w:sz="0" w:space="0" w:color="auto" w:frame="1"/>
          <w:lang w:val="ru-RU" w:eastAsia="ru-RU"/>
        </w:rPr>
        <w:t>4. Заперечення на касаційну скаргу підписується особою, яка його подає.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0" w:name="n3564"/>
      <w:bookmarkEnd w:id="3860"/>
      <w:r w:rsidRPr="002B4DFA">
        <w:rPr>
          <w:rFonts w:eastAsia="Times New Roman" w:cs="Times New Roman"/>
          <w:b/>
          <w:bCs/>
          <w:color w:val="000000"/>
          <w:sz w:val="24"/>
          <w:szCs w:val="24"/>
          <w:bdr w:val="none" w:sz="0" w:space="0" w:color="auto" w:frame="1"/>
          <w:lang w:val="ru-RU" w:eastAsia="ru-RU"/>
        </w:rPr>
        <w:t>Стаття 432.</w:t>
      </w:r>
      <w:r w:rsidRPr="002B4DFA">
        <w:rPr>
          <w:rFonts w:eastAsia="Times New Roman" w:cs="Times New Roman"/>
          <w:color w:val="000000"/>
          <w:sz w:val="24"/>
          <w:szCs w:val="24"/>
          <w:bdr w:val="none" w:sz="0" w:space="0" w:color="auto" w:frame="1"/>
          <w:lang w:val="ru-RU" w:eastAsia="ru-RU"/>
        </w:rPr>
        <w:t> Відмова від касаційної скарги, зміна і доповнення касаційної скарги під час касаційного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1" w:name="n3565"/>
      <w:bookmarkEnd w:id="3861"/>
      <w:r w:rsidRPr="002B4DFA">
        <w:rPr>
          <w:rFonts w:eastAsia="Times New Roman" w:cs="Times New Roman"/>
          <w:color w:val="000000"/>
          <w:sz w:val="24"/>
          <w:szCs w:val="24"/>
          <w:bdr w:val="none" w:sz="0" w:space="0" w:color="auto" w:frame="1"/>
          <w:lang w:val="ru-RU" w:eastAsia="ru-RU"/>
        </w:rPr>
        <w:t>1. Відмова від касаційної скарги, зміна і доповнення касаційної скарги під час касаційного провадження здійснюється згідно з положеннями </w:t>
      </w:r>
      <w:hyperlink r:id="rId1067" w:anchor="n3344" w:history="1">
        <w:r w:rsidRPr="002B4DFA">
          <w:rPr>
            <w:rFonts w:eastAsia="Times New Roman" w:cs="Times New Roman"/>
            <w:color w:val="0000FF"/>
            <w:sz w:val="24"/>
            <w:szCs w:val="24"/>
            <w:u w:val="single"/>
            <w:bdr w:val="none" w:sz="0" w:space="0" w:color="auto" w:frame="1"/>
            <w:lang w:val="ru-RU" w:eastAsia="ru-RU"/>
          </w:rPr>
          <w:t>статті 403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2" w:name="n3566"/>
      <w:bookmarkEnd w:id="3862"/>
      <w:r w:rsidRPr="002B4DFA">
        <w:rPr>
          <w:rFonts w:eastAsia="Times New Roman" w:cs="Times New Roman"/>
          <w:b/>
          <w:bCs/>
          <w:color w:val="000000"/>
          <w:sz w:val="24"/>
          <w:szCs w:val="24"/>
          <w:bdr w:val="none" w:sz="0" w:space="0" w:color="auto" w:frame="1"/>
          <w:lang w:val="ru-RU" w:eastAsia="ru-RU"/>
        </w:rPr>
        <w:t>Стаття 433.</w:t>
      </w:r>
      <w:r w:rsidRPr="002B4DFA">
        <w:rPr>
          <w:rFonts w:eastAsia="Times New Roman" w:cs="Times New Roman"/>
          <w:color w:val="000000"/>
          <w:sz w:val="24"/>
          <w:szCs w:val="24"/>
          <w:bdr w:val="none" w:sz="0" w:space="0" w:color="auto" w:frame="1"/>
          <w:lang w:val="ru-RU" w:eastAsia="ru-RU"/>
        </w:rPr>
        <w:t> Межі перегляду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3" w:name="n3567"/>
      <w:bookmarkEnd w:id="3863"/>
      <w:r w:rsidRPr="002B4DFA">
        <w:rPr>
          <w:rFonts w:eastAsia="Times New Roman" w:cs="Times New Roman"/>
          <w:color w:val="000000"/>
          <w:sz w:val="24"/>
          <w:szCs w:val="24"/>
          <w:bdr w:val="none" w:sz="0" w:space="0" w:color="auto" w:frame="1"/>
          <w:lang w:val="ru-RU" w:eastAsia="ru-RU"/>
        </w:rPr>
        <w:t>1.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4" w:name="n3568"/>
      <w:bookmarkEnd w:id="3864"/>
      <w:r w:rsidRPr="002B4DFA">
        <w:rPr>
          <w:rFonts w:eastAsia="Times New Roman" w:cs="Times New Roman"/>
          <w:color w:val="000000"/>
          <w:sz w:val="24"/>
          <w:szCs w:val="24"/>
          <w:bdr w:val="none" w:sz="0" w:space="0" w:color="auto" w:frame="1"/>
          <w:lang w:val="ru-RU" w:eastAsia="ru-RU"/>
        </w:rPr>
        <w:t>2. Суд касаційної інстанції переглядає судові рішення судів першої та апеляційної інстанцій у межах касаційної скарги. Суд касаційної інстанції вправі вийти за межі касаційних вимог, якщо цим не погіршується становище засудженого, виправданого чи особи, стосовно якої вирішувалося питання про застосування примусових заходів медичного чи виховного характеру. Якщо задоволення скарги дає підстави для прийняття рішення на користь інших засуджених, від яких не надійшли скарги, суд касаційної інстанції зобов’язаний прийняти таке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5" w:name="n3569"/>
      <w:bookmarkEnd w:id="3865"/>
      <w:r w:rsidRPr="002B4DFA">
        <w:rPr>
          <w:rFonts w:eastAsia="Times New Roman" w:cs="Times New Roman"/>
          <w:b/>
          <w:bCs/>
          <w:color w:val="000000"/>
          <w:sz w:val="24"/>
          <w:szCs w:val="24"/>
          <w:bdr w:val="none" w:sz="0" w:space="0" w:color="auto" w:frame="1"/>
          <w:lang w:val="ru-RU" w:eastAsia="ru-RU"/>
        </w:rPr>
        <w:t>Стаття 434.</w:t>
      </w:r>
      <w:r w:rsidRPr="002B4DFA">
        <w:rPr>
          <w:rFonts w:eastAsia="Times New Roman" w:cs="Times New Roman"/>
          <w:color w:val="000000"/>
          <w:sz w:val="24"/>
          <w:szCs w:val="24"/>
          <w:bdr w:val="none" w:sz="0" w:space="0" w:color="auto" w:frame="1"/>
          <w:lang w:val="ru-RU" w:eastAsia="ru-RU"/>
        </w:rPr>
        <w:t> Касаційний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6" w:name="n3570"/>
      <w:bookmarkEnd w:id="3866"/>
      <w:r w:rsidRPr="002B4DFA">
        <w:rPr>
          <w:rFonts w:eastAsia="Times New Roman" w:cs="Times New Roman"/>
          <w:color w:val="000000"/>
          <w:sz w:val="24"/>
          <w:szCs w:val="24"/>
          <w:bdr w:val="none" w:sz="0" w:space="0" w:color="auto" w:frame="1"/>
          <w:lang w:val="ru-RU" w:eastAsia="ru-RU"/>
        </w:rPr>
        <w:t>1. Касаційний розгляд здійснюється згідно з правилами розгляду в суді апеляційної інстанції з урахуванням особливостей, передбачених цією главою.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7" w:name="n3571"/>
      <w:bookmarkEnd w:id="3867"/>
      <w:r w:rsidRPr="002B4DFA">
        <w:rPr>
          <w:rFonts w:eastAsia="Times New Roman" w:cs="Times New Roman"/>
          <w:color w:val="000000"/>
          <w:sz w:val="24"/>
          <w:szCs w:val="24"/>
          <w:bdr w:val="none" w:sz="0" w:space="0" w:color="auto" w:frame="1"/>
          <w:lang w:val="ru-RU" w:eastAsia="ru-RU"/>
        </w:rPr>
        <w:t>2. Після виконання дій, передбачених </w:t>
      </w:r>
      <w:hyperlink r:id="rId1068" w:anchor="n2921" w:history="1">
        <w:r w:rsidRPr="002B4DFA">
          <w:rPr>
            <w:rFonts w:eastAsia="Times New Roman" w:cs="Times New Roman"/>
            <w:color w:val="0000FF"/>
            <w:sz w:val="24"/>
            <w:szCs w:val="24"/>
            <w:u w:val="single"/>
            <w:bdr w:val="none" w:sz="0" w:space="0" w:color="auto" w:frame="1"/>
            <w:lang w:val="ru-RU" w:eastAsia="ru-RU"/>
          </w:rPr>
          <w:t>статтями 342-345</w:t>
        </w:r>
      </w:hyperlink>
      <w:r w:rsidRPr="002B4DFA">
        <w:rPr>
          <w:rFonts w:eastAsia="Times New Roman" w:cs="Times New Roman"/>
          <w:color w:val="000000"/>
          <w:sz w:val="24"/>
          <w:szCs w:val="24"/>
          <w:bdr w:val="none" w:sz="0" w:space="0" w:color="auto" w:frame="1"/>
          <w:lang w:val="ru-RU" w:eastAsia="ru-RU"/>
        </w:rPr>
        <w:t> цього Кодексу, і вирішення клопотань учасників судового провадження суддя-доповідач доповідає в необхідному обсязі зміст судових рішень, що оскаржуються, касаційної скарги та заперечень на неї.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8" w:name="n3572"/>
      <w:bookmarkEnd w:id="3868"/>
      <w:r w:rsidRPr="002B4DFA">
        <w:rPr>
          <w:rFonts w:eastAsia="Times New Roman" w:cs="Times New Roman"/>
          <w:color w:val="000000"/>
          <w:sz w:val="24"/>
          <w:szCs w:val="24"/>
          <w:bdr w:val="none" w:sz="0" w:space="0" w:color="auto" w:frame="1"/>
          <w:lang w:val="ru-RU" w:eastAsia="ru-RU"/>
        </w:rPr>
        <w:t xml:space="preserve">3. Сторони кримінального провадження та інші учасники судового провадження висловлюють свої доводи. Першою висловлює доводи особа, яка подала касаційну скаргу. Якщо касаційні скарги подали обидві сторони кримінального провадження, першими висловлюють доводи учасники судового провадження зі сторони захисту. За ними висловлюють доводи інші учасники судового провадження. Суд має право обмежити </w:t>
      </w:r>
      <w:r w:rsidRPr="002B4DFA">
        <w:rPr>
          <w:rFonts w:eastAsia="Times New Roman" w:cs="Times New Roman"/>
          <w:color w:val="000000"/>
          <w:sz w:val="24"/>
          <w:szCs w:val="24"/>
          <w:bdr w:val="none" w:sz="0" w:space="0" w:color="auto" w:frame="1"/>
          <w:lang w:val="ru-RU" w:eastAsia="ru-RU"/>
        </w:rPr>
        <w:lastRenderedPageBreak/>
        <w:t>тривалість висловлення доводів, встановивши для всіх учасників судового провадження однаковий проміжок часу, про що оголошується на початку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69" w:name="n3573"/>
      <w:bookmarkEnd w:id="3869"/>
      <w:r w:rsidRPr="002B4DFA">
        <w:rPr>
          <w:rFonts w:eastAsia="Times New Roman" w:cs="Times New Roman"/>
          <w:color w:val="000000"/>
          <w:sz w:val="24"/>
          <w:szCs w:val="24"/>
          <w:bdr w:val="none" w:sz="0" w:space="0" w:color="auto" w:frame="1"/>
          <w:lang w:val="ru-RU" w:eastAsia="ru-RU"/>
        </w:rPr>
        <w:t>4. Неприбуття сторін або інших учасників кримінального провадження не перешкоджає проведенню розгляду, якщо такі особи були належним чином повідомлені про дату, час і місце касаційного розгляду та не повідомили про поважні причини свого неприбуття. Якщо для участі в розгляді в судове засідання не прибули учасники кримінального провадження, участь яких згідно з вимогами цього Кодексу або рішенням суду касаційної інстанції є обов’язковою, касаційний розгляд відкладається.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0" w:name="n3574"/>
      <w:bookmarkEnd w:id="3870"/>
      <w:r w:rsidRPr="002B4DFA">
        <w:rPr>
          <w:rFonts w:eastAsia="Times New Roman" w:cs="Times New Roman"/>
          <w:color w:val="000000"/>
          <w:sz w:val="24"/>
          <w:szCs w:val="24"/>
          <w:bdr w:val="none" w:sz="0" w:space="0" w:color="auto" w:frame="1"/>
          <w:lang w:val="ru-RU" w:eastAsia="ru-RU"/>
        </w:rPr>
        <w:t>5. Після закінчення касаційного розгляду колегія суддів виходить до нарадчої кімнати для ухвалення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1" w:name="n5786"/>
      <w:bookmarkEnd w:id="3871"/>
      <w:r w:rsidRPr="002B4DFA">
        <w:rPr>
          <w:rFonts w:eastAsia="Times New Roman" w:cs="Times New Roman"/>
          <w:b/>
          <w:bCs/>
          <w:color w:val="000000"/>
          <w:sz w:val="24"/>
          <w:szCs w:val="24"/>
          <w:bdr w:val="none" w:sz="0" w:space="0" w:color="auto" w:frame="1"/>
          <w:lang w:val="ru-RU" w:eastAsia="ru-RU"/>
        </w:rPr>
        <w:t>Стаття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Підстави для передачі кримінального провадження на розгляд палати, об’єднаної або Великої Палати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2" w:name="n5787"/>
      <w:bookmarkEnd w:id="3872"/>
      <w:r w:rsidRPr="002B4DFA">
        <w:rPr>
          <w:rFonts w:eastAsia="Times New Roman" w:cs="Times New Roman"/>
          <w:color w:val="000000"/>
          <w:sz w:val="24"/>
          <w:szCs w:val="24"/>
          <w:bdr w:val="none" w:sz="0" w:space="0" w:color="auto" w:frame="1"/>
          <w:lang w:val="ru-RU" w:eastAsia="ru-RU"/>
        </w:rPr>
        <w:t>1. Суд, який розглядає кримінальне провадження в касаційному порядку у складі колегії суддів, передає таке кримінальне провадження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палати або у складі такої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3" w:name="n5788"/>
      <w:bookmarkEnd w:id="3873"/>
      <w:r w:rsidRPr="002B4DFA">
        <w:rPr>
          <w:rFonts w:eastAsia="Times New Roman" w:cs="Times New Roman"/>
          <w:color w:val="000000"/>
          <w:sz w:val="24"/>
          <w:szCs w:val="24"/>
          <w:bdr w:val="none" w:sz="0" w:space="0" w:color="auto" w:frame="1"/>
          <w:lang w:val="ru-RU" w:eastAsia="ru-RU"/>
        </w:rPr>
        <w:t>2. Суд, який розглядає кримінальне провадження в касаційному порядку у складі колегії суддів або палати, передає таке кримінальне провадження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іншої об’єднаної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4" w:name="n5789"/>
      <w:bookmarkEnd w:id="3874"/>
      <w:r w:rsidRPr="002B4DFA">
        <w:rPr>
          <w:rFonts w:eastAsia="Times New Roman" w:cs="Times New Roman"/>
          <w:color w:val="000000"/>
          <w:sz w:val="24"/>
          <w:szCs w:val="24"/>
          <w:bdr w:val="none" w:sz="0" w:space="0" w:color="auto" w:frame="1"/>
          <w:lang w:val="ru-RU" w:eastAsia="ru-RU"/>
        </w:rPr>
        <w:t>3. Суд, який розглядає кримінальне провадження в касаційному порядку у складі колегії суддів, палати або об’єднаної палати, передає таке кримінальне провадження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5" w:name="n5790"/>
      <w:bookmarkEnd w:id="3875"/>
      <w:r w:rsidRPr="002B4DFA">
        <w:rPr>
          <w:rFonts w:eastAsia="Times New Roman" w:cs="Times New Roman"/>
          <w:color w:val="000000"/>
          <w:sz w:val="24"/>
          <w:szCs w:val="24"/>
          <w:bdr w:val="none" w:sz="0" w:space="0" w:color="auto" w:frame="1"/>
          <w:lang w:val="ru-RU" w:eastAsia="ru-RU"/>
        </w:rPr>
        <w:t>4. Суд, який розглядає кримінальне провадження в касаційному порядку у складі колегії суддів, палати або об’єднаної палати, передає таке кримінальне провадження на розгляд Великої Палати Верховного Суду, якщо така колегія суддів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6" w:name="n5791"/>
      <w:bookmarkEnd w:id="3876"/>
      <w:r w:rsidRPr="002B4DFA">
        <w:rPr>
          <w:rFonts w:eastAsia="Times New Roman" w:cs="Times New Roman"/>
          <w:color w:val="000000"/>
          <w:sz w:val="24"/>
          <w:szCs w:val="24"/>
          <w:bdr w:val="none" w:sz="0" w:space="0" w:color="auto" w:frame="1"/>
          <w:lang w:val="ru-RU" w:eastAsia="ru-RU"/>
        </w:rPr>
        <w:t>5. Суд, який розглядає кримінальне провадження в касаційному порядку у складі колегії або палати, має право передати таке кримінальне провадження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7" w:name="n5800"/>
      <w:bookmarkEnd w:id="3877"/>
      <w:r w:rsidRPr="002B4DFA">
        <w:rPr>
          <w:rFonts w:eastAsia="Times New Roman" w:cs="Times New Roman"/>
          <w:i/>
          <w:iCs/>
          <w:color w:val="000000"/>
          <w:sz w:val="24"/>
          <w:szCs w:val="24"/>
          <w:bdr w:val="none" w:sz="0" w:space="0" w:color="auto" w:frame="1"/>
          <w:lang w:val="ru-RU" w:eastAsia="ru-RU"/>
        </w:rPr>
        <w:t>{Кодекс доповнено статтею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069" w:anchor="n29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8" w:name="n5792"/>
      <w:bookmarkEnd w:id="3878"/>
      <w:r w:rsidRPr="002B4DFA">
        <w:rPr>
          <w:rFonts w:eastAsia="Times New Roman" w:cs="Times New Roman"/>
          <w:b/>
          <w:bCs/>
          <w:color w:val="000000"/>
          <w:sz w:val="24"/>
          <w:szCs w:val="24"/>
          <w:bdr w:val="none" w:sz="0" w:space="0" w:color="auto" w:frame="1"/>
          <w:lang w:val="ru-RU" w:eastAsia="ru-RU"/>
        </w:rPr>
        <w:t>Стаття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b/>
          <w:bCs/>
          <w:color w:val="000000"/>
          <w:sz w:val="24"/>
          <w:szCs w:val="24"/>
          <w:bdr w:val="none" w:sz="0" w:space="0" w:color="auto" w:frame="1"/>
          <w:lang w:val="ru-RU" w:eastAsia="ru-RU"/>
        </w:rPr>
        <w:t>.</w:t>
      </w:r>
      <w:r w:rsidRPr="002B4DFA">
        <w:rPr>
          <w:rFonts w:eastAsia="Times New Roman" w:cs="Times New Roman"/>
          <w:color w:val="000000"/>
          <w:sz w:val="24"/>
          <w:szCs w:val="24"/>
          <w:bdr w:val="none" w:sz="0" w:space="0" w:color="auto" w:frame="1"/>
          <w:lang w:val="ru-RU" w:eastAsia="ru-RU"/>
        </w:rPr>
        <w:t> Порядок передачі кримінального провадження на розгляд палати, об’єднаної палати, Великої Палати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79" w:name="n5793"/>
      <w:bookmarkEnd w:id="3879"/>
      <w:r w:rsidRPr="002B4DFA">
        <w:rPr>
          <w:rFonts w:eastAsia="Times New Roman" w:cs="Times New Roman"/>
          <w:color w:val="000000"/>
          <w:sz w:val="24"/>
          <w:szCs w:val="24"/>
          <w:bdr w:val="none" w:sz="0" w:space="0" w:color="auto" w:frame="1"/>
          <w:lang w:val="ru-RU" w:eastAsia="ru-RU"/>
        </w:rPr>
        <w:t>1. Питання про передачу кримінального провадження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0" w:name="n5794"/>
      <w:bookmarkEnd w:id="3880"/>
      <w:r w:rsidRPr="002B4DFA">
        <w:rPr>
          <w:rFonts w:eastAsia="Times New Roman" w:cs="Times New Roman"/>
          <w:color w:val="000000"/>
          <w:sz w:val="24"/>
          <w:szCs w:val="24"/>
          <w:bdr w:val="none" w:sz="0" w:space="0" w:color="auto" w:frame="1"/>
          <w:lang w:val="ru-RU" w:eastAsia="ru-RU"/>
        </w:rPr>
        <w:t>2. Питання про передачу кримінального провадження на розгляд палати, об’єднаної палати або Великої Палати Верховного Суду вирішується більшістю від складу, що його розглядає.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1" w:name="n5795"/>
      <w:bookmarkEnd w:id="3881"/>
      <w:r w:rsidRPr="002B4DFA">
        <w:rPr>
          <w:rFonts w:eastAsia="Times New Roman" w:cs="Times New Roman"/>
          <w:color w:val="000000"/>
          <w:sz w:val="24"/>
          <w:szCs w:val="24"/>
          <w:bdr w:val="none" w:sz="0" w:space="0" w:color="auto" w:frame="1"/>
          <w:lang w:val="ru-RU" w:eastAsia="ru-RU"/>
        </w:rPr>
        <w:t>3. Питання про передачу кримінального провадження на розгляд палати, об’єднаної палати або Великої Палати Верховного Суду може бути вирішене до прийняття постанови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2" w:name="n5796"/>
      <w:bookmarkEnd w:id="3882"/>
      <w:r w:rsidRPr="002B4DFA">
        <w:rPr>
          <w:rFonts w:eastAsia="Times New Roman" w:cs="Times New Roman"/>
          <w:color w:val="000000"/>
          <w:sz w:val="24"/>
          <w:szCs w:val="24"/>
          <w:bdr w:val="none" w:sz="0" w:space="0" w:color="auto" w:frame="1"/>
          <w:lang w:val="ru-RU" w:eastAsia="ru-RU"/>
        </w:rPr>
        <w:lastRenderedPageBreak/>
        <w:t>4. Про передачу кримінального провадження на розгляд палати, об’єднаної палати або Великої Палати Верховного Суду суд постановляє ухвалу 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частинами першою - четвертою статті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або із обґрунтуванням підстав, визначених частиною п’ятою статті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3" w:name="n5797"/>
      <w:bookmarkEnd w:id="3883"/>
      <w:r w:rsidRPr="002B4DFA">
        <w:rPr>
          <w:rFonts w:eastAsia="Times New Roman" w:cs="Times New Roman"/>
          <w:color w:val="000000"/>
          <w:sz w:val="24"/>
          <w:szCs w:val="24"/>
          <w:bdr w:val="none" w:sz="0" w:space="0" w:color="auto" w:frame="1"/>
          <w:lang w:val="ru-RU" w:eastAsia="ru-RU"/>
        </w:rPr>
        <w:t>5. Суддя, не згодний з рішенням про передачу (відмову у передачі) кримінального провадження на розгляд палати, об’єднаної палати або Великої Палати Верховного Суду, письмово викладає свою окрему думку в ухвалі про передачу кримінального провадження на розгляд палати, об’єднаної палати або Великої Палати або в постанові, прийнятій за результатами касаційного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4" w:name="n5798"/>
      <w:bookmarkEnd w:id="3884"/>
      <w:r w:rsidRPr="002B4DFA">
        <w:rPr>
          <w:rFonts w:eastAsia="Times New Roman" w:cs="Times New Roman"/>
          <w:color w:val="000000"/>
          <w:sz w:val="24"/>
          <w:szCs w:val="24"/>
          <w:bdr w:val="none" w:sz="0" w:space="0" w:color="auto" w:frame="1"/>
          <w:lang w:val="ru-RU" w:eastAsia="ru-RU"/>
        </w:rPr>
        <w:t>6. Якщо Велика Палата Верховного Суду дійде висновку про відсутність підстав для передачі кримінального провадження на її розгляд, таке кримінальне провадження повертається відповідній колегії (палаті, об’єднаній палаті) для подальшого розгляду, про що постановляється ухвала. Кримінальне провадження, повернуте на розгляд колегії (палати, об’єднаної палати) не може бути передано повторно на розгляд Великої Палати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5" w:name="n5799"/>
      <w:bookmarkEnd w:id="3885"/>
      <w:r w:rsidRPr="002B4DFA">
        <w:rPr>
          <w:rFonts w:eastAsia="Times New Roman" w:cs="Times New Roman"/>
          <w:color w:val="000000"/>
          <w:sz w:val="24"/>
          <w:szCs w:val="24"/>
          <w:bdr w:val="none" w:sz="0" w:space="0" w:color="auto" w:frame="1"/>
          <w:lang w:val="ru-RU" w:eastAsia="ru-RU"/>
        </w:rPr>
        <w:t>7. Після передачі кримінального провадження на розгляд палати, об’єднаної палати або Великої Палати Верховного Суду визначений у ньому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Верховного Суду, крім випадків, коли висновок щодо застосування цієї норми у подібних правовідносинах був раніше отриманий Верховним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6" w:name="n5785"/>
      <w:bookmarkEnd w:id="3886"/>
      <w:r w:rsidRPr="002B4DFA">
        <w:rPr>
          <w:rFonts w:eastAsia="Times New Roman" w:cs="Times New Roman"/>
          <w:i/>
          <w:iCs/>
          <w:color w:val="000000"/>
          <w:sz w:val="24"/>
          <w:szCs w:val="24"/>
          <w:bdr w:val="none" w:sz="0" w:space="0" w:color="auto" w:frame="1"/>
          <w:lang w:val="ru-RU" w:eastAsia="ru-RU"/>
        </w:rPr>
        <w:t>{Кодекс доповнено статтею 434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згідно із Законом </w:t>
      </w:r>
      <w:hyperlink r:id="rId1070" w:anchor="n29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7" w:name="n3575"/>
      <w:bookmarkEnd w:id="3887"/>
      <w:r w:rsidRPr="002B4DFA">
        <w:rPr>
          <w:rFonts w:eastAsia="Times New Roman" w:cs="Times New Roman"/>
          <w:b/>
          <w:bCs/>
          <w:color w:val="000000"/>
          <w:sz w:val="24"/>
          <w:szCs w:val="24"/>
          <w:bdr w:val="none" w:sz="0" w:space="0" w:color="auto" w:frame="1"/>
          <w:lang w:val="ru-RU" w:eastAsia="ru-RU"/>
        </w:rPr>
        <w:t>Стаття 435.</w:t>
      </w:r>
      <w:r w:rsidRPr="002B4DFA">
        <w:rPr>
          <w:rFonts w:eastAsia="Times New Roman" w:cs="Times New Roman"/>
          <w:color w:val="000000"/>
          <w:sz w:val="24"/>
          <w:szCs w:val="24"/>
          <w:bdr w:val="none" w:sz="0" w:space="0" w:color="auto" w:frame="1"/>
          <w:lang w:val="ru-RU" w:eastAsia="ru-RU"/>
        </w:rPr>
        <w:t> Письмове касаційне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8" w:name="n3576"/>
      <w:bookmarkEnd w:id="3888"/>
      <w:r w:rsidRPr="002B4DFA">
        <w:rPr>
          <w:rFonts w:eastAsia="Times New Roman" w:cs="Times New Roman"/>
          <w:color w:val="000000"/>
          <w:sz w:val="24"/>
          <w:szCs w:val="24"/>
          <w:bdr w:val="none" w:sz="0" w:space="0" w:color="auto" w:frame="1"/>
          <w:lang w:val="ru-RU" w:eastAsia="ru-RU"/>
        </w:rPr>
        <w:t>1. Суд касаційної інстанції має право ухвалити судове рішення за результатами письмового провадження, якщо всі учасники судового провадження заявили клопотання про здійснення провадження за їх відсутності.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89" w:name="n3577"/>
      <w:bookmarkEnd w:id="3889"/>
      <w:r w:rsidRPr="002B4DFA">
        <w:rPr>
          <w:rFonts w:eastAsia="Times New Roman" w:cs="Times New Roman"/>
          <w:color w:val="000000"/>
          <w:sz w:val="24"/>
          <w:szCs w:val="24"/>
          <w:bdr w:val="none" w:sz="0" w:space="0" w:color="auto" w:frame="1"/>
          <w:lang w:val="ru-RU" w:eastAsia="ru-RU"/>
        </w:rPr>
        <w:t>2. Якщо проводилося письмове касаційне провадження, копія судового рішення суду касаційної інстанції надсилається учасникам судового провадження протягом трьох днів з дня після його підписання.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0" w:name="n3578"/>
      <w:bookmarkEnd w:id="3890"/>
      <w:r w:rsidRPr="002B4DFA">
        <w:rPr>
          <w:rFonts w:eastAsia="Times New Roman" w:cs="Times New Roman"/>
          <w:b/>
          <w:bCs/>
          <w:color w:val="000000"/>
          <w:sz w:val="24"/>
          <w:szCs w:val="24"/>
          <w:bdr w:val="none" w:sz="0" w:space="0" w:color="auto" w:frame="1"/>
          <w:lang w:val="ru-RU" w:eastAsia="ru-RU"/>
        </w:rPr>
        <w:t>Стаття 436.</w:t>
      </w:r>
      <w:r w:rsidRPr="002B4DFA">
        <w:rPr>
          <w:rFonts w:eastAsia="Times New Roman" w:cs="Times New Roman"/>
          <w:color w:val="000000"/>
          <w:sz w:val="24"/>
          <w:szCs w:val="24"/>
          <w:bdr w:val="none" w:sz="0" w:space="0" w:color="auto" w:frame="1"/>
          <w:lang w:val="ru-RU" w:eastAsia="ru-RU"/>
        </w:rPr>
        <w:t> Повноваження суду касаційної інстанції за наслідками розгляду касаційної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1" w:name="n3579"/>
      <w:bookmarkEnd w:id="3891"/>
      <w:r w:rsidRPr="002B4DFA">
        <w:rPr>
          <w:rFonts w:eastAsia="Times New Roman" w:cs="Times New Roman"/>
          <w:color w:val="000000"/>
          <w:sz w:val="24"/>
          <w:szCs w:val="24"/>
          <w:bdr w:val="none" w:sz="0" w:space="0" w:color="auto" w:frame="1"/>
          <w:lang w:val="ru-RU" w:eastAsia="ru-RU"/>
        </w:rPr>
        <w:t>1. Суд касаційної інстанції за наслідками розгляду касаційної скарги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2" w:name="n3580"/>
      <w:bookmarkEnd w:id="3892"/>
      <w:r w:rsidRPr="002B4DFA">
        <w:rPr>
          <w:rFonts w:eastAsia="Times New Roman" w:cs="Times New Roman"/>
          <w:color w:val="000000"/>
          <w:sz w:val="24"/>
          <w:szCs w:val="24"/>
          <w:bdr w:val="none" w:sz="0" w:space="0" w:color="auto" w:frame="1"/>
          <w:lang w:val="ru-RU" w:eastAsia="ru-RU"/>
        </w:rPr>
        <w:t>1) залишити судове рішення без зміни, а касаційну скаргу - без задоволення;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3" w:name="n3581"/>
      <w:bookmarkEnd w:id="3893"/>
      <w:r w:rsidRPr="002B4DFA">
        <w:rPr>
          <w:rFonts w:eastAsia="Times New Roman" w:cs="Times New Roman"/>
          <w:color w:val="000000"/>
          <w:sz w:val="24"/>
          <w:szCs w:val="24"/>
          <w:bdr w:val="none" w:sz="0" w:space="0" w:color="auto" w:frame="1"/>
          <w:lang w:val="ru-RU" w:eastAsia="ru-RU"/>
        </w:rPr>
        <w:t>2) скасувати судове рішення і призначити новий розгляд у суді першої чи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4" w:name="n3582"/>
      <w:bookmarkEnd w:id="3894"/>
      <w:r w:rsidRPr="002B4DFA">
        <w:rPr>
          <w:rFonts w:eastAsia="Times New Roman" w:cs="Times New Roman"/>
          <w:color w:val="000000"/>
          <w:sz w:val="24"/>
          <w:szCs w:val="24"/>
          <w:bdr w:val="none" w:sz="0" w:space="0" w:color="auto" w:frame="1"/>
          <w:lang w:val="ru-RU" w:eastAsia="ru-RU"/>
        </w:rPr>
        <w:t>3) скасувати судове рішення і закрити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5" w:name="n3583"/>
      <w:bookmarkEnd w:id="3895"/>
      <w:r w:rsidRPr="002B4DFA">
        <w:rPr>
          <w:rFonts w:eastAsia="Times New Roman" w:cs="Times New Roman"/>
          <w:color w:val="000000"/>
          <w:sz w:val="24"/>
          <w:szCs w:val="24"/>
          <w:bdr w:val="none" w:sz="0" w:space="0" w:color="auto" w:frame="1"/>
          <w:lang w:val="ru-RU" w:eastAsia="ru-RU"/>
        </w:rPr>
        <w:t>4) змінити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6" w:name="n3584"/>
      <w:bookmarkEnd w:id="3896"/>
      <w:r w:rsidRPr="002B4DFA">
        <w:rPr>
          <w:rFonts w:eastAsia="Times New Roman" w:cs="Times New Roman"/>
          <w:b/>
          <w:bCs/>
          <w:color w:val="000000"/>
          <w:sz w:val="24"/>
          <w:szCs w:val="24"/>
          <w:bdr w:val="none" w:sz="0" w:space="0" w:color="auto" w:frame="1"/>
          <w:lang w:val="ru-RU" w:eastAsia="ru-RU"/>
        </w:rPr>
        <w:t>Стаття 437.</w:t>
      </w:r>
      <w:r w:rsidRPr="002B4DFA">
        <w:rPr>
          <w:rFonts w:eastAsia="Times New Roman" w:cs="Times New Roman"/>
          <w:color w:val="000000"/>
          <w:sz w:val="24"/>
          <w:szCs w:val="24"/>
          <w:bdr w:val="none" w:sz="0" w:space="0" w:color="auto" w:frame="1"/>
          <w:lang w:val="ru-RU" w:eastAsia="ru-RU"/>
        </w:rPr>
        <w:t> Недопустимість погіршення правового становища виправданого та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7" w:name="n3585"/>
      <w:bookmarkEnd w:id="3897"/>
      <w:r w:rsidRPr="002B4DFA">
        <w:rPr>
          <w:rFonts w:eastAsia="Times New Roman" w:cs="Times New Roman"/>
          <w:color w:val="000000"/>
          <w:sz w:val="24"/>
          <w:szCs w:val="24"/>
          <w:bdr w:val="none" w:sz="0" w:space="0" w:color="auto" w:frame="1"/>
          <w:lang w:val="ru-RU" w:eastAsia="ru-RU"/>
        </w:rPr>
        <w:t>1. Суд касаційної інстанції не має права застосувати закон про більш тяжке кримінальне правопорушення чи суворіше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8" w:name="n3586"/>
      <w:bookmarkEnd w:id="3898"/>
      <w:r w:rsidRPr="002B4DFA">
        <w:rPr>
          <w:rFonts w:eastAsia="Times New Roman" w:cs="Times New Roman"/>
          <w:color w:val="000000"/>
          <w:sz w:val="24"/>
          <w:szCs w:val="24"/>
          <w:bdr w:val="none" w:sz="0" w:space="0" w:color="auto" w:frame="1"/>
          <w:lang w:val="ru-RU" w:eastAsia="ru-RU"/>
        </w:rPr>
        <w:t>2. Обвинувальний вирок, ухвалений судом першої чи апеляційної інстанції, ухвалу суду апеляційної інстанції щодо вироку суду першої інстанції може бути скасовано у зв’язку з необхідністю застосувати закон про більш тяжке кримінальне правопорушення чи суворіше покарання або в інший спосіб погіршити становище засудженого лише у разі, якщо з цих підстав касаційну скаргу подав прокурор, потерпілий чи його представник.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899" w:name="n3587"/>
      <w:bookmarkEnd w:id="3899"/>
      <w:r w:rsidRPr="002B4DFA">
        <w:rPr>
          <w:rFonts w:eastAsia="Times New Roman" w:cs="Times New Roman"/>
          <w:color w:val="000000"/>
          <w:sz w:val="24"/>
          <w:szCs w:val="24"/>
          <w:bdr w:val="none" w:sz="0" w:space="0" w:color="auto" w:frame="1"/>
          <w:lang w:val="ru-RU" w:eastAsia="ru-RU"/>
        </w:rPr>
        <w:t xml:space="preserve">3. Виправдувальний вирок, ухвалений судом першої чи апеляційної інстанції, ухвалу суду апеляційної інстанції щодо вироку суду першої інстанції може бути скасовано не </w:t>
      </w:r>
      <w:r w:rsidRPr="002B4DFA">
        <w:rPr>
          <w:rFonts w:eastAsia="Times New Roman" w:cs="Times New Roman"/>
          <w:color w:val="000000"/>
          <w:sz w:val="24"/>
          <w:szCs w:val="24"/>
          <w:bdr w:val="none" w:sz="0" w:space="0" w:color="auto" w:frame="1"/>
          <w:lang w:val="ru-RU" w:eastAsia="ru-RU"/>
        </w:rPr>
        <w:lastRenderedPageBreak/>
        <w:t>інакше як на підставі касаційної скарги прокурора, потерпілого чи його представника, а також на підставі касаційної скарги виправданого з мотивів його виправдання.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0" w:name="n3588"/>
      <w:bookmarkEnd w:id="3900"/>
      <w:r w:rsidRPr="002B4DFA">
        <w:rPr>
          <w:rFonts w:eastAsia="Times New Roman" w:cs="Times New Roman"/>
          <w:b/>
          <w:bCs/>
          <w:color w:val="000000"/>
          <w:sz w:val="24"/>
          <w:szCs w:val="24"/>
          <w:bdr w:val="none" w:sz="0" w:space="0" w:color="auto" w:frame="1"/>
          <w:lang w:val="ru-RU" w:eastAsia="ru-RU"/>
        </w:rPr>
        <w:t>Стаття 438.</w:t>
      </w:r>
      <w:r w:rsidRPr="002B4DFA">
        <w:rPr>
          <w:rFonts w:eastAsia="Times New Roman" w:cs="Times New Roman"/>
          <w:color w:val="000000"/>
          <w:sz w:val="24"/>
          <w:szCs w:val="24"/>
          <w:bdr w:val="none" w:sz="0" w:space="0" w:color="auto" w:frame="1"/>
          <w:lang w:val="ru-RU" w:eastAsia="ru-RU"/>
        </w:rPr>
        <w:t> Підстави для скасування або зміни судового рішення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1" w:name="n3589"/>
      <w:bookmarkEnd w:id="3901"/>
      <w:r w:rsidRPr="002B4DFA">
        <w:rPr>
          <w:rFonts w:eastAsia="Times New Roman" w:cs="Times New Roman"/>
          <w:color w:val="000000"/>
          <w:sz w:val="24"/>
          <w:szCs w:val="24"/>
          <w:bdr w:val="none" w:sz="0" w:space="0" w:color="auto" w:frame="1"/>
          <w:lang w:val="ru-RU" w:eastAsia="ru-RU"/>
        </w:rPr>
        <w:t>1. Підставами для скасування або зміни судових рішень при розгляді справи в суді касаційної інстанції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2" w:name="n3590"/>
      <w:bookmarkEnd w:id="3902"/>
      <w:r w:rsidRPr="002B4DFA">
        <w:rPr>
          <w:rFonts w:eastAsia="Times New Roman" w:cs="Times New Roman"/>
          <w:color w:val="000000"/>
          <w:sz w:val="24"/>
          <w:szCs w:val="24"/>
          <w:bdr w:val="none" w:sz="0" w:space="0" w:color="auto" w:frame="1"/>
          <w:lang w:val="ru-RU" w:eastAsia="ru-RU"/>
        </w:rPr>
        <w:t>1) істотне порушення вимог кримінального процесуального закону;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3" w:name="n3591"/>
      <w:bookmarkEnd w:id="3903"/>
      <w:r w:rsidRPr="002B4DFA">
        <w:rPr>
          <w:rFonts w:eastAsia="Times New Roman" w:cs="Times New Roman"/>
          <w:color w:val="000000"/>
          <w:sz w:val="24"/>
          <w:szCs w:val="24"/>
          <w:bdr w:val="none" w:sz="0" w:space="0" w:color="auto" w:frame="1"/>
          <w:lang w:val="ru-RU" w:eastAsia="ru-RU"/>
        </w:rPr>
        <w:t>2) неправильне застосування закону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4" w:name="n3592"/>
      <w:bookmarkEnd w:id="3904"/>
      <w:r w:rsidRPr="002B4DFA">
        <w:rPr>
          <w:rFonts w:eastAsia="Times New Roman" w:cs="Times New Roman"/>
          <w:color w:val="000000"/>
          <w:sz w:val="24"/>
          <w:szCs w:val="24"/>
          <w:bdr w:val="none" w:sz="0" w:space="0" w:color="auto" w:frame="1"/>
          <w:lang w:val="ru-RU" w:eastAsia="ru-RU"/>
        </w:rPr>
        <w:t>3) невідповідність призначеного покарання тяжкості кримінального правопорушення та особі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5" w:name="n3593"/>
      <w:bookmarkEnd w:id="3905"/>
      <w:r w:rsidRPr="002B4DFA">
        <w:rPr>
          <w:rFonts w:eastAsia="Times New Roman" w:cs="Times New Roman"/>
          <w:color w:val="000000"/>
          <w:sz w:val="24"/>
          <w:szCs w:val="24"/>
          <w:bdr w:val="none" w:sz="0" w:space="0" w:color="auto" w:frame="1"/>
          <w:lang w:val="ru-RU" w:eastAsia="ru-RU"/>
        </w:rPr>
        <w:t>2. При вирішенні питання про наявність зазначених у </w:t>
      </w:r>
      <w:hyperlink r:id="rId1071" w:anchor="n3589"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підстав суд касаційної інстанції має керуватися </w:t>
      </w:r>
      <w:hyperlink r:id="rId1072" w:anchor="n3406" w:history="1">
        <w:r w:rsidRPr="002B4DFA">
          <w:rPr>
            <w:rFonts w:eastAsia="Times New Roman" w:cs="Times New Roman"/>
            <w:color w:val="0000FF"/>
            <w:sz w:val="24"/>
            <w:szCs w:val="24"/>
            <w:u w:val="single"/>
            <w:bdr w:val="none" w:sz="0" w:space="0" w:color="auto" w:frame="1"/>
            <w:lang w:val="ru-RU" w:eastAsia="ru-RU"/>
          </w:rPr>
          <w:t>статтями 412-414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6" w:name="n3594"/>
      <w:bookmarkEnd w:id="3906"/>
      <w:r w:rsidRPr="002B4DFA">
        <w:rPr>
          <w:rFonts w:eastAsia="Times New Roman" w:cs="Times New Roman"/>
          <w:color w:val="000000"/>
          <w:sz w:val="24"/>
          <w:szCs w:val="24"/>
          <w:bdr w:val="none" w:sz="0" w:space="0" w:color="auto" w:frame="1"/>
          <w:lang w:val="ru-RU" w:eastAsia="ru-RU"/>
        </w:rPr>
        <w:t>3. Суд касаційної інстанції не вправі скасувати виправдувальний вирок, ухвалу про відмову у застосуванні примусових заходів медичного або виховного характеру, ухвалу про закриття кримінального провадження лише з мотивів істотного порушення прав обвинуваченого або особи, стосовно якої вирішувалося питання про застосування примусових заходів медичного або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7" w:name="n3595"/>
      <w:bookmarkEnd w:id="3907"/>
      <w:r w:rsidRPr="002B4DFA">
        <w:rPr>
          <w:rFonts w:eastAsia="Times New Roman" w:cs="Times New Roman"/>
          <w:b/>
          <w:bCs/>
          <w:color w:val="000000"/>
          <w:sz w:val="24"/>
          <w:szCs w:val="24"/>
          <w:bdr w:val="none" w:sz="0" w:space="0" w:color="auto" w:frame="1"/>
          <w:lang w:val="ru-RU" w:eastAsia="ru-RU"/>
        </w:rPr>
        <w:t>Стаття 439.</w:t>
      </w:r>
      <w:r w:rsidRPr="002B4DFA">
        <w:rPr>
          <w:rFonts w:eastAsia="Times New Roman" w:cs="Times New Roman"/>
          <w:color w:val="000000"/>
          <w:sz w:val="24"/>
          <w:szCs w:val="24"/>
          <w:bdr w:val="none" w:sz="0" w:space="0" w:color="auto" w:frame="1"/>
          <w:lang w:val="ru-RU" w:eastAsia="ru-RU"/>
        </w:rPr>
        <w:t> Новий розгляд справи після скасування судового рішення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8" w:name="n3596"/>
      <w:bookmarkEnd w:id="3908"/>
      <w:r w:rsidRPr="002B4DFA">
        <w:rPr>
          <w:rFonts w:eastAsia="Times New Roman" w:cs="Times New Roman"/>
          <w:color w:val="000000"/>
          <w:sz w:val="24"/>
          <w:szCs w:val="24"/>
          <w:bdr w:val="none" w:sz="0" w:space="0" w:color="auto" w:frame="1"/>
          <w:lang w:val="ru-RU" w:eastAsia="ru-RU"/>
        </w:rPr>
        <w:t>1. Після скасування вироку або ухвали судом касаційної інстанції суд першої або апеляційної інстанції здійснює судове провадження згідно із загальними вимогами, передбаченими цим Кодексом, в іншому складі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09" w:name="n3597"/>
      <w:bookmarkEnd w:id="3909"/>
      <w:r w:rsidRPr="002B4DFA">
        <w:rPr>
          <w:rFonts w:eastAsia="Times New Roman" w:cs="Times New Roman"/>
          <w:color w:val="000000"/>
          <w:sz w:val="24"/>
          <w:szCs w:val="24"/>
          <w:bdr w:val="none" w:sz="0" w:space="0" w:color="auto" w:frame="1"/>
          <w:lang w:val="ru-RU" w:eastAsia="ru-RU"/>
        </w:rPr>
        <w:t>2. Вказівки суду, який розглянув справу в касаційному порядку, є обов’язковими для суду першої чи апеляційної інстанції при новому розгляді.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0" w:name="n3598"/>
      <w:bookmarkEnd w:id="3910"/>
      <w:r w:rsidRPr="002B4DFA">
        <w:rPr>
          <w:rFonts w:eastAsia="Times New Roman" w:cs="Times New Roman"/>
          <w:color w:val="000000"/>
          <w:sz w:val="24"/>
          <w:szCs w:val="24"/>
          <w:bdr w:val="none" w:sz="0" w:space="0" w:color="auto" w:frame="1"/>
          <w:lang w:val="ru-RU" w:eastAsia="ru-RU"/>
        </w:rPr>
        <w:t>3. При новому розгляді у суді першої чи апеляційної інстанції застосування суворішого покарання або закону про більш тяжке кримінальне правопорушення допускається тільки за умови, що вирок було скасовано у зв’язку з необхідністю застосування закону про більш тяжке кримінальне правопорушення або посилення покарання за скаргою прокурора, потерпілого чи його представника, а також якщо при новому розгляді буде встановлено, що обвинувачений вчинив більш тяжке кримінальне правопорушення, або якщо збільшився обсяг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1" w:name="n3599"/>
      <w:bookmarkEnd w:id="3911"/>
      <w:r w:rsidRPr="002B4DFA">
        <w:rPr>
          <w:rFonts w:eastAsia="Times New Roman" w:cs="Times New Roman"/>
          <w:b/>
          <w:bCs/>
          <w:color w:val="000000"/>
          <w:sz w:val="24"/>
          <w:szCs w:val="24"/>
          <w:bdr w:val="none" w:sz="0" w:space="0" w:color="auto" w:frame="1"/>
          <w:lang w:val="ru-RU" w:eastAsia="ru-RU"/>
        </w:rPr>
        <w:t>Стаття 440.</w:t>
      </w:r>
      <w:r w:rsidRPr="002B4DFA">
        <w:rPr>
          <w:rFonts w:eastAsia="Times New Roman" w:cs="Times New Roman"/>
          <w:color w:val="000000"/>
          <w:sz w:val="24"/>
          <w:szCs w:val="24"/>
          <w:bdr w:val="none" w:sz="0" w:space="0" w:color="auto" w:frame="1"/>
          <w:lang w:val="ru-RU" w:eastAsia="ru-RU"/>
        </w:rPr>
        <w:t> Закриття кримінального провадження судом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2" w:name="n3600"/>
      <w:bookmarkEnd w:id="3912"/>
      <w:r w:rsidRPr="002B4DFA">
        <w:rPr>
          <w:rFonts w:eastAsia="Times New Roman" w:cs="Times New Roman"/>
          <w:color w:val="000000"/>
          <w:sz w:val="24"/>
          <w:szCs w:val="24"/>
          <w:bdr w:val="none" w:sz="0" w:space="0" w:color="auto" w:frame="1"/>
          <w:lang w:val="ru-RU" w:eastAsia="ru-RU"/>
        </w:rPr>
        <w:t>1. Суд касаційної інстанції, встановивши обставини, передбачені </w:t>
      </w:r>
      <w:hyperlink r:id="rId1073" w:anchor="n2537" w:history="1">
        <w:r w:rsidRPr="002B4DFA">
          <w:rPr>
            <w:rFonts w:eastAsia="Times New Roman" w:cs="Times New Roman"/>
            <w:color w:val="0000FF"/>
            <w:sz w:val="24"/>
            <w:szCs w:val="24"/>
            <w:u w:val="single"/>
            <w:bdr w:val="none" w:sz="0" w:space="0" w:color="auto" w:frame="1"/>
            <w:lang w:val="ru-RU" w:eastAsia="ru-RU"/>
          </w:rPr>
          <w:t>статтею 284</w:t>
        </w:r>
      </w:hyperlink>
      <w:r w:rsidRPr="002B4DFA">
        <w:rPr>
          <w:rFonts w:eastAsia="Times New Roman" w:cs="Times New Roman"/>
          <w:color w:val="000000"/>
          <w:sz w:val="24"/>
          <w:szCs w:val="24"/>
          <w:bdr w:val="none" w:sz="0" w:space="0" w:color="auto" w:frame="1"/>
          <w:lang w:val="ru-RU" w:eastAsia="ru-RU"/>
        </w:rPr>
        <w:t> цього Кодексу, скасовує обвинувальний вирок чи ухвалу і закриває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3" w:name="n3601"/>
      <w:bookmarkEnd w:id="3913"/>
      <w:r w:rsidRPr="002B4DFA">
        <w:rPr>
          <w:rFonts w:eastAsia="Times New Roman" w:cs="Times New Roman"/>
          <w:b/>
          <w:bCs/>
          <w:color w:val="000000"/>
          <w:sz w:val="24"/>
          <w:szCs w:val="24"/>
          <w:bdr w:val="none" w:sz="0" w:space="0" w:color="auto" w:frame="1"/>
          <w:lang w:val="ru-RU" w:eastAsia="ru-RU"/>
        </w:rPr>
        <w:t>Стаття 441.</w:t>
      </w:r>
      <w:r w:rsidRPr="002B4DFA">
        <w:rPr>
          <w:rFonts w:eastAsia="Times New Roman" w:cs="Times New Roman"/>
          <w:color w:val="000000"/>
          <w:sz w:val="24"/>
          <w:szCs w:val="24"/>
          <w:bdr w:val="none" w:sz="0" w:space="0" w:color="auto" w:frame="1"/>
          <w:lang w:val="ru-RU" w:eastAsia="ru-RU"/>
        </w:rPr>
        <w:t> Судові рішення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4" w:name="n3602"/>
      <w:bookmarkEnd w:id="3914"/>
      <w:r w:rsidRPr="002B4DFA">
        <w:rPr>
          <w:rFonts w:eastAsia="Times New Roman" w:cs="Times New Roman"/>
          <w:color w:val="000000"/>
          <w:sz w:val="24"/>
          <w:szCs w:val="24"/>
          <w:bdr w:val="none" w:sz="0" w:space="0" w:color="auto" w:frame="1"/>
          <w:lang w:val="ru-RU" w:eastAsia="ru-RU"/>
        </w:rPr>
        <w:t>1. Суд касаційної інстанції за наслідками розгляду касаційної скарги по суті ухвалює судові рішення у формі постанов.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5" w:name="n5801"/>
      <w:bookmarkEnd w:id="3915"/>
      <w:r w:rsidRPr="002B4DFA">
        <w:rPr>
          <w:rFonts w:eastAsia="Times New Roman" w:cs="Times New Roman"/>
          <w:i/>
          <w:iCs/>
          <w:color w:val="000000"/>
          <w:sz w:val="24"/>
          <w:szCs w:val="24"/>
          <w:bdr w:val="none" w:sz="0" w:space="0" w:color="auto" w:frame="1"/>
          <w:lang w:val="ru-RU" w:eastAsia="ru-RU"/>
        </w:rPr>
        <w:t>{Частина перша статті 441 в редакції Закону </w:t>
      </w:r>
      <w:hyperlink r:id="rId1074" w:anchor="n30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6" w:name="n5803"/>
      <w:bookmarkEnd w:id="3916"/>
      <w:r w:rsidRPr="002B4DFA">
        <w:rPr>
          <w:rFonts w:eastAsia="Times New Roman" w:cs="Times New Roman"/>
          <w:color w:val="000000"/>
          <w:sz w:val="24"/>
          <w:szCs w:val="24"/>
          <w:bdr w:val="none" w:sz="0" w:space="0" w:color="auto" w:frame="1"/>
          <w:lang w:val="ru-RU" w:eastAsia="ru-RU"/>
        </w:rPr>
        <w:t>2. Процедурні питання, пов’язані з рухом кримінального провадження, клопотання та заяви учасників справи, питання про відкладення розгляду кримінального провадження, оголошення перерви, зупинення кримінального провадження,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 з урахуванням особливостей, передбачених </w:t>
      </w:r>
      <w:hyperlink r:id="rId1075" w:anchor="n3485" w:history="1">
        <w:r w:rsidRPr="002B4DFA">
          <w:rPr>
            <w:rFonts w:eastAsia="Times New Roman" w:cs="Times New Roman"/>
            <w:color w:val="0000FF"/>
            <w:sz w:val="24"/>
            <w:szCs w:val="24"/>
            <w:u w:val="single"/>
            <w:bdr w:val="none" w:sz="0" w:space="0" w:color="auto" w:frame="1"/>
            <w:lang w:val="ru-RU" w:eastAsia="ru-RU"/>
          </w:rPr>
          <w:t>главою 32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7" w:name="n5805"/>
      <w:bookmarkEnd w:id="3917"/>
      <w:r w:rsidRPr="002B4DFA">
        <w:rPr>
          <w:rFonts w:eastAsia="Times New Roman" w:cs="Times New Roman"/>
          <w:i/>
          <w:iCs/>
          <w:color w:val="000000"/>
          <w:sz w:val="24"/>
          <w:szCs w:val="24"/>
          <w:bdr w:val="none" w:sz="0" w:space="0" w:color="auto" w:frame="1"/>
          <w:lang w:val="ru-RU" w:eastAsia="ru-RU"/>
        </w:rPr>
        <w:t>{Статтю 441 доповнено новою частиною згідно із Законом </w:t>
      </w:r>
      <w:hyperlink r:id="rId1076" w:anchor="n30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8" w:name="n5804"/>
      <w:bookmarkEnd w:id="3918"/>
      <w:r w:rsidRPr="002B4DFA">
        <w:rPr>
          <w:rFonts w:eastAsia="Times New Roman" w:cs="Times New Roman"/>
          <w:color w:val="000000"/>
          <w:sz w:val="24"/>
          <w:szCs w:val="24"/>
          <w:bdr w:val="none" w:sz="0" w:space="0" w:color="auto" w:frame="1"/>
          <w:lang w:val="ru-RU" w:eastAsia="ru-RU"/>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кримінальне провадження, якщо інше не передбачено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19" w:name="n5802"/>
      <w:bookmarkEnd w:id="3919"/>
      <w:r w:rsidRPr="002B4DFA">
        <w:rPr>
          <w:rFonts w:eastAsia="Times New Roman" w:cs="Times New Roman"/>
          <w:i/>
          <w:iCs/>
          <w:color w:val="000000"/>
          <w:sz w:val="24"/>
          <w:szCs w:val="24"/>
          <w:bdr w:val="none" w:sz="0" w:space="0" w:color="auto" w:frame="1"/>
          <w:lang w:val="ru-RU" w:eastAsia="ru-RU"/>
        </w:rPr>
        <w:t>{Статтю 441 доповнено новою частиною згідно із Законом </w:t>
      </w:r>
      <w:hyperlink r:id="rId1077" w:anchor="n30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0" w:name="n3603"/>
      <w:bookmarkEnd w:id="3920"/>
      <w:r w:rsidRPr="002B4DFA">
        <w:rPr>
          <w:rFonts w:eastAsia="Times New Roman" w:cs="Times New Roman"/>
          <w:color w:val="000000"/>
          <w:sz w:val="24"/>
          <w:szCs w:val="24"/>
          <w:bdr w:val="none" w:sz="0" w:space="0" w:color="auto" w:frame="1"/>
          <w:lang w:val="ru-RU" w:eastAsia="ru-RU"/>
        </w:rPr>
        <w:lastRenderedPageBreak/>
        <w:t>4. Судові рішення суду касаційної інстанції ухвалюються, проголошуються, видаються, роз’яснюються або надсилаються учасникам судового провадження в порядку, передбаченому </w:t>
      </w:r>
      <w:hyperlink r:id="rId1078" w:anchor="n3044" w:history="1">
        <w:r w:rsidRPr="002B4DFA">
          <w:rPr>
            <w:rFonts w:eastAsia="Times New Roman" w:cs="Times New Roman"/>
            <w:color w:val="0000FF"/>
            <w:sz w:val="24"/>
            <w:szCs w:val="24"/>
            <w:u w:val="single"/>
            <w:bdr w:val="none" w:sz="0" w:space="0" w:color="auto" w:frame="1"/>
            <w:lang w:val="ru-RU" w:eastAsia="ru-RU"/>
          </w:rPr>
          <w:t>статтями 368-380</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1" w:name="n3604"/>
      <w:bookmarkEnd w:id="3921"/>
      <w:r w:rsidRPr="002B4DFA">
        <w:rPr>
          <w:rFonts w:eastAsia="Times New Roman" w:cs="Times New Roman"/>
          <w:b/>
          <w:bCs/>
          <w:color w:val="000000"/>
          <w:sz w:val="24"/>
          <w:szCs w:val="24"/>
          <w:bdr w:val="none" w:sz="0" w:space="0" w:color="auto" w:frame="1"/>
          <w:lang w:val="ru-RU" w:eastAsia="ru-RU"/>
        </w:rPr>
        <w:t>Стаття 442.</w:t>
      </w:r>
      <w:r w:rsidRPr="002B4DFA">
        <w:rPr>
          <w:rFonts w:eastAsia="Times New Roman" w:cs="Times New Roman"/>
          <w:color w:val="000000"/>
          <w:sz w:val="24"/>
          <w:szCs w:val="24"/>
          <w:bdr w:val="none" w:sz="0" w:space="0" w:color="auto" w:frame="1"/>
          <w:lang w:val="ru-RU" w:eastAsia="ru-RU"/>
        </w:rPr>
        <w:t> Постанова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2" w:name="n5806"/>
      <w:bookmarkEnd w:id="3922"/>
      <w:r w:rsidRPr="002B4DFA">
        <w:rPr>
          <w:rFonts w:eastAsia="Times New Roman" w:cs="Times New Roman"/>
          <w:i/>
          <w:iCs/>
          <w:color w:val="000000"/>
          <w:sz w:val="24"/>
          <w:szCs w:val="24"/>
          <w:bdr w:val="none" w:sz="0" w:space="0" w:color="auto" w:frame="1"/>
          <w:lang w:val="ru-RU" w:eastAsia="ru-RU"/>
        </w:rPr>
        <w:t>{Назва статті 442 із змінами, внесеними згідно із Законом </w:t>
      </w:r>
      <w:hyperlink r:id="rId1079" w:anchor="n314"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3" w:name="n3605"/>
      <w:bookmarkEnd w:id="3923"/>
      <w:r w:rsidRPr="002B4DFA">
        <w:rPr>
          <w:rFonts w:eastAsia="Times New Roman" w:cs="Times New Roman"/>
          <w:color w:val="000000"/>
          <w:sz w:val="24"/>
          <w:szCs w:val="24"/>
          <w:bdr w:val="none" w:sz="0" w:space="0" w:color="auto" w:frame="1"/>
          <w:lang w:val="ru-RU" w:eastAsia="ru-RU"/>
        </w:rPr>
        <w:t>1. Постанова суду касаційної інстанції складається 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4" w:name="n5807"/>
      <w:bookmarkEnd w:id="3924"/>
      <w:r w:rsidRPr="002B4DFA">
        <w:rPr>
          <w:rFonts w:eastAsia="Times New Roman" w:cs="Times New Roman"/>
          <w:i/>
          <w:iCs/>
          <w:color w:val="000000"/>
          <w:sz w:val="24"/>
          <w:szCs w:val="24"/>
          <w:bdr w:val="none" w:sz="0" w:space="0" w:color="auto" w:frame="1"/>
          <w:lang w:val="ru-RU" w:eastAsia="ru-RU"/>
        </w:rPr>
        <w:t>{Абзац перший частини першої статті 442 із змінами, внесеними згідно із Законом </w:t>
      </w:r>
      <w:hyperlink r:id="rId1080" w:anchor="n31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5" w:name="n3606"/>
      <w:bookmarkEnd w:id="3925"/>
      <w:r w:rsidRPr="002B4DFA">
        <w:rPr>
          <w:rFonts w:eastAsia="Times New Roman" w:cs="Times New Roman"/>
          <w:color w:val="000000"/>
          <w:sz w:val="24"/>
          <w:szCs w:val="24"/>
          <w:bdr w:val="none" w:sz="0" w:space="0" w:color="auto" w:frame="1"/>
          <w:lang w:val="ru-RU" w:eastAsia="ru-RU"/>
        </w:rPr>
        <w:t>1) вступної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6" w:name="n3607"/>
      <w:bookmarkEnd w:id="3926"/>
      <w:r w:rsidRPr="002B4DFA">
        <w:rPr>
          <w:rFonts w:eastAsia="Times New Roman" w:cs="Times New Roman"/>
          <w:color w:val="000000"/>
          <w:sz w:val="24"/>
          <w:szCs w:val="24"/>
          <w:bdr w:val="none" w:sz="0" w:space="0" w:color="auto" w:frame="1"/>
          <w:lang w:val="ru-RU" w:eastAsia="ru-RU"/>
        </w:rPr>
        <w:t>дати і місця її прийняття;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7" w:name="n5808"/>
      <w:bookmarkEnd w:id="3927"/>
      <w:r w:rsidRPr="002B4DFA">
        <w:rPr>
          <w:rFonts w:eastAsia="Times New Roman" w:cs="Times New Roman"/>
          <w:i/>
          <w:iCs/>
          <w:color w:val="000000"/>
          <w:sz w:val="24"/>
          <w:szCs w:val="24"/>
          <w:bdr w:val="none" w:sz="0" w:space="0" w:color="auto" w:frame="1"/>
          <w:lang w:val="ru-RU" w:eastAsia="ru-RU"/>
        </w:rPr>
        <w:t>{Абзац другий пункту 1 частини першої статті 442 із змінами, внесеними згідно із Законом </w:t>
      </w:r>
      <w:hyperlink r:id="rId1081" w:anchor="n31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8" w:name="n3608"/>
      <w:bookmarkEnd w:id="3928"/>
      <w:r w:rsidRPr="002B4DFA">
        <w:rPr>
          <w:rFonts w:eastAsia="Times New Roman" w:cs="Times New Roman"/>
          <w:color w:val="000000"/>
          <w:sz w:val="24"/>
          <w:szCs w:val="24"/>
          <w:bdr w:val="none" w:sz="0" w:space="0" w:color="auto" w:frame="1"/>
          <w:lang w:val="ru-RU" w:eastAsia="ru-RU"/>
        </w:rPr>
        <w:t>найменування суду касаційної інстанції, прізвищ та ініціалів суддів і секретаря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29" w:name="n3609"/>
      <w:bookmarkEnd w:id="3929"/>
      <w:r w:rsidRPr="002B4DFA">
        <w:rPr>
          <w:rFonts w:eastAsia="Times New Roman" w:cs="Times New Roman"/>
          <w:color w:val="000000"/>
          <w:sz w:val="24"/>
          <w:szCs w:val="24"/>
          <w:bdr w:val="none" w:sz="0" w:space="0" w:color="auto" w:frame="1"/>
          <w:lang w:val="ru-RU" w:eastAsia="ru-RU"/>
        </w:rPr>
        <w:t>найменування (номера)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0" w:name="n3610"/>
      <w:bookmarkEnd w:id="3930"/>
      <w:r w:rsidRPr="002B4DFA">
        <w:rPr>
          <w:rFonts w:eastAsia="Times New Roman" w:cs="Times New Roman"/>
          <w:color w:val="000000"/>
          <w:sz w:val="24"/>
          <w:szCs w:val="24"/>
          <w:bdr w:val="none" w:sz="0" w:space="0" w:color="auto" w:frame="1"/>
          <w:lang w:val="ru-RU" w:eastAsia="ru-RU"/>
        </w:rPr>
        <w:t>прізвища, ім’я і по батькові обвинуваченого, засудженого, року, місяця і дня його народження, місця народження і місця проживання;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1" w:name="n3611"/>
      <w:bookmarkEnd w:id="3931"/>
      <w:r w:rsidRPr="002B4DFA">
        <w:rPr>
          <w:rFonts w:eastAsia="Times New Roman" w:cs="Times New Roman"/>
          <w:color w:val="000000"/>
          <w:sz w:val="24"/>
          <w:szCs w:val="24"/>
          <w:bdr w:val="none" w:sz="0" w:space="0" w:color="auto" w:frame="1"/>
          <w:lang w:val="ru-RU" w:eastAsia="ru-RU"/>
        </w:rPr>
        <w:t>закону України про кримінальну відповідальність, що передбачає кримінальне правопорушення, у вчиненні якого підозрюється (обвинувачується)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2" w:name="n3612"/>
      <w:bookmarkEnd w:id="3932"/>
      <w:r w:rsidRPr="002B4DFA">
        <w:rPr>
          <w:rFonts w:eastAsia="Times New Roman" w:cs="Times New Roman"/>
          <w:color w:val="000000"/>
          <w:sz w:val="24"/>
          <w:szCs w:val="24"/>
          <w:bdr w:val="none" w:sz="0" w:space="0" w:color="auto" w:frame="1"/>
          <w:lang w:val="ru-RU" w:eastAsia="ru-RU"/>
        </w:rPr>
        <w:t>імен (найменувань)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3" w:name="n3613"/>
      <w:bookmarkEnd w:id="3933"/>
      <w:r w:rsidRPr="002B4DFA">
        <w:rPr>
          <w:rFonts w:eastAsia="Times New Roman" w:cs="Times New Roman"/>
          <w:color w:val="000000"/>
          <w:sz w:val="24"/>
          <w:szCs w:val="24"/>
          <w:bdr w:val="none" w:sz="0" w:space="0" w:color="auto" w:frame="1"/>
          <w:lang w:val="ru-RU" w:eastAsia="ru-RU"/>
        </w:rPr>
        <w:t>2) мотивувальної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4" w:name="n3614"/>
      <w:bookmarkEnd w:id="3934"/>
      <w:r w:rsidRPr="002B4DFA">
        <w:rPr>
          <w:rFonts w:eastAsia="Times New Roman" w:cs="Times New Roman"/>
          <w:color w:val="000000"/>
          <w:sz w:val="24"/>
          <w:szCs w:val="24"/>
          <w:bdr w:val="none" w:sz="0" w:space="0" w:color="auto" w:frame="1"/>
          <w:lang w:val="ru-RU" w:eastAsia="ru-RU"/>
        </w:rPr>
        <w:t>короткого змісту вимог касаційної скарги та оскаржених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5" w:name="n3615"/>
      <w:bookmarkEnd w:id="3935"/>
      <w:r w:rsidRPr="002B4DFA">
        <w:rPr>
          <w:rFonts w:eastAsia="Times New Roman" w:cs="Times New Roman"/>
          <w:color w:val="000000"/>
          <w:sz w:val="24"/>
          <w:szCs w:val="24"/>
          <w:bdr w:val="none" w:sz="0" w:space="0" w:color="auto" w:frame="1"/>
          <w:lang w:val="ru-RU" w:eastAsia="ru-RU"/>
        </w:rPr>
        <w:t>узагальнених доводів особи, яка подала касаційну скаргу;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6" w:name="n3616"/>
      <w:bookmarkEnd w:id="3936"/>
      <w:r w:rsidRPr="002B4DFA">
        <w:rPr>
          <w:rFonts w:eastAsia="Times New Roman" w:cs="Times New Roman"/>
          <w:color w:val="000000"/>
          <w:sz w:val="24"/>
          <w:szCs w:val="24"/>
          <w:bdr w:val="none" w:sz="0" w:space="0" w:color="auto" w:frame="1"/>
          <w:lang w:val="ru-RU" w:eastAsia="ru-RU"/>
        </w:rPr>
        <w:t>узагальненого викладу позиції інших учасників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7" w:name="n3617"/>
      <w:bookmarkEnd w:id="3937"/>
      <w:r w:rsidRPr="002B4DFA">
        <w:rPr>
          <w:rFonts w:eastAsia="Times New Roman" w:cs="Times New Roman"/>
          <w:color w:val="000000"/>
          <w:sz w:val="24"/>
          <w:szCs w:val="24"/>
          <w:bdr w:val="none" w:sz="0" w:space="0" w:color="auto" w:frame="1"/>
          <w:lang w:val="ru-RU" w:eastAsia="ru-RU"/>
        </w:rPr>
        <w:t>встановлених судами першої та апеляційної інстанцій обставин;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8" w:name="n3618"/>
      <w:bookmarkEnd w:id="3938"/>
      <w:r w:rsidRPr="002B4DFA">
        <w:rPr>
          <w:rFonts w:eastAsia="Times New Roman" w:cs="Times New Roman"/>
          <w:color w:val="000000"/>
          <w:sz w:val="24"/>
          <w:szCs w:val="24"/>
          <w:bdr w:val="none" w:sz="0" w:space="0" w:color="auto" w:frame="1"/>
          <w:lang w:val="ru-RU" w:eastAsia="ru-RU"/>
        </w:rPr>
        <w:t>мотивів, з яких виходив суд касаційної інстанції при прийнятті постанови, і положення закону, яким він керувався;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39" w:name="n5809"/>
      <w:bookmarkEnd w:id="3939"/>
      <w:r w:rsidRPr="002B4DFA">
        <w:rPr>
          <w:rFonts w:eastAsia="Times New Roman" w:cs="Times New Roman"/>
          <w:i/>
          <w:iCs/>
          <w:color w:val="000000"/>
          <w:sz w:val="24"/>
          <w:szCs w:val="24"/>
          <w:bdr w:val="none" w:sz="0" w:space="0" w:color="auto" w:frame="1"/>
          <w:lang w:val="ru-RU" w:eastAsia="ru-RU"/>
        </w:rPr>
        <w:t>{Абзац шостий пункту 2 частини першої статті 442 із змінами, внесеними згідно із Законом </w:t>
      </w:r>
      <w:hyperlink r:id="rId1082" w:anchor="n31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0" w:name="n3619"/>
      <w:bookmarkEnd w:id="3940"/>
      <w:r w:rsidRPr="002B4DFA">
        <w:rPr>
          <w:rFonts w:eastAsia="Times New Roman" w:cs="Times New Roman"/>
          <w:color w:val="000000"/>
          <w:sz w:val="24"/>
          <w:szCs w:val="24"/>
          <w:bdr w:val="none" w:sz="0" w:space="0" w:color="auto" w:frame="1"/>
          <w:lang w:val="ru-RU" w:eastAsia="ru-RU"/>
        </w:rPr>
        <w:t>3) резолютивної частини із зазначенням: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1" w:name="n3620"/>
      <w:bookmarkEnd w:id="3941"/>
      <w:r w:rsidRPr="002B4DFA">
        <w:rPr>
          <w:rFonts w:eastAsia="Times New Roman" w:cs="Times New Roman"/>
          <w:color w:val="000000"/>
          <w:sz w:val="24"/>
          <w:szCs w:val="24"/>
          <w:bdr w:val="none" w:sz="0" w:space="0" w:color="auto" w:frame="1"/>
          <w:lang w:val="ru-RU" w:eastAsia="ru-RU"/>
        </w:rPr>
        <w:t>висновку суду касаційної інстанції по суті вимог касаційної скарги;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2" w:name="n3621"/>
      <w:bookmarkEnd w:id="3942"/>
      <w:r w:rsidRPr="002B4DFA">
        <w:rPr>
          <w:rFonts w:eastAsia="Times New Roman" w:cs="Times New Roman"/>
          <w:color w:val="000000"/>
          <w:sz w:val="24"/>
          <w:szCs w:val="24"/>
          <w:bdr w:val="none" w:sz="0" w:space="0" w:color="auto" w:frame="1"/>
          <w:lang w:val="ru-RU" w:eastAsia="ru-RU"/>
        </w:rPr>
        <w:t>розподілу процесуальних витрат;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3" w:name="n3622"/>
      <w:bookmarkEnd w:id="3943"/>
      <w:r w:rsidRPr="002B4DFA">
        <w:rPr>
          <w:rFonts w:eastAsia="Times New Roman" w:cs="Times New Roman"/>
          <w:color w:val="000000"/>
          <w:sz w:val="24"/>
          <w:szCs w:val="24"/>
          <w:bdr w:val="none" w:sz="0" w:space="0" w:color="auto" w:frame="1"/>
          <w:lang w:val="ru-RU" w:eastAsia="ru-RU"/>
        </w:rPr>
        <w:t>строку і порядку набрання постановою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4" w:name="n5810"/>
      <w:bookmarkEnd w:id="3944"/>
      <w:r w:rsidRPr="002B4DFA">
        <w:rPr>
          <w:rFonts w:eastAsia="Times New Roman" w:cs="Times New Roman"/>
          <w:i/>
          <w:iCs/>
          <w:color w:val="000000"/>
          <w:sz w:val="24"/>
          <w:szCs w:val="24"/>
          <w:bdr w:val="none" w:sz="0" w:space="0" w:color="auto" w:frame="1"/>
          <w:lang w:val="ru-RU" w:eastAsia="ru-RU"/>
        </w:rPr>
        <w:t>{Абзац четвертий пункту 3 частини першої статті 442 із змінами, внесеними згідно із Законом </w:t>
      </w:r>
      <w:hyperlink r:id="rId1083" w:anchor="n31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5" w:name="n3623"/>
      <w:bookmarkEnd w:id="3945"/>
      <w:r w:rsidRPr="002B4DFA">
        <w:rPr>
          <w:rFonts w:eastAsia="Times New Roman" w:cs="Times New Roman"/>
          <w:color w:val="000000"/>
          <w:sz w:val="24"/>
          <w:szCs w:val="24"/>
          <w:bdr w:val="none" w:sz="0" w:space="0" w:color="auto" w:frame="1"/>
          <w:lang w:val="ru-RU" w:eastAsia="ru-RU"/>
        </w:rPr>
        <w:t>2. При залишенні касаційної скарги без задоволення в постанові зазначається, якими нормами права спростовуються її доводи.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6" w:name="n5811"/>
      <w:bookmarkEnd w:id="3946"/>
      <w:r w:rsidRPr="002B4DFA">
        <w:rPr>
          <w:rFonts w:eastAsia="Times New Roman" w:cs="Times New Roman"/>
          <w:i/>
          <w:iCs/>
          <w:color w:val="000000"/>
          <w:sz w:val="24"/>
          <w:szCs w:val="24"/>
          <w:bdr w:val="none" w:sz="0" w:space="0" w:color="auto" w:frame="1"/>
          <w:lang w:val="ru-RU" w:eastAsia="ru-RU"/>
        </w:rPr>
        <w:t>{Частина друга статті 442 із змінами, внесеними згідно із Законом </w:t>
      </w:r>
      <w:hyperlink r:id="rId1084" w:anchor="n32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7" w:name="n3624"/>
      <w:bookmarkEnd w:id="3947"/>
      <w:r w:rsidRPr="002B4DFA">
        <w:rPr>
          <w:rFonts w:eastAsia="Times New Roman" w:cs="Times New Roman"/>
          <w:color w:val="000000"/>
          <w:sz w:val="24"/>
          <w:szCs w:val="24"/>
          <w:bdr w:val="none" w:sz="0" w:space="0" w:color="auto" w:frame="1"/>
          <w:lang w:val="ru-RU" w:eastAsia="ru-RU"/>
        </w:rPr>
        <w:t>3. При скасуванні або зміні судових рішень в постанові має бути зазначено, які статті закону порушено та в чому саме полягають ці 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8" w:name="n5812"/>
      <w:bookmarkEnd w:id="3948"/>
      <w:r w:rsidRPr="002B4DFA">
        <w:rPr>
          <w:rFonts w:eastAsia="Times New Roman" w:cs="Times New Roman"/>
          <w:i/>
          <w:iCs/>
          <w:color w:val="000000"/>
          <w:sz w:val="24"/>
          <w:szCs w:val="24"/>
          <w:bdr w:val="none" w:sz="0" w:space="0" w:color="auto" w:frame="1"/>
          <w:lang w:val="ru-RU" w:eastAsia="ru-RU"/>
        </w:rPr>
        <w:t>{Частина третя статті 442 із змінами, внесеними згідно із Законом </w:t>
      </w:r>
      <w:hyperlink r:id="rId1085" w:anchor="n32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49" w:name="n5814"/>
      <w:bookmarkEnd w:id="3949"/>
      <w:r w:rsidRPr="002B4DFA">
        <w:rPr>
          <w:rFonts w:eastAsia="Times New Roman" w:cs="Times New Roman"/>
          <w:color w:val="000000"/>
          <w:sz w:val="24"/>
          <w:szCs w:val="24"/>
          <w:bdr w:val="none" w:sz="0" w:space="0" w:color="auto" w:frame="1"/>
          <w:lang w:val="ru-RU" w:eastAsia="ru-RU"/>
        </w:rPr>
        <w:t>4. У постанові палати, об’єднаної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або палата, об’єднана палата, що передала справу відповідно на розгляд палати, об’єднаної палати, Великої Палати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0" w:name="n5816"/>
      <w:bookmarkEnd w:id="3950"/>
      <w:r w:rsidRPr="002B4DFA">
        <w:rPr>
          <w:rFonts w:eastAsia="Times New Roman" w:cs="Times New Roman"/>
          <w:i/>
          <w:iCs/>
          <w:color w:val="000000"/>
          <w:sz w:val="24"/>
          <w:szCs w:val="24"/>
          <w:bdr w:val="none" w:sz="0" w:space="0" w:color="auto" w:frame="1"/>
          <w:lang w:val="ru-RU" w:eastAsia="ru-RU"/>
        </w:rPr>
        <w:t>{Статтю 442 доповнено частиною четвертою згідно із Законом </w:t>
      </w:r>
      <w:hyperlink r:id="rId1086" w:anchor="n32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1" w:name="n5815"/>
      <w:bookmarkEnd w:id="3951"/>
      <w:r w:rsidRPr="002B4DFA">
        <w:rPr>
          <w:rFonts w:eastAsia="Times New Roman" w:cs="Times New Roman"/>
          <w:color w:val="000000"/>
          <w:sz w:val="24"/>
          <w:szCs w:val="24"/>
          <w:bdr w:val="none" w:sz="0" w:space="0" w:color="auto" w:frame="1"/>
          <w:lang w:val="ru-RU" w:eastAsia="ru-RU"/>
        </w:rPr>
        <w:t>5. Постанова Верховного Суду є остаточною і оскарженню не підлягає.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2" w:name="n5813"/>
      <w:bookmarkEnd w:id="3952"/>
      <w:r w:rsidRPr="002B4DFA">
        <w:rPr>
          <w:rFonts w:eastAsia="Times New Roman" w:cs="Times New Roman"/>
          <w:i/>
          <w:iCs/>
          <w:color w:val="000000"/>
          <w:sz w:val="24"/>
          <w:szCs w:val="24"/>
          <w:bdr w:val="none" w:sz="0" w:space="0" w:color="auto" w:frame="1"/>
          <w:lang w:val="ru-RU" w:eastAsia="ru-RU"/>
        </w:rPr>
        <w:t>{Статтю 442 доповнено частиною п'ятою згідно із Законом </w:t>
      </w:r>
      <w:hyperlink r:id="rId1087" w:anchor="n32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3" w:name="n3625"/>
      <w:bookmarkEnd w:id="3953"/>
      <w:r w:rsidRPr="002B4DFA">
        <w:rPr>
          <w:rFonts w:eastAsia="Times New Roman" w:cs="Times New Roman"/>
          <w:b/>
          <w:bCs/>
          <w:color w:val="000000"/>
          <w:sz w:val="24"/>
          <w:szCs w:val="24"/>
          <w:bdr w:val="none" w:sz="0" w:space="0" w:color="auto" w:frame="1"/>
          <w:lang w:val="ru-RU" w:eastAsia="ru-RU"/>
        </w:rPr>
        <w:lastRenderedPageBreak/>
        <w:t>Стаття 443.</w:t>
      </w:r>
      <w:r w:rsidRPr="002B4DFA">
        <w:rPr>
          <w:rFonts w:eastAsia="Times New Roman" w:cs="Times New Roman"/>
          <w:color w:val="000000"/>
          <w:sz w:val="24"/>
          <w:szCs w:val="24"/>
          <w:bdr w:val="none" w:sz="0" w:space="0" w:color="auto" w:frame="1"/>
          <w:lang w:val="ru-RU" w:eastAsia="ru-RU"/>
        </w:rPr>
        <w:t> Повернення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4" w:name="n3626"/>
      <w:bookmarkEnd w:id="3954"/>
      <w:r w:rsidRPr="002B4DFA">
        <w:rPr>
          <w:rFonts w:eastAsia="Times New Roman" w:cs="Times New Roman"/>
          <w:color w:val="000000"/>
          <w:sz w:val="24"/>
          <w:szCs w:val="24"/>
          <w:bdr w:val="none" w:sz="0" w:space="0" w:color="auto" w:frame="1"/>
          <w:lang w:val="ru-RU" w:eastAsia="ru-RU"/>
        </w:rPr>
        <w:t>1. Після закінчення касаційного провадження матеріали кримінального провадження не пізніше як у семиденний строк направляються до суду першої інстанції, якщо інше не випливає з судового рішення суду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5" w:name="n3627"/>
      <w:bookmarkEnd w:id="3955"/>
      <w:r w:rsidRPr="002B4DFA">
        <w:rPr>
          <w:rFonts w:eastAsia="Times New Roman" w:cs="Times New Roman"/>
          <w:b/>
          <w:bCs/>
          <w:i/>
          <w:iCs/>
          <w:color w:val="000000"/>
          <w:sz w:val="24"/>
          <w:szCs w:val="24"/>
          <w:bdr w:val="none" w:sz="0" w:space="0" w:color="auto" w:frame="1"/>
          <w:lang w:val="ru-RU" w:eastAsia="ru-RU"/>
        </w:rPr>
        <w:t>{Главу 33 виключено на підставі Закону </w:t>
      </w:r>
      <w:hyperlink r:id="rId1088" w:anchor="n324" w:tgtFrame="_blank" w:history="1">
        <w:r w:rsidRPr="002B4DFA">
          <w:rPr>
            <w:rFonts w:eastAsia="Times New Roman" w:cs="Times New Roman"/>
            <w:b/>
            <w:bCs/>
            <w:i/>
            <w:iCs/>
            <w:color w:val="0000FF"/>
            <w:sz w:val="24"/>
            <w:szCs w:val="24"/>
            <w:u w:val="single"/>
            <w:bdr w:val="none" w:sz="0" w:space="0" w:color="auto" w:frame="1"/>
            <w:lang w:val="ru-RU" w:eastAsia="ru-RU"/>
          </w:rPr>
          <w:t>№ 2147-VIII від 03.10.2017</w:t>
        </w:r>
      </w:hyperlink>
      <w:r w:rsidRPr="002B4DFA">
        <w:rPr>
          <w:rFonts w:eastAsia="Times New Roman" w:cs="Times New Roman"/>
          <w:b/>
          <w:bCs/>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3956" w:name="n3718"/>
      <w:bookmarkEnd w:id="3956"/>
      <w:r w:rsidRPr="002B4DFA">
        <w:rPr>
          <w:rFonts w:eastAsia="Times New Roman" w:cs="Times New Roman"/>
          <w:b/>
          <w:bCs/>
          <w:color w:val="000000"/>
          <w:szCs w:val="28"/>
          <w:bdr w:val="none" w:sz="0" w:space="0" w:color="auto" w:frame="1"/>
          <w:lang w:val="ru-RU" w:eastAsia="ru-RU"/>
        </w:rPr>
        <w:t>Глава 34. Провадження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7" w:name="n5817"/>
      <w:bookmarkEnd w:id="3957"/>
      <w:r w:rsidRPr="002B4DFA">
        <w:rPr>
          <w:rFonts w:eastAsia="Times New Roman" w:cs="Times New Roman"/>
          <w:i/>
          <w:iCs/>
          <w:color w:val="000000"/>
          <w:sz w:val="24"/>
          <w:szCs w:val="24"/>
          <w:bdr w:val="none" w:sz="0" w:space="0" w:color="auto" w:frame="1"/>
          <w:lang w:val="ru-RU" w:eastAsia="ru-RU"/>
        </w:rPr>
        <w:t>{Назва глави 34 із змінами, внесеними згідно із Законом </w:t>
      </w:r>
      <w:hyperlink r:id="rId1089" w:anchor="n32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8" w:name="n3719"/>
      <w:bookmarkEnd w:id="3958"/>
      <w:r w:rsidRPr="002B4DFA">
        <w:rPr>
          <w:rFonts w:eastAsia="Times New Roman" w:cs="Times New Roman"/>
          <w:b/>
          <w:bCs/>
          <w:color w:val="000000"/>
          <w:sz w:val="24"/>
          <w:szCs w:val="24"/>
          <w:bdr w:val="none" w:sz="0" w:space="0" w:color="auto" w:frame="1"/>
          <w:lang w:val="ru-RU" w:eastAsia="ru-RU"/>
        </w:rPr>
        <w:t>Стаття 459.</w:t>
      </w:r>
      <w:r w:rsidRPr="002B4DFA">
        <w:rPr>
          <w:rFonts w:eastAsia="Times New Roman" w:cs="Times New Roman"/>
          <w:color w:val="000000"/>
          <w:sz w:val="24"/>
          <w:szCs w:val="24"/>
          <w:bdr w:val="none" w:sz="0" w:space="0" w:color="auto" w:frame="1"/>
          <w:lang w:val="ru-RU" w:eastAsia="ru-RU"/>
        </w:rPr>
        <w:t> Підстави для здійснення кримінального провадження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59" w:name="n5818"/>
      <w:bookmarkEnd w:id="3959"/>
      <w:r w:rsidRPr="002B4DFA">
        <w:rPr>
          <w:rFonts w:eastAsia="Times New Roman" w:cs="Times New Roman"/>
          <w:i/>
          <w:iCs/>
          <w:color w:val="000000"/>
          <w:sz w:val="24"/>
          <w:szCs w:val="24"/>
          <w:bdr w:val="none" w:sz="0" w:space="0" w:color="auto" w:frame="1"/>
          <w:lang w:val="ru-RU" w:eastAsia="ru-RU"/>
        </w:rPr>
        <w:t>{Назва статті 459 із змінами, внесеними згідно із Законом </w:t>
      </w:r>
      <w:hyperlink r:id="rId1090" w:anchor="n32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0" w:name="n3720"/>
      <w:bookmarkEnd w:id="3960"/>
      <w:r w:rsidRPr="002B4DFA">
        <w:rPr>
          <w:rFonts w:eastAsia="Times New Roman" w:cs="Times New Roman"/>
          <w:color w:val="000000"/>
          <w:sz w:val="24"/>
          <w:szCs w:val="24"/>
          <w:bdr w:val="none" w:sz="0" w:space="0" w:color="auto" w:frame="1"/>
          <w:lang w:val="ru-RU" w:eastAsia="ru-RU"/>
        </w:rPr>
        <w:t>1. Судові рішення, що набрали законної сили, можуть бути переглянуті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1" w:name="n5819"/>
      <w:bookmarkEnd w:id="3961"/>
      <w:r w:rsidRPr="002B4DFA">
        <w:rPr>
          <w:rFonts w:eastAsia="Times New Roman" w:cs="Times New Roman"/>
          <w:i/>
          <w:iCs/>
          <w:color w:val="000000"/>
          <w:sz w:val="24"/>
          <w:szCs w:val="24"/>
          <w:bdr w:val="none" w:sz="0" w:space="0" w:color="auto" w:frame="1"/>
          <w:lang w:val="ru-RU" w:eastAsia="ru-RU"/>
        </w:rPr>
        <w:t>{Частина перша статті 459 із змінами, внесеними згідно із Законом </w:t>
      </w:r>
      <w:hyperlink r:id="rId1091" w:anchor="n32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2" w:name="n3721"/>
      <w:bookmarkEnd w:id="3962"/>
      <w:r w:rsidRPr="002B4DFA">
        <w:rPr>
          <w:rFonts w:eastAsia="Times New Roman" w:cs="Times New Roman"/>
          <w:color w:val="000000"/>
          <w:sz w:val="24"/>
          <w:szCs w:val="24"/>
          <w:bdr w:val="none" w:sz="0" w:space="0" w:color="auto" w:frame="1"/>
          <w:lang w:val="ru-RU" w:eastAsia="ru-RU"/>
        </w:rPr>
        <w:t>2. Нововиявленими обставинами визнаються: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3" w:name="n3722"/>
      <w:bookmarkEnd w:id="3963"/>
      <w:r w:rsidRPr="002B4DFA">
        <w:rPr>
          <w:rFonts w:eastAsia="Times New Roman" w:cs="Times New Roman"/>
          <w:color w:val="000000"/>
          <w:sz w:val="24"/>
          <w:szCs w:val="24"/>
          <w:bdr w:val="none" w:sz="0" w:space="0" w:color="auto" w:frame="1"/>
          <w:lang w:val="ru-RU" w:eastAsia="ru-RU"/>
        </w:rPr>
        <w:t>1) штучне створення або підроблення доказів, неправильність перекладу висновку і пояснень експерта, завідомо неправдиві показання свідка, потерпілого, підозрюваного, обвинуваченого, на яких ґрунтується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4" w:name="n3723"/>
      <w:bookmarkEnd w:id="3964"/>
      <w:r w:rsidRPr="002B4DFA">
        <w:rPr>
          <w:rFonts w:eastAsia="Times New Roman" w:cs="Times New Roman"/>
          <w:i/>
          <w:iCs/>
          <w:color w:val="000000"/>
          <w:sz w:val="24"/>
          <w:szCs w:val="24"/>
          <w:bdr w:val="none" w:sz="0" w:space="0" w:color="auto" w:frame="1"/>
          <w:lang w:val="ru-RU" w:eastAsia="ru-RU"/>
        </w:rPr>
        <w:t>{Пункт 2 частини другої статті 459 виключено на підставі Закону </w:t>
      </w:r>
      <w:hyperlink r:id="rId1092" w:anchor="n32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5" w:name="n3724"/>
      <w:bookmarkEnd w:id="3965"/>
      <w:r w:rsidRPr="002B4DFA">
        <w:rPr>
          <w:rFonts w:eastAsia="Times New Roman" w:cs="Times New Roman"/>
          <w:color w:val="000000"/>
          <w:sz w:val="24"/>
          <w:szCs w:val="24"/>
          <w:bdr w:val="none" w:sz="0" w:space="0" w:color="auto" w:frame="1"/>
          <w:lang w:val="ru-RU" w:eastAsia="ru-RU"/>
        </w:rPr>
        <w:t>3) скасування судового рішення, яке стало підставою для ухвалення вироку чи постановлення ухвали, що належить переглянути;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6" w:name="n3725"/>
      <w:bookmarkEnd w:id="3966"/>
      <w:r w:rsidRPr="002B4DFA">
        <w:rPr>
          <w:rFonts w:eastAsia="Times New Roman" w:cs="Times New Roman"/>
          <w:color w:val="000000"/>
          <w:sz w:val="24"/>
          <w:szCs w:val="24"/>
          <w:bdr w:val="none" w:sz="0" w:space="0" w:color="auto" w:frame="1"/>
          <w:lang w:val="ru-RU" w:eastAsia="ru-RU"/>
        </w:rPr>
        <w:t>4) інші обставини, які не були відомі суду на час судового розгляду при ухваленні судового рішення і які самі по собі або разом із раніше виявленими обставинами доводять неправильність вироку чи ухвали, що належить переглянути.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7" w:name="n5690"/>
      <w:bookmarkEnd w:id="3967"/>
      <w:r w:rsidRPr="002B4DFA">
        <w:rPr>
          <w:rFonts w:eastAsia="Times New Roman" w:cs="Times New Roman"/>
          <w:i/>
          <w:iCs/>
          <w:color w:val="000000"/>
          <w:sz w:val="24"/>
          <w:szCs w:val="24"/>
          <w:bdr w:val="none" w:sz="0" w:space="0" w:color="auto" w:frame="1"/>
          <w:lang w:val="ru-RU" w:eastAsia="ru-RU"/>
        </w:rPr>
        <w:t>{Пункт 4 частини другої статті 459 в редакції Законів </w:t>
      </w:r>
      <w:hyperlink r:id="rId1093" w:anchor="n716" w:tgtFrame="_blank" w:history="1">
        <w:r w:rsidRPr="002B4DFA">
          <w:rPr>
            <w:rFonts w:eastAsia="Times New Roman" w:cs="Times New Roman"/>
            <w:i/>
            <w:iCs/>
            <w:color w:val="0000FF"/>
            <w:sz w:val="24"/>
            <w:szCs w:val="24"/>
            <w:u w:val="single"/>
            <w:bdr w:val="none" w:sz="0" w:space="0" w:color="auto" w:frame="1"/>
            <w:lang w:val="ru-RU" w:eastAsia="ru-RU"/>
          </w:rPr>
          <w:t>№ 2136-VIII від 13.07.2017</w:t>
        </w:r>
      </w:hyperlink>
      <w:r w:rsidRPr="002B4DFA">
        <w:rPr>
          <w:rFonts w:eastAsia="Times New Roman" w:cs="Times New Roman"/>
          <w:i/>
          <w:iCs/>
          <w:color w:val="000000"/>
          <w:sz w:val="24"/>
          <w:szCs w:val="24"/>
          <w:bdr w:val="none" w:sz="0" w:space="0" w:color="auto" w:frame="1"/>
          <w:lang w:val="ru-RU" w:eastAsia="ru-RU"/>
        </w:rPr>
        <w:t>, </w:t>
      </w:r>
      <w:hyperlink r:id="rId1094" w:anchor="n33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8" w:name="n3726"/>
      <w:bookmarkEnd w:id="3968"/>
      <w:r w:rsidRPr="002B4DFA">
        <w:rPr>
          <w:rFonts w:eastAsia="Times New Roman" w:cs="Times New Roman"/>
          <w:i/>
          <w:iCs/>
          <w:color w:val="000000"/>
          <w:sz w:val="24"/>
          <w:szCs w:val="24"/>
          <w:bdr w:val="none" w:sz="0" w:space="0" w:color="auto" w:frame="1"/>
          <w:lang w:val="ru-RU" w:eastAsia="ru-RU"/>
        </w:rPr>
        <w:t>{Пункт 5 частини другої статті 459 виключено на підставі Закону </w:t>
      </w:r>
      <w:hyperlink r:id="rId1095" w:anchor="n32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69" w:name="n3727"/>
      <w:bookmarkEnd w:id="3969"/>
      <w:r w:rsidRPr="002B4DFA">
        <w:rPr>
          <w:rFonts w:eastAsia="Times New Roman" w:cs="Times New Roman"/>
          <w:color w:val="000000"/>
          <w:sz w:val="24"/>
          <w:szCs w:val="24"/>
          <w:bdr w:val="none" w:sz="0" w:space="0" w:color="auto" w:frame="1"/>
          <w:lang w:val="ru-RU" w:eastAsia="ru-RU"/>
        </w:rPr>
        <w:t>3. Виключними обставинами визнаються: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0" w:name="n5821"/>
      <w:bookmarkEnd w:id="3970"/>
      <w:r w:rsidRPr="002B4DFA">
        <w:rPr>
          <w:rFonts w:eastAsia="Times New Roman" w:cs="Times New Roman"/>
          <w:color w:val="000000"/>
          <w:sz w:val="24"/>
          <w:szCs w:val="24"/>
          <w:bdr w:val="none" w:sz="0" w:space="0" w:color="auto" w:frame="1"/>
          <w:lang w:val="ru-RU" w:eastAsia="ru-RU"/>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судом при вирішенні справи;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1" w:name="n5822"/>
      <w:bookmarkEnd w:id="3971"/>
      <w:r w:rsidRPr="002B4DFA">
        <w:rPr>
          <w:rFonts w:eastAsia="Times New Roman" w:cs="Times New Roman"/>
          <w:color w:val="000000"/>
          <w:sz w:val="24"/>
          <w:szCs w:val="24"/>
          <w:bdr w:val="none" w:sz="0" w:space="0" w:color="auto" w:frame="1"/>
          <w:lang w:val="ru-RU" w:eastAsia="ru-RU"/>
        </w:rPr>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2" w:name="n5823"/>
      <w:bookmarkEnd w:id="3972"/>
      <w:r w:rsidRPr="002B4DFA">
        <w:rPr>
          <w:rFonts w:eastAsia="Times New Roman" w:cs="Times New Roman"/>
          <w:color w:val="000000"/>
          <w:sz w:val="24"/>
          <w:szCs w:val="24"/>
          <w:bdr w:val="none" w:sz="0" w:space="0" w:color="auto" w:frame="1"/>
          <w:lang w:val="ru-RU" w:eastAsia="ru-RU"/>
        </w:rPr>
        <w:t>3) встановлення вини судді у вчиненні злочину або зловживання слідчого, прокурора, слідчого судді чи суду під час кримінального провадження, внаслідок якого було ухвалено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3" w:name="n5820"/>
      <w:bookmarkEnd w:id="3973"/>
      <w:r w:rsidRPr="002B4DFA">
        <w:rPr>
          <w:rFonts w:eastAsia="Times New Roman" w:cs="Times New Roman"/>
          <w:i/>
          <w:iCs/>
          <w:color w:val="000000"/>
          <w:sz w:val="24"/>
          <w:szCs w:val="24"/>
          <w:bdr w:val="none" w:sz="0" w:space="0" w:color="auto" w:frame="1"/>
          <w:lang w:val="ru-RU" w:eastAsia="ru-RU"/>
        </w:rPr>
        <w:t>{Частина третя статті 459 в редакції Закону </w:t>
      </w:r>
      <w:hyperlink r:id="rId1096" w:anchor="n33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4" w:name="n5825"/>
      <w:bookmarkEnd w:id="3974"/>
      <w:r w:rsidRPr="002B4DFA">
        <w:rPr>
          <w:rFonts w:eastAsia="Times New Roman" w:cs="Times New Roman"/>
          <w:color w:val="000000"/>
          <w:sz w:val="24"/>
          <w:szCs w:val="24"/>
          <w:bdr w:val="none" w:sz="0" w:space="0" w:color="auto" w:frame="1"/>
          <w:lang w:val="ru-RU" w:eastAsia="ru-RU"/>
        </w:rPr>
        <w:t>4. Обставини, передбачені пунктом 3 частини третьої цієї статті, повинні бути встановлені вироком суду, що набрав законної сили. Обставини, що стосуються зловживання слідчого, прокурора, слідчого судді чи суду під час кримінального провадження, у разі неможливості ухвалення вироку можуть бути підтверджені постановою або ухвалою про закриття кримінального провадження, ухвалою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5" w:name="n5824"/>
      <w:bookmarkEnd w:id="3975"/>
      <w:r w:rsidRPr="002B4DFA">
        <w:rPr>
          <w:rFonts w:eastAsia="Times New Roman" w:cs="Times New Roman"/>
          <w:i/>
          <w:iCs/>
          <w:color w:val="000000"/>
          <w:sz w:val="24"/>
          <w:szCs w:val="24"/>
          <w:bdr w:val="none" w:sz="0" w:space="0" w:color="auto" w:frame="1"/>
          <w:lang w:val="ru-RU" w:eastAsia="ru-RU"/>
        </w:rPr>
        <w:t>{Частина статті 459 в редакції Закону </w:t>
      </w:r>
      <w:hyperlink r:id="rId1097" w:anchor="n33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6" w:name="n3728"/>
      <w:bookmarkEnd w:id="3976"/>
      <w:r w:rsidRPr="002B4DFA">
        <w:rPr>
          <w:rFonts w:eastAsia="Times New Roman" w:cs="Times New Roman"/>
          <w:color w:val="000000"/>
          <w:sz w:val="24"/>
          <w:szCs w:val="24"/>
          <w:bdr w:val="none" w:sz="0" w:space="0" w:color="auto" w:frame="1"/>
          <w:lang w:val="ru-RU" w:eastAsia="ru-RU"/>
        </w:rPr>
        <w:t>5. Перегляд судових рішень за нововиявленими обставинами у разі прийняття нових законів, інших нормативно-правових актів, якими скасовані закони та інші нормативно-правові акти, що діяли на час здійснення провадження,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7" w:name="n3729"/>
      <w:bookmarkEnd w:id="3977"/>
      <w:r w:rsidRPr="002B4DFA">
        <w:rPr>
          <w:rFonts w:eastAsia="Times New Roman" w:cs="Times New Roman"/>
          <w:b/>
          <w:bCs/>
          <w:color w:val="000000"/>
          <w:sz w:val="24"/>
          <w:szCs w:val="24"/>
          <w:bdr w:val="none" w:sz="0" w:space="0" w:color="auto" w:frame="1"/>
          <w:lang w:val="ru-RU" w:eastAsia="ru-RU"/>
        </w:rPr>
        <w:t>Стаття 460.</w:t>
      </w:r>
      <w:r w:rsidRPr="002B4DFA">
        <w:rPr>
          <w:rFonts w:eastAsia="Times New Roman" w:cs="Times New Roman"/>
          <w:color w:val="000000"/>
          <w:sz w:val="24"/>
          <w:szCs w:val="24"/>
          <w:bdr w:val="none" w:sz="0" w:space="0" w:color="auto" w:frame="1"/>
          <w:lang w:val="ru-RU" w:eastAsia="ru-RU"/>
        </w:rPr>
        <w:t> Право подати заяву про перегляд судового рішення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8" w:name="n5826"/>
      <w:bookmarkEnd w:id="3978"/>
      <w:r w:rsidRPr="002B4DFA">
        <w:rPr>
          <w:rFonts w:eastAsia="Times New Roman" w:cs="Times New Roman"/>
          <w:i/>
          <w:iCs/>
          <w:color w:val="000000"/>
          <w:sz w:val="24"/>
          <w:szCs w:val="24"/>
          <w:bdr w:val="none" w:sz="0" w:space="0" w:color="auto" w:frame="1"/>
          <w:lang w:val="ru-RU" w:eastAsia="ru-RU"/>
        </w:rPr>
        <w:lastRenderedPageBreak/>
        <w:t>{Назва статті 460 із змінами, внесеними згідно із Законом </w:t>
      </w:r>
      <w:hyperlink r:id="rId1098" w:anchor="n33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79" w:name="n3730"/>
      <w:bookmarkEnd w:id="3979"/>
      <w:r w:rsidRPr="002B4DFA">
        <w:rPr>
          <w:rFonts w:eastAsia="Times New Roman" w:cs="Times New Roman"/>
          <w:color w:val="000000"/>
          <w:sz w:val="24"/>
          <w:szCs w:val="24"/>
          <w:bdr w:val="none" w:sz="0" w:space="0" w:color="auto" w:frame="1"/>
          <w:lang w:val="ru-RU" w:eastAsia="ru-RU"/>
        </w:rPr>
        <w:t>1. Учасники судового провадження мають право подати заяву про перегляд за нововиявленими або виключними обставинами судового рішення суду будь-якої інстанції, яке набрало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0" w:name="n5827"/>
      <w:bookmarkEnd w:id="3980"/>
      <w:r w:rsidRPr="002B4DFA">
        <w:rPr>
          <w:rFonts w:eastAsia="Times New Roman" w:cs="Times New Roman"/>
          <w:i/>
          <w:iCs/>
          <w:color w:val="000000"/>
          <w:sz w:val="24"/>
          <w:szCs w:val="24"/>
          <w:bdr w:val="none" w:sz="0" w:space="0" w:color="auto" w:frame="1"/>
          <w:lang w:val="ru-RU" w:eastAsia="ru-RU"/>
        </w:rPr>
        <w:t>{Частина перша статті 460 із змінами, внесеними згідно із Законом </w:t>
      </w:r>
      <w:hyperlink r:id="rId1099" w:anchor="n33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1" w:name="n3731"/>
      <w:bookmarkEnd w:id="3981"/>
      <w:r w:rsidRPr="002B4DFA">
        <w:rPr>
          <w:rFonts w:eastAsia="Times New Roman" w:cs="Times New Roman"/>
          <w:b/>
          <w:bCs/>
          <w:color w:val="000000"/>
          <w:sz w:val="24"/>
          <w:szCs w:val="24"/>
          <w:bdr w:val="none" w:sz="0" w:space="0" w:color="auto" w:frame="1"/>
          <w:lang w:val="ru-RU" w:eastAsia="ru-RU"/>
        </w:rPr>
        <w:t>Стаття 461.</w:t>
      </w:r>
      <w:r w:rsidRPr="002B4DFA">
        <w:rPr>
          <w:rFonts w:eastAsia="Times New Roman" w:cs="Times New Roman"/>
          <w:color w:val="000000"/>
          <w:sz w:val="24"/>
          <w:szCs w:val="24"/>
          <w:bdr w:val="none" w:sz="0" w:space="0" w:color="auto" w:frame="1"/>
          <w:lang w:val="ru-RU" w:eastAsia="ru-RU"/>
        </w:rPr>
        <w:t> Строк звернення про перегляд судового рішення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2" w:name="n5828"/>
      <w:bookmarkEnd w:id="3982"/>
      <w:r w:rsidRPr="002B4DFA">
        <w:rPr>
          <w:rFonts w:eastAsia="Times New Roman" w:cs="Times New Roman"/>
          <w:i/>
          <w:iCs/>
          <w:color w:val="000000"/>
          <w:sz w:val="24"/>
          <w:szCs w:val="24"/>
          <w:bdr w:val="none" w:sz="0" w:space="0" w:color="auto" w:frame="1"/>
          <w:lang w:val="ru-RU" w:eastAsia="ru-RU"/>
        </w:rPr>
        <w:t>{Назва статті 461 із змінами, внесеними згідно із Законом </w:t>
      </w:r>
      <w:hyperlink r:id="rId1100" w:anchor="n34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3" w:name="n3732"/>
      <w:bookmarkEnd w:id="3983"/>
      <w:r w:rsidRPr="002B4DFA">
        <w:rPr>
          <w:rFonts w:eastAsia="Times New Roman" w:cs="Times New Roman"/>
          <w:color w:val="000000"/>
          <w:sz w:val="24"/>
          <w:szCs w:val="24"/>
          <w:bdr w:val="none" w:sz="0" w:space="0" w:color="auto" w:frame="1"/>
          <w:lang w:val="ru-RU" w:eastAsia="ru-RU"/>
        </w:rPr>
        <w:t>1. Заяву про перегляд судового рішення за нововиявленими обставинами може бути подано протягом трьох місяців після того, як особа, яка звертається до суду, дізналася або могла дізнатися про ці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4" w:name="n3733"/>
      <w:bookmarkEnd w:id="3984"/>
      <w:r w:rsidRPr="002B4DFA">
        <w:rPr>
          <w:rFonts w:eastAsia="Times New Roman" w:cs="Times New Roman"/>
          <w:color w:val="000000"/>
          <w:sz w:val="24"/>
          <w:szCs w:val="24"/>
          <w:bdr w:val="none" w:sz="0" w:space="0" w:color="auto" w:frame="1"/>
          <w:lang w:val="ru-RU" w:eastAsia="ru-RU"/>
        </w:rPr>
        <w:t>2. Перегляд за нововиявленими обставинами виправдувального вироку допускається лише протягом передбачених законом строків давності притягнення до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5" w:name="n3734"/>
      <w:bookmarkEnd w:id="3985"/>
      <w:r w:rsidRPr="002B4DFA">
        <w:rPr>
          <w:rFonts w:eastAsia="Times New Roman" w:cs="Times New Roman"/>
          <w:color w:val="000000"/>
          <w:sz w:val="24"/>
          <w:szCs w:val="24"/>
          <w:bdr w:val="none" w:sz="0" w:space="0" w:color="auto" w:frame="1"/>
          <w:lang w:val="ru-RU" w:eastAsia="ru-RU"/>
        </w:rPr>
        <w:t>3. За наявності обставин, які підтверджують вчинення особою більш тяжкого кримінального правопорушення, ніж те, за яке вона була засуджена, судове рішення може бути переглянуто за нововиявленими обставинами протягом строку давності притягнення до кримінальної відповідальності за більш тяжке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6" w:name="n3735"/>
      <w:bookmarkEnd w:id="3986"/>
      <w:r w:rsidRPr="002B4DFA">
        <w:rPr>
          <w:rFonts w:eastAsia="Times New Roman" w:cs="Times New Roman"/>
          <w:color w:val="000000"/>
          <w:sz w:val="24"/>
          <w:szCs w:val="24"/>
          <w:bdr w:val="none" w:sz="0" w:space="0" w:color="auto" w:frame="1"/>
          <w:lang w:val="ru-RU" w:eastAsia="ru-RU"/>
        </w:rPr>
        <w:t>4. За наявності обставин, які підтверджують невинуватість засудженого або вчинення ним менш тяжкого кримінального правопорушення, перегляд судового рішення за нововиявленими обставинами строками не обмежено.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7" w:name="n5830"/>
      <w:bookmarkEnd w:id="3987"/>
      <w:r w:rsidRPr="002B4DFA">
        <w:rPr>
          <w:rFonts w:eastAsia="Times New Roman" w:cs="Times New Roman"/>
          <w:color w:val="000000"/>
          <w:sz w:val="24"/>
          <w:szCs w:val="24"/>
          <w:bdr w:val="none" w:sz="0" w:space="0" w:color="auto" w:frame="1"/>
          <w:lang w:val="ru-RU" w:eastAsia="ru-RU"/>
        </w:rPr>
        <w:t>5. Заяву про перегляд судового рішення за виключними обставинами може бути подано: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8" w:name="n5831"/>
      <w:bookmarkEnd w:id="3988"/>
      <w:r w:rsidRPr="002B4DFA">
        <w:rPr>
          <w:rFonts w:eastAsia="Times New Roman" w:cs="Times New Roman"/>
          <w:color w:val="000000"/>
          <w:sz w:val="24"/>
          <w:szCs w:val="24"/>
          <w:bdr w:val="none" w:sz="0" w:space="0" w:color="auto" w:frame="1"/>
          <w:lang w:val="ru-RU" w:eastAsia="ru-RU"/>
        </w:rPr>
        <w:t>1) з підстави, визначеної пунктом 1 частини третьої статті 459 цього Кодексу, - протягом тридцяти днів із дня офіційного оприлюднення відповідного рішення Конституційного Суду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89" w:name="n5832"/>
      <w:bookmarkEnd w:id="3989"/>
      <w:r w:rsidRPr="002B4DFA">
        <w:rPr>
          <w:rFonts w:eastAsia="Times New Roman" w:cs="Times New Roman"/>
          <w:color w:val="000000"/>
          <w:sz w:val="24"/>
          <w:szCs w:val="24"/>
          <w:bdr w:val="none" w:sz="0" w:space="0" w:color="auto" w:frame="1"/>
          <w:lang w:val="ru-RU" w:eastAsia="ru-RU"/>
        </w:rPr>
        <w:t>2) з підстави, передбаченої пунктом 2 частини третьої статті 459 цього Кодексу, - особою, на користь якої постановлено рішення міжнародною судовою установою, юрисдикція якої визнана Україною, не пізніше тридцяти днів із дня, коли така особа дізналася або могла дізнатися про набуття цим рішенням статусу остаточного;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0" w:name="n5833"/>
      <w:bookmarkEnd w:id="3990"/>
      <w:r w:rsidRPr="002B4DFA">
        <w:rPr>
          <w:rFonts w:eastAsia="Times New Roman" w:cs="Times New Roman"/>
          <w:color w:val="000000"/>
          <w:sz w:val="24"/>
          <w:szCs w:val="24"/>
          <w:bdr w:val="none" w:sz="0" w:space="0" w:color="auto" w:frame="1"/>
          <w:lang w:val="ru-RU" w:eastAsia="ru-RU"/>
        </w:rPr>
        <w:t>3) з підстави, передбаченої пунктом 3 частини третьої статті 459 цього Кодексу, - протягом тридцяти днів із дня, коли вирок у кримінальному провадженні набрав законної сили. У разі неможливості ухвалення вироку суду заяву може бути подано протягом тридцяти днів із дня встановлення відповідною ухвалою або постановою суду обставин, передбачених пунктом 3 частини третьої статті 459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1" w:name="n5829"/>
      <w:bookmarkEnd w:id="3991"/>
      <w:r w:rsidRPr="002B4DFA">
        <w:rPr>
          <w:rFonts w:eastAsia="Times New Roman" w:cs="Times New Roman"/>
          <w:i/>
          <w:iCs/>
          <w:color w:val="000000"/>
          <w:sz w:val="24"/>
          <w:szCs w:val="24"/>
          <w:bdr w:val="none" w:sz="0" w:space="0" w:color="auto" w:frame="1"/>
          <w:lang w:val="ru-RU" w:eastAsia="ru-RU"/>
        </w:rPr>
        <w:t>{Статтю 461 доповнено частиною п'ятою згідно із Законом </w:t>
      </w:r>
      <w:hyperlink r:id="rId1101" w:anchor="n34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2" w:name="n3736"/>
      <w:bookmarkEnd w:id="3992"/>
      <w:r w:rsidRPr="002B4DFA">
        <w:rPr>
          <w:rFonts w:eastAsia="Times New Roman" w:cs="Times New Roman"/>
          <w:b/>
          <w:bCs/>
          <w:color w:val="000000"/>
          <w:sz w:val="24"/>
          <w:szCs w:val="24"/>
          <w:bdr w:val="none" w:sz="0" w:space="0" w:color="auto" w:frame="1"/>
          <w:lang w:val="ru-RU" w:eastAsia="ru-RU"/>
        </w:rPr>
        <w:t>Стаття 462.</w:t>
      </w:r>
      <w:r w:rsidRPr="002B4DFA">
        <w:rPr>
          <w:rFonts w:eastAsia="Times New Roman" w:cs="Times New Roman"/>
          <w:color w:val="000000"/>
          <w:sz w:val="24"/>
          <w:szCs w:val="24"/>
          <w:bdr w:val="none" w:sz="0" w:space="0" w:color="auto" w:frame="1"/>
          <w:lang w:val="ru-RU" w:eastAsia="ru-RU"/>
        </w:rPr>
        <w:t> Вимоги до заяви про перегляд судового рішення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3" w:name="n5834"/>
      <w:bookmarkEnd w:id="3993"/>
      <w:r w:rsidRPr="002B4DFA">
        <w:rPr>
          <w:rFonts w:eastAsia="Times New Roman" w:cs="Times New Roman"/>
          <w:i/>
          <w:iCs/>
          <w:color w:val="000000"/>
          <w:sz w:val="24"/>
          <w:szCs w:val="24"/>
          <w:bdr w:val="none" w:sz="0" w:space="0" w:color="auto" w:frame="1"/>
          <w:lang w:val="ru-RU" w:eastAsia="ru-RU"/>
        </w:rPr>
        <w:t>{Назва статті 462 із змінами, внесеними згідно із Законом </w:t>
      </w:r>
      <w:hyperlink r:id="rId1102" w:anchor="n3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4" w:name="n3737"/>
      <w:bookmarkEnd w:id="3994"/>
      <w:r w:rsidRPr="002B4DFA">
        <w:rPr>
          <w:rFonts w:eastAsia="Times New Roman" w:cs="Times New Roman"/>
          <w:color w:val="000000"/>
          <w:sz w:val="24"/>
          <w:szCs w:val="24"/>
          <w:bdr w:val="none" w:sz="0" w:space="0" w:color="auto" w:frame="1"/>
          <w:lang w:val="ru-RU" w:eastAsia="ru-RU"/>
        </w:rPr>
        <w:t>1. Заява про перегляд судового рішення за нововиявленими або виключними обставинами подається в письмовій формі.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5" w:name="n5835"/>
      <w:bookmarkEnd w:id="3995"/>
      <w:r w:rsidRPr="002B4DFA">
        <w:rPr>
          <w:rFonts w:eastAsia="Times New Roman" w:cs="Times New Roman"/>
          <w:i/>
          <w:iCs/>
          <w:color w:val="000000"/>
          <w:sz w:val="24"/>
          <w:szCs w:val="24"/>
          <w:bdr w:val="none" w:sz="0" w:space="0" w:color="auto" w:frame="1"/>
          <w:lang w:val="ru-RU" w:eastAsia="ru-RU"/>
        </w:rPr>
        <w:t>{Частина перша статті 462 із змінами, внесеними згідно із Законом </w:t>
      </w:r>
      <w:hyperlink r:id="rId1103" w:anchor="n3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6" w:name="n3738"/>
      <w:bookmarkEnd w:id="3996"/>
      <w:r w:rsidRPr="002B4DFA">
        <w:rPr>
          <w:rFonts w:eastAsia="Times New Roman" w:cs="Times New Roman"/>
          <w:color w:val="000000"/>
          <w:sz w:val="24"/>
          <w:szCs w:val="24"/>
          <w:bdr w:val="none" w:sz="0" w:space="0" w:color="auto" w:frame="1"/>
          <w:lang w:val="ru-RU" w:eastAsia="ru-RU"/>
        </w:rPr>
        <w:t>2. У заяві про перегляд судового рішення за нововиявленими або виключними обставинами зазначаються: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7" w:name="n5836"/>
      <w:bookmarkEnd w:id="3997"/>
      <w:r w:rsidRPr="002B4DFA">
        <w:rPr>
          <w:rFonts w:eastAsia="Times New Roman" w:cs="Times New Roman"/>
          <w:i/>
          <w:iCs/>
          <w:color w:val="000000"/>
          <w:sz w:val="24"/>
          <w:szCs w:val="24"/>
          <w:bdr w:val="none" w:sz="0" w:space="0" w:color="auto" w:frame="1"/>
          <w:lang w:val="ru-RU" w:eastAsia="ru-RU"/>
        </w:rPr>
        <w:t>{Абзац перший частини другої статті 462 із змінами, внесеними згідно із Законом </w:t>
      </w:r>
      <w:hyperlink r:id="rId1104" w:anchor="n3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8" w:name="n3739"/>
      <w:bookmarkEnd w:id="3998"/>
      <w:r w:rsidRPr="002B4DFA">
        <w:rPr>
          <w:rFonts w:eastAsia="Times New Roman" w:cs="Times New Roman"/>
          <w:color w:val="000000"/>
          <w:sz w:val="24"/>
          <w:szCs w:val="24"/>
          <w:bdr w:val="none" w:sz="0" w:space="0" w:color="auto" w:frame="1"/>
          <w:lang w:val="ru-RU" w:eastAsia="ru-RU"/>
        </w:rPr>
        <w:t>1) найменування суду, до якого подається заява про перегляд;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3999" w:name="n3740"/>
      <w:bookmarkEnd w:id="3999"/>
      <w:r w:rsidRPr="002B4DFA">
        <w:rPr>
          <w:rFonts w:eastAsia="Times New Roman" w:cs="Times New Roman"/>
          <w:color w:val="000000"/>
          <w:sz w:val="24"/>
          <w:szCs w:val="24"/>
          <w:bdr w:val="none" w:sz="0" w:space="0" w:color="auto" w:frame="1"/>
          <w:lang w:val="ru-RU" w:eastAsia="ru-RU"/>
        </w:rPr>
        <w:t>2) прізвище, ім’я, по батькові (найменування), поштова адреса особи, яка подає заяву, а також номер засобу зв’язку, адреса електронної пошти, якщо такі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0" w:name="n3741"/>
      <w:bookmarkEnd w:id="4000"/>
      <w:r w:rsidRPr="002B4DFA">
        <w:rPr>
          <w:rFonts w:eastAsia="Times New Roman" w:cs="Times New Roman"/>
          <w:color w:val="000000"/>
          <w:sz w:val="24"/>
          <w:szCs w:val="24"/>
          <w:bdr w:val="none" w:sz="0" w:space="0" w:color="auto" w:frame="1"/>
          <w:lang w:val="ru-RU" w:eastAsia="ru-RU"/>
        </w:rPr>
        <w:lastRenderedPageBreak/>
        <w:t>3) судове рішення, про перегляд якого за нововиявленими або виключними обставинами подається заява;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1" w:name="n5837"/>
      <w:bookmarkEnd w:id="4001"/>
      <w:r w:rsidRPr="002B4DFA">
        <w:rPr>
          <w:rFonts w:eastAsia="Times New Roman" w:cs="Times New Roman"/>
          <w:i/>
          <w:iCs/>
          <w:color w:val="000000"/>
          <w:sz w:val="24"/>
          <w:szCs w:val="24"/>
          <w:bdr w:val="none" w:sz="0" w:space="0" w:color="auto" w:frame="1"/>
          <w:lang w:val="ru-RU" w:eastAsia="ru-RU"/>
        </w:rPr>
        <w:t>{Пункт 3 частини другої статті 462 із змінами, внесеними згідно із Законом </w:t>
      </w:r>
      <w:hyperlink r:id="rId1105" w:anchor="n34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2" w:name="n3742"/>
      <w:bookmarkEnd w:id="4002"/>
      <w:r w:rsidRPr="002B4DFA">
        <w:rPr>
          <w:rFonts w:eastAsia="Times New Roman" w:cs="Times New Roman"/>
          <w:color w:val="000000"/>
          <w:sz w:val="24"/>
          <w:szCs w:val="24"/>
          <w:bdr w:val="none" w:sz="0" w:space="0" w:color="auto" w:frame="1"/>
          <w:lang w:val="ru-RU" w:eastAsia="ru-RU"/>
        </w:rPr>
        <w:t>4) обставини, що могли вплинути на судове рішення, але не були відомі та не могли бути відомі суду та особі, яка звертається із заявою, під час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3" w:name="n3743"/>
      <w:bookmarkEnd w:id="4003"/>
      <w:r w:rsidRPr="002B4DFA">
        <w:rPr>
          <w:rFonts w:eastAsia="Times New Roman" w:cs="Times New Roman"/>
          <w:color w:val="000000"/>
          <w:sz w:val="24"/>
          <w:szCs w:val="24"/>
          <w:bdr w:val="none" w:sz="0" w:space="0" w:color="auto" w:frame="1"/>
          <w:lang w:val="ru-RU" w:eastAsia="ru-RU"/>
        </w:rPr>
        <w:t>5) обґрунтування з посиланням на обставини, що підтверджують наявність нововиявлених або виключних обставин, та зміст вимог особи, яка подає заяву,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4" w:name="n5838"/>
      <w:bookmarkEnd w:id="4004"/>
      <w:r w:rsidRPr="002B4DFA">
        <w:rPr>
          <w:rFonts w:eastAsia="Times New Roman" w:cs="Times New Roman"/>
          <w:i/>
          <w:iCs/>
          <w:color w:val="000000"/>
          <w:sz w:val="24"/>
          <w:szCs w:val="24"/>
          <w:bdr w:val="none" w:sz="0" w:space="0" w:color="auto" w:frame="1"/>
          <w:lang w:val="ru-RU" w:eastAsia="ru-RU"/>
        </w:rPr>
        <w:t>{Пункт 5 частини другої статті 462 із змінами, внесеними згідно із Законом </w:t>
      </w:r>
      <w:hyperlink r:id="rId1106" w:anchor="n35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5" w:name="n5840"/>
      <w:bookmarkEnd w:id="4005"/>
      <w:r w:rsidRPr="002B4DFA">
        <w:rPr>
          <w:rFonts w:eastAsia="Times New Roman" w:cs="Times New Roman"/>
          <w:color w:val="000000"/>
          <w:sz w:val="24"/>
          <w:szCs w:val="24"/>
          <w:bdr w:val="none" w:sz="0" w:space="0" w:color="auto" w:frame="1"/>
          <w:lang w:val="ru-RU" w:eastAsia="ru-RU"/>
        </w:rPr>
        <w:t>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459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6" w:name="n5842"/>
      <w:bookmarkEnd w:id="4006"/>
      <w:r w:rsidRPr="002B4DFA">
        <w:rPr>
          <w:rFonts w:eastAsia="Times New Roman" w:cs="Times New Roman"/>
          <w:i/>
          <w:iCs/>
          <w:color w:val="000000"/>
          <w:sz w:val="24"/>
          <w:szCs w:val="24"/>
          <w:bdr w:val="none" w:sz="0" w:space="0" w:color="auto" w:frame="1"/>
          <w:lang w:val="ru-RU" w:eastAsia="ru-RU"/>
        </w:rPr>
        <w:t>{Частину другу статті 462 доповнено пунктом 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107" w:anchor="n35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7" w:name="n5841"/>
      <w:bookmarkEnd w:id="4007"/>
      <w:r w:rsidRPr="002B4DFA">
        <w:rPr>
          <w:rFonts w:eastAsia="Times New Roman" w:cs="Times New Roman"/>
          <w:color w:val="000000"/>
          <w:sz w:val="24"/>
          <w:szCs w:val="24"/>
          <w:bdr w:val="none" w:sz="0" w:space="0" w:color="auto" w:frame="1"/>
          <w:lang w:val="ru-RU" w:eastAsia="ru-RU"/>
        </w:rPr>
        <w:t>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клопотання про поновлення строку подання заяви;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8" w:name="n5839"/>
      <w:bookmarkEnd w:id="4008"/>
      <w:r w:rsidRPr="002B4DFA">
        <w:rPr>
          <w:rFonts w:eastAsia="Times New Roman" w:cs="Times New Roman"/>
          <w:i/>
          <w:iCs/>
          <w:color w:val="000000"/>
          <w:sz w:val="24"/>
          <w:szCs w:val="24"/>
          <w:bdr w:val="none" w:sz="0" w:space="0" w:color="auto" w:frame="1"/>
          <w:lang w:val="ru-RU" w:eastAsia="ru-RU"/>
        </w:rPr>
        <w:t>{Частину другу статті 462 доповнено пунктом 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згідно із Законом </w:t>
      </w:r>
      <w:hyperlink r:id="rId1108" w:anchor="n35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09" w:name="n3744"/>
      <w:bookmarkEnd w:id="4009"/>
      <w:r w:rsidRPr="002B4DFA">
        <w:rPr>
          <w:rFonts w:eastAsia="Times New Roman" w:cs="Times New Roman"/>
          <w:color w:val="000000"/>
          <w:sz w:val="24"/>
          <w:szCs w:val="24"/>
          <w:bdr w:val="none" w:sz="0" w:space="0" w:color="auto" w:frame="1"/>
          <w:lang w:val="ru-RU" w:eastAsia="ru-RU"/>
        </w:rPr>
        <w:t>6) перелік документів та інших матеріалів, які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0" w:name="n3745"/>
      <w:bookmarkEnd w:id="4010"/>
      <w:r w:rsidRPr="002B4DFA">
        <w:rPr>
          <w:rFonts w:eastAsia="Times New Roman" w:cs="Times New Roman"/>
          <w:color w:val="000000"/>
          <w:sz w:val="24"/>
          <w:szCs w:val="24"/>
          <w:bdr w:val="none" w:sz="0" w:space="0" w:color="auto" w:frame="1"/>
          <w:lang w:val="ru-RU" w:eastAsia="ru-RU"/>
        </w:rPr>
        <w:t>3. Заява підписується особою, яка її подає. Якщо заяву подає захисник, представник потерпілого, то до неї додаються оформлені належним чином документи, що підтверджують його повноваження відповідно до вимог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1" w:name="n3746"/>
      <w:bookmarkEnd w:id="4011"/>
      <w:r w:rsidRPr="002B4DFA">
        <w:rPr>
          <w:rFonts w:eastAsia="Times New Roman" w:cs="Times New Roman"/>
          <w:color w:val="000000"/>
          <w:sz w:val="24"/>
          <w:szCs w:val="24"/>
          <w:bdr w:val="none" w:sz="0" w:space="0" w:color="auto" w:frame="1"/>
          <w:lang w:val="ru-RU" w:eastAsia="ru-RU"/>
        </w:rPr>
        <w:t>4. До заяви додаються копії заяви в кількості, необхідній для їх надіслання сторонам кримінального провадження та іншим учасникам судового провадження. Ця вимога не поширюється на особу, яка тримається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2" w:name="n3747"/>
      <w:bookmarkEnd w:id="4012"/>
      <w:r w:rsidRPr="002B4DFA">
        <w:rPr>
          <w:rFonts w:eastAsia="Times New Roman" w:cs="Times New Roman"/>
          <w:color w:val="000000"/>
          <w:sz w:val="24"/>
          <w:szCs w:val="24"/>
          <w:bdr w:val="none" w:sz="0" w:space="0" w:color="auto" w:frame="1"/>
          <w:lang w:val="ru-RU" w:eastAsia="ru-RU"/>
        </w:rPr>
        <w:t>5. Особа, яка подає заяву, має право додати до неї документи або копії документів, які мають значення для кримінального провадження і не були відомі на час ухвалення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3" w:name="n3748"/>
      <w:bookmarkEnd w:id="4013"/>
      <w:r w:rsidRPr="002B4DFA">
        <w:rPr>
          <w:rFonts w:eastAsia="Times New Roman" w:cs="Times New Roman"/>
          <w:b/>
          <w:bCs/>
          <w:color w:val="000000"/>
          <w:sz w:val="24"/>
          <w:szCs w:val="24"/>
          <w:bdr w:val="none" w:sz="0" w:space="0" w:color="auto" w:frame="1"/>
          <w:lang w:val="ru-RU" w:eastAsia="ru-RU"/>
        </w:rPr>
        <w:t>Стаття 463.</w:t>
      </w:r>
      <w:r w:rsidRPr="002B4DFA">
        <w:rPr>
          <w:rFonts w:eastAsia="Times New Roman" w:cs="Times New Roman"/>
          <w:color w:val="000000"/>
          <w:sz w:val="24"/>
          <w:szCs w:val="24"/>
          <w:bdr w:val="none" w:sz="0" w:space="0" w:color="auto" w:frame="1"/>
          <w:lang w:val="ru-RU" w:eastAsia="ru-RU"/>
        </w:rPr>
        <w:t> Порядок подання заяви про перегляд судового рішення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4" w:name="n5843"/>
      <w:bookmarkEnd w:id="4014"/>
      <w:r w:rsidRPr="002B4DFA">
        <w:rPr>
          <w:rFonts w:eastAsia="Times New Roman" w:cs="Times New Roman"/>
          <w:i/>
          <w:iCs/>
          <w:color w:val="000000"/>
          <w:sz w:val="24"/>
          <w:szCs w:val="24"/>
          <w:bdr w:val="none" w:sz="0" w:space="0" w:color="auto" w:frame="1"/>
          <w:lang w:val="ru-RU" w:eastAsia="ru-RU"/>
        </w:rPr>
        <w:t>{Назва статті 463 із змінами, внесеними згідно із Законом </w:t>
      </w:r>
      <w:hyperlink r:id="rId1109" w:anchor="n35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5" w:name="n3749"/>
      <w:bookmarkEnd w:id="4015"/>
      <w:r w:rsidRPr="002B4DFA">
        <w:rPr>
          <w:rFonts w:eastAsia="Times New Roman" w:cs="Times New Roman"/>
          <w:color w:val="000000"/>
          <w:sz w:val="24"/>
          <w:szCs w:val="24"/>
          <w:bdr w:val="none" w:sz="0" w:space="0" w:color="auto" w:frame="1"/>
          <w:lang w:val="ru-RU" w:eastAsia="ru-RU"/>
        </w:rPr>
        <w:t>1. Заява про перегляд судового рішення за нововиявленими або виключними обставинами подається до суду тієї інстанції, який першим допустив помилку внаслідок незнання про існування таких обставин, крім випадку, передбаченого частиною третьою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6" w:name="n5844"/>
      <w:bookmarkEnd w:id="4016"/>
      <w:r w:rsidRPr="002B4DFA">
        <w:rPr>
          <w:rFonts w:eastAsia="Times New Roman" w:cs="Times New Roman"/>
          <w:i/>
          <w:iCs/>
          <w:color w:val="000000"/>
          <w:sz w:val="24"/>
          <w:szCs w:val="24"/>
          <w:bdr w:val="none" w:sz="0" w:space="0" w:color="auto" w:frame="1"/>
          <w:lang w:val="ru-RU" w:eastAsia="ru-RU"/>
        </w:rPr>
        <w:t>{Частина перша статті 463 в редакції Закону </w:t>
      </w:r>
      <w:hyperlink r:id="rId1110" w:anchor="n35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7" w:name="n3750"/>
      <w:bookmarkEnd w:id="4017"/>
      <w:r w:rsidRPr="002B4DFA">
        <w:rPr>
          <w:rFonts w:eastAsia="Times New Roman" w:cs="Times New Roman"/>
          <w:color w:val="000000"/>
          <w:sz w:val="24"/>
          <w:szCs w:val="24"/>
          <w:bdr w:val="none" w:sz="0" w:space="0" w:color="auto" w:frame="1"/>
          <w:lang w:val="ru-RU" w:eastAsia="ru-RU"/>
        </w:rPr>
        <w:t>2. Заява про перегляд судового рішення за виключними обставинами у разі вчинення суддею злочину, внаслідок якого ухвалено незаконне або необґрунтоване рішення, подається до суду тієї інстанції, суддею якого він був.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8" w:name="n5845"/>
      <w:bookmarkEnd w:id="4018"/>
      <w:r w:rsidRPr="002B4DFA">
        <w:rPr>
          <w:rFonts w:eastAsia="Times New Roman" w:cs="Times New Roman"/>
          <w:i/>
          <w:iCs/>
          <w:color w:val="000000"/>
          <w:sz w:val="24"/>
          <w:szCs w:val="24"/>
          <w:bdr w:val="none" w:sz="0" w:space="0" w:color="auto" w:frame="1"/>
          <w:lang w:val="ru-RU" w:eastAsia="ru-RU"/>
        </w:rPr>
        <w:t>{Частина друга статті 463 із змінами, внесеними згідно із Законом </w:t>
      </w:r>
      <w:hyperlink r:id="rId1111" w:anchor="n35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19" w:name="n5847"/>
      <w:bookmarkEnd w:id="4019"/>
      <w:r w:rsidRPr="002B4DFA">
        <w:rPr>
          <w:rFonts w:eastAsia="Times New Roman" w:cs="Times New Roman"/>
          <w:color w:val="000000"/>
          <w:sz w:val="24"/>
          <w:szCs w:val="24"/>
          <w:bdr w:val="none" w:sz="0" w:space="0" w:color="auto" w:frame="1"/>
          <w:lang w:val="ru-RU" w:eastAsia="ru-RU"/>
        </w:rPr>
        <w:t>3. Заява про перегляд судового рішення за виключними обставинами у разі встановлення міжнародною судовою установою, юрисдикція якої визнана Україною, порушення Україною міжнародних зобов’язань при вирішенні цієї справи судом подається до Верховного Суду для її розгляду у складі Великої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0" w:name="n5846"/>
      <w:bookmarkEnd w:id="4020"/>
      <w:r w:rsidRPr="002B4DFA">
        <w:rPr>
          <w:rFonts w:eastAsia="Times New Roman" w:cs="Times New Roman"/>
          <w:i/>
          <w:iCs/>
          <w:color w:val="000000"/>
          <w:sz w:val="24"/>
          <w:szCs w:val="24"/>
          <w:bdr w:val="none" w:sz="0" w:space="0" w:color="auto" w:frame="1"/>
          <w:lang w:val="ru-RU" w:eastAsia="ru-RU"/>
        </w:rPr>
        <w:t>{Статтю 463 доповнено частиною третьою згідно із Законом </w:t>
      </w:r>
      <w:hyperlink r:id="rId1112" w:anchor="n359"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1" w:name="n3751"/>
      <w:bookmarkEnd w:id="4021"/>
      <w:r w:rsidRPr="002B4DFA">
        <w:rPr>
          <w:rFonts w:eastAsia="Times New Roman" w:cs="Times New Roman"/>
          <w:b/>
          <w:bCs/>
          <w:color w:val="000000"/>
          <w:sz w:val="24"/>
          <w:szCs w:val="24"/>
          <w:bdr w:val="none" w:sz="0" w:space="0" w:color="auto" w:frame="1"/>
          <w:lang w:val="ru-RU" w:eastAsia="ru-RU"/>
        </w:rPr>
        <w:t>Стаття 464.</w:t>
      </w:r>
      <w:r w:rsidRPr="002B4DFA">
        <w:rPr>
          <w:rFonts w:eastAsia="Times New Roman" w:cs="Times New Roman"/>
          <w:color w:val="000000"/>
          <w:sz w:val="24"/>
          <w:szCs w:val="24"/>
          <w:bdr w:val="none" w:sz="0" w:space="0" w:color="auto" w:frame="1"/>
          <w:lang w:val="ru-RU" w:eastAsia="ru-RU"/>
        </w:rPr>
        <w:t> Відкриття кримінального провадження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2" w:name="n5848"/>
      <w:bookmarkEnd w:id="4022"/>
      <w:r w:rsidRPr="002B4DFA">
        <w:rPr>
          <w:rFonts w:eastAsia="Times New Roman" w:cs="Times New Roman"/>
          <w:i/>
          <w:iCs/>
          <w:color w:val="000000"/>
          <w:sz w:val="24"/>
          <w:szCs w:val="24"/>
          <w:bdr w:val="none" w:sz="0" w:space="0" w:color="auto" w:frame="1"/>
          <w:lang w:val="ru-RU" w:eastAsia="ru-RU"/>
        </w:rPr>
        <w:t>{Назва статті 464 із змінами, внесеними згідно із Законом </w:t>
      </w:r>
      <w:hyperlink r:id="rId1113" w:anchor="n36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3" w:name="n3752"/>
      <w:bookmarkEnd w:id="4023"/>
      <w:r w:rsidRPr="002B4DFA">
        <w:rPr>
          <w:rFonts w:eastAsia="Times New Roman" w:cs="Times New Roman"/>
          <w:color w:val="000000"/>
          <w:sz w:val="24"/>
          <w:szCs w:val="24"/>
          <w:bdr w:val="none" w:sz="0" w:space="0" w:color="auto" w:frame="1"/>
          <w:lang w:val="ru-RU" w:eastAsia="ru-RU"/>
        </w:rPr>
        <w:lastRenderedPageBreak/>
        <w:t>1. Заява про перегляд судового рішення за нововиявленими або виключними обставинами, що надійшла до суду, передається судді, колегії суддів, які визначаються у порядку, встановленому </w:t>
      </w:r>
      <w:hyperlink r:id="rId1114" w:anchor="n606" w:history="1">
        <w:r w:rsidRPr="002B4DFA">
          <w:rPr>
            <w:rFonts w:eastAsia="Times New Roman" w:cs="Times New Roman"/>
            <w:color w:val="0000FF"/>
            <w:sz w:val="24"/>
            <w:szCs w:val="24"/>
            <w:u w:val="single"/>
            <w:bdr w:val="none" w:sz="0" w:space="0" w:color="auto" w:frame="1"/>
            <w:lang w:val="ru-RU" w:eastAsia="ru-RU"/>
          </w:rPr>
          <w:t>статтею 35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4" w:name="n5849"/>
      <w:bookmarkEnd w:id="4024"/>
      <w:r w:rsidRPr="002B4DFA">
        <w:rPr>
          <w:rFonts w:eastAsia="Times New Roman" w:cs="Times New Roman"/>
          <w:i/>
          <w:iCs/>
          <w:color w:val="000000"/>
          <w:sz w:val="24"/>
          <w:szCs w:val="24"/>
          <w:bdr w:val="none" w:sz="0" w:space="0" w:color="auto" w:frame="1"/>
          <w:lang w:val="ru-RU" w:eastAsia="ru-RU"/>
        </w:rPr>
        <w:t>{Частина перша статті 464 в редакції Закону </w:t>
      </w:r>
      <w:hyperlink r:id="rId1115" w:anchor="n363"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5" w:name="n3753"/>
      <w:bookmarkEnd w:id="4025"/>
      <w:r w:rsidRPr="002B4DFA">
        <w:rPr>
          <w:rFonts w:eastAsia="Times New Roman" w:cs="Times New Roman"/>
          <w:color w:val="000000"/>
          <w:sz w:val="24"/>
          <w:szCs w:val="24"/>
          <w:bdr w:val="none" w:sz="0" w:space="0" w:color="auto" w:frame="1"/>
          <w:lang w:val="ru-RU" w:eastAsia="ru-RU"/>
        </w:rPr>
        <w:t>2. Не пізніше наступного дня після надходження заяви до суду суддя перевіряє її відповідність вимогам </w:t>
      </w:r>
      <w:hyperlink r:id="rId1116" w:anchor="n3736" w:history="1">
        <w:r w:rsidRPr="002B4DFA">
          <w:rPr>
            <w:rFonts w:eastAsia="Times New Roman" w:cs="Times New Roman"/>
            <w:color w:val="0000FF"/>
            <w:sz w:val="24"/>
            <w:szCs w:val="24"/>
            <w:u w:val="single"/>
            <w:bdr w:val="none" w:sz="0" w:space="0" w:color="auto" w:frame="1"/>
            <w:lang w:val="ru-RU" w:eastAsia="ru-RU"/>
          </w:rPr>
          <w:t>статті 462</w:t>
        </w:r>
      </w:hyperlink>
      <w:r w:rsidRPr="002B4DFA">
        <w:rPr>
          <w:rFonts w:eastAsia="Times New Roman" w:cs="Times New Roman"/>
          <w:color w:val="000000"/>
          <w:sz w:val="24"/>
          <w:szCs w:val="24"/>
          <w:bdr w:val="none" w:sz="0" w:space="0" w:color="auto" w:frame="1"/>
          <w:lang w:val="ru-RU" w:eastAsia="ru-RU"/>
        </w:rPr>
        <w:t> цього Кодексу і вирішує питання про відкриття кримінального провадження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6" w:name="n3754"/>
      <w:bookmarkEnd w:id="4026"/>
      <w:r w:rsidRPr="002B4DFA">
        <w:rPr>
          <w:rFonts w:eastAsia="Times New Roman" w:cs="Times New Roman"/>
          <w:color w:val="000000"/>
          <w:sz w:val="24"/>
          <w:szCs w:val="24"/>
          <w:bdr w:val="none" w:sz="0" w:space="0" w:color="auto" w:frame="1"/>
          <w:lang w:val="ru-RU" w:eastAsia="ru-RU"/>
        </w:rPr>
        <w:t>3. До заяви про перегляд судового рішення за нововиявленими або виключними обставинами, яка не оформлена згідно з вимогами, передбаченими </w:t>
      </w:r>
      <w:hyperlink r:id="rId1117" w:anchor="n3736" w:history="1">
        <w:r w:rsidRPr="002B4DFA">
          <w:rPr>
            <w:rFonts w:eastAsia="Times New Roman" w:cs="Times New Roman"/>
            <w:color w:val="0000FF"/>
            <w:sz w:val="24"/>
            <w:szCs w:val="24"/>
            <w:u w:val="single"/>
            <w:bdr w:val="none" w:sz="0" w:space="0" w:color="auto" w:frame="1"/>
            <w:lang w:val="ru-RU" w:eastAsia="ru-RU"/>
          </w:rPr>
          <w:t>статтею 462</w:t>
        </w:r>
      </w:hyperlink>
      <w:r w:rsidRPr="002B4DFA">
        <w:rPr>
          <w:rFonts w:eastAsia="Times New Roman" w:cs="Times New Roman"/>
          <w:color w:val="000000"/>
          <w:sz w:val="24"/>
          <w:szCs w:val="24"/>
          <w:bdr w:val="none" w:sz="0" w:space="0" w:color="auto" w:frame="1"/>
          <w:lang w:val="ru-RU" w:eastAsia="ru-RU"/>
        </w:rPr>
        <w:t> цього Кодексу, застосовуються правила </w:t>
      </w:r>
      <w:hyperlink r:id="rId1118" w:anchor="n3536" w:history="1">
        <w:r w:rsidRPr="002B4DFA">
          <w:rPr>
            <w:rFonts w:eastAsia="Times New Roman" w:cs="Times New Roman"/>
            <w:color w:val="0000FF"/>
            <w:sz w:val="24"/>
            <w:szCs w:val="24"/>
            <w:u w:val="single"/>
            <w:bdr w:val="none" w:sz="0" w:space="0" w:color="auto" w:frame="1"/>
            <w:lang w:val="ru-RU" w:eastAsia="ru-RU"/>
          </w:rPr>
          <w:t>частини третьої статті 429</w:t>
        </w:r>
      </w:hyperlink>
      <w:r w:rsidRPr="002B4DFA">
        <w:rPr>
          <w:rFonts w:eastAsia="Times New Roman" w:cs="Times New Roman"/>
          <w:color w:val="000000"/>
          <w:sz w:val="24"/>
          <w:szCs w:val="24"/>
          <w:bdr w:val="none" w:sz="0" w:space="0" w:color="auto" w:frame="1"/>
          <w:lang w:val="ru-RU" w:eastAsia="ru-RU"/>
        </w:rPr>
        <w:t> цього Кодексу. Копія ухвали невідкладно надсилається особі, яка її подала, разом із заявою про перегляд судового рішення за нововиявленими або виключними обставинами й усіма доданими до неї матеріалами.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7" w:name="n3755"/>
      <w:bookmarkEnd w:id="4027"/>
      <w:r w:rsidRPr="002B4DFA">
        <w:rPr>
          <w:rFonts w:eastAsia="Times New Roman" w:cs="Times New Roman"/>
          <w:color w:val="000000"/>
          <w:sz w:val="24"/>
          <w:szCs w:val="24"/>
          <w:bdr w:val="none" w:sz="0" w:space="0" w:color="auto" w:frame="1"/>
          <w:lang w:val="ru-RU" w:eastAsia="ru-RU"/>
        </w:rPr>
        <w:t>4. Відкривши кримінальне провадження за нововиявленими або виключними обставинами, суддя надсилає учасникам судового провадження копії ухвали про відкриття провадження, заяви про перегляд і призначає дату, час та місце судового засідання, про що повідомляє зазначених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8" w:name="n5850"/>
      <w:bookmarkEnd w:id="4028"/>
      <w:r w:rsidRPr="002B4DFA">
        <w:rPr>
          <w:rFonts w:eastAsia="Times New Roman" w:cs="Times New Roman"/>
          <w:i/>
          <w:iCs/>
          <w:color w:val="000000"/>
          <w:sz w:val="24"/>
          <w:szCs w:val="24"/>
          <w:bdr w:val="none" w:sz="0" w:space="0" w:color="auto" w:frame="1"/>
          <w:lang w:val="ru-RU" w:eastAsia="ru-RU"/>
        </w:rPr>
        <w:t>{Текст статті 464 із змінами, внесеними згідно із Законом </w:t>
      </w:r>
      <w:hyperlink r:id="rId1119" w:anchor="n36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29" w:name="n3756"/>
      <w:bookmarkEnd w:id="4029"/>
      <w:r w:rsidRPr="002B4DFA">
        <w:rPr>
          <w:rFonts w:eastAsia="Times New Roman" w:cs="Times New Roman"/>
          <w:b/>
          <w:bCs/>
          <w:color w:val="000000"/>
          <w:sz w:val="24"/>
          <w:szCs w:val="24"/>
          <w:bdr w:val="none" w:sz="0" w:space="0" w:color="auto" w:frame="1"/>
          <w:lang w:val="ru-RU" w:eastAsia="ru-RU"/>
        </w:rPr>
        <w:t>Стаття 465.</w:t>
      </w:r>
      <w:r w:rsidRPr="002B4DFA">
        <w:rPr>
          <w:rFonts w:eastAsia="Times New Roman" w:cs="Times New Roman"/>
          <w:color w:val="000000"/>
          <w:sz w:val="24"/>
          <w:szCs w:val="24"/>
          <w:bdr w:val="none" w:sz="0" w:space="0" w:color="auto" w:frame="1"/>
          <w:lang w:val="ru-RU" w:eastAsia="ru-RU"/>
        </w:rPr>
        <w:t> Відмова від заяви про перегляд судового рішення за нововиявленими або виключними обставинами та її наслідки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0" w:name="n5851"/>
      <w:bookmarkEnd w:id="4030"/>
      <w:r w:rsidRPr="002B4DFA">
        <w:rPr>
          <w:rFonts w:eastAsia="Times New Roman" w:cs="Times New Roman"/>
          <w:i/>
          <w:iCs/>
          <w:color w:val="000000"/>
          <w:sz w:val="24"/>
          <w:szCs w:val="24"/>
          <w:bdr w:val="none" w:sz="0" w:space="0" w:color="auto" w:frame="1"/>
          <w:lang w:val="ru-RU" w:eastAsia="ru-RU"/>
        </w:rPr>
        <w:t>{Назва статті 465 із змінами, внесеними згідно із Законом </w:t>
      </w:r>
      <w:hyperlink r:id="rId1120"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1" w:name="n3757"/>
      <w:bookmarkEnd w:id="4031"/>
      <w:r w:rsidRPr="002B4DFA">
        <w:rPr>
          <w:rFonts w:eastAsia="Times New Roman" w:cs="Times New Roman"/>
          <w:color w:val="000000"/>
          <w:sz w:val="24"/>
          <w:szCs w:val="24"/>
          <w:bdr w:val="none" w:sz="0" w:space="0" w:color="auto" w:frame="1"/>
          <w:lang w:val="ru-RU" w:eastAsia="ru-RU"/>
        </w:rPr>
        <w:t>1. Особа, яка подала заяву про перегляд судового рішення за нововиявленими або виключними обставинами, має право відмовитися від заяви до початку судового розгляду. У разі прийняття відмови від заяви суд закриває кримінальне провадження за нововиявленими або виключними обставинами, про що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2" w:name="n3758"/>
      <w:bookmarkEnd w:id="4032"/>
      <w:r w:rsidRPr="002B4DFA">
        <w:rPr>
          <w:rFonts w:eastAsia="Times New Roman" w:cs="Times New Roman"/>
          <w:color w:val="000000"/>
          <w:sz w:val="24"/>
          <w:szCs w:val="24"/>
          <w:bdr w:val="none" w:sz="0" w:space="0" w:color="auto" w:frame="1"/>
          <w:lang w:val="ru-RU" w:eastAsia="ru-RU"/>
        </w:rPr>
        <w:t>2. Особа, яка відмовилася від заяви про перегляд судового рішення за нововиявленими або виключними обставинами, не має права повторно звертатися до суду з такою самою заявою з тих самих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3" w:name="n5854"/>
      <w:bookmarkEnd w:id="4033"/>
      <w:r w:rsidRPr="002B4DFA">
        <w:rPr>
          <w:rFonts w:eastAsia="Times New Roman" w:cs="Times New Roman"/>
          <w:i/>
          <w:iCs/>
          <w:color w:val="000000"/>
          <w:sz w:val="24"/>
          <w:szCs w:val="24"/>
          <w:bdr w:val="none" w:sz="0" w:space="0" w:color="auto" w:frame="1"/>
          <w:lang w:val="ru-RU" w:eastAsia="ru-RU"/>
        </w:rPr>
        <w:t>{Текст статті 465 із змінами, внесеними згідно із Законом </w:t>
      </w:r>
      <w:hyperlink r:id="rId1121"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4" w:name="n3759"/>
      <w:bookmarkEnd w:id="4034"/>
      <w:r w:rsidRPr="002B4DFA">
        <w:rPr>
          <w:rFonts w:eastAsia="Times New Roman" w:cs="Times New Roman"/>
          <w:b/>
          <w:bCs/>
          <w:color w:val="000000"/>
          <w:sz w:val="24"/>
          <w:szCs w:val="24"/>
          <w:bdr w:val="none" w:sz="0" w:space="0" w:color="auto" w:frame="1"/>
          <w:lang w:val="ru-RU" w:eastAsia="ru-RU"/>
        </w:rPr>
        <w:t>Стаття 466.</w:t>
      </w:r>
      <w:r w:rsidRPr="002B4DFA">
        <w:rPr>
          <w:rFonts w:eastAsia="Times New Roman" w:cs="Times New Roman"/>
          <w:color w:val="000000"/>
          <w:sz w:val="24"/>
          <w:szCs w:val="24"/>
          <w:bdr w:val="none" w:sz="0" w:space="0" w:color="auto" w:frame="1"/>
          <w:lang w:val="ru-RU" w:eastAsia="ru-RU"/>
        </w:rPr>
        <w:t> Порядок здійснення перегляду судового рішення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5" w:name="n5852"/>
      <w:bookmarkEnd w:id="4035"/>
      <w:r w:rsidRPr="002B4DFA">
        <w:rPr>
          <w:rFonts w:eastAsia="Times New Roman" w:cs="Times New Roman"/>
          <w:i/>
          <w:iCs/>
          <w:color w:val="000000"/>
          <w:sz w:val="24"/>
          <w:szCs w:val="24"/>
          <w:bdr w:val="none" w:sz="0" w:space="0" w:color="auto" w:frame="1"/>
          <w:lang w:val="ru-RU" w:eastAsia="ru-RU"/>
        </w:rPr>
        <w:t>{Назва статті 466 із змінами, внесеними згідно із Законом </w:t>
      </w:r>
      <w:hyperlink r:id="rId1122"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6" w:name="n3760"/>
      <w:bookmarkEnd w:id="4036"/>
      <w:r w:rsidRPr="002B4DFA">
        <w:rPr>
          <w:rFonts w:eastAsia="Times New Roman" w:cs="Times New Roman"/>
          <w:color w:val="000000"/>
          <w:sz w:val="24"/>
          <w:szCs w:val="24"/>
          <w:bdr w:val="none" w:sz="0" w:space="0" w:color="auto" w:frame="1"/>
          <w:lang w:val="ru-RU" w:eastAsia="ru-RU"/>
        </w:rPr>
        <w:t>1. Заява про перегляд судового рішення за нововиявленими або виключними обставинами розглядається судом протягом двох місяців з дня її надходження згідно з правилами, передбаченими цим Кодексом для кримінального провадження в суді тієї інстанції, яка здійснює перегляд.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7" w:name="n3761"/>
      <w:bookmarkEnd w:id="4037"/>
      <w:r w:rsidRPr="002B4DFA">
        <w:rPr>
          <w:rFonts w:eastAsia="Times New Roman" w:cs="Times New Roman"/>
          <w:color w:val="000000"/>
          <w:sz w:val="24"/>
          <w:szCs w:val="24"/>
          <w:bdr w:val="none" w:sz="0" w:space="0" w:color="auto" w:frame="1"/>
          <w:lang w:val="ru-RU" w:eastAsia="ru-RU"/>
        </w:rPr>
        <w:t>2. Учасники судового провадження повідомляються про дату, час та місце розгляду заяви. Неприбуття у судове засідання осіб, які були належним чином повідомлені, не перешкоджає розгляду заяви і перегляду судового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8" w:name="n3762"/>
      <w:bookmarkEnd w:id="4038"/>
      <w:r w:rsidRPr="002B4DFA">
        <w:rPr>
          <w:rFonts w:eastAsia="Times New Roman" w:cs="Times New Roman"/>
          <w:color w:val="000000"/>
          <w:sz w:val="24"/>
          <w:szCs w:val="24"/>
          <w:bdr w:val="none" w:sz="0" w:space="0" w:color="auto" w:frame="1"/>
          <w:lang w:val="ru-RU" w:eastAsia="ru-RU"/>
        </w:rPr>
        <w:t>3. Суд своєю ухвалою має право зупинити виконання судового рішення, яке переглядається за нововиявленими або виключними обставинами, до закінчення перегляду.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39" w:name="n3763"/>
      <w:bookmarkEnd w:id="4039"/>
      <w:r w:rsidRPr="002B4DFA">
        <w:rPr>
          <w:rFonts w:eastAsia="Times New Roman" w:cs="Times New Roman"/>
          <w:color w:val="000000"/>
          <w:sz w:val="24"/>
          <w:szCs w:val="24"/>
          <w:bdr w:val="none" w:sz="0" w:space="0" w:color="auto" w:frame="1"/>
          <w:lang w:val="ru-RU" w:eastAsia="ru-RU"/>
        </w:rPr>
        <w:t>4. Суд має право не досліджувати докази щодо обставин, що встановлені в судовому рішенні, яке переглядається за нововиявленими або виключними обставинами, якщо вони не оспорюються.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0" w:name="n5855"/>
      <w:bookmarkEnd w:id="4040"/>
      <w:r w:rsidRPr="002B4DFA">
        <w:rPr>
          <w:rFonts w:eastAsia="Times New Roman" w:cs="Times New Roman"/>
          <w:i/>
          <w:iCs/>
          <w:color w:val="000000"/>
          <w:sz w:val="24"/>
          <w:szCs w:val="24"/>
          <w:bdr w:val="none" w:sz="0" w:space="0" w:color="auto" w:frame="1"/>
          <w:lang w:val="ru-RU" w:eastAsia="ru-RU"/>
        </w:rPr>
        <w:t>{Текст статті 466 із змінами, внесеними згідно із Законом </w:t>
      </w:r>
      <w:hyperlink r:id="rId1123"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1" w:name="n3764"/>
      <w:bookmarkEnd w:id="4041"/>
      <w:r w:rsidRPr="002B4DFA">
        <w:rPr>
          <w:rFonts w:eastAsia="Times New Roman" w:cs="Times New Roman"/>
          <w:b/>
          <w:bCs/>
          <w:color w:val="000000"/>
          <w:sz w:val="24"/>
          <w:szCs w:val="24"/>
          <w:bdr w:val="none" w:sz="0" w:space="0" w:color="auto" w:frame="1"/>
          <w:lang w:val="ru-RU" w:eastAsia="ru-RU"/>
        </w:rPr>
        <w:t>Стаття 467.</w:t>
      </w:r>
      <w:r w:rsidRPr="002B4DFA">
        <w:rPr>
          <w:rFonts w:eastAsia="Times New Roman" w:cs="Times New Roman"/>
          <w:color w:val="000000"/>
          <w:sz w:val="24"/>
          <w:szCs w:val="24"/>
          <w:bdr w:val="none" w:sz="0" w:space="0" w:color="auto" w:frame="1"/>
          <w:lang w:val="ru-RU" w:eastAsia="ru-RU"/>
        </w:rPr>
        <w:t> Судове рішення за наслідками кримінального провадження за нововиявленими або виключними обставинами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2" w:name="n5853"/>
      <w:bookmarkEnd w:id="4042"/>
      <w:r w:rsidRPr="002B4DFA">
        <w:rPr>
          <w:rFonts w:eastAsia="Times New Roman" w:cs="Times New Roman"/>
          <w:i/>
          <w:iCs/>
          <w:color w:val="000000"/>
          <w:sz w:val="24"/>
          <w:szCs w:val="24"/>
          <w:bdr w:val="none" w:sz="0" w:space="0" w:color="auto" w:frame="1"/>
          <w:lang w:val="ru-RU" w:eastAsia="ru-RU"/>
        </w:rPr>
        <w:t>{Назва статті 467 із змінами, внесеними згідно із Законом </w:t>
      </w:r>
      <w:hyperlink r:id="rId1124"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3" w:name="n3765"/>
      <w:bookmarkEnd w:id="4043"/>
      <w:r w:rsidRPr="002B4DFA">
        <w:rPr>
          <w:rFonts w:eastAsia="Times New Roman" w:cs="Times New Roman"/>
          <w:color w:val="000000"/>
          <w:sz w:val="24"/>
          <w:szCs w:val="24"/>
          <w:bdr w:val="none" w:sz="0" w:space="0" w:color="auto" w:frame="1"/>
          <w:lang w:val="ru-RU" w:eastAsia="ru-RU"/>
        </w:rPr>
        <w:t>1. Суд має право скасувати вирок чи ухвалу і ухвалити новий вирок чи постановити ухвалу або залишити заяву про перегляд судового рішення за нововиявленими або виключними обставинами без задоволення. При ухваленні нового судового рішення суд користується повноваженнями суду відповідної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4" w:name="n5949"/>
      <w:bookmarkEnd w:id="4044"/>
      <w:r w:rsidRPr="002B4DFA">
        <w:rPr>
          <w:rFonts w:eastAsia="Times New Roman" w:cs="Times New Roman"/>
          <w:color w:val="000000"/>
          <w:sz w:val="24"/>
          <w:szCs w:val="24"/>
          <w:bdr w:val="none" w:sz="0" w:space="0" w:color="auto" w:frame="1"/>
          <w:lang w:val="ru-RU" w:eastAsia="ru-RU"/>
        </w:rPr>
        <w:lastRenderedPageBreak/>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або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5" w:name="n5950"/>
      <w:bookmarkEnd w:id="4045"/>
      <w:r w:rsidRPr="002B4DFA">
        <w:rPr>
          <w:rFonts w:eastAsia="Times New Roman" w:cs="Times New Roman"/>
          <w:i/>
          <w:iCs/>
          <w:color w:val="000000"/>
          <w:sz w:val="24"/>
          <w:szCs w:val="24"/>
          <w:bdr w:val="none" w:sz="0" w:space="0" w:color="auto" w:frame="1"/>
          <w:lang w:val="ru-RU" w:eastAsia="ru-RU"/>
        </w:rPr>
        <w:t>{Частину першу  статті 467 доповнено абзацом другим згідно із Законом</w:t>
      </w:r>
      <w:r w:rsidRPr="002B4DFA">
        <w:rPr>
          <w:rFonts w:eastAsia="Times New Roman" w:cs="Times New Roman"/>
          <w:color w:val="000000"/>
          <w:sz w:val="24"/>
          <w:szCs w:val="24"/>
          <w:bdr w:val="none" w:sz="0" w:space="0" w:color="auto" w:frame="1"/>
          <w:lang w:val="ru-RU" w:eastAsia="ru-RU"/>
        </w:rPr>
        <w:t> </w:t>
      </w:r>
      <w:hyperlink r:id="rId1125" w:anchor="n57" w:tgtFrame="_blank" w:history="1">
        <w:r w:rsidRPr="002B4DFA">
          <w:rPr>
            <w:rFonts w:eastAsia="Times New Roman" w:cs="Times New Roman"/>
            <w:i/>
            <w:iCs/>
            <w:color w:val="0000FF"/>
            <w:sz w:val="24"/>
            <w:szCs w:val="24"/>
            <w:u w:val="single"/>
            <w:bdr w:val="none" w:sz="0" w:space="0" w:color="auto" w:frame="1"/>
            <w:lang w:val="ru-RU" w:eastAsia="ru-RU"/>
          </w:rPr>
          <w:t>№ 2234-VIII від 07.12.2017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6" w:name="n3766"/>
      <w:bookmarkEnd w:id="4046"/>
      <w:r w:rsidRPr="002B4DFA">
        <w:rPr>
          <w:rFonts w:eastAsia="Times New Roman" w:cs="Times New Roman"/>
          <w:color w:val="000000"/>
          <w:sz w:val="24"/>
          <w:szCs w:val="24"/>
          <w:bdr w:val="none" w:sz="0" w:space="0" w:color="auto" w:frame="1"/>
          <w:lang w:val="ru-RU" w:eastAsia="ru-RU"/>
        </w:rPr>
        <w:t>2. Судове рішення за наслідками кримінального провадження за нововиявленими або виключними обставинами може бути оскаржене в порядку, передбаченому цим Кодексом для оскарження судових рішень суду відповідної інстанції. З набранням законної сили новим судовим рішенням втрачають законну силу судові рішення інших судів у цьому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47" w:name="n5856"/>
      <w:bookmarkEnd w:id="4047"/>
      <w:r w:rsidRPr="002B4DFA">
        <w:rPr>
          <w:rFonts w:eastAsia="Times New Roman" w:cs="Times New Roman"/>
          <w:i/>
          <w:iCs/>
          <w:color w:val="000000"/>
          <w:sz w:val="24"/>
          <w:szCs w:val="24"/>
          <w:bdr w:val="none" w:sz="0" w:space="0" w:color="auto" w:frame="1"/>
          <w:lang w:val="ru-RU" w:eastAsia="ru-RU"/>
        </w:rPr>
        <w:t>{Текст статті 467 із змінами, внесеними згідно із Законом </w:t>
      </w:r>
      <w:hyperlink r:id="rId1126" w:anchor="n36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048" w:name="n3767"/>
      <w:bookmarkEnd w:id="4048"/>
      <w:r w:rsidRPr="002B4DFA">
        <w:rPr>
          <w:rFonts w:eastAsia="Times New Roman" w:cs="Times New Roman"/>
          <w:b/>
          <w:bCs/>
          <w:color w:val="000000"/>
          <w:szCs w:val="28"/>
          <w:bdr w:val="none" w:sz="0" w:space="0" w:color="auto" w:frame="1"/>
          <w:lang w:val="ru-RU" w:eastAsia="ru-RU"/>
        </w:rPr>
        <w:t>Розділ VІ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ОСОБЛИВІ ПОРЯДКИ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049" w:name="n3768"/>
      <w:bookmarkEnd w:id="4049"/>
      <w:r w:rsidRPr="002B4DFA">
        <w:rPr>
          <w:rFonts w:eastAsia="Times New Roman" w:cs="Times New Roman"/>
          <w:b/>
          <w:bCs/>
          <w:color w:val="000000"/>
          <w:szCs w:val="28"/>
          <w:bdr w:val="none" w:sz="0" w:space="0" w:color="auto" w:frame="1"/>
          <w:lang w:val="ru-RU" w:eastAsia="ru-RU"/>
        </w:rPr>
        <w:t>Глава 35. Кримінальне провадження на підставі угод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0" w:name="n3769"/>
      <w:bookmarkEnd w:id="4050"/>
      <w:r w:rsidRPr="002B4DFA">
        <w:rPr>
          <w:rFonts w:eastAsia="Times New Roman" w:cs="Times New Roman"/>
          <w:b/>
          <w:bCs/>
          <w:color w:val="000000"/>
          <w:sz w:val="24"/>
          <w:szCs w:val="24"/>
          <w:bdr w:val="none" w:sz="0" w:space="0" w:color="auto" w:frame="1"/>
          <w:lang w:val="ru-RU" w:eastAsia="ru-RU"/>
        </w:rPr>
        <w:t>Стаття 468.</w:t>
      </w:r>
      <w:r w:rsidRPr="002B4DFA">
        <w:rPr>
          <w:rFonts w:eastAsia="Times New Roman" w:cs="Times New Roman"/>
          <w:color w:val="000000"/>
          <w:sz w:val="24"/>
          <w:szCs w:val="24"/>
          <w:bdr w:val="none" w:sz="0" w:space="0" w:color="auto" w:frame="1"/>
          <w:lang w:val="ru-RU" w:eastAsia="ru-RU"/>
        </w:rPr>
        <w:t> Угоди в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1" w:name="n3770"/>
      <w:bookmarkEnd w:id="4051"/>
      <w:r w:rsidRPr="002B4DFA">
        <w:rPr>
          <w:rFonts w:eastAsia="Times New Roman" w:cs="Times New Roman"/>
          <w:color w:val="000000"/>
          <w:sz w:val="24"/>
          <w:szCs w:val="24"/>
          <w:bdr w:val="none" w:sz="0" w:space="0" w:color="auto" w:frame="1"/>
          <w:lang w:val="ru-RU" w:eastAsia="ru-RU"/>
        </w:rPr>
        <w:t>1. У кримінальному провадженні можуть бути укладені такі види угод: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2" w:name="n3771"/>
      <w:bookmarkEnd w:id="4052"/>
      <w:r w:rsidRPr="002B4DFA">
        <w:rPr>
          <w:rFonts w:eastAsia="Times New Roman" w:cs="Times New Roman"/>
          <w:color w:val="000000"/>
          <w:sz w:val="24"/>
          <w:szCs w:val="24"/>
          <w:bdr w:val="none" w:sz="0" w:space="0" w:color="auto" w:frame="1"/>
          <w:lang w:val="ru-RU" w:eastAsia="ru-RU"/>
        </w:rPr>
        <w:t>1) угода про примирення між потерпілим та підозрюваним чи обвинуваченим;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3" w:name="n3772"/>
      <w:bookmarkEnd w:id="4053"/>
      <w:r w:rsidRPr="002B4DFA">
        <w:rPr>
          <w:rFonts w:eastAsia="Times New Roman" w:cs="Times New Roman"/>
          <w:color w:val="000000"/>
          <w:sz w:val="24"/>
          <w:szCs w:val="24"/>
          <w:bdr w:val="none" w:sz="0" w:space="0" w:color="auto" w:frame="1"/>
          <w:lang w:val="ru-RU" w:eastAsia="ru-RU"/>
        </w:rPr>
        <w:t>2) угода між прокурором та підозрюваним чи обвинуваченим про визнання винуватості.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4" w:name="n3773"/>
      <w:bookmarkEnd w:id="4054"/>
      <w:r w:rsidRPr="002B4DFA">
        <w:rPr>
          <w:rFonts w:eastAsia="Times New Roman" w:cs="Times New Roman"/>
          <w:b/>
          <w:bCs/>
          <w:color w:val="000000"/>
          <w:sz w:val="24"/>
          <w:szCs w:val="24"/>
          <w:bdr w:val="none" w:sz="0" w:space="0" w:color="auto" w:frame="1"/>
          <w:lang w:val="ru-RU" w:eastAsia="ru-RU"/>
        </w:rPr>
        <w:t>Стаття 469.</w:t>
      </w:r>
      <w:r w:rsidRPr="002B4DFA">
        <w:rPr>
          <w:rFonts w:eastAsia="Times New Roman" w:cs="Times New Roman"/>
          <w:color w:val="000000"/>
          <w:sz w:val="24"/>
          <w:szCs w:val="24"/>
          <w:bdr w:val="none" w:sz="0" w:space="0" w:color="auto" w:frame="1"/>
          <w:lang w:val="ru-RU" w:eastAsia="ru-RU"/>
        </w:rPr>
        <w:t> Ініціювання та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5" w:name="n3774"/>
      <w:bookmarkEnd w:id="4055"/>
      <w:r w:rsidRPr="002B4DFA">
        <w:rPr>
          <w:rFonts w:eastAsia="Times New Roman" w:cs="Times New Roman"/>
          <w:color w:val="000000"/>
          <w:sz w:val="24"/>
          <w:szCs w:val="24"/>
          <w:bdr w:val="none" w:sz="0" w:space="0" w:color="auto" w:frame="1"/>
          <w:lang w:val="ru-RU" w:eastAsia="ru-RU"/>
        </w:rPr>
        <w:t>1. Угода про примирення може бути укладена за ініціативою потерпілого, підозрюваного або обвинуваченого. Домовленості стосовно угоди про примирення можуть проводитися самостійно потерпілим і підозрюваним чи обвинуваченим, захисником і представником або за допомогою іншої особи, погодженої сторонами кримінального провадження (крім слідчого, прокурора або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6" w:name="n3775"/>
      <w:bookmarkEnd w:id="4056"/>
      <w:r w:rsidRPr="002B4DFA">
        <w:rPr>
          <w:rFonts w:eastAsia="Times New Roman" w:cs="Times New Roman"/>
          <w:color w:val="000000"/>
          <w:sz w:val="24"/>
          <w:szCs w:val="24"/>
          <w:bdr w:val="none" w:sz="0" w:space="0" w:color="auto" w:frame="1"/>
          <w:lang w:val="ru-RU" w:eastAsia="ru-RU"/>
        </w:rPr>
        <w:t>2. Угода про визнання винуватості може бути укладена за ініціативою прокурора або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7" w:name="n3776"/>
      <w:bookmarkEnd w:id="4057"/>
      <w:r w:rsidRPr="002B4DFA">
        <w:rPr>
          <w:rFonts w:eastAsia="Times New Roman" w:cs="Times New Roman"/>
          <w:color w:val="000000"/>
          <w:sz w:val="24"/>
          <w:szCs w:val="24"/>
          <w:bdr w:val="none" w:sz="0" w:space="0" w:color="auto" w:frame="1"/>
          <w:lang w:val="ru-RU" w:eastAsia="ru-RU"/>
        </w:rPr>
        <w:t>3. Угода про примирення між потерпілим та підозрюваним чи обвинуваченим може бути укладена у провадженні щодо кримінальних проступків, злочинів невеликої чи середньої тяжкості та у кримінальному провадженні у формі приватного обвинувачення. Укладення угоди про примирення у кримінальному провадженні щодо уповноваженої особи юридичної особи, яка вчинила кримінальне правопорушення, у зв’язку з яким здійснюється провадження щодо юридичної особи,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8" w:name="n4908"/>
      <w:bookmarkEnd w:id="4058"/>
      <w:r w:rsidRPr="002B4DFA">
        <w:rPr>
          <w:rFonts w:eastAsia="Times New Roman" w:cs="Times New Roman"/>
          <w:i/>
          <w:iCs/>
          <w:color w:val="000000"/>
          <w:sz w:val="24"/>
          <w:szCs w:val="24"/>
          <w:bdr w:val="none" w:sz="0" w:space="0" w:color="auto" w:frame="1"/>
          <w:lang w:val="ru-RU" w:eastAsia="ru-RU"/>
        </w:rPr>
        <w:t>{Частина третя статті 469 із змінами, внесеними згідно із Законом </w:t>
      </w:r>
      <w:hyperlink r:id="rId1127" w:anchor="n185"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59" w:name="n3777"/>
      <w:bookmarkEnd w:id="4059"/>
      <w:r w:rsidRPr="002B4DFA">
        <w:rPr>
          <w:rFonts w:eastAsia="Times New Roman" w:cs="Times New Roman"/>
          <w:color w:val="000000"/>
          <w:sz w:val="24"/>
          <w:szCs w:val="24"/>
          <w:bdr w:val="none" w:sz="0" w:space="0" w:color="auto" w:frame="1"/>
          <w:lang w:val="ru-RU" w:eastAsia="ru-RU"/>
        </w:rPr>
        <w:t>4. Угода про визнання винуватості між прокурором та підозрюваним чи обвинуваченим може бути укладена у провадженні щодо: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0" w:name="n5334"/>
      <w:bookmarkEnd w:id="4060"/>
      <w:r w:rsidRPr="002B4DFA">
        <w:rPr>
          <w:rFonts w:eastAsia="Times New Roman" w:cs="Times New Roman"/>
          <w:color w:val="000000"/>
          <w:sz w:val="24"/>
          <w:szCs w:val="24"/>
          <w:bdr w:val="none" w:sz="0" w:space="0" w:color="auto" w:frame="1"/>
          <w:lang w:val="ru-RU" w:eastAsia="ru-RU"/>
        </w:rPr>
        <w:t>1) кримінальних проступків, злочинів невеликої чи середньої тяжкості, тяжких злочинів;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1" w:name="n5335"/>
      <w:bookmarkEnd w:id="4061"/>
      <w:r w:rsidRPr="002B4DFA">
        <w:rPr>
          <w:rFonts w:eastAsia="Times New Roman" w:cs="Times New Roman"/>
          <w:color w:val="000000"/>
          <w:sz w:val="24"/>
          <w:szCs w:val="24"/>
          <w:bdr w:val="none" w:sz="0" w:space="0" w:color="auto" w:frame="1"/>
          <w:lang w:val="ru-RU" w:eastAsia="ru-RU"/>
        </w:rPr>
        <w:t>2) особливо тяжких злочинів, віднесених до підслідності Національного антикорупційного бюро України за умови викриття підозрюваним чи обвинуваченим іншої особи у вчиненні злочину, віднесеного до підслідності Національного антикорупційного бюро України, якщо інформація щодо вчинення такою особою злочину буде підтверджена доказами;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2" w:name="n5680"/>
      <w:bookmarkEnd w:id="4062"/>
      <w:r w:rsidRPr="002B4DFA">
        <w:rPr>
          <w:rFonts w:eastAsia="Times New Roman" w:cs="Times New Roman"/>
          <w:color w:val="000000"/>
          <w:sz w:val="24"/>
          <w:szCs w:val="24"/>
          <w:bdr w:val="none" w:sz="0" w:space="0" w:color="auto" w:frame="1"/>
          <w:lang w:val="ru-RU" w:eastAsia="ru-RU"/>
        </w:rPr>
        <w:t>3) особливо тяжких злочинів, вчинених за попередньою змовою групою осіб, організованою групою чи злочинною організацією або терористичною групою за умови викриття підозрюваним, який не є організатором такої групи або організації, злочинних дій інших учасників групи чи інших, вчинених групою або організацією злочинів, якщо повідомлена інформація буде підтверджена доказами.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3" w:name="n5679"/>
      <w:bookmarkEnd w:id="4063"/>
      <w:r w:rsidRPr="002B4DFA">
        <w:rPr>
          <w:rFonts w:eastAsia="Times New Roman" w:cs="Times New Roman"/>
          <w:i/>
          <w:iCs/>
          <w:color w:val="000000"/>
          <w:sz w:val="24"/>
          <w:szCs w:val="24"/>
          <w:bdr w:val="none" w:sz="0" w:space="0" w:color="auto" w:frame="1"/>
          <w:lang w:val="ru-RU" w:eastAsia="ru-RU"/>
        </w:rPr>
        <w:t>{Частину четверту статті 469 доповнено новим абзацом згідно із Законом </w:t>
      </w:r>
      <w:hyperlink r:id="rId1128" w:anchor="n34"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4" w:name="n5336"/>
      <w:bookmarkEnd w:id="4064"/>
      <w:r w:rsidRPr="002B4DFA">
        <w:rPr>
          <w:rFonts w:eastAsia="Times New Roman" w:cs="Times New Roman"/>
          <w:color w:val="000000"/>
          <w:sz w:val="24"/>
          <w:szCs w:val="24"/>
          <w:bdr w:val="none" w:sz="0" w:space="0" w:color="auto" w:frame="1"/>
          <w:lang w:val="ru-RU" w:eastAsia="ru-RU"/>
        </w:rPr>
        <w:lastRenderedPageBreak/>
        <w:t>Угода про визнання винуватості між прокурором та підозрюваним чи обвинуваченим може бути укладена щодо кримінальних проступків, злочинів, внаслідок яких шкода завдана лише державним чи суспільним інтересам. Укладення угоди про визнання винуватості у кримінальному провадженні щодо уповноваженої особи юридичної особи, яка вчинила кримінальне правопорушення, у зв’язку з яким здійснюється провадження щодо юридичної особи, а також у кримінальному провадженні щодо кримінальних правопорушень, внаслідок яких шкода завдана державним чи суспільним інтересам або правам та інтересам окремих осіб, у яких беруть участь потерпілий або потерпілі, не допускається, крім випадків надання всіма потерпілими письмової згоди прокурору на укладення ними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5" w:name="n5681"/>
      <w:bookmarkEnd w:id="4065"/>
      <w:r w:rsidRPr="002B4DFA">
        <w:rPr>
          <w:rFonts w:eastAsia="Times New Roman" w:cs="Times New Roman"/>
          <w:i/>
          <w:iCs/>
          <w:color w:val="000000"/>
          <w:sz w:val="24"/>
          <w:szCs w:val="24"/>
          <w:bdr w:val="none" w:sz="0" w:space="0" w:color="auto" w:frame="1"/>
          <w:lang w:val="ru-RU" w:eastAsia="ru-RU"/>
        </w:rPr>
        <w:t>{Абзац п'ятий частини четвертої статті 469 із змінами, внесеними згідно із Законом </w:t>
      </w:r>
      <w:hyperlink r:id="rId1129" w:anchor="n37"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6" w:name="n4909"/>
      <w:bookmarkEnd w:id="4066"/>
      <w:r w:rsidRPr="002B4DFA">
        <w:rPr>
          <w:rFonts w:eastAsia="Times New Roman" w:cs="Times New Roman"/>
          <w:i/>
          <w:iCs/>
          <w:color w:val="000000"/>
          <w:sz w:val="24"/>
          <w:szCs w:val="24"/>
          <w:bdr w:val="none" w:sz="0" w:space="0" w:color="auto" w:frame="1"/>
          <w:lang w:val="ru-RU" w:eastAsia="ru-RU"/>
        </w:rPr>
        <w:t>{Частина четверта статті 469 із змінами, внесеними згідно із Законом </w:t>
      </w:r>
      <w:hyperlink r:id="rId1130" w:anchor="n186" w:tgtFrame="_blank" w:history="1">
        <w:r w:rsidRPr="002B4DFA">
          <w:rPr>
            <w:rFonts w:eastAsia="Times New Roman" w:cs="Times New Roman"/>
            <w:i/>
            <w:iCs/>
            <w:color w:val="0000FF"/>
            <w:sz w:val="24"/>
            <w:szCs w:val="24"/>
            <w:u w:val="single"/>
            <w:bdr w:val="none" w:sz="0" w:space="0" w:color="auto" w:frame="1"/>
            <w:lang w:val="ru-RU" w:eastAsia="ru-RU"/>
          </w:rPr>
          <w:t>№ 314-VII від 23.05.2013</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1131" w:anchor="n139"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7" w:name="n3778"/>
      <w:bookmarkEnd w:id="4067"/>
      <w:r w:rsidRPr="002B4DFA">
        <w:rPr>
          <w:rFonts w:eastAsia="Times New Roman" w:cs="Times New Roman"/>
          <w:color w:val="000000"/>
          <w:sz w:val="24"/>
          <w:szCs w:val="24"/>
          <w:bdr w:val="none" w:sz="0" w:space="0" w:color="auto" w:frame="1"/>
          <w:lang w:val="ru-RU" w:eastAsia="ru-RU"/>
        </w:rPr>
        <w:t>5. Укладення угоди про примирення або про визнання винуватості може ініціюватися в будь-який момент після повідомлення особі про підозру до виходу суду до нарадчої кімнати для ухвалення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8" w:name="n3779"/>
      <w:bookmarkEnd w:id="4068"/>
      <w:r w:rsidRPr="002B4DFA">
        <w:rPr>
          <w:rFonts w:eastAsia="Times New Roman" w:cs="Times New Roman"/>
          <w:color w:val="000000"/>
          <w:sz w:val="24"/>
          <w:szCs w:val="24"/>
          <w:bdr w:val="none" w:sz="0" w:space="0" w:color="auto" w:frame="1"/>
          <w:lang w:val="ru-RU" w:eastAsia="ru-RU"/>
        </w:rPr>
        <w:t>6. У разі недосягнення згоди щодо укладення угоди факт її ініціювання і твердження, що були зроблені з метою її досягнення, не можуть розглядатися як відмова від обвинувачення або як визнання своєї винуватості.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69" w:name="n3780"/>
      <w:bookmarkEnd w:id="4069"/>
      <w:r w:rsidRPr="002B4DFA">
        <w:rPr>
          <w:rFonts w:eastAsia="Times New Roman" w:cs="Times New Roman"/>
          <w:color w:val="000000"/>
          <w:sz w:val="24"/>
          <w:szCs w:val="24"/>
          <w:bdr w:val="none" w:sz="0" w:space="0" w:color="auto" w:frame="1"/>
          <w:lang w:val="ru-RU" w:eastAsia="ru-RU"/>
        </w:rPr>
        <w:t>7. Слідчий, прокурор зобов’язані проінформувати підозрюваного та потерпілого про їхнє право на примирення, роз’яснити механізм його реалізації та не чинити перешкод в укладенні угоди про примирення.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0" w:name="n3781"/>
      <w:bookmarkEnd w:id="4070"/>
      <w:r w:rsidRPr="002B4DFA">
        <w:rPr>
          <w:rFonts w:eastAsia="Times New Roman" w:cs="Times New Roman"/>
          <w:color w:val="000000"/>
          <w:sz w:val="24"/>
          <w:szCs w:val="24"/>
          <w:bdr w:val="none" w:sz="0" w:space="0" w:color="auto" w:frame="1"/>
          <w:lang w:val="ru-RU" w:eastAsia="ru-RU"/>
        </w:rPr>
        <w:t>8. У разі якщо кримінальне провадження здійснюється щодо кількох осіб, які підозрюються чи обвинувачуються у вчиненні одного або кількох кримінальних правопорушень, і згода щодо укладення угоди досягнута не з усіма підозрюваними чи обвинуваченими, угода може бути укладена з одним (кількома) з підозрюваних чи обвинувачених. Кримінальне провадження щодо особи (осіб), з якими досягнуто згоди, підлягає виділенню в окреме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1" w:name="n3782"/>
      <w:bookmarkEnd w:id="4071"/>
      <w:r w:rsidRPr="002B4DFA">
        <w:rPr>
          <w:rFonts w:eastAsia="Times New Roman" w:cs="Times New Roman"/>
          <w:color w:val="000000"/>
          <w:sz w:val="24"/>
          <w:szCs w:val="24"/>
          <w:bdr w:val="none" w:sz="0" w:space="0" w:color="auto" w:frame="1"/>
          <w:lang w:val="ru-RU" w:eastAsia="ru-RU"/>
        </w:rPr>
        <w:t>У разі якщо в кримінальному провадженні беруть участь кілька потерпілих від одного кримінального правопорушення, угода може бути укладена та затверджена лише з усіма потерпілими.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2" w:name="n3783"/>
      <w:bookmarkEnd w:id="4072"/>
      <w:r w:rsidRPr="002B4DFA">
        <w:rPr>
          <w:rFonts w:eastAsia="Times New Roman" w:cs="Times New Roman"/>
          <w:color w:val="000000"/>
          <w:sz w:val="24"/>
          <w:szCs w:val="24"/>
          <w:bdr w:val="none" w:sz="0" w:space="0" w:color="auto" w:frame="1"/>
          <w:lang w:val="ru-RU" w:eastAsia="ru-RU"/>
        </w:rPr>
        <w:t>У разі якщо в кримінальному провадженні беруть участь кілька потерпілих від різних кримінальних правопорушень, і згода щодо укладення угоди досягнута не з усіма потерпілими, угода може бути укладена з одним (кількома) з потерпілих. Кримінальне провадження щодо особи (осіб), яка досягла згоди, підлягає виділенню в окреме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3" w:name="n3784"/>
      <w:bookmarkEnd w:id="4073"/>
      <w:r w:rsidRPr="002B4DFA">
        <w:rPr>
          <w:rFonts w:eastAsia="Times New Roman" w:cs="Times New Roman"/>
          <w:b/>
          <w:bCs/>
          <w:color w:val="000000"/>
          <w:sz w:val="24"/>
          <w:szCs w:val="24"/>
          <w:bdr w:val="none" w:sz="0" w:space="0" w:color="auto" w:frame="1"/>
          <w:lang w:val="ru-RU" w:eastAsia="ru-RU"/>
        </w:rPr>
        <w:t>Стаття 470.</w:t>
      </w:r>
      <w:r w:rsidRPr="002B4DFA">
        <w:rPr>
          <w:rFonts w:eastAsia="Times New Roman" w:cs="Times New Roman"/>
          <w:color w:val="000000"/>
          <w:sz w:val="24"/>
          <w:szCs w:val="24"/>
          <w:bdr w:val="none" w:sz="0" w:space="0" w:color="auto" w:frame="1"/>
          <w:lang w:val="ru-RU" w:eastAsia="ru-RU"/>
        </w:rPr>
        <w:t> Обставини, що враховуються прокурором при укладенні угоди про визнання винуватості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4" w:name="n3785"/>
      <w:bookmarkEnd w:id="4074"/>
      <w:r w:rsidRPr="002B4DFA">
        <w:rPr>
          <w:rFonts w:eastAsia="Times New Roman" w:cs="Times New Roman"/>
          <w:color w:val="000000"/>
          <w:sz w:val="24"/>
          <w:szCs w:val="24"/>
          <w:bdr w:val="none" w:sz="0" w:space="0" w:color="auto" w:frame="1"/>
          <w:lang w:val="ru-RU" w:eastAsia="ru-RU"/>
        </w:rPr>
        <w:t>1. Прокурор при вирішенні питання про укладення угоди про визнання винуватості зобов’язаний враховувати такі обставини: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5" w:name="n3786"/>
      <w:bookmarkEnd w:id="4075"/>
      <w:r w:rsidRPr="002B4DFA">
        <w:rPr>
          <w:rFonts w:eastAsia="Times New Roman" w:cs="Times New Roman"/>
          <w:color w:val="000000"/>
          <w:sz w:val="24"/>
          <w:szCs w:val="24"/>
          <w:bdr w:val="none" w:sz="0" w:space="0" w:color="auto" w:frame="1"/>
          <w:lang w:val="ru-RU" w:eastAsia="ru-RU"/>
        </w:rPr>
        <w:t>1) ступінь та характер сприяння підозрюваного чи обвинуваченого у проведенні кримінального провадження щодо нього або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6" w:name="n3787"/>
      <w:bookmarkEnd w:id="4076"/>
      <w:r w:rsidRPr="002B4DFA">
        <w:rPr>
          <w:rFonts w:eastAsia="Times New Roman" w:cs="Times New Roman"/>
          <w:color w:val="000000"/>
          <w:sz w:val="24"/>
          <w:szCs w:val="24"/>
          <w:bdr w:val="none" w:sz="0" w:space="0" w:color="auto" w:frame="1"/>
          <w:lang w:val="ru-RU" w:eastAsia="ru-RU"/>
        </w:rPr>
        <w:t>2) характер і тяжкість обвинувачення (підозри);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7" w:name="n3788"/>
      <w:bookmarkEnd w:id="4077"/>
      <w:r w:rsidRPr="002B4DFA">
        <w:rPr>
          <w:rFonts w:eastAsia="Times New Roman" w:cs="Times New Roman"/>
          <w:color w:val="000000"/>
          <w:sz w:val="24"/>
          <w:szCs w:val="24"/>
          <w:bdr w:val="none" w:sz="0" w:space="0" w:color="auto" w:frame="1"/>
          <w:lang w:val="ru-RU" w:eastAsia="ru-RU"/>
        </w:rPr>
        <w:t>3) наявність суспільного інтересу в забезпеченні швидшого досудового розслідування і судового провадження, викритті більшої кількості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8" w:name="n3789"/>
      <w:bookmarkEnd w:id="4078"/>
      <w:r w:rsidRPr="002B4DFA">
        <w:rPr>
          <w:rFonts w:eastAsia="Times New Roman" w:cs="Times New Roman"/>
          <w:color w:val="000000"/>
          <w:sz w:val="24"/>
          <w:szCs w:val="24"/>
          <w:bdr w:val="none" w:sz="0" w:space="0" w:color="auto" w:frame="1"/>
          <w:lang w:val="ru-RU" w:eastAsia="ru-RU"/>
        </w:rPr>
        <w:t>4) наявність суспільного інтересу в запобіганні, виявленні чи припиненні більшої кількості кримінальних правопорушень або інших більш тяжких кримінальних правопорушень.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79" w:name="n3790"/>
      <w:bookmarkEnd w:id="4079"/>
      <w:r w:rsidRPr="002B4DFA">
        <w:rPr>
          <w:rFonts w:eastAsia="Times New Roman" w:cs="Times New Roman"/>
          <w:b/>
          <w:bCs/>
          <w:color w:val="000000"/>
          <w:sz w:val="24"/>
          <w:szCs w:val="24"/>
          <w:bdr w:val="none" w:sz="0" w:space="0" w:color="auto" w:frame="1"/>
          <w:lang w:val="ru-RU" w:eastAsia="ru-RU"/>
        </w:rPr>
        <w:t>Стаття 471.</w:t>
      </w:r>
      <w:r w:rsidRPr="002B4DFA">
        <w:rPr>
          <w:rFonts w:eastAsia="Times New Roman" w:cs="Times New Roman"/>
          <w:color w:val="000000"/>
          <w:sz w:val="24"/>
          <w:szCs w:val="24"/>
          <w:bdr w:val="none" w:sz="0" w:space="0" w:color="auto" w:frame="1"/>
          <w:lang w:val="ru-RU" w:eastAsia="ru-RU"/>
        </w:rPr>
        <w:t> Зміст угоди про примирення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0" w:name="n3791"/>
      <w:bookmarkEnd w:id="4080"/>
      <w:r w:rsidRPr="002B4DFA">
        <w:rPr>
          <w:rFonts w:eastAsia="Times New Roman" w:cs="Times New Roman"/>
          <w:color w:val="000000"/>
          <w:sz w:val="24"/>
          <w:szCs w:val="24"/>
          <w:bdr w:val="none" w:sz="0" w:space="0" w:color="auto" w:frame="1"/>
          <w:lang w:val="ru-RU" w:eastAsia="ru-RU"/>
        </w:rPr>
        <w:t xml:space="preserve">1. В угоді про примирення зазначаються її сторони, формулювання підозри чи обвинувачення та його правова кваліфікація із зазначенням статті (частини статті) закону </w:t>
      </w:r>
      <w:r w:rsidRPr="002B4DFA">
        <w:rPr>
          <w:rFonts w:eastAsia="Times New Roman" w:cs="Times New Roman"/>
          <w:color w:val="000000"/>
          <w:sz w:val="24"/>
          <w:szCs w:val="24"/>
          <w:bdr w:val="none" w:sz="0" w:space="0" w:color="auto" w:frame="1"/>
          <w:lang w:val="ru-RU" w:eastAsia="ru-RU"/>
        </w:rPr>
        <w:lastRenderedPageBreak/>
        <w:t>України про кримінальну відповідальність, істотні для відповідного кримінального провадження обставини, розмір шкоди, завданої кримінальним правопорушенням, строк її відшкодування чи перелік дій, не пов’язаних з відшкодуванням шкоди, які підозрюваний чи обвинувачений зобов’язані вчинити на користь потерпілого, строк їх вчинення, узгоджене покарання та згода сторін на його призначення або на призначення покарання та звільнення від його відбування з випробуванням, наслідки укладення та затвердження угоди, передбачені </w:t>
      </w:r>
      <w:hyperlink r:id="rId1132" w:anchor="n3796" w:history="1">
        <w:r w:rsidRPr="002B4DFA">
          <w:rPr>
            <w:rFonts w:eastAsia="Times New Roman" w:cs="Times New Roman"/>
            <w:color w:val="0000FF"/>
            <w:sz w:val="24"/>
            <w:szCs w:val="24"/>
            <w:u w:val="single"/>
            <w:bdr w:val="none" w:sz="0" w:space="0" w:color="auto" w:frame="1"/>
            <w:lang w:val="ru-RU" w:eastAsia="ru-RU"/>
          </w:rPr>
          <w:t>статтею 473</w:t>
        </w:r>
      </w:hyperlink>
      <w:r w:rsidRPr="002B4DFA">
        <w:rPr>
          <w:rFonts w:eastAsia="Times New Roman" w:cs="Times New Roman"/>
          <w:color w:val="000000"/>
          <w:sz w:val="24"/>
          <w:szCs w:val="24"/>
          <w:bdr w:val="none" w:sz="0" w:space="0" w:color="auto" w:frame="1"/>
          <w:lang w:val="ru-RU" w:eastAsia="ru-RU"/>
        </w:rPr>
        <w:t> цього Кодексу, наслідки невиконання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1" w:name="n3792"/>
      <w:bookmarkEnd w:id="4081"/>
      <w:r w:rsidRPr="002B4DFA">
        <w:rPr>
          <w:rFonts w:eastAsia="Times New Roman" w:cs="Times New Roman"/>
          <w:color w:val="000000"/>
          <w:sz w:val="24"/>
          <w:szCs w:val="24"/>
          <w:bdr w:val="none" w:sz="0" w:space="0" w:color="auto" w:frame="1"/>
          <w:lang w:val="ru-RU" w:eastAsia="ru-RU"/>
        </w:rPr>
        <w:t>В угоді зазначається дата її укладення та вона скріплюється підписами сторін.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2" w:name="n3793"/>
      <w:bookmarkEnd w:id="4082"/>
      <w:r w:rsidRPr="002B4DFA">
        <w:rPr>
          <w:rFonts w:eastAsia="Times New Roman" w:cs="Times New Roman"/>
          <w:b/>
          <w:bCs/>
          <w:color w:val="000000"/>
          <w:sz w:val="24"/>
          <w:szCs w:val="24"/>
          <w:bdr w:val="none" w:sz="0" w:space="0" w:color="auto" w:frame="1"/>
          <w:lang w:val="ru-RU" w:eastAsia="ru-RU"/>
        </w:rPr>
        <w:t>Стаття 472.</w:t>
      </w:r>
      <w:r w:rsidRPr="002B4DFA">
        <w:rPr>
          <w:rFonts w:eastAsia="Times New Roman" w:cs="Times New Roman"/>
          <w:color w:val="000000"/>
          <w:sz w:val="24"/>
          <w:szCs w:val="24"/>
          <w:bdr w:val="none" w:sz="0" w:space="0" w:color="auto" w:frame="1"/>
          <w:lang w:val="ru-RU" w:eastAsia="ru-RU"/>
        </w:rPr>
        <w:t> Зміст угоди про визнання винуватості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3" w:name="n3794"/>
      <w:bookmarkEnd w:id="4083"/>
      <w:r w:rsidRPr="002B4DFA">
        <w:rPr>
          <w:rFonts w:eastAsia="Times New Roman" w:cs="Times New Roman"/>
          <w:color w:val="000000"/>
          <w:sz w:val="24"/>
          <w:szCs w:val="24"/>
          <w:bdr w:val="none" w:sz="0" w:space="0" w:color="auto" w:frame="1"/>
          <w:lang w:val="ru-RU" w:eastAsia="ru-RU"/>
        </w:rPr>
        <w:t>1. В угоді про визнання винуватості зазначаються її сторони, формулювання підозри чи обвинувачення та його правова кваліфікація з зазначенням статті (частини статті) закону України про кримінальну відповідальність, істотні для відповідного кримінального провадження обставини, беззастережне визнання підозрюваним чи обвинуваченим своєї винуватості у вчиненні кримінального правопорушення, обов’язки підозрюваного чи обвинуваченого щодо співпраці у викритті кримінального правопорушення, вчиненого іншою особою (якщо відповідні домовленості мали місце), умови часткового звільнення підозрюваного, обвинуваченого від цивільної відповідальності у вигляді відшкодування державі збитків внаслідок вчинення ним кримінального правопорушення, узгоджене покарання та згода підозрюваного, обвинуваченого на його призначення або на призначення покарання та звільнення від його відбування з випробуванням, наслідки укладення та затвердження угоди, передбачені </w:t>
      </w:r>
      <w:hyperlink r:id="rId1133" w:anchor="n3796" w:history="1">
        <w:r w:rsidRPr="002B4DFA">
          <w:rPr>
            <w:rFonts w:eastAsia="Times New Roman" w:cs="Times New Roman"/>
            <w:color w:val="0000FF"/>
            <w:sz w:val="24"/>
            <w:szCs w:val="24"/>
            <w:u w:val="single"/>
            <w:bdr w:val="none" w:sz="0" w:space="0" w:color="auto" w:frame="1"/>
            <w:lang w:val="ru-RU" w:eastAsia="ru-RU"/>
          </w:rPr>
          <w:t>статтею 473</w:t>
        </w:r>
      </w:hyperlink>
      <w:r w:rsidRPr="002B4DFA">
        <w:rPr>
          <w:rFonts w:eastAsia="Times New Roman" w:cs="Times New Roman"/>
          <w:color w:val="000000"/>
          <w:sz w:val="24"/>
          <w:szCs w:val="24"/>
          <w:bdr w:val="none" w:sz="0" w:space="0" w:color="auto" w:frame="1"/>
          <w:lang w:val="ru-RU" w:eastAsia="ru-RU"/>
        </w:rPr>
        <w:t> цього Кодексу, наслідки невиконання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4" w:name="n5337"/>
      <w:bookmarkEnd w:id="4084"/>
      <w:r w:rsidRPr="002B4DFA">
        <w:rPr>
          <w:rFonts w:eastAsia="Times New Roman" w:cs="Times New Roman"/>
          <w:i/>
          <w:iCs/>
          <w:color w:val="000000"/>
          <w:sz w:val="24"/>
          <w:szCs w:val="24"/>
          <w:bdr w:val="none" w:sz="0" w:space="0" w:color="auto" w:frame="1"/>
          <w:lang w:val="ru-RU" w:eastAsia="ru-RU"/>
        </w:rPr>
        <w:t>{Частина перша статті 472 із змінами, внесеними згідно із Законом </w:t>
      </w:r>
      <w:hyperlink r:id="rId1134" w:anchor="n144"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5" w:name="n3795"/>
      <w:bookmarkEnd w:id="4085"/>
      <w:r w:rsidRPr="002B4DFA">
        <w:rPr>
          <w:rFonts w:eastAsia="Times New Roman" w:cs="Times New Roman"/>
          <w:color w:val="000000"/>
          <w:sz w:val="24"/>
          <w:szCs w:val="24"/>
          <w:bdr w:val="none" w:sz="0" w:space="0" w:color="auto" w:frame="1"/>
          <w:lang w:val="ru-RU" w:eastAsia="ru-RU"/>
        </w:rPr>
        <w:t>2. В угоді зазначається дата її укладення та вона скріплюється підписами сторін.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6" w:name="n3796"/>
      <w:bookmarkEnd w:id="4086"/>
      <w:r w:rsidRPr="002B4DFA">
        <w:rPr>
          <w:rFonts w:eastAsia="Times New Roman" w:cs="Times New Roman"/>
          <w:b/>
          <w:bCs/>
          <w:color w:val="000000"/>
          <w:sz w:val="24"/>
          <w:szCs w:val="24"/>
          <w:bdr w:val="none" w:sz="0" w:space="0" w:color="auto" w:frame="1"/>
          <w:lang w:val="ru-RU" w:eastAsia="ru-RU"/>
        </w:rPr>
        <w:t>Стаття 473.</w:t>
      </w:r>
      <w:r w:rsidRPr="002B4DFA">
        <w:rPr>
          <w:rFonts w:eastAsia="Times New Roman" w:cs="Times New Roman"/>
          <w:color w:val="000000"/>
          <w:sz w:val="24"/>
          <w:szCs w:val="24"/>
          <w:bdr w:val="none" w:sz="0" w:space="0" w:color="auto" w:frame="1"/>
          <w:lang w:val="ru-RU" w:eastAsia="ru-RU"/>
        </w:rPr>
        <w:t> Наслідки укладення та затвердження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7" w:name="n3797"/>
      <w:bookmarkEnd w:id="4087"/>
      <w:r w:rsidRPr="002B4DFA">
        <w:rPr>
          <w:rFonts w:eastAsia="Times New Roman" w:cs="Times New Roman"/>
          <w:color w:val="000000"/>
          <w:sz w:val="24"/>
          <w:szCs w:val="24"/>
          <w:bdr w:val="none" w:sz="0" w:space="0" w:color="auto" w:frame="1"/>
          <w:lang w:val="ru-RU" w:eastAsia="ru-RU"/>
        </w:rPr>
        <w:t>1. Наслідком укладення та затвердження угоди про примирення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8" w:name="n3798"/>
      <w:bookmarkEnd w:id="4088"/>
      <w:r w:rsidRPr="002B4DFA">
        <w:rPr>
          <w:rFonts w:eastAsia="Times New Roman" w:cs="Times New Roman"/>
          <w:color w:val="000000"/>
          <w:sz w:val="24"/>
          <w:szCs w:val="24"/>
          <w:bdr w:val="none" w:sz="0" w:space="0" w:color="auto" w:frame="1"/>
          <w:lang w:val="ru-RU" w:eastAsia="ru-RU"/>
        </w:rPr>
        <w:t>1) для підозрюваного чи обвинуваченого - обмеження права оскарження вироку згідно з положеннями </w:t>
      </w:r>
      <w:hyperlink r:id="rId1135" w:anchor="n3269" w:history="1">
        <w:r w:rsidRPr="002B4DFA">
          <w:rPr>
            <w:rFonts w:eastAsia="Times New Roman" w:cs="Times New Roman"/>
            <w:color w:val="0000FF"/>
            <w:sz w:val="24"/>
            <w:szCs w:val="24"/>
            <w:u w:val="single"/>
            <w:bdr w:val="none" w:sz="0" w:space="0" w:color="auto" w:frame="1"/>
            <w:lang w:val="ru-RU" w:eastAsia="ru-RU"/>
          </w:rPr>
          <w:t>статей 394</w:t>
        </w:r>
      </w:hyperlink>
      <w:r w:rsidRPr="002B4DFA">
        <w:rPr>
          <w:rFonts w:eastAsia="Times New Roman" w:cs="Times New Roman"/>
          <w:color w:val="000000"/>
          <w:sz w:val="24"/>
          <w:szCs w:val="24"/>
          <w:bdr w:val="none" w:sz="0" w:space="0" w:color="auto" w:frame="1"/>
          <w:lang w:val="ru-RU" w:eastAsia="ru-RU"/>
        </w:rPr>
        <w:t> і </w:t>
      </w:r>
      <w:hyperlink r:id="rId1136" w:anchor="n3486" w:history="1">
        <w:r w:rsidRPr="002B4DFA">
          <w:rPr>
            <w:rFonts w:eastAsia="Times New Roman" w:cs="Times New Roman"/>
            <w:color w:val="0000FF"/>
            <w:sz w:val="24"/>
            <w:szCs w:val="24"/>
            <w:u w:val="single"/>
            <w:bdr w:val="none" w:sz="0" w:space="0" w:color="auto" w:frame="1"/>
            <w:lang w:val="ru-RU" w:eastAsia="ru-RU"/>
          </w:rPr>
          <w:t>424</w:t>
        </w:r>
      </w:hyperlink>
      <w:r w:rsidRPr="002B4DFA">
        <w:rPr>
          <w:rFonts w:eastAsia="Times New Roman" w:cs="Times New Roman"/>
          <w:color w:val="000000"/>
          <w:sz w:val="24"/>
          <w:szCs w:val="24"/>
          <w:bdr w:val="none" w:sz="0" w:space="0" w:color="auto" w:frame="1"/>
          <w:lang w:val="ru-RU" w:eastAsia="ru-RU"/>
        </w:rPr>
        <w:t> цього Кодексу та відмова від здійснення прав, передбачених </w:t>
      </w:r>
      <w:hyperlink r:id="rId1137" w:anchor="n3806" w:history="1">
        <w:r w:rsidRPr="002B4DFA">
          <w:rPr>
            <w:rFonts w:eastAsia="Times New Roman" w:cs="Times New Roman"/>
            <w:color w:val="0000FF"/>
            <w:sz w:val="24"/>
            <w:szCs w:val="24"/>
            <w:u w:val="single"/>
            <w:bdr w:val="none" w:sz="0" w:space="0" w:color="auto" w:frame="1"/>
            <w:lang w:val="ru-RU" w:eastAsia="ru-RU"/>
          </w:rPr>
          <w:t>пунктом 1 частини четвертої статті 474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89" w:name="n3799"/>
      <w:bookmarkEnd w:id="4089"/>
      <w:r w:rsidRPr="002B4DFA">
        <w:rPr>
          <w:rFonts w:eastAsia="Times New Roman" w:cs="Times New Roman"/>
          <w:color w:val="000000"/>
          <w:sz w:val="24"/>
          <w:szCs w:val="24"/>
          <w:bdr w:val="none" w:sz="0" w:space="0" w:color="auto" w:frame="1"/>
          <w:lang w:val="ru-RU" w:eastAsia="ru-RU"/>
        </w:rPr>
        <w:t>2) для потерпілого - обмеження права оскарження вироку згідно з положеннями </w:t>
      </w:r>
      <w:hyperlink r:id="rId1138" w:anchor="n3269" w:history="1">
        <w:r w:rsidRPr="002B4DFA">
          <w:rPr>
            <w:rFonts w:eastAsia="Times New Roman" w:cs="Times New Roman"/>
            <w:color w:val="0000FF"/>
            <w:sz w:val="24"/>
            <w:szCs w:val="24"/>
            <w:u w:val="single"/>
            <w:bdr w:val="none" w:sz="0" w:space="0" w:color="auto" w:frame="1"/>
            <w:lang w:val="ru-RU" w:eastAsia="ru-RU"/>
          </w:rPr>
          <w:t>статей 394</w:t>
        </w:r>
      </w:hyperlink>
      <w:r w:rsidRPr="002B4DFA">
        <w:rPr>
          <w:rFonts w:eastAsia="Times New Roman" w:cs="Times New Roman"/>
          <w:color w:val="000000"/>
          <w:sz w:val="24"/>
          <w:szCs w:val="24"/>
          <w:bdr w:val="none" w:sz="0" w:space="0" w:color="auto" w:frame="1"/>
          <w:lang w:val="ru-RU" w:eastAsia="ru-RU"/>
        </w:rPr>
        <w:t>і </w:t>
      </w:r>
      <w:hyperlink r:id="rId1139" w:anchor="n3486" w:history="1">
        <w:r w:rsidRPr="002B4DFA">
          <w:rPr>
            <w:rFonts w:eastAsia="Times New Roman" w:cs="Times New Roman"/>
            <w:color w:val="0000FF"/>
            <w:sz w:val="24"/>
            <w:szCs w:val="24"/>
            <w:u w:val="single"/>
            <w:bdr w:val="none" w:sz="0" w:space="0" w:color="auto" w:frame="1"/>
            <w:lang w:val="ru-RU" w:eastAsia="ru-RU"/>
          </w:rPr>
          <w:t>424</w:t>
        </w:r>
      </w:hyperlink>
      <w:r w:rsidRPr="002B4DFA">
        <w:rPr>
          <w:rFonts w:eastAsia="Times New Roman" w:cs="Times New Roman"/>
          <w:color w:val="000000"/>
          <w:sz w:val="24"/>
          <w:szCs w:val="24"/>
          <w:bdr w:val="none" w:sz="0" w:space="0" w:color="auto" w:frame="1"/>
          <w:lang w:val="ru-RU" w:eastAsia="ru-RU"/>
        </w:rPr>
        <w:t> цього Кодексу та позбавлення права вимагати в подальшому притягнення особи до кримінальної відповідальності за відповідне кримінальне правопорушення і змінювати розмір вимог про відшкодування шкоди.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0" w:name="n3800"/>
      <w:bookmarkEnd w:id="4090"/>
      <w:r w:rsidRPr="002B4DFA">
        <w:rPr>
          <w:rFonts w:eastAsia="Times New Roman" w:cs="Times New Roman"/>
          <w:color w:val="000000"/>
          <w:sz w:val="24"/>
          <w:szCs w:val="24"/>
          <w:bdr w:val="none" w:sz="0" w:space="0" w:color="auto" w:frame="1"/>
          <w:lang w:val="ru-RU" w:eastAsia="ru-RU"/>
        </w:rPr>
        <w:t>2. Наслідком укладення та затвердження угоди про визнання винуватості для прокурора, підозрюваного чи обвинуваченого є обмеження їх права оскарження вироку згідно з положеннями </w:t>
      </w:r>
      <w:hyperlink r:id="rId1140" w:anchor="n3269" w:history="1">
        <w:r w:rsidRPr="002B4DFA">
          <w:rPr>
            <w:rFonts w:eastAsia="Times New Roman" w:cs="Times New Roman"/>
            <w:color w:val="0000FF"/>
            <w:sz w:val="24"/>
            <w:szCs w:val="24"/>
            <w:u w:val="single"/>
            <w:bdr w:val="none" w:sz="0" w:space="0" w:color="auto" w:frame="1"/>
            <w:lang w:val="ru-RU" w:eastAsia="ru-RU"/>
          </w:rPr>
          <w:t>статей 394</w:t>
        </w:r>
      </w:hyperlink>
      <w:r w:rsidRPr="002B4DFA">
        <w:rPr>
          <w:rFonts w:eastAsia="Times New Roman" w:cs="Times New Roman"/>
          <w:color w:val="000000"/>
          <w:sz w:val="24"/>
          <w:szCs w:val="24"/>
          <w:bdr w:val="none" w:sz="0" w:space="0" w:color="auto" w:frame="1"/>
          <w:lang w:val="ru-RU" w:eastAsia="ru-RU"/>
        </w:rPr>
        <w:t> та </w:t>
      </w:r>
      <w:hyperlink r:id="rId1141" w:anchor="n3486" w:history="1">
        <w:r w:rsidRPr="002B4DFA">
          <w:rPr>
            <w:rFonts w:eastAsia="Times New Roman" w:cs="Times New Roman"/>
            <w:color w:val="0000FF"/>
            <w:sz w:val="24"/>
            <w:szCs w:val="24"/>
            <w:u w:val="single"/>
            <w:bdr w:val="none" w:sz="0" w:space="0" w:color="auto" w:frame="1"/>
            <w:lang w:val="ru-RU" w:eastAsia="ru-RU"/>
          </w:rPr>
          <w:t>424</w:t>
        </w:r>
      </w:hyperlink>
      <w:r w:rsidRPr="002B4DFA">
        <w:rPr>
          <w:rFonts w:eastAsia="Times New Roman" w:cs="Times New Roman"/>
          <w:color w:val="000000"/>
          <w:sz w:val="24"/>
          <w:szCs w:val="24"/>
          <w:bdr w:val="none" w:sz="0" w:space="0" w:color="auto" w:frame="1"/>
          <w:lang w:val="ru-RU" w:eastAsia="ru-RU"/>
        </w:rPr>
        <w:t> цього Кодексу, а для підозрюваного чи обвинуваченого - також його відмова від здійснення прав, передбачених абзацами першим та четвертим </w:t>
      </w:r>
      <w:hyperlink r:id="rId1142" w:anchor="n3806" w:history="1">
        <w:r w:rsidRPr="002B4DFA">
          <w:rPr>
            <w:rFonts w:eastAsia="Times New Roman" w:cs="Times New Roman"/>
            <w:color w:val="0000FF"/>
            <w:sz w:val="24"/>
            <w:szCs w:val="24"/>
            <w:u w:val="single"/>
            <w:bdr w:val="none" w:sz="0" w:space="0" w:color="auto" w:frame="1"/>
            <w:lang w:val="ru-RU" w:eastAsia="ru-RU"/>
          </w:rPr>
          <w:t>пункту 1 частини четвертої статті 474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1" w:name="n3801"/>
      <w:bookmarkEnd w:id="4091"/>
      <w:r w:rsidRPr="002B4DFA">
        <w:rPr>
          <w:rFonts w:eastAsia="Times New Roman" w:cs="Times New Roman"/>
          <w:b/>
          <w:bCs/>
          <w:color w:val="000000"/>
          <w:sz w:val="24"/>
          <w:szCs w:val="24"/>
          <w:bdr w:val="none" w:sz="0" w:space="0" w:color="auto" w:frame="1"/>
          <w:lang w:val="ru-RU" w:eastAsia="ru-RU"/>
        </w:rPr>
        <w:t>Стаття 474.</w:t>
      </w:r>
      <w:r w:rsidRPr="002B4DFA">
        <w:rPr>
          <w:rFonts w:eastAsia="Times New Roman" w:cs="Times New Roman"/>
          <w:color w:val="000000"/>
          <w:sz w:val="24"/>
          <w:szCs w:val="24"/>
          <w:bdr w:val="none" w:sz="0" w:space="0" w:color="auto" w:frame="1"/>
          <w:lang w:val="ru-RU" w:eastAsia="ru-RU"/>
        </w:rPr>
        <w:t> Загальний порядок судового провадження на підставі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2" w:name="n3802"/>
      <w:bookmarkEnd w:id="4092"/>
      <w:r w:rsidRPr="002B4DFA">
        <w:rPr>
          <w:rFonts w:eastAsia="Times New Roman" w:cs="Times New Roman"/>
          <w:color w:val="000000"/>
          <w:sz w:val="24"/>
          <w:szCs w:val="24"/>
          <w:bdr w:val="none" w:sz="0" w:space="0" w:color="auto" w:frame="1"/>
          <w:lang w:val="ru-RU" w:eastAsia="ru-RU"/>
        </w:rPr>
        <w:t>1. Якщо угоди досягнуто під час досудового розслідування, обвинувальний акт з підписаною сторонами угодою невідкладно надсилається до суду. Прокурор має право відкласти направлення до суду обвинувального акта з підписаною сторонами угодою до отримання висновку експерта або завершення проведення інших слідчих дій, необхідних для збирання та фіксації доказів, які можуть бути втрачені зі спливом часу, або які неможливо буде провести пізніше без істотної шкоди для їх результату у разі відмови суду в затвердженні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3" w:name="n3803"/>
      <w:bookmarkEnd w:id="4093"/>
      <w:r w:rsidRPr="002B4DFA">
        <w:rPr>
          <w:rFonts w:eastAsia="Times New Roman" w:cs="Times New Roman"/>
          <w:color w:val="000000"/>
          <w:sz w:val="24"/>
          <w:szCs w:val="24"/>
          <w:bdr w:val="none" w:sz="0" w:space="0" w:color="auto" w:frame="1"/>
          <w:lang w:val="ru-RU" w:eastAsia="ru-RU"/>
        </w:rPr>
        <w:t>2. Розгляд щодо угоди проводиться судом під час підготовчого судового засідання за обов’язкової участі сторін угоди з повідомленням інших учасників судового провадження. Відсутність інших учасників судового провадження не є перешкодою для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4" w:name="n3804"/>
      <w:bookmarkEnd w:id="4094"/>
      <w:r w:rsidRPr="002B4DFA">
        <w:rPr>
          <w:rFonts w:eastAsia="Times New Roman" w:cs="Times New Roman"/>
          <w:color w:val="000000"/>
          <w:sz w:val="24"/>
          <w:szCs w:val="24"/>
          <w:bdr w:val="none" w:sz="0" w:space="0" w:color="auto" w:frame="1"/>
          <w:lang w:val="ru-RU" w:eastAsia="ru-RU"/>
        </w:rPr>
        <w:t>3. Якщо угоди досягнуто під час судового провадження, суд невідкладно зупиняє проведення процесуальних дій і переходить до розгляду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5" w:name="n3805"/>
      <w:bookmarkEnd w:id="4095"/>
      <w:r w:rsidRPr="002B4DFA">
        <w:rPr>
          <w:rFonts w:eastAsia="Times New Roman" w:cs="Times New Roman"/>
          <w:color w:val="000000"/>
          <w:sz w:val="24"/>
          <w:szCs w:val="24"/>
          <w:bdr w:val="none" w:sz="0" w:space="0" w:color="auto" w:frame="1"/>
          <w:lang w:val="ru-RU" w:eastAsia="ru-RU"/>
        </w:rPr>
        <w:lastRenderedPageBreak/>
        <w:t>4. Перед ухваленням рішення про затвердження угоди про визнання винуватості суд під час судового засідання повинен з’ясувати в обвинуваченого, чи цілком він розуміє: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6" w:name="n3806"/>
      <w:bookmarkEnd w:id="4096"/>
      <w:r w:rsidRPr="002B4DFA">
        <w:rPr>
          <w:rFonts w:eastAsia="Times New Roman" w:cs="Times New Roman"/>
          <w:color w:val="000000"/>
          <w:sz w:val="24"/>
          <w:szCs w:val="24"/>
          <w:bdr w:val="none" w:sz="0" w:space="0" w:color="auto" w:frame="1"/>
          <w:lang w:val="ru-RU" w:eastAsia="ru-RU"/>
        </w:rPr>
        <w:t>1) що він має право на судовий розгляд, під час якого прокурор зобов’язаний довести кожну обставину щодо кримінального правопорушення, у вчиненні якого його обвинувачують, а він має такі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7" w:name="n3807"/>
      <w:bookmarkEnd w:id="4097"/>
      <w:r w:rsidRPr="002B4DFA">
        <w:rPr>
          <w:rFonts w:eastAsia="Times New Roman" w:cs="Times New Roman"/>
          <w:color w:val="000000"/>
          <w:sz w:val="24"/>
          <w:szCs w:val="24"/>
          <w:bdr w:val="none" w:sz="0" w:space="0" w:color="auto" w:frame="1"/>
          <w:lang w:val="ru-RU" w:eastAsia="ru-RU"/>
        </w:rPr>
        <w:t>мовчати, і факт мовчання не матиме для суду жодного доказового 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8" w:name="n3808"/>
      <w:bookmarkEnd w:id="4098"/>
      <w:r w:rsidRPr="002B4DFA">
        <w:rPr>
          <w:rFonts w:eastAsia="Times New Roman" w:cs="Times New Roman"/>
          <w:color w:val="000000"/>
          <w:sz w:val="24"/>
          <w:szCs w:val="24"/>
          <w:bdr w:val="none" w:sz="0" w:space="0" w:color="auto" w:frame="1"/>
          <w:lang w:val="ru-RU" w:eastAsia="ru-RU"/>
        </w:rPr>
        <w:t>мати захисника, у тому числі на отримання правової допомоги безоплатно у порядку та випадках, передбачених законом, або захищатися самостійно;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099" w:name="n3809"/>
      <w:bookmarkEnd w:id="4099"/>
      <w:r w:rsidRPr="002B4DFA">
        <w:rPr>
          <w:rFonts w:eastAsia="Times New Roman" w:cs="Times New Roman"/>
          <w:color w:val="000000"/>
          <w:sz w:val="24"/>
          <w:szCs w:val="24"/>
          <w:bdr w:val="none" w:sz="0" w:space="0" w:color="auto" w:frame="1"/>
          <w:lang w:val="ru-RU" w:eastAsia="ru-RU"/>
        </w:rPr>
        <w:t>допитати під час судового розгляду свідків обвинувачення, подати клопотання про виклик свідків і подати докази, що свідчать на його користь;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0" w:name="n3810"/>
      <w:bookmarkEnd w:id="4100"/>
      <w:r w:rsidRPr="002B4DFA">
        <w:rPr>
          <w:rFonts w:eastAsia="Times New Roman" w:cs="Times New Roman"/>
          <w:color w:val="000000"/>
          <w:sz w:val="24"/>
          <w:szCs w:val="24"/>
          <w:bdr w:val="none" w:sz="0" w:space="0" w:color="auto" w:frame="1"/>
          <w:lang w:val="ru-RU" w:eastAsia="ru-RU"/>
        </w:rPr>
        <w:t>2) наслідки укладення та затвердження угод, передбачені </w:t>
      </w:r>
      <w:hyperlink r:id="rId1143" w:anchor="n3796" w:history="1">
        <w:r w:rsidRPr="002B4DFA">
          <w:rPr>
            <w:rFonts w:eastAsia="Times New Roman" w:cs="Times New Roman"/>
            <w:color w:val="0000FF"/>
            <w:sz w:val="24"/>
            <w:szCs w:val="24"/>
            <w:u w:val="single"/>
            <w:bdr w:val="none" w:sz="0" w:space="0" w:color="auto" w:frame="1"/>
            <w:lang w:val="ru-RU" w:eastAsia="ru-RU"/>
          </w:rPr>
          <w:t>статтею 473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1" w:name="n3811"/>
      <w:bookmarkEnd w:id="4101"/>
      <w:r w:rsidRPr="002B4DFA">
        <w:rPr>
          <w:rFonts w:eastAsia="Times New Roman" w:cs="Times New Roman"/>
          <w:color w:val="000000"/>
          <w:sz w:val="24"/>
          <w:szCs w:val="24"/>
          <w:bdr w:val="none" w:sz="0" w:space="0" w:color="auto" w:frame="1"/>
          <w:lang w:val="ru-RU" w:eastAsia="ru-RU"/>
        </w:rPr>
        <w:t>3) характер кожного обвинувачення, щодо якого він визнає себе винуватим;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2" w:name="n3812"/>
      <w:bookmarkEnd w:id="4102"/>
      <w:r w:rsidRPr="002B4DFA">
        <w:rPr>
          <w:rFonts w:eastAsia="Times New Roman" w:cs="Times New Roman"/>
          <w:color w:val="000000"/>
          <w:sz w:val="24"/>
          <w:szCs w:val="24"/>
          <w:bdr w:val="none" w:sz="0" w:space="0" w:color="auto" w:frame="1"/>
          <w:lang w:val="ru-RU" w:eastAsia="ru-RU"/>
        </w:rPr>
        <w:t>4) вид покарання, а також інші заходи, які будуть застосовані до нього у разі затвердження угоди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3" w:name="n3813"/>
      <w:bookmarkEnd w:id="4103"/>
      <w:r w:rsidRPr="002B4DFA">
        <w:rPr>
          <w:rFonts w:eastAsia="Times New Roman" w:cs="Times New Roman"/>
          <w:color w:val="000000"/>
          <w:sz w:val="24"/>
          <w:szCs w:val="24"/>
          <w:bdr w:val="none" w:sz="0" w:space="0" w:color="auto" w:frame="1"/>
          <w:lang w:val="ru-RU" w:eastAsia="ru-RU"/>
        </w:rPr>
        <w:t>5. Перед прийняттям рішення про затвердження угоди про примирення суд під час судового засідання повинен з’ясувати в обвинуваченого, чи цілком він розуміє: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4" w:name="n3814"/>
      <w:bookmarkEnd w:id="4104"/>
      <w:r w:rsidRPr="002B4DFA">
        <w:rPr>
          <w:rFonts w:eastAsia="Times New Roman" w:cs="Times New Roman"/>
          <w:color w:val="000000"/>
          <w:sz w:val="24"/>
          <w:szCs w:val="24"/>
          <w:bdr w:val="none" w:sz="0" w:space="0" w:color="auto" w:frame="1"/>
          <w:lang w:val="ru-RU" w:eastAsia="ru-RU"/>
        </w:rPr>
        <w:t>1) що він має право на справедливий судовий розгляд, під час якого сторона обвинувачення зобов’язана довести кожну обставину щодо кримінального правопорушення, у вчиненні якого його обвинувачують, а він має такі права: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5" w:name="n3815"/>
      <w:bookmarkEnd w:id="4105"/>
      <w:r w:rsidRPr="002B4DFA">
        <w:rPr>
          <w:rFonts w:eastAsia="Times New Roman" w:cs="Times New Roman"/>
          <w:color w:val="000000"/>
          <w:sz w:val="24"/>
          <w:szCs w:val="24"/>
          <w:bdr w:val="none" w:sz="0" w:space="0" w:color="auto" w:frame="1"/>
          <w:lang w:val="ru-RU" w:eastAsia="ru-RU"/>
        </w:rPr>
        <w:t>мовчати, і факт мовчання не матиме для суду жодного доказового 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6" w:name="n3816"/>
      <w:bookmarkEnd w:id="4106"/>
      <w:r w:rsidRPr="002B4DFA">
        <w:rPr>
          <w:rFonts w:eastAsia="Times New Roman" w:cs="Times New Roman"/>
          <w:color w:val="000000"/>
          <w:sz w:val="24"/>
          <w:szCs w:val="24"/>
          <w:bdr w:val="none" w:sz="0" w:space="0" w:color="auto" w:frame="1"/>
          <w:lang w:val="ru-RU" w:eastAsia="ru-RU"/>
        </w:rPr>
        <w:t>мати захисника, у тому числі на отримання правової допомоги безоплатно у порядку та випадках, передбачених законом, або захищатися самостійно;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7" w:name="n3817"/>
      <w:bookmarkEnd w:id="4107"/>
      <w:r w:rsidRPr="002B4DFA">
        <w:rPr>
          <w:rFonts w:eastAsia="Times New Roman" w:cs="Times New Roman"/>
          <w:color w:val="000000"/>
          <w:sz w:val="24"/>
          <w:szCs w:val="24"/>
          <w:bdr w:val="none" w:sz="0" w:space="0" w:color="auto" w:frame="1"/>
          <w:lang w:val="ru-RU" w:eastAsia="ru-RU"/>
        </w:rPr>
        <w:t>допитати під час судового розгляду свідків обвинувачення, подати клопотання про виклик свідків і подати докази, що свідчать на його користь;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8" w:name="n3818"/>
      <w:bookmarkEnd w:id="4108"/>
      <w:r w:rsidRPr="002B4DFA">
        <w:rPr>
          <w:rFonts w:eastAsia="Times New Roman" w:cs="Times New Roman"/>
          <w:color w:val="000000"/>
          <w:sz w:val="24"/>
          <w:szCs w:val="24"/>
          <w:bdr w:val="none" w:sz="0" w:space="0" w:color="auto" w:frame="1"/>
          <w:lang w:val="ru-RU" w:eastAsia="ru-RU"/>
        </w:rPr>
        <w:t>2) наслідки укладення та затвердження угод, передбачені </w:t>
      </w:r>
      <w:hyperlink r:id="rId1144" w:anchor="n3796" w:history="1">
        <w:r w:rsidRPr="002B4DFA">
          <w:rPr>
            <w:rFonts w:eastAsia="Times New Roman" w:cs="Times New Roman"/>
            <w:color w:val="0000FF"/>
            <w:sz w:val="24"/>
            <w:szCs w:val="24"/>
            <w:u w:val="single"/>
            <w:bdr w:val="none" w:sz="0" w:space="0" w:color="auto" w:frame="1"/>
            <w:lang w:val="ru-RU" w:eastAsia="ru-RU"/>
          </w:rPr>
          <w:t>статтею 473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09" w:name="n3819"/>
      <w:bookmarkEnd w:id="4109"/>
      <w:r w:rsidRPr="002B4DFA">
        <w:rPr>
          <w:rFonts w:eastAsia="Times New Roman" w:cs="Times New Roman"/>
          <w:color w:val="000000"/>
          <w:sz w:val="24"/>
          <w:szCs w:val="24"/>
          <w:bdr w:val="none" w:sz="0" w:space="0" w:color="auto" w:frame="1"/>
          <w:lang w:val="ru-RU" w:eastAsia="ru-RU"/>
        </w:rPr>
        <w:t>3) характер кожного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0" w:name="n3820"/>
      <w:bookmarkEnd w:id="4110"/>
      <w:r w:rsidRPr="002B4DFA">
        <w:rPr>
          <w:rFonts w:eastAsia="Times New Roman" w:cs="Times New Roman"/>
          <w:color w:val="000000"/>
          <w:sz w:val="24"/>
          <w:szCs w:val="24"/>
          <w:bdr w:val="none" w:sz="0" w:space="0" w:color="auto" w:frame="1"/>
          <w:lang w:val="ru-RU" w:eastAsia="ru-RU"/>
        </w:rPr>
        <w:t>4) вид покарання, а також інші заходи, які будуть застосовані до нього у разі затвердження угоди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1" w:name="n3821"/>
      <w:bookmarkEnd w:id="4111"/>
      <w:r w:rsidRPr="002B4DFA">
        <w:rPr>
          <w:rFonts w:eastAsia="Times New Roman" w:cs="Times New Roman"/>
          <w:color w:val="000000"/>
          <w:sz w:val="24"/>
          <w:szCs w:val="24"/>
          <w:bdr w:val="none" w:sz="0" w:space="0" w:color="auto" w:frame="1"/>
          <w:lang w:val="ru-RU" w:eastAsia="ru-RU"/>
        </w:rPr>
        <w:t>Крім того, перед прийняттям рішення про затвердження угоди про примирення суд під час судового засідання повинен з’ясувати у потерпілого, чи цілком він розуміє наслідки затвердження угоди, передбачені </w:t>
      </w:r>
      <w:hyperlink r:id="rId1145" w:anchor="n3796" w:history="1">
        <w:r w:rsidRPr="002B4DFA">
          <w:rPr>
            <w:rFonts w:eastAsia="Times New Roman" w:cs="Times New Roman"/>
            <w:color w:val="0000FF"/>
            <w:sz w:val="24"/>
            <w:szCs w:val="24"/>
            <w:u w:val="single"/>
            <w:bdr w:val="none" w:sz="0" w:space="0" w:color="auto" w:frame="1"/>
            <w:lang w:val="ru-RU" w:eastAsia="ru-RU"/>
          </w:rPr>
          <w:t>статтею 473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2" w:name="n3822"/>
      <w:bookmarkEnd w:id="4112"/>
      <w:r w:rsidRPr="002B4DFA">
        <w:rPr>
          <w:rFonts w:eastAsia="Times New Roman" w:cs="Times New Roman"/>
          <w:color w:val="000000"/>
          <w:sz w:val="24"/>
          <w:szCs w:val="24"/>
          <w:bdr w:val="none" w:sz="0" w:space="0" w:color="auto" w:frame="1"/>
          <w:lang w:val="ru-RU" w:eastAsia="ru-RU"/>
        </w:rPr>
        <w:t>6. Суд зобов’язаний переконатися у судовому засіданні, що укладення угоди сторонами є добровільним, тобто не є наслідком застосування насильства, примусу, погроз або наслідком обіцянок чи дії будь-яких інших обставин, ніж ті, що передбачені в угоді. Для з’ясування добровільності укладення угоди у разі необхідності суд має право витребовувати документи, у тому числі скарги підозрюваного чи обвинуваченого, подані ним під час кримінального провадження, та рішення за наслідками їх розгляду, а також викликати в судове засідання осіб та опитувати їх.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3" w:name="n3823"/>
      <w:bookmarkEnd w:id="4113"/>
      <w:r w:rsidRPr="002B4DFA">
        <w:rPr>
          <w:rFonts w:eastAsia="Times New Roman" w:cs="Times New Roman"/>
          <w:color w:val="000000"/>
          <w:sz w:val="24"/>
          <w:szCs w:val="24"/>
          <w:bdr w:val="none" w:sz="0" w:space="0" w:color="auto" w:frame="1"/>
          <w:lang w:val="ru-RU" w:eastAsia="ru-RU"/>
        </w:rPr>
        <w:t>7. Суд перевіряє угоду на відповідність вимогам цього Кодексу та/або закону. Суд відмовляє в затвердженні угоди,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4" w:name="n3824"/>
      <w:bookmarkEnd w:id="4114"/>
      <w:r w:rsidRPr="002B4DFA">
        <w:rPr>
          <w:rFonts w:eastAsia="Times New Roman" w:cs="Times New Roman"/>
          <w:color w:val="000000"/>
          <w:sz w:val="24"/>
          <w:szCs w:val="24"/>
          <w:bdr w:val="none" w:sz="0" w:space="0" w:color="auto" w:frame="1"/>
          <w:lang w:val="ru-RU" w:eastAsia="ru-RU"/>
        </w:rPr>
        <w:t>1) умови угоди суперечать вимогам цього Кодексу та/або закону, в тому числі допущена неправильна правова кваліфікація кримінального правопорушення, яке є більш тяжким ніж те, щодо якого передбачена можливість укладення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5" w:name="n3825"/>
      <w:bookmarkEnd w:id="4115"/>
      <w:r w:rsidRPr="002B4DFA">
        <w:rPr>
          <w:rFonts w:eastAsia="Times New Roman" w:cs="Times New Roman"/>
          <w:color w:val="000000"/>
          <w:sz w:val="24"/>
          <w:szCs w:val="24"/>
          <w:bdr w:val="none" w:sz="0" w:space="0" w:color="auto" w:frame="1"/>
          <w:lang w:val="ru-RU" w:eastAsia="ru-RU"/>
        </w:rPr>
        <w:t>2) умови угоди не відповідають інтересам суспільства;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6" w:name="n3826"/>
      <w:bookmarkEnd w:id="4116"/>
      <w:r w:rsidRPr="002B4DFA">
        <w:rPr>
          <w:rFonts w:eastAsia="Times New Roman" w:cs="Times New Roman"/>
          <w:color w:val="000000"/>
          <w:sz w:val="24"/>
          <w:szCs w:val="24"/>
          <w:bdr w:val="none" w:sz="0" w:space="0" w:color="auto" w:frame="1"/>
          <w:lang w:val="ru-RU" w:eastAsia="ru-RU"/>
        </w:rPr>
        <w:t>3) умови угоди порушують права, свободи чи інтереси сторін або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7" w:name="n3827"/>
      <w:bookmarkEnd w:id="4117"/>
      <w:r w:rsidRPr="002B4DFA">
        <w:rPr>
          <w:rFonts w:eastAsia="Times New Roman" w:cs="Times New Roman"/>
          <w:color w:val="000000"/>
          <w:sz w:val="24"/>
          <w:szCs w:val="24"/>
          <w:bdr w:val="none" w:sz="0" w:space="0" w:color="auto" w:frame="1"/>
          <w:lang w:val="ru-RU" w:eastAsia="ru-RU"/>
        </w:rPr>
        <w:t>4) існують обґрунтовані підстави вважати, що укладення угоди не було добровільним, або сторони не примирилися;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8" w:name="n3828"/>
      <w:bookmarkEnd w:id="4118"/>
      <w:r w:rsidRPr="002B4DFA">
        <w:rPr>
          <w:rFonts w:eastAsia="Times New Roman" w:cs="Times New Roman"/>
          <w:color w:val="000000"/>
          <w:sz w:val="24"/>
          <w:szCs w:val="24"/>
          <w:bdr w:val="none" w:sz="0" w:space="0" w:color="auto" w:frame="1"/>
          <w:lang w:val="ru-RU" w:eastAsia="ru-RU"/>
        </w:rPr>
        <w:t>5) очевидна неможливість виконання обвинуваченим взятих на себе за угодою зобов’язань;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19" w:name="n3829"/>
      <w:bookmarkEnd w:id="4119"/>
      <w:r w:rsidRPr="002B4DFA">
        <w:rPr>
          <w:rFonts w:eastAsia="Times New Roman" w:cs="Times New Roman"/>
          <w:color w:val="000000"/>
          <w:sz w:val="24"/>
          <w:szCs w:val="24"/>
          <w:bdr w:val="none" w:sz="0" w:space="0" w:color="auto" w:frame="1"/>
          <w:lang w:val="ru-RU" w:eastAsia="ru-RU"/>
        </w:rPr>
        <w:t>6) відсутні фактичні підстави для визнання винуватості.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0" w:name="n3830"/>
      <w:bookmarkEnd w:id="4120"/>
      <w:r w:rsidRPr="002B4DFA">
        <w:rPr>
          <w:rFonts w:eastAsia="Times New Roman" w:cs="Times New Roman"/>
          <w:color w:val="000000"/>
          <w:sz w:val="24"/>
          <w:szCs w:val="24"/>
          <w:bdr w:val="none" w:sz="0" w:space="0" w:color="auto" w:frame="1"/>
          <w:lang w:val="ru-RU" w:eastAsia="ru-RU"/>
        </w:rPr>
        <w:t>У такому разі досудове розслідування або судове провадження продовжуються у загальному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1" w:name="n3831"/>
      <w:bookmarkEnd w:id="4121"/>
      <w:r w:rsidRPr="002B4DFA">
        <w:rPr>
          <w:rFonts w:eastAsia="Times New Roman" w:cs="Times New Roman"/>
          <w:color w:val="000000"/>
          <w:sz w:val="24"/>
          <w:szCs w:val="24"/>
          <w:bdr w:val="none" w:sz="0" w:space="0" w:color="auto" w:frame="1"/>
          <w:lang w:val="ru-RU" w:eastAsia="ru-RU"/>
        </w:rPr>
        <w:lastRenderedPageBreak/>
        <w:t>8. Повторне звернення з угодою в одному кримінальному провадженні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2" w:name="n3832"/>
      <w:bookmarkEnd w:id="4122"/>
      <w:r w:rsidRPr="002B4DFA">
        <w:rPr>
          <w:rFonts w:eastAsia="Times New Roman" w:cs="Times New Roman"/>
          <w:b/>
          <w:bCs/>
          <w:color w:val="000000"/>
          <w:sz w:val="24"/>
          <w:szCs w:val="24"/>
          <w:bdr w:val="none" w:sz="0" w:space="0" w:color="auto" w:frame="1"/>
          <w:lang w:val="ru-RU" w:eastAsia="ru-RU"/>
        </w:rPr>
        <w:t>Стаття 475.</w:t>
      </w:r>
      <w:r w:rsidRPr="002B4DFA">
        <w:rPr>
          <w:rFonts w:eastAsia="Times New Roman" w:cs="Times New Roman"/>
          <w:color w:val="000000"/>
          <w:sz w:val="24"/>
          <w:szCs w:val="24"/>
          <w:bdr w:val="none" w:sz="0" w:space="0" w:color="auto" w:frame="1"/>
          <w:lang w:val="ru-RU" w:eastAsia="ru-RU"/>
        </w:rPr>
        <w:t> Вирок на підставі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3" w:name="n3833"/>
      <w:bookmarkEnd w:id="4123"/>
      <w:r w:rsidRPr="002B4DFA">
        <w:rPr>
          <w:rFonts w:eastAsia="Times New Roman" w:cs="Times New Roman"/>
          <w:color w:val="000000"/>
          <w:sz w:val="24"/>
          <w:szCs w:val="24"/>
          <w:bdr w:val="none" w:sz="0" w:space="0" w:color="auto" w:frame="1"/>
          <w:lang w:val="ru-RU" w:eastAsia="ru-RU"/>
        </w:rPr>
        <w:t>1. Якщо суд переконається, що угода може бути затверджена, він ухвалює вирок, яким затверджує угоду і призначає узгоджену сторонами міру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4" w:name="n3834"/>
      <w:bookmarkEnd w:id="4124"/>
      <w:r w:rsidRPr="002B4DFA">
        <w:rPr>
          <w:rFonts w:eastAsia="Times New Roman" w:cs="Times New Roman"/>
          <w:color w:val="000000"/>
          <w:sz w:val="24"/>
          <w:szCs w:val="24"/>
          <w:bdr w:val="none" w:sz="0" w:space="0" w:color="auto" w:frame="1"/>
          <w:lang w:val="ru-RU" w:eastAsia="ru-RU"/>
        </w:rPr>
        <w:t>2. Вирок на підставі угоди повинен відповідати загальним вимогам до обвинувальних вироків з урахуванням особливостей, передбачених </w:t>
      </w:r>
      <w:hyperlink r:id="rId1146" w:anchor="n3835"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5" w:name="n3835"/>
      <w:bookmarkEnd w:id="4125"/>
      <w:r w:rsidRPr="002B4DFA">
        <w:rPr>
          <w:rFonts w:eastAsia="Times New Roman" w:cs="Times New Roman"/>
          <w:color w:val="000000"/>
          <w:sz w:val="24"/>
          <w:szCs w:val="24"/>
          <w:bdr w:val="none" w:sz="0" w:space="0" w:color="auto" w:frame="1"/>
          <w:lang w:val="ru-RU" w:eastAsia="ru-RU"/>
        </w:rPr>
        <w:t>3. Мотивувальна частина вироку на підставі угоди має містити: формулювання обвинувачення та статті (частини статті) закону України про кримінальну відповідальність, яка передбачає кримінальне правопорушення, у вчиненні якого обвинувачувалася особа; відомості про укладену угоду, її реквізити, зміст та визначена міра покарання; мотиви, з яких суд виходив при вирішенні питання про відповідність угоди вимогам цього Кодексу та закону і ухваленні вироку, та положення закону, якими він керувався.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6" w:name="n3836"/>
      <w:bookmarkEnd w:id="4126"/>
      <w:r w:rsidRPr="002B4DFA">
        <w:rPr>
          <w:rFonts w:eastAsia="Times New Roman" w:cs="Times New Roman"/>
          <w:color w:val="000000"/>
          <w:sz w:val="24"/>
          <w:szCs w:val="24"/>
          <w:bdr w:val="none" w:sz="0" w:space="0" w:color="auto" w:frame="1"/>
          <w:lang w:val="ru-RU" w:eastAsia="ru-RU"/>
        </w:rPr>
        <w:t>У резолютивній частині вироку на підставі угоди повинно міститися рішення про затвердження угоди із зазначенням її реквізитів, рішення про винуватість особи із зазначенням статті (частини статті) закону України про кримінальну відповідальність, рішення про призначення узгодженої сторонами міри покарання за кожним з обвинувачень та остаточна міра покарання, а також інші відомості, передбачені </w:t>
      </w:r>
      <w:hyperlink r:id="rId1147" w:anchor="n3105" w:history="1">
        <w:r w:rsidRPr="002B4DFA">
          <w:rPr>
            <w:rFonts w:eastAsia="Times New Roman" w:cs="Times New Roman"/>
            <w:color w:val="0000FF"/>
            <w:sz w:val="24"/>
            <w:szCs w:val="24"/>
            <w:u w:val="single"/>
            <w:bdr w:val="none" w:sz="0" w:space="0" w:color="auto" w:frame="1"/>
            <w:lang w:val="ru-RU" w:eastAsia="ru-RU"/>
          </w:rPr>
          <w:t>статтею 374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7" w:name="n3837"/>
      <w:bookmarkEnd w:id="4127"/>
      <w:r w:rsidRPr="002B4DFA">
        <w:rPr>
          <w:rFonts w:eastAsia="Times New Roman" w:cs="Times New Roman"/>
          <w:color w:val="000000"/>
          <w:sz w:val="24"/>
          <w:szCs w:val="24"/>
          <w:bdr w:val="none" w:sz="0" w:space="0" w:color="auto" w:frame="1"/>
          <w:lang w:val="ru-RU" w:eastAsia="ru-RU"/>
        </w:rPr>
        <w:t>4. Вирок на підставі угоди може бути оскаржений у порядку, передбаченому цим Кодексом, з підстав, передбачених </w:t>
      </w:r>
      <w:hyperlink r:id="rId1148" w:anchor="n3269" w:history="1">
        <w:r w:rsidRPr="002B4DFA">
          <w:rPr>
            <w:rFonts w:eastAsia="Times New Roman" w:cs="Times New Roman"/>
            <w:color w:val="0000FF"/>
            <w:sz w:val="24"/>
            <w:szCs w:val="24"/>
            <w:u w:val="single"/>
            <w:bdr w:val="none" w:sz="0" w:space="0" w:color="auto" w:frame="1"/>
            <w:lang w:val="ru-RU" w:eastAsia="ru-RU"/>
          </w:rPr>
          <w:t>статтею 394</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8" w:name="n3838"/>
      <w:bookmarkEnd w:id="4128"/>
      <w:r w:rsidRPr="002B4DFA">
        <w:rPr>
          <w:rFonts w:eastAsia="Times New Roman" w:cs="Times New Roman"/>
          <w:b/>
          <w:bCs/>
          <w:color w:val="000000"/>
          <w:sz w:val="24"/>
          <w:szCs w:val="24"/>
          <w:bdr w:val="none" w:sz="0" w:space="0" w:color="auto" w:frame="1"/>
          <w:lang w:val="ru-RU" w:eastAsia="ru-RU"/>
        </w:rPr>
        <w:t>Стаття 476.</w:t>
      </w:r>
      <w:r w:rsidRPr="002B4DFA">
        <w:rPr>
          <w:rFonts w:eastAsia="Times New Roman" w:cs="Times New Roman"/>
          <w:color w:val="000000"/>
          <w:sz w:val="24"/>
          <w:szCs w:val="24"/>
          <w:bdr w:val="none" w:sz="0" w:space="0" w:color="auto" w:frame="1"/>
          <w:lang w:val="ru-RU" w:eastAsia="ru-RU"/>
        </w:rPr>
        <w:t> Наслідки невиконання угоди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29" w:name="n3839"/>
      <w:bookmarkEnd w:id="4129"/>
      <w:r w:rsidRPr="002B4DFA">
        <w:rPr>
          <w:rFonts w:eastAsia="Times New Roman" w:cs="Times New Roman"/>
          <w:color w:val="000000"/>
          <w:sz w:val="24"/>
          <w:szCs w:val="24"/>
          <w:bdr w:val="none" w:sz="0" w:space="0" w:color="auto" w:frame="1"/>
          <w:lang w:val="ru-RU" w:eastAsia="ru-RU"/>
        </w:rPr>
        <w:t>1. У разі невиконання угоди про примирення або про визнання винуватості потерпілий чи прокурор відповідно мають право звернутися до суду, який затвердив таку угоду, з клопотанням про скасування вироку. Клопотання про скасування вироку, яким затверджена угода, може бути подано протягом встановлених законом строків давності притягнення до кримінальної відповідальності за вчинення відповідного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0" w:name="n3840"/>
      <w:bookmarkEnd w:id="4130"/>
      <w:r w:rsidRPr="002B4DFA">
        <w:rPr>
          <w:rFonts w:eastAsia="Times New Roman" w:cs="Times New Roman"/>
          <w:color w:val="000000"/>
          <w:sz w:val="24"/>
          <w:szCs w:val="24"/>
          <w:bdr w:val="none" w:sz="0" w:space="0" w:color="auto" w:frame="1"/>
          <w:lang w:val="ru-RU" w:eastAsia="ru-RU"/>
        </w:rPr>
        <w:t>2. Клопотання про скасування вироку, яким затверджена угода, розглядається в судовому засіданні за участю сторін угоди з повідомленням інших учасників судового провадження. Відсутність інших учасників судового провадження не є перешкодою для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1" w:name="n3841"/>
      <w:bookmarkEnd w:id="4131"/>
      <w:r w:rsidRPr="002B4DFA">
        <w:rPr>
          <w:rFonts w:eastAsia="Times New Roman" w:cs="Times New Roman"/>
          <w:color w:val="000000"/>
          <w:sz w:val="24"/>
          <w:szCs w:val="24"/>
          <w:bdr w:val="none" w:sz="0" w:space="0" w:color="auto" w:frame="1"/>
          <w:lang w:val="ru-RU" w:eastAsia="ru-RU"/>
        </w:rPr>
        <w:t>3. Суд своєю ухвалою скасовує вирок, яким затверджена угода, якщо особа, яка звернулася з відповідним клопотанням, доведе, що засуджений не виконав умови угоди. Наслідком скасування вироку є призначення судового розгляду в загальному порядку або направлення матеріалів провадження для завершення досудового розслідування в загальному порядку, якщо угода була ініційована на стадії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2" w:name="n3842"/>
      <w:bookmarkEnd w:id="4132"/>
      <w:r w:rsidRPr="002B4DFA">
        <w:rPr>
          <w:rFonts w:eastAsia="Times New Roman" w:cs="Times New Roman"/>
          <w:color w:val="000000"/>
          <w:sz w:val="24"/>
          <w:szCs w:val="24"/>
          <w:bdr w:val="none" w:sz="0" w:space="0" w:color="auto" w:frame="1"/>
          <w:lang w:val="ru-RU" w:eastAsia="ru-RU"/>
        </w:rPr>
        <w:t>4. Ухвала про скасування вироку, яким була затверджена угода, або про відмову у скасуванні вироку може бути оскаржена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3" w:name="n3843"/>
      <w:bookmarkEnd w:id="4133"/>
      <w:r w:rsidRPr="002B4DFA">
        <w:rPr>
          <w:rFonts w:eastAsia="Times New Roman" w:cs="Times New Roman"/>
          <w:color w:val="000000"/>
          <w:sz w:val="24"/>
          <w:szCs w:val="24"/>
          <w:bdr w:val="none" w:sz="0" w:space="0" w:color="auto" w:frame="1"/>
          <w:lang w:val="ru-RU" w:eastAsia="ru-RU"/>
        </w:rPr>
        <w:t>5. Умисне невиконання угоди є підставою для притягнення особи до відповідальності, встановленої законом.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134" w:name="n3844"/>
      <w:bookmarkEnd w:id="4134"/>
      <w:r w:rsidRPr="002B4DFA">
        <w:rPr>
          <w:rFonts w:eastAsia="Times New Roman" w:cs="Times New Roman"/>
          <w:b/>
          <w:bCs/>
          <w:color w:val="000000"/>
          <w:szCs w:val="28"/>
          <w:bdr w:val="none" w:sz="0" w:space="0" w:color="auto" w:frame="1"/>
          <w:lang w:val="ru-RU" w:eastAsia="ru-RU"/>
        </w:rPr>
        <w:t>Глава 36. Кримінальне провадження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5" w:name="n3845"/>
      <w:bookmarkEnd w:id="4135"/>
      <w:r w:rsidRPr="002B4DFA">
        <w:rPr>
          <w:rFonts w:eastAsia="Times New Roman" w:cs="Times New Roman"/>
          <w:b/>
          <w:bCs/>
          <w:color w:val="000000"/>
          <w:sz w:val="24"/>
          <w:szCs w:val="24"/>
          <w:bdr w:val="none" w:sz="0" w:space="0" w:color="auto" w:frame="1"/>
          <w:lang w:val="ru-RU" w:eastAsia="ru-RU"/>
        </w:rPr>
        <w:t>Стаття 477.</w:t>
      </w:r>
      <w:r w:rsidRPr="002B4DFA">
        <w:rPr>
          <w:rFonts w:eastAsia="Times New Roman" w:cs="Times New Roman"/>
          <w:color w:val="000000"/>
          <w:sz w:val="24"/>
          <w:szCs w:val="24"/>
          <w:bdr w:val="none" w:sz="0" w:space="0" w:color="auto" w:frame="1"/>
          <w:lang w:val="ru-RU" w:eastAsia="ru-RU"/>
        </w:rPr>
        <w:t> Поняття кримінального провадження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6" w:name="n3846"/>
      <w:bookmarkEnd w:id="4136"/>
      <w:r w:rsidRPr="002B4DFA">
        <w:rPr>
          <w:rFonts w:eastAsia="Times New Roman" w:cs="Times New Roman"/>
          <w:color w:val="000000"/>
          <w:sz w:val="24"/>
          <w:szCs w:val="24"/>
          <w:bdr w:val="none" w:sz="0" w:space="0" w:color="auto" w:frame="1"/>
          <w:lang w:val="ru-RU" w:eastAsia="ru-RU"/>
        </w:rPr>
        <w:t>1. Кримінальним провадженням у формі приватного обвинувачення є провадження, яке може бути розпочате слідчим, прокурором лише на підставі заяви потерпілого щодо кримінальних правопорушень, передбачених: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7" w:name="n3847"/>
      <w:bookmarkEnd w:id="4137"/>
      <w:r w:rsidRPr="002B4DFA">
        <w:rPr>
          <w:rFonts w:eastAsia="Times New Roman" w:cs="Times New Roman"/>
          <w:color w:val="000000"/>
          <w:sz w:val="24"/>
          <w:szCs w:val="24"/>
          <w:bdr w:val="none" w:sz="0" w:space="0" w:color="auto" w:frame="1"/>
          <w:lang w:val="ru-RU" w:eastAsia="ru-RU"/>
        </w:rPr>
        <w:t xml:space="preserve">1) частиною першою статті 122 (умисне середньої тяжкості тілесне ушкодження без обтяжуючих обставин), статтею 125 (умисне легке тілесне ушкодження), частиною першою статті 126 (умисне завдання удару, побоїв або вчинення інших насильницьких дій, без обтяжуючих обставин), частиною першою статті 129 (погроза вбивством без обтяжуючих обставин), статтею 132 (розголошення відомостей про проведення медичного огляду на виявлення зараження вірусом імунодефіциту людини чи іншої невиліковної інфекційної </w:t>
      </w:r>
      <w:r w:rsidRPr="002B4DFA">
        <w:rPr>
          <w:rFonts w:eastAsia="Times New Roman" w:cs="Times New Roman"/>
          <w:color w:val="000000"/>
          <w:sz w:val="24"/>
          <w:szCs w:val="24"/>
          <w:bdr w:val="none" w:sz="0" w:space="0" w:color="auto" w:frame="1"/>
          <w:lang w:val="ru-RU" w:eastAsia="ru-RU"/>
        </w:rPr>
        <w:lastRenderedPageBreak/>
        <w:t>хвороби), частиною першою статті 133 (зараження венеричною хворобою без обтяжуючих обставин), частиною першою статті 135 (залишення в небезпеці без обтяжуючих обставин), частиною першою статті 136 (ненадання допомоги особі, яка перебуває в небезпечному для життя стані, без обтяжуючих обставин), частиною першою статті 139 (ненадання допомоги хворому медичним працівником без обтяжуючих обставин), частиною першою статті 142 (незаконне проведення дослідів над людиною без обтяжуючих обставин), статтею 145 (незаконне розголошення лікарської таємниці), частиною першою статті 152 (зґвалтування без обтяжуючих обставин), статтею 154 (примушування до вступу в статевий зв’язок), частиною першою статті 161 (порушення рівноправності громадян залежно від їх расової, національної належності або релігійних переконань без обтяжуючих обставин), частиною першою статті 162 (порушення недоторканності житла без обтяжуючих обставин), частиною першою статті 163 (порушення таємниці листування, телефонних розмов, телеграфної чи іншої кореспонденції, що передаються засобами зв’язку або через комп’ютер, без обтяжуючих обставин), частиною першою статті 164 (ухилення від сплати аліментів на утримання дітей без обтяжуючих обставин), частиною першою статті 165 (ухилення від сплати коштів на утримання непрацездатних батьків без обтяжуючих обставин), частиною першою статті 168 (розголошення таємниці усиновлення (удочеріння) без обтяжуючих обставин), частиною першою статті 176 (порушення авторського права і суміжних прав без обтяжуючих обставин), частиною першою статті 177 (порушення прав на винахід, корисну модель, промисловий зразок, топографію інтегральної мікросхеми, сорт рослин, раціоналізаторську пропозицію), статтею 180 (перешкоджання здійсненню релігійного обряду), статтею 182 (порушення недоторканності приватного життя), частиною першою статті 194 (умисне знищення або пошкодження майна без обтяжуючих обставин), статтею 195 (погроза знищення майна), статтею 197 (порушення обов’язків щодо охорони майна), статтею 203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(незаконний обіг дисків для лазерних систем зчитування, матриць, обладнання та сировини для їх виробництва), частиною першою статті 206 (протидія законній господарській діяльності без обтяжуючих обставин), статтею 219 (доведення до банкрутства - щодо дій, якими завдано шкоду кредиторам), статтею 229 (незаконне використання знака для товарів і послуг, фірмового найменування, кваліфікованого зазначення походження товару), статтею 231 (незаконне збирання з метою використання або використання відомостей, що становлять комерційну або банківську таємницю), статтею 232 (розголошення комерційної або банківської таємниці), статтею 232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(незаконне використання інсайдерської інформації - щодо дій, якими заподіяно шкоду правам, свободам та інтересам окремих громадян або інтересам юридичних осіб), статтею 232</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(приховування інформації про діяльність емітента), частиною першою статті 355 (примушування до виконання чи невиконання цивільно-правових зобов’язань без обтяжуючих обставин), статтею 356 (самоправство - щодо дій, якими заподіяно шкоду правам та інтересам окремих громадян або інтересам власника), частиною першою статті 361 (несанкціоноване втручання в роботу електронно-обчислювальних машин (комп’ютерів), автоматизованих систем, комп’ютерних мереж чи мереж електрозв’язку, без обтяжуючих обставин), частиною першою статті 362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 без обтяжуючих обставин), статтею 364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(зловживання повноваженнями службовою особою юридичної особи приватного права незалежно від організаційно-правової форми), статтею 365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(перевищення повноважень службовою особою юридичної особи приватного права незалежно від організаційно-правової форми), статтею 365</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(зловживання повноваженнями особами, які надають публічні послуги) </w:t>
      </w:r>
      <w:hyperlink r:id="rId1149"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8" w:name="n5063"/>
      <w:bookmarkEnd w:id="4138"/>
      <w:r w:rsidRPr="002B4DFA">
        <w:rPr>
          <w:rFonts w:eastAsia="Times New Roman" w:cs="Times New Roman"/>
          <w:i/>
          <w:iCs/>
          <w:color w:val="000000"/>
          <w:sz w:val="24"/>
          <w:szCs w:val="24"/>
          <w:bdr w:val="none" w:sz="0" w:space="0" w:color="auto" w:frame="1"/>
          <w:lang w:val="ru-RU" w:eastAsia="ru-RU"/>
        </w:rPr>
        <w:t>{Пункт 1 частини першої статті 477 із змінами, внесеними згідно із Законом </w:t>
      </w:r>
      <w:hyperlink r:id="rId1150" w:anchor="n230" w:tgtFrame="_blank" w:history="1">
        <w:r w:rsidRPr="002B4DFA">
          <w:rPr>
            <w:rFonts w:eastAsia="Times New Roman" w:cs="Times New Roman"/>
            <w:i/>
            <w:iCs/>
            <w:color w:val="0000FF"/>
            <w:sz w:val="24"/>
            <w:szCs w:val="24"/>
            <w:u w:val="single"/>
            <w:bdr w:val="none" w:sz="0" w:space="0" w:color="auto" w:frame="1"/>
            <w:lang w:val="ru-RU" w:eastAsia="ru-RU"/>
          </w:rPr>
          <w:t>№ 721-VII від 16.01.2014</w:t>
        </w:r>
      </w:hyperlink>
      <w:r w:rsidRPr="002B4DFA">
        <w:rPr>
          <w:rFonts w:eastAsia="Times New Roman" w:cs="Times New Roman"/>
          <w:i/>
          <w:iCs/>
          <w:color w:val="000000"/>
          <w:sz w:val="24"/>
          <w:szCs w:val="24"/>
          <w:bdr w:val="none" w:sz="0" w:space="0" w:color="auto" w:frame="1"/>
          <w:lang w:val="ru-RU" w:eastAsia="ru-RU"/>
        </w:rPr>
        <w:t> - втратив чинність на підставі Закону </w:t>
      </w:r>
      <w:hyperlink r:id="rId1151" w:anchor="n6" w:tgtFrame="_blank" w:history="1">
        <w:r w:rsidRPr="002B4DFA">
          <w:rPr>
            <w:rFonts w:eastAsia="Times New Roman" w:cs="Times New Roman"/>
            <w:i/>
            <w:iCs/>
            <w:color w:val="0000FF"/>
            <w:sz w:val="24"/>
            <w:szCs w:val="24"/>
            <w:u w:val="single"/>
            <w:bdr w:val="none" w:sz="0" w:space="0" w:color="auto" w:frame="1"/>
            <w:lang w:val="ru-RU" w:eastAsia="ru-RU"/>
          </w:rPr>
          <w:t>№ 732-VII від 28.01.2014</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1152" w:anchor="n206"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39" w:name="n3848"/>
      <w:bookmarkEnd w:id="4139"/>
      <w:r w:rsidRPr="002B4DFA">
        <w:rPr>
          <w:rFonts w:eastAsia="Times New Roman" w:cs="Times New Roman"/>
          <w:color w:val="000000"/>
          <w:sz w:val="24"/>
          <w:szCs w:val="24"/>
          <w:bdr w:val="none" w:sz="0" w:space="0" w:color="auto" w:frame="1"/>
          <w:lang w:val="ru-RU" w:eastAsia="ru-RU"/>
        </w:rPr>
        <w:lastRenderedPageBreak/>
        <w:t>2) частиною другою статті 122 (умисне середньої тяжкості тілесне ушкодження за обтяжуючих обставин), частиною другою статті 126 (побої і мордування за обтяжуючих обставин, за виключенням випадків, якщо такі дії вчинені групою осіб), статтею 128 (необережне тяжке або середньої тяжкості тілесне ушкодження), частиною першою статті 130 (свідоме поставлення іншої особи в небезпеку зараження вірусом імунодефіциту людини чи іншої невиліковної інфекційної хвороби, що є небезпечною для життя людини), частиною першою статті 146 (незаконне позбавлення волі або викрадення людини без обтяжуючих обставин), частиною другою статті 152 (зґвалтування, вчинене повторно або особою, яка раніше вчинила будь-який із злочинів, передбачених статтями 153-155 </w:t>
      </w:r>
      <w:hyperlink r:id="rId1153"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частиною першою статті 153 (насильницьке задоволення статевої пристрасті неприродним способом), частиною першою статті 286 (порушення правил безпеки дорожнього руху або експлуатації транспорту особами, які керують транспортними засобами, без обтяжуючих обставин), частиною першою статті 296 (хуліганство без обтяжуючих обставин), частиною другою статті 361 (несанкціоноване втручання в роботу електронно-обчислювальних машин (комп’ютерів), автоматизованих систем, комп’ютерних мереж чи мереж електрозв’язку, за обтяжуючих обставин), частиною другою статті 362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 </w:t>
      </w:r>
      <w:hyperlink r:id="rId1154"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 якщо вони вчинені чоловіком (дружиною)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0" w:name="n3849"/>
      <w:bookmarkEnd w:id="4140"/>
      <w:r w:rsidRPr="002B4DFA">
        <w:rPr>
          <w:rFonts w:eastAsia="Times New Roman" w:cs="Times New Roman"/>
          <w:color w:val="000000"/>
          <w:sz w:val="24"/>
          <w:szCs w:val="24"/>
          <w:bdr w:val="none" w:sz="0" w:space="0" w:color="auto" w:frame="1"/>
          <w:lang w:val="ru-RU" w:eastAsia="ru-RU"/>
        </w:rPr>
        <w:t>3) статтею 185 (крадіжка, крім крадіжки, вчиненої організованою групою), статтею 186 (грабіж, крім грабежу, вчиненого організованою групою), статтею 189 (вимагання, крім вимагання, вчиненого організованою групою, а також поєднаного з насильством, небезпечним для життя чи здоров’я особи), статтею 190 (шахрайство, крім шахрайства, вчиненого організованою групою), статтею 191 (привласнення, розтрата майна або заволодіння ним шляхом зловживання службовим становищем, крім вчиненого організованою групою, або шкода від якого завдана державним інтересам), статтею 192 (заподіяння майнової шкоди шляхом обману або зловживання довірою), частинами першою або другою статті 289 (незаконне заволодіння транспортним засобом без особливо обтяжуючих обставин), статтею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 </w:t>
      </w:r>
      <w:hyperlink r:id="rId1155"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 якщо вони вчинені чоловіком (дружиною) потерпілого, іншим близьким родичем чи членом сім’ї потерпілого, або якщо вони вчинені особою, яка щодо потерпілого була найманим працівником і завдала шкоду виключно власності потерпілого.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1" w:name="n3850"/>
      <w:bookmarkEnd w:id="4141"/>
      <w:r w:rsidRPr="002B4DFA">
        <w:rPr>
          <w:rFonts w:eastAsia="Times New Roman" w:cs="Times New Roman"/>
          <w:b/>
          <w:bCs/>
          <w:color w:val="000000"/>
          <w:sz w:val="24"/>
          <w:szCs w:val="24"/>
          <w:bdr w:val="none" w:sz="0" w:space="0" w:color="auto" w:frame="1"/>
          <w:lang w:val="ru-RU" w:eastAsia="ru-RU"/>
        </w:rPr>
        <w:t>Стаття 478.</w:t>
      </w:r>
      <w:r w:rsidRPr="002B4DFA">
        <w:rPr>
          <w:rFonts w:eastAsia="Times New Roman" w:cs="Times New Roman"/>
          <w:color w:val="000000"/>
          <w:sz w:val="24"/>
          <w:szCs w:val="24"/>
          <w:bdr w:val="none" w:sz="0" w:space="0" w:color="auto" w:frame="1"/>
          <w:lang w:val="ru-RU" w:eastAsia="ru-RU"/>
        </w:rPr>
        <w:t> Початок кримінального провадження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2" w:name="n3851"/>
      <w:bookmarkEnd w:id="4142"/>
      <w:r w:rsidRPr="002B4DFA">
        <w:rPr>
          <w:rFonts w:eastAsia="Times New Roman" w:cs="Times New Roman"/>
          <w:color w:val="000000"/>
          <w:sz w:val="24"/>
          <w:szCs w:val="24"/>
          <w:bdr w:val="none" w:sz="0" w:space="0" w:color="auto" w:frame="1"/>
          <w:lang w:val="ru-RU" w:eastAsia="ru-RU"/>
        </w:rPr>
        <w:t>1. Потерпілий має право подати до слідчого, прокурора, іншої службової особи органу, уповноваженого на початок досудового розслідування, заяву про вчинення кримінального правопорушення протягом строку давності притягнення до кримінальної відповідальності за вчинення певного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3" w:name="n3852"/>
      <w:bookmarkEnd w:id="4143"/>
      <w:r w:rsidRPr="002B4DFA">
        <w:rPr>
          <w:rFonts w:eastAsia="Times New Roman" w:cs="Times New Roman"/>
          <w:b/>
          <w:bCs/>
          <w:color w:val="000000"/>
          <w:sz w:val="24"/>
          <w:szCs w:val="24"/>
          <w:bdr w:val="none" w:sz="0" w:space="0" w:color="auto" w:frame="1"/>
          <w:lang w:val="ru-RU" w:eastAsia="ru-RU"/>
        </w:rPr>
        <w:t>Стаття 479.</w:t>
      </w:r>
      <w:r w:rsidRPr="002B4DFA">
        <w:rPr>
          <w:rFonts w:eastAsia="Times New Roman" w:cs="Times New Roman"/>
          <w:color w:val="000000"/>
          <w:sz w:val="24"/>
          <w:szCs w:val="24"/>
          <w:bdr w:val="none" w:sz="0" w:space="0" w:color="auto" w:frame="1"/>
          <w:lang w:val="ru-RU" w:eastAsia="ru-RU"/>
        </w:rPr>
        <w:t> Відшкодування шкоди потерпілому у кримінальному провадженні у формі приватного обвинувачення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4" w:name="n3853"/>
      <w:bookmarkEnd w:id="4144"/>
      <w:r w:rsidRPr="002B4DFA">
        <w:rPr>
          <w:rFonts w:eastAsia="Times New Roman" w:cs="Times New Roman"/>
          <w:color w:val="000000"/>
          <w:sz w:val="24"/>
          <w:szCs w:val="24"/>
          <w:bdr w:val="none" w:sz="0" w:space="0" w:color="auto" w:frame="1"/>
          <w:lang w:val="ru-RU" w:eastAsia="ru-RU"/>
        </w:rPr>
        <w:t>1. Відшкодування шкоди потерпілому у кримінальному провадженні у формі приватного обвинувачення може відбуватися на підставі угоди про примирення або без неї.</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145" w:name="n3854"/>
      <w:bookmarkEnd w:id="4145"/>
      <w:r w:rsidRPr="002B4DFA">
        <w:rPr>
          <w:rFonts w:eastAsia="Times New Roman" w:cs="Times New Roman"/>
          <w:b/>
          <w:bCs/>
          <w:color w:val="000000"/>
          <w:szCs w:val="28"/>
          <w:bdr w:val="none" w:sz="0" w:space="0" w:color="auto" w:frame="1"/>
          <w:lang w:val="ru-RU" w:eastAsia="ru-RU"/>
        </w:rPr>
        <w:t>Глава 37. Кримінальне провадження щодо окремої категорії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6" w:name="n3855"/>
      <w:bookmarkEnd w:id="4146"/>
      <w:r w:rsidRPr="002B4DFA">
        <w:rPr>
          <w:rFonts w:eastAsia="Times New Roman" w:cs="Times New Roman"/>
          <w:b/>
          <w:bCs/>
          <w:color w:val="000000"/>
          <w:sz w:val="24"/>
          <w:szCs w:val="24"/>
          <w:bdr w:val="none" w:sz="0" w:space="0" w:color="auto" w:frame="1"/>
          <w:lang w:val="ru-RU" w:eastAsia="ru-RU"/>
        </w:rPr>
        <w:t>Стаття 480.</w:t>
      </w:r>
      <w:r w:rsidRPr="002B4DFA">
        <w:rPr>
          <w:rFonts w:eastAsia="Times New Roman" w:cs="Times New Roman"/>
          <w:color w:val="000000"/>
          <w:sz w:val="24"/>
          <w:szCs w:val="24"/>
          <w:bdr w:val="none" w:sz="0" w:space="0" w:color="auto" w:frame="1"/>
          <w:lang w:val="ru-RU" w:eastAsia="ru-RU"/>
        </w:rPr>
        <w:t> Особи, щодо яких здійснюється особливий порядок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7" w:name="n3856"/>
      <w:bookmarkEnd w:id="4147"/>
      <w:r w:rsidRPr="002B4DFA">
        <w:rPr>
          <w:rFonts w:eastAsia="Times New Roman" w:cs="Times New Roman"/>
          <w:color w:val="000000"/>
          <w:sz w:val="24"/>
          <w:szCs w:val="24"/>
          <w:bdr w:val="none" w:sz="0" w:space="0" w:color="auto" w:frame="1"/>
          <w:lang w:val="ru-RU" w:eastAsia="ru-RU"/>
        </w:rPr>
        <w:t>1. Особливий порядок кримінального провадження застосовується стосовно: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8" w:name="n3857"/>
      <w:bookmarkEnd w:id="4148"/>
      <w:r w:rsidRPr="002B4DFA">
        <w:rPr>
          <w:rFonts w:eastAsia="Times New Roman" w:cs="Times New Roman"/>
          <w:color w:val="000000"/>
          <w:sz w:val="24"/>
          <w:szCs w:val="24"/>
          <w:bdr w:val="none" w:sz="0" w:space="0" w:color="auto" w:frame="1"/>
          <w:lang w:val="ru-RU" w:eastAsia="ru-RU"/>
        </w:rPr>
        <w:t>1) народного депутата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49" w:name="n3858"/>
      <w:bookmarkEnd w:id="4149"/>
      <w:r w:rsidRPr="002B4DFA">
        <w:rPr>
          <w:rFonts w:eastAsia="Times New Roman" w:cs="Times New Roman"/>
          <w:color w:val="000000"/>
          <w:sz w:val="24"/>
          <w:szCs w:val="24"/>
          <w:bdr w:val="none" w:sz="0" w:space="0" w:color="auto" w:frame="1"/>
          <w:lang w:val="ru-RU" w:eastAsia="ru-RU"/>
        </w:rPr>
        <w:lastRenderedPageBreak/>
        <w:t>2) судді, судді Конституційного Суду України, а також присяжного на час виконання ним обов’язків у суді, Голови, заступника Голови, члена Вищої ради правосуддя, Голови, заступника Голови, члена Вищої кваліфікаційної комісії суддів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0" w:name="n5651"/>
      <w:bookmarkEnd w:id="4150"/>
      <w:r w:rsidRPr="002B4DFA">
        <w:rPr>
          <w:rFonts w:eastAsia="Times New Roman" w:cs="Times New Roman"/>
          <w:i/>
          <w:iCs/>
          <w:color w:val="000000"/>
          <w:sz w:val="24"/>
          <w:szCs w:val="24"/>
          <w:bdr w:val="none" w:sz="0" w:space="0" w:color="auto" w:frame="1"/>
          <w:lang w:val="ru-RU" w:eastAsia="ru-RU"/>
        </w:rPr>
        <w:t>{Пункт 2 частини першої статті 480 в редакції Закону </w:t>
      </w:r>
      <w:hyperlink r:id="rId1156" w:anchor="n726"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1" w:name="n3859"/>
      <w:bookmarkEnd w:id="4151"/>
      <w:r w:rsidRPr="002B4DFA">
        <w:rPr>
          <w:rFonts w:eastAsia="Times New Roman" w:cs="Times New Roman"/>
          <w:color w:val="000000"/>
          <w:sz w:val="24"/>
          <w:szCs w:val="24"/>
          <w:bdr w:val="none" w:sz="0" w:space="0" w:color="auto" w:frame="1"/>
          <w:lang w:val="ru-RU" w:eastAsia="ru-RU"/>
        </w:rPr>
        <w:t>3) кандидата у Президенти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2" w:name="n3860"/>
      <w:bookmarkEnd w:id="4152"/>
      <w:r w:rsidRPr="002B4DFA">
        <w:rPr>
          <w:rFonts w:eastAsia="Times New Roman" w:cs="Times New Roman"/>
          <w:color w:val="000000"/>
          <w:sz w:val="24"/>
          <w:szCs w:val="24"/>
          <w:bdr w:val="none" w:sz="0" w:space="0" w:color="auto" w:frame="1"/>
          <w:lang w:val="ru-RU" w:eastAsia="ru-RU"/>
        </w:rPr>
        <w:t>4) Уповноваженого Верховної Ради України з прав людини;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3" w:name="n3861"/>
      <w:bookmarkEnd w:id="4153"/>
      <w:r w:rsidRPr="002B4DFA">
        <w:rPr>
          <w:rFonts w:eastAsia="Times New Roman" w:cs="Times New Roman"/>
          <w:color w:val="000000"/>
          <w:sz w:val="24"/>
          <w:szCs w:val="24"/>
          <w:bdr w:val="none" w:sz="0" w:space="0" w:color="auto" w:frame="1"/>
          <w:lang w:val="ru-RU" w:eastAsia="ru-RU"/>
        </w:rPr>
        <w:t>5) Голови, іншого члена Рахункової палати;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4" w:name="n5405"/>
      <w:bookmarkEnd w:id="4154"/>
      <w:r w:rsidRPr="002B4DFA">
        <w:rPr>
          <w:rFonts w:eastAsia="Times New Roman" w:cs="Times New Roman"/>
          <w:i/>
          <w:iCs/>
          <w:color w:val="000000"/>
          <w:sz w:val="24"/>
          <w:szCs w:val="24"/>
          <w:bdr w:val="none" w:sz="0" w:space="0" w:color="auto" w:frame="1"/>
          <w:lang w:val="ru-RU" w:eastAsia="ru-RU"/>
        </w:rPr>
        <w:t>{Пункт 5 частини першої статті 480 в редакції Закону </w:t>
      </w:r>
      <w:hyperlink r:id="rId1157" w:anchor="n409" w:tgtFrame="_blank" w:history="1">
        <w:r w:rsidRPr="002B4DFA">
          <w:rPr>
            <w:rFonts w:eastAsia="Times New Roman" w:cs="Times New Roman"/>
            <w:i/>
            <w:iCs/>
            <w:color w:val="0000FF"/>
            <w:sz w:val="24"/>
            <w:szCs w:val="24"/>
            <w:u w:val="single"/>
            <w:bdr w:val="none" w:sz="0" w:space="0" w:color="auto" w:frame="1"/>
            <w:lang w:val="ru-RU" w:eastAsia="ru-RU"/>
          </w:rPr>
          <w:t>№ 576-VIII від 02.07.2015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5" w:name="n3862"/>
      <w:bookmarkEnd w:id="4155"/>
      <w:r w:rsidRPr="002B4DFA">
        <w:rPr>
          <w:rFonts w:eastAsia="Times New Roman" w:cs="Times New Roman"/>
          <w:color w:val="000000"/>
          <w:sz w:val="24"/>
          <w:szCs w:val="24"/>
          <w:bdr w:val="none" w:sz="0" w:space="0" w:color="auto" w:frame="1"/>
          <w:lang w:val="ru-RU" w:eastAsia="ru-RU"/>
        </w:rPr>
        <w:t>6) депутата місцевої ради;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6" w:name="n3863"/>
      <w:bookmarkEnd w:id="4156"/>
      <w:r w:rsidRPr="002B4DFA">
        <w:rPr>
          <w:rFonts w:eastAsia="Times New Roman" w:cs="Times New Roman"/>
          <w:color w:val="000000"/>
          <w:sz w:val="24"/>
          <w:szCs w:val="24"/>
          <w:bdr w:val="none" w:sz="0" w:space="0" w:color="auto" w:frame="1"/>
          <w:lang w:val="ru-RU" w:eastAsia="ru-RU"/>
        </w:rPr>
        <w:t>7) адвоката;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7" w:name="n3864"/>
      <w:bookmarkEnd w:id="4157"/>
      <w:r w:rsidRPr="002B4DFA">
        <w:rPr>
          <w:rFonts w:eastAsia="Times New Roman" w:cs="Times New Roman"/>
          <w:color w:val="000000"/>
          <w:sz w:val="24"/>
          <w:szCs w:val="24"/>
          <w:bdr w:val="none" w:sz="0" w:space="0" w:color="auto" w:frame="1"/>
          <w:lang w:val="ru-RU" w:eastAsia="ru-RU"/>
        </w:rPr>
        <w:t>8) Генерального прокурора, його заступника, прокурора Спеціалізованої антикорупційної прокуратури;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8" w:name="n5338"/>
      <w:bookmarkEnd w:id="4158"/>
      <w:r w:rsidRPr="002B4DFA">
        <w:rPr>
          <w:rFonts w:eastAsia="Times New Roman" w:cs="Times New Roman"/>
          <w:i/>
          <w:iCs/>
          <w:color w:val="000000"/>
          <w:sz w:val="24"/>
          <w:szCs w:val="24"/>
          <w:bdr w:val="none" w:sz="0" w:space="0" w:color="auto" w:frame="1"/>
          <w:lang w:val="ru-RU" w:eastAsia="ru-RU"/>
        </w:rPr>
        <w:t>{Пункт 8 статті 480 із змінами, внесеними згідно із Законом </w:t>
      </w:r>
      <w:hyperlink r:id="rId1158" w:anchor="n146"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59" w:name="n5201"/>
      <w:bookmarkEnd w:id="4159"/>
      <w:r w:rsidRPr="002B4DFA">
        <w:rPr>
          <w:rFonts w:eastAsia="Times New Roman" w:cs="Times New Roman"/>
          <w:color w:val="000000"/>
          <w:sz w:val="24"/>
          <w:szCs w:val="24"/>
          <w:bdr w:val="none" w:sz="0" w:space="0" w:color="auto" w:frame="1"/>
          <w:lang w:val="ru-RU" w:eastAsia="ru-RU"/>
        </w:rPr>
        <w:t>9) Директора та працівників Національного антикорупційного бюро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0" w:name="n5200"/>
      <w:bookmarkEnd w:id="4160"/>
      <w:r w:rsidRPr="002B4DFA">
        <w:rPr>
          <w:rFonts w:eastAsia="Times New Roman" w:cs="Times New Roman"/>
          <w:i/>
          <w:iCs/>
          <w:color w:val="000000"/>
          <w:sz w:val="24"/>
          <w:szCs w:val="24"/>
          <w:bdr w:val="none" w:sz="0" w:space="0" w:color="auto" w:frame="1"/>
          <w:lang w:val="ru-RU" w:eastAsia="ru-RU"/>
        </w:rPr>
        <w:t>{Статтю 480 доповнено пунктом 9 згідно із Законом </w:t>
      </w:r>
      <w:hyperlink r:id="rId1159" w:anchor="n414"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1" w:name="n5248"/>
      <w:bookmarkEnd w:id="4161"/>
      <w:r w:rsidRPr="002B4DFA">
        <w:rPr>
          <w:rFonts w:eastAsia="Times New Roman" w:cs="Times New Roman"/>
          <w:color w:val="000000"/>
          <w:sz w:val="24"/>
          <w:szCs w:val="24"/>
          <w:bdr w:val="none" w:sz="0" w:space="0" w:color="auto" w:frame="1"/>
          <w:lang w:val="ru-RU" w:eastAsia="ru-RU"/>
        </w:rPr>
        <w:t>10) члена Національного агентства з питань запобігання корупції.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2" w:name="n5247"/>
      <w:bookmarkEnd w:id="4162"/>
      <w:r w:rsidRPr="002B4DFA">
        <w:rPr>
          <w:rFonts w:eastAsia="Times New Roman" w:cs="Times New Roman"/>
          <w:i/>
          <w:iCs/>
          <w:color w:val="000000"/>
          <w:sz w:val="24"/>
          <w:szCs w:val="24"/>
          <w:bdr w:val="none" w:sz="0" w:space="0" w:color="auto" w:frame="1"/>
          <w:lang w:val="ru-RU" w:eastAsia="ru-RU"/>
        </w:rPr>
        <w:t>{Частину першу статті 480 доповнено пунктом згідно із Законом </w:t>
      </w:r>
      <w:hyperlink r:id="rId1160" w:anchor="n833" w:tgtFrame="_blank" w:history="1">
        <w:r w:rsidRPr="002B4DFA">
          <w:rPr>
            <w:rFonts w:eastAsia="Times New Roman" w:cs="Times New Roman"/>
            <w:i/>
            <w:iCs/>
            <w:color w:val="0000FF"/>
            <w:sz w:val="24"/>
            <w:szCs w:val="24"/>
            <w:u w:val="single"/>
            <w:bdr w:val="none" w:sz="0" w:space="0" w:color="auto" w:frame="1"/>
            <w:lang w:val="ru-RU" w:eastAsia="ru-RU"/>
          </w:rPr>
          <w:t>№ 1700-VII від 14.10.2014</w:t>
        </w:r>
      </w:hyperlink>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 урахуванням змін, внесених Законом </w:t>
      </w:r>
      <w:hyperlink r:id="rId1161" w:anchor="n147"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3" w:name="n3865"/>
      <w:bookmarkEnd w:id="4163"/>
      <w:r w:rsidRPr="002B4DFA">
        <w:rPr>
          <w:rFonts w:eastAsia="Times New Roman" w:cs="Times New Roman"/>
          <w:b/>
          <w:bCs/>
          <w:color w:val="000000"/>
          <w:sz w:val="24"/>
          <w:szCs w:val="24"/>
          <w:bdr w:val="none" w:sz="0" w:space="0" w:color="auto" w:frame="1"/>
          <w:lang w:val="ru-RU" w:eastAsia="ru-RU"/>
        </w:rPr>
        <w:t>Стаття 481.</w:t>
      </w:r>
      <w:r w:rsidRPr="002B4DFA">
        <w:rPr>
          <w:rFonts w:eastAsia="Times New Roman" w:cs="Times New Roman"/>
          <w:color w:val="000000"/>
          <w:sz w:val="24"/>
          <w:szCs w:val="24"/>
          <w:bdr w:val="none" w:sz="0" w:space="0" w:color="auto" w:frame="1"/>
          <w:lang w:val="ru-RU" w:eastAsia="ru-RU"/>
        </w:rPr>
        <w:t> Повідомлення про підозру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4" w:name="n3866"/>
      <w:bookmarkEnd w:id="4164"/>
      <w:r w:rsidRPr="002B4DFA">
        <w:rPr>
          <w:rFonts w:eastAsia="Times New Roman" w:cs="Times New Roman"/>
          <w:color w:val="000000"/>
          <w:sz w:val="24"/>
          <w:szCs w:val="24"/>
          <w:bdr w:val="none" w:sz="0" w:space="0" w:color="auto" w:frame="1"/>
          <w:lang w:val="ru-RU" w:eastAsia="ru-RU"/>
        </w:rPr>
        <w:t>1. Письмове повідомлення про підозру здійснюється: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5" w:name="n3867"/>
      <w:bookmarkEnd w:id="4165"/>
      <w:r w:rsidRPr="002B4DFA">
        <w:rPr>
          <w:rFonts w:eastAsia="Times New Roman" w:cs="Times New Roman"/>
          <w:color w:val="000000"/>
          <w:sz w:val="24"/>
          <w:szCs w:val="24"/>
          <w:bdr w:val="none" w:sz="0" w:space="0" w:color="auto" w:frame="1"/>
          <w:lang w:val="ru-RU" w:eastAsia="ru-RU"/>
        </w:rPr>
        <w:t>1) адвокату, депутату місцевої ради, депутату Верховної Ради Автономної Республіки Крим, сільському, селищному, міському голові - Генеральним прокурором, його заступником, керівником регіональної прокуратури в межах його повноважень;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6" w:name="n5235"/>
      <w:bookmarkEnd w:id="4166"/>
      <w:r w:rsidRPr="002B4DFA">
        <w:rPr>
          <w:rFonts w:eastAsia="Times New Roman" w:cs="Times New Roman"/>
          <w:i/>
          <w:iCs/>
          <w:color w:val="000000"/>
          <w:sz w:val="24"/>
          <w:szCs w:val="24"/>
          <w:bdr w:val="none" w:sz="0" w:space="0" w:color="auto" w:frame="1"/>
          <w:lang w:val="ru-RU" w:eastAsia="ru-RU"/>
        </w:rPr>
        <w:t>{Пункт 1 частини першої статті 481 із змінами, внесеними згідно із Законом </w:t>
      </w:r>
      <w:hyperlink r:id="rId1162" w:anchor="n1039"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7" w:name="n3868"/>
      <w:bookmarkEnd w:id="4167"/>
      <w:r w:rsidRPr="002B4DFA">
        <w:rPr>
          <w:rFonts w:eastAsia="Times New Roman" w:cs="Times New Roman"/>
          <w:color w:val="000000"/>
          <w:sz w:val="24"/>
          <w:szCs w:val="24"/>
          <w:bdr w:val="none" w:sz="0" w:space="0" w:color="auto" w:frame="1"/>
          <w:lang w:val="ru-RU" w:eastAsia="ru-RU"/>
        </w:rPr>
        <w:t>2) народному депутату України, кандидату у Президенти України, Уповноваженому Верховної Ради України з прав людини, Голові або іншому члену Рахункової палати, прокурору Спеціалізованої антикорупційної прокуратури, Директору або іншому працівнику Національного антикорупційного бюро України, заступникам Генерального прокурора, члену Національного агентства з питань запобігання корупції - Генеральним прокурором (виконувачем обов’язків Генерального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8" w:name="n5073"/>
      <w:bookmarkEnd w:id="4168"/>
      <w:r w:rsidRPr="002B4DFA">
        <w:rPr>
          <w:rFonts w:eastAsia="Times New Roman" w:cs="Times New Roman"/>
          <w:i/>
          <w:iCs/>
          <w:color w:val="000000"/>
          <w:sz w:val="24"/>
          <w:szCs w:val="24"/>
          <w:bdr w:val="none" w:sz="0" w:space="0" w:color="auto" w:frame="1"/>
          <w:lang w:val="ru-RU" w:eastAsia="ru-RU"/>
        </w:rPr>
        <w:t>{Пункт 2 частини першої статті 481 із змінами, внесеними згідно із Законами </w:t>
      </w:r>
      <w:hyperlink r:id="rId1163" w:anchor="n6" w:tgtFrame="_blank" w:history="1">
        <w:r w:rsidRPr="002B4DFA">
          <w:rPr>
            <w:rFonts w:eastAsia="Times New Roman" w:cs="Times New Roman"/>
            <w:i/>
            <w:iCs/>
            <w:color w:val="0000FF"/>
            <w:sz w:val="24"/>
            <w:szCs w:val="24"/>
            <w:u w:val="single"/>
            <w:bdr w:val="none" w:sz="0" w:space="0" w:color="auto" w:frame="1"/>
            <w:lang w:val="ru-RU" w:eastAsia="ru-RU"/>
          </w:rPr>
          <w:t>№ 1235-VII від 06.05.2014</w:t>
        </w:r>
      </w:hyperlink>
      <w:r w:rsidRPr="002B4DFA">
        <w:rPr>
          <w:rFonts w:eastAsia="Times New Roman" w:cs="Times New Roman"/>
          <w:i/>
          <w:iCs/>
          <w:color w:val="000000"/>
          <w:sz w:val="24"/>
          <w:szCs w:val="24"/>
          <w:bdr w:val="none" w:sz="0" w:space="0" w:color="auto" w:frame="1"/>
          <w:lang w:val="ru-RU" w:eastAsia="ru-RU"/>
        </w:rPr>
        <w:t>, </w:t>
      </w:r>
      <w:hyperlink r:id="rId1164" w:anchor="n417"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hyperlink r:id="rId1165" w:anchor="n835" w:tgtFrame="_blank" w:history="1">
        <w:r w:rsidRPr="002B4DFA">
          <w:rPr>
            <w:rFonts w:eastAsia="Times New Roman" w:cs="Times New Roman"/>
            <w:i/>
            <w:iCs/>
            <w:color w:val="0000FF"/>
            <w:sz w:val="24"/>
            <w:szCs w:val="24"/>
            <w:u w:val="single"/>
            <w:bdr w:val="none" w:sz="0" w:space="0" w:color="auto" w:frame="1"/>
            <w:lang w:val="ru-RU" w:eastAsia="ru-RU"/>
          </w:rPr>
          <w:t> </w:t>
        </w:r>
      </w:hyperlink>
      <w:hyperlink r:id="rId1166" w:anchor="n835" w:tgtFrame="_blank" w:history="1">
        <w:r w:rsidRPr="002B4DFA">
          <w:rPr>
            <w:rFonts w:eastAsia="Times New Roman" w:cs="Times New Roman"/>
            <w:i/>
            <w:iCs/>
            <w:color w:val="0000FF"/>
            <w:sz w:val="24"/>
            <w:szCs w:val="24"/>
            <w:u w:val="single"/>
            <w:bdr w:val="none" w:sz="0" w:space="0" w:color="auto" w:frame="1"/>
            <w:lang w:val="ru-RU" w:eastAsia="ru-RU"/>
          </w:rPr>
          <w:t>№ 1700-VII від 14.10.2014</w:t>
        </w:r>
      </w:hyperlink>
      <w:r w:rsidRPr="002B4DFA">
        <w:rPr>
          <w:rFonts w:eastAsia="Times New Roman" w:cs="Times New Roman"/>
          <w:i/>
          <w:iCs/>
          <w:color w:val="000000"/>
          <w:sz w:val="24"/>
          <w:szCs w:val="24"/>
          <w:bdr w:val="none" w:sz="0" w:space="0" w:color="auto" w:frame="1"/>
          <w:lang w:val="ru-RU" w:eastAsia="ru-RU"/>
        </w:rPr>
        <w:t>, </w:t>
      </w:r>
      <w:hyperlink r:id="rId1167" w:anchor="n148"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 </w:t>
      </w:r>
      <w:hyperlink r:id="rId1168" w:anchor="n411" w:tgtFrame="_blank" w:history="1">
        <w:r w:rsidRPr="002B4DFA">
          <w:rPr>
            <w:rFonts w:eastAsia="Times New Roman" w:cs="Times New Roman"/>
            <w:i/>
            <w:iCs/>
            <w:color w:val="0000FF"/>
            <w:sz w:val="24"/>
            <w:szCs w:val="24"/>
            <w:u w:val="single"/>
            <w:bdr w:val="none" w:sz="0" w:space="0" w:color="auto" w:frame="1"/>
            <w:lang w:val="ru-RU" w:eastAsia="ru-RU"/>
          </w:rPr>
          <w:t>№ 576-VIII від 02.07.2015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69" w:name="n3869"/>
      <w:bookmarkEnd w:id="4169"/>
      <w:r w:rsidRPr="002B4DFA">
        <w:rPr>
          <w:rFonts w:eastAsia="Times New Roman" w:cs="Times New Roman"/>
          <w:color w:val="000000"/>
          <w:sz w:val="24"/>
          <w:szCs w:val="24"/>
          <w:bdr w:val="none" w:sz="0" w:space="0" w:color="auto" w:frame="1"/>
          <w:lang w:val="ru-RU" w:eastAsia="ru-RU"/>
        </w:rPr>
        <w:t>3) судді, судді Конституційного Суду України, присяжному на час виконання ним обов’язків у суді, Голові, заступнику Голови, члену Вищої ради правосуддя, Голові, заступнику Голови, члену Вищої кваліфікаційної комісії суддів України, працівникам Національного антикорупційного бюро України - Генеральним прокурором або його заступником;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0" w:name="n5202"/>
      <w:bookmarkEnd w:id="4170"/>
      <w:r w:rsidRPr="002B4DFA">
        <w:rPr>
          <w:rFonts w:eastAsia="Times New Roman" w:cs="Times New Roman"/>
          <w:i/>
          <w:iCs/>
          <w:color w:val="000000"/>
          <w:sz w:val="24"/>
          <w:szCs w:val="24"/>
          <w:bdr w:val="none" w:sz="0" w:space="0" w:color="auto" w:frame="1"/>
          <w:lang w:val="ru-RU" w:eastAsia="ru-RU"/>
        </w:rPr>
        <w:t>{Пункт 3 частини першої статті 481 із змінами, внесеними згідно із Законом </w:t>
      </w:r>
      <w:hyperlink r:id="rId1169" w:anchor="n418"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1170" w:anchor="n728"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1" w:name="n3870"/>
      <w:bookmarkEnd w:id="4171"/>
      <w:r w:rsidRPr="002B4DFA">
        <w:rPr>
          <w:rFonts w:eastAsia="Times New Roman" w:cs="Times New Roman"/>
          <w:color w:val="000000"/>
          <w:sz w:val="24"/>
          <w:szCs w:val="24"/>
          <w:bdr w:val="none" w:sz="0" w:space="0" w:color="auto" w:frame="1"/>
          <w:lang w:val="ru-RU" w:eastAsia="ru-RU"/>
        </w:rPr>
        <w:t>4) Генеральному прокурору - заступником Генерального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2" w:name="n3871"/>
      <w:bookmarkEnd w:id="4172"/>
      <w:r w:rsidRPr="002B4DFA">
        <w:rPr>
          <w:rFonts w:eastAsia="Times New Roman" w:cs="Times New Roman"/>
          <w:b/>
          <w:bCs/>
          <w:color w:val="000000"/>
          <w:sz w:val="24"/>
          <w:szCs w:val="24"/>
          <w:bdr w:val="none" w:sz="0" w:space="0" w:color="auto" w:frame="1"/>
          <w:lang w:val="ru-RU" w:eastAsia="ru-RU"/>
        </w:rPr>
        <w:t>Стаття 482.</w:t>
      </w:r>
      <w:r w:rsidRPr="002B4DFA">
        <w:rPr>
          <w:rFonts w:eastAsia="Times New Roman" w:cs="Times New Roman"/>
          <w:color w:val="000000"/>
          <w:sz w:val="24"/>
          <w:szCs w:val="24"/>
          <w:bdr w:val="none" w:sz="0" w:space="0" w:color="auto" w:frame="1"/>
          <w:lang w:val="ru-RU" w:eastAsia="ru-RU"/>
        </w:rPr>
        <w:t> Особливості порядку притягнення до кримінальної відповідальності, затримання і обрання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3" w:name="n3872"/>
      <w:bookmarkEnd w:id="4173"/>
      <w:r w:rsidRPr="002B4DFA">
        <w:rPr>
          <w:rFonts w:eastAsia="Times New Roman" w:cs="Times New Roman"/>
          <w:color w:val="000000"/>
          <w:sz w:val="24"/>
          <w:szCs w:val="24"/>
          <w:bdr w:val="none" w:sz="0" w:space="0" w:color="auto" w:frame="1"/>
          <w:lang w:val="ru-RU" w:eastAsia="ru-RU"/>
        </w:rPr>
        <w:t>1. Затримання судді чи утримання його під вартою чи арештом здійснюється за згодою Вищої ради правосуддя.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4" w:name="n5653"/>
      <w:bookmarkEnd w:id="4174"/>
      <w:r w:rsidRPr="002B4DFA">
        <w:rPr>
          <w:rFonts w:eastAsia="Times New Roman" w:cs="Times New Roman"/>
          <w:color w:val="000000"/>
          <w:sz w:val="24"/>
          <w:szCs w:val="24"/>
          <w:bdr w:val="none" w:sz="0" w:space="0" w:color="auto" w:frame="1"/>
          <w:lang w:val="ru-RU" w:eastAsia="ru-RU"/>
        </w:rPr>
        <w:t>Без згоди Вищої ради правосуддя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5" w:name="n5654"/>
      <w:bookmarkEnd w:id="4175"/>
      <w:r w:rsidRPr="002B4DFA">
        <w:rPr>
          <w:rFonts w:eastAsia="Times New Roman" w:cs="Times New Roman"/>
          <w:color w:val="000000"/>
          <w:sz w:val="24"/>
          <w:szCs w:val="24"/>
          <w:bdr w:val="none" w:sz="0" w:space="0" w:color="auto" w:frame="1"/>
          <w:lang w:val="ru-RU" w:eastAsia="ru-RU"/>
        </w:rPr>
        <w:lastRenderedPageBreak/>
        <w:t>Суддя, затриманий за підозрою у вчиненні діяння, за яке встановлена кримінальна відповідальність, повинен бути негайно звільнений після з’ясування його особи, за винятком: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6" w:name="n5655"/>
      <w:bookmarkEnd w:id="4176"/>
      <w:r w:rsidRPr="002B4DFA">
        <w:rPr>
          <w:rFonts w:eastAsia="Times New Roman" w:cs="Times New Roman"/>
          <w:color w:val="000000"/>
          <w:sz w:val="24"/>
          <w:szCs w:val="24"/>
          <w:bdr w:val="none" w:sz="0" w:space="0" w:color="auto" w:frame="1"/>
          <w:lang w:val="ru-RU" w:eastAsia="ru-RU"/>
        </w:rPr>
        <w:t>1) якщо Вищою радою правосуддя надано згоду на затримання судді у зв’язку з таким діянням;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7" w:name="n5656"/>
      <w:bookmarkEnd w:id="4177"/>
      <w:r w:rsidRPr="002B4DFA">
        <w:rPr>
          <w:rFonts w:eastAsia="Times New Roman" w:cs="Times New Roman"/>
          <w:color w:val="000000"/>
          <w:sz w:val="24"/>
          <w:szCs w:val="24"/>
          <w:bdr w:val="none" w:sz="0" w:space="0" w:color="auto" w:frame="1"/>
          <w:lang w:val="ru-RU" w:eastAsia="ru-RU"/>
        </w:rPr>
        <w:t>2) затримання судді під час або відразу ж після вчинення тяжкого або особливо тяжкого злочину, якщо таке затримання є необхідним для попередження вчинення злочину, відвернення чи попередження наслідків злочину або забезпечення збереження доказів цього злочину. Суддя має бути негайно звільнений, якщо мета такого затримання (попередження вчинення злочину, відвернення чи попередження наслідків злочину або забезпечення збереження доказів цього злочину) досягнута.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8" w:name="n5652"/>
      <w:bookmarkEnd w:id="4178"/>
      <w:r w:rsidRPr="002B4DFA">
        <w:rPr>
          <w:rFonts w:eastAsia="Times New Roman" w:cs="Times New Roman"/>
          <w:i/>
          <w:iCs/>
          <w:color w:val="000000"/>
          <w:sz w:val="24"/>
          <w:szCs w:val="24"/>
          <w:bdr w:val="none" w:sz="0" w:space="0" w:color="auto" w:frame="1"/>
          <w:lang w:val="ru-RU" w:eastAsia="ru-RU"/>
        </w:rPr>
        <w:t>{Частина перша статті 482 в редакції Закону </w:t>
      </w:r>
      <w:hyperlink r:id="rId1171" w:anchor="n730"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79" w:name="n3873"/>
      <w:bookmarkEnd w:id="4179"/>
      <w:r w:rsidRPr="002B4DFA">
        <w:rPr>
          <w:rFonts w:eastAsia="Times New Roman" w:cs="Times New Roman"/>
          <w:color w:val="000000"/>
          <w:sz w:val="24"/>
          <w:szCs w:val="24"/>
          <w:bdr w:val="none" w:sz="0" w:space="0" w:color="auto" w:frame="1"/>
          <w:lang w:val="ru-RU" w:eastAsia="ru-RU"/>
        </w:rPr>
        <w:t>2. Притягнення до кримінальної відповідальності народного депутата України, його затримання або обрання стосовно нього запобіжного заходу у вигляді тримання під вартою чи домашнього арешту не може бути здійснено без згоди Верховної Ради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0" w:name="n3874"/>
      <w:bookmarkEnd w:id="4180"/>
      <w:r w:rsidRPr="002B4DFA">
        <w:rPr>
          <w:rFonts w:eastAsia="Times New Roman" w:cs="Times New Roman"/>
          <w:color w:val="000000"/>
          <w:sz w:val="24"/>
          <w:szCs w:val="24"/>
          <w:bdr w:val="none" w:sz="0" w:space="0" w:color="auto" w:frame="1"/>
          <w:lang w:val="ru-RU" w:eastAsia="ru-RU"/>
        </w:rPr>
        <w:t>3. Обшук, затримання народного депутата України чи огляд його особистих речей і багажу, транспорту, жилого чи службового приміщення, а також порушення таємниці листування, телефонних розмов, телеграфної та іншої кореспонденції та застосування інших заходів, в тому числі негласних слідчих дій, що відповідно до закону обмежують права і свободи народного депутата України, допускаються лише у разі, якщо Верховною Радою України надано згоду на притягнення його до кримінальної відповідальності, якщо іншими способами одержати інформацію неможливо.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1" w:name="n3875"/>
      <w:bookmarkEnd w:id="4181"/>
      <w:r w:rsidRPr="002B4DFA">
        <w:rPr>
          <w:rFonts w:eastAsia="Times New Roman" w:cs="Times New Roman"/>
          <w:color w:val="000000"/>
          <w:sz w:val="24"/>
          <w:szCs w:val="24"/>
          <w:bdr w:val="none" w:sz="0" w:space="0" w:color="auto" w:frame="1"/>
          <w:lang w:val="ru-RU" w:eastAsia="ru-RU"/>
        </w:rPr>
        <w:t>4. Особливості порядку притягнення народного депутата України до відповідальності визначаються </w:t>
      </w:r>
      <w:hyperlink r:id="rId1172" w:tgtFrame="_blank" w:history="1">
        <w:r w:rsidRPr="002B4DFA">
          <w:rPr>
            <w:rFonts w:eastAsia="Times New Roman" w:cs="Times New Roman"/>
            <w:color w:val="0000FF"/>
            <w:sz w:val="24"/>
            <w:szCs w:val="24"/>
            <w:u w:val="single"/>
            <w:bdr w:val="none" w:sz="0" w:space="0" w:color="auto" w:frame="1"/>
            <w:lang w:val="ru-RU" w:eastAsia="ru-RU"/>
          </w:rPr>
          <w:t>Конституцією України</w:t>
        </w:r>
      </w:hyperlink>
      <w:r w:rsidRPr="002B4DFA">
        <w:rPr>
          <w:rFonts w:eastAsia="Times New Roman" w:cs="Times New Roman"/>
          <w:color w:val="000000"/>
          <w:sz w:val="24"/>
          <w:szCs w:val="24"/>
          <w:bdr w:val="none" w:sz="0" w:space="0" w:color="auto" w:frame="1"/>
          <w:lang w:val="ru-RU" w:eastAsia="ru-RU"/>
        </w:rPr>
        <w:t>, </w:t>
      </w:r>
      <w:hyperlink r:id="rId1173" w:tgtFrame="_blank" w:history="1">
        <w:r w:rsidRPr="002B4DFA">
          <w:rPr>
            <w:rFonts w:eastAsia="Times New Roman" w:cs="Times New Roman"/>
            <w:color w:val="0000FF"/>
            <w:sz w:val="24"/>
            <w:szCs w:val="24"/>
            <w:u w:val="single"/>
            <w:bdr w:val="none" w:sz="0" w:space="0" w:color="auto" w:frame="1"/>
            <w:lang w:val="ru-RU" w:eastAsia="ru-RU"/>
          </w:rPr>
          <w:t>Законом України "Про статус народного депутата України"</w:t>
        </w:r>
      </w:hyperlink>
      <w:r w:rsidRPr="002B4DFA">
        <w:rPr>
          <w:rFonts w:eastAsia="Times New Roman" w:cs="Times New Roman"/>
          <w:color w:val="000000"/>
          <w:sz w:val="24"/>
          <w:szCs w:val="24"/>
          <w:bdr w:val="none" w:sz="0" w:space="0" w:color="auto" w:frame="1"/>
          <w:lang w:val="ru-RU" w:eastAsia="ru-RU"/>
        </w:rPr>
        <w:t>, </w:t>
      </w:r>
      <w:hyperlink r:id="rId1174" w:tgtFrame="_blank" w:history="1">
        <w:r w:rsidRPr="002B4DFA">
          <w:rPr>
            <w:rFonts w:eastAsia="Times New Roman" w:cs="Times New Roman"/>
            <w:color w:val="0000FF"/>
            <w:sz w:val="24"/>
            <w:szCs w:val="24"/>
            <w:u w:val="single"/>
            <w:bdr w:val="none" w:sz="0" w:space="0" w:color="auto" w:frame="1"/>
            <w:lang w:val="ru-RU" w:eastAsia="ru-RU"/>
          </w:rPr>
          <w:t>Регламентом Верховної Ради України</w:t>
        </w:r>
      </w:hyperlink>
      <w:r w:rsidRPr="002B4DFA">
        <w:rPr>
          <w:rFonts w:eastAsia="Times New Roman" w:cs="Times New Roman"/>
          <w:color w:val="000000"/>
          <w:sz w:val="24"/>
          <w:szCs w:val="24"/>
          <w:bdr w:val="none" w:sz="0" w:space="0" w:color="auto" w:frame="1"/>
          <w:lang w:val="ru-RU" w:eastAsia="ru-RU"/>
        </w:rPr>
        <w:t> та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2" w:name="n3876"/>
      <w:bookmarkEnd w:id="4182"/>
      <w:r w:rsidRPr="002B4DFA">
        <w:rPr>
          <w:rFonts w:eastAsia="Times New Roman" w:cs="Times New Roman"/>
          <w:b/>
          <w:bCs/>
          <w:color w:val="000000"/>
          <w:sz w:val="24"/>
          <w:szCs w:val="24"/>
          <w:bdr w:val="none" w:sz="0" w:space="0" w:color="auto" w:frame="1"/>
          <w:lang w:val="ru-RU" w:eastAsia="ru-RU"/>
        </w:rPr>
        <w:t>Стаття 483.</w:t>
      </w:r>
      <w:r w:rsidRPr="002B4DFA">
        <w:rPr>
          <w:rFonts w:eastAsia="Times New Roman" w:cs="Times New Roman"/>
          <w:color w:val="000000"/>
          <w:sz w:val="24"/>
          <w:szCs w:val="24"/>
          <w:bdr w:val="none" w:sz="0" w:space="0" w:color="auto" w:frame="1"/>
          <w:lang w:val="ru-RU" w:eastAsia="ru-RU"/>
        </w:rPr>
        <w:t> Інформування державних та інших органів чи службових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3" w:name="n3877"/>
      <w:bookmarkEnd w:id="4183"/>
      <w:r w:rsidRPr="002B4DFA">
        <w:rPr>
          <w:rFonts w:eastAsia="Times New Roman" w:cs="Times New Roman"/>
          <w:color w:val="000000"/>
          <w:sz w:val="24"/>
          <w:szCs w:val="24"/>
          <w:bdr w:val="none" w:sz="0" w:space="0" w:color="auto" w:frame="1"/>
          <w:lang w:val="ru-RU" w:eastAsia="ru-RU"/>
        </w:rPr>
        <w:t>1. Про застосування запобіжного заходу, ухвалення вироку повідомляються: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4" w:name="n3878"/>
      <w:bookmarkEnd w:id="4184"/>
      <w:r w:rsidRPr="002B4DFA">
        <w:rPr>
          <w:rFonts w:eastAsia="Times New Roman" w:cs="Times New Roman"/>
          <w:color w:val="000000"/>
          <w:sz w:val="24"/>
          <w:szCs w:val="24"/>
          <w:bdr w:val="none" w:sz="0" w:space="0" w:color="auto" w:frame="1"/>
          <w:lang w:val="ru-RU" w:eastAsia="ru-RU"/>
        </w:rPr>
        <w:t>1) щодо адвокатів - відповідні органи адвокатського самоврядування;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5" w:name="n3879"/>
      <w:bookmarkEnd w:id="4185"/>
      <w:r w:rsidRPr="002B4DFA">
        <w:rPr>
          <w:rFonts w:eastAsia="Times New Roman" w:cs="Times New Roman"/>
          <w:color w:val="000000"/>
          <w:sz w:val="24"/>
          <w:szCs w:val="24"/>
          <w:bdr w:val="none" w:sz="0" w:space="0" w:color="auto" w:frame="1"/>
          <w:lang w:val="ru-RU" w:eastAsia="ru-RU"/>
        </w:rPr>
        <w:t>2) щодо інших категорій осіб, передбачених </w:t>
      </w:r>
      <w:hyperlink r:id="rId1175" w:anchor="n3855" w:history="1">
        <w:r w:rsidRPr="002B4DFA">
          <w:rPr>
            <w:rFonts w:eastAsia="Times New Roman" w:cs="Times New Roman"/>
            <w:color w:val="0000FF"/>
            <w:sz w:val="24"/>
            <w:szCs w:val="24"/>
            <w:u w:val="single"/>
            <w:bdr w:val="none" w:sz="0" w:space="0" w:color="auto" w:frame="1"/>
            <w:lang w:val="ru-RU" w:eastAsia="ru-RU"/>
          </w:rPr>
          <w:t>статтею 480</w:t>
        </w:r>
      </w:hyperlink>
      <w:r w:rsidRPr="002B4DFA">
        <w:rPr>
          <w:rFonts w:eastAsia="Times New Roman" w:cs="Times New Roman"/>
          <w:color w:val="000000"/>
          <w:sz w:val="24"/>
          <w:szCs w:val="24"/>
          <w:bdr w:val="none" w:sz="0" w:space="0" w:color="auto" w:frame="1"/>
          <w:lang w:val="ru-RU" w:eastAsia="ru-RU"/>
        </w:rPr>
        <w:t> цього Кодексу, - органи і службові особи, які їх обрали або призначили чи відповідають за заміщення їхніх посад.</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186" w:name="n3880"/>
      <w:bookmarkEnd w:id="4186"/>
      <w:r w:rsidRPr="002B4DFA">
        <w:rPr>
          <w:rFonts w:eastAsia="Times New Roman" w:cs="Times New Roman"/>
          <w:b/>
          <w:bCs/>
          <w:color w:val="000000"/>
          <w:szCs w:val="28"/>
          <w:bdr w:val="none" w:sz="0" w:space="0" w:color="auto" w:frame="1"/>
          <w:lang w:val="ru-RU" w:eastAsia="ru-RU"/>
        </w:rPr>
        <w:t>Глава 38. Кримінальне провадження щодо неповнолітніх</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187" w:name="n3881"/>
      <w:bookmarkEnd w:id="4187"/>
      <w:r w:rsidRPr="002B4DFA">
        <w:rPr>
          <w:rFonts w:eastAsia="Times New Roman" w:cs="Times New Roman"/>
          <w:b/>
          <w:bCs/>
          <w:color w:val="000000"/>
          <w:szCs w:val="28"/>
          <w:bdr w:val="none" w:sz="0" w:space="0" w:color="auto" w:frame="1"/>
          <w:lang w:val="ru-RU" w:eastAsia="ru-RU"/>
        </w:rPr>
        <w:t>§ 1. Загальні правила кримінального провадження щодо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8" w:name="n3882"/>
      <w:bookmarkEnd w:id="4188"/>
      <w:r w:rsidRPr="002B4DFA">
        <w:rPr>
          <w:rFonts w:eastAsia="Times New Roman" w:cs="Times New Roman"/>
          <w:b/>
          <w:bCs/>
          <w:color w:val="000000"/>
          <w:sz w:val="24"/>
          <w:szCs w:val="24"/>
          <w:bdr w:val="none" w:sz="0" w:space="0" w:color="auto" w:frame="1"/>
          <w:lang w:val="ru-RU" w:eastAsia="ru-RU"/>
        </w:rPr>
        <w:t>Стаття 484.</w:t>
      </w:r>
      <w:r w:rsidRPr="002B4DFA">
        <w:rPr>
          <w:rFonts w:eastAsia="Times New Roman" w:cs="Times New Roman"/>
          <w:color w:val="000000"/>
          <w:sz w:val="24"/>
          <w:szCs w:val="24"/>
          <w:bdr w:val="none" w:sz="0" w:space="0" w:color="auto" w:frame="1"/>
          <w:lang w:val="ru-RU" w:eastAsia="ru-RU"/>
        </w:rPr>
        <w:t> Порядок кримінального провадження щодо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89" w:name="n3883"/>
      <w:bookmarkEnd w:id="4189"/>
      <w:r w:rsidRPr="002B4DFA">
        <w:rPr>
          <w:rFonts w:eastAsia="Times New Roman" w:cs="Times New Roman"/>
          <w:color w:val="000000"/>
          <w:sz w:val="24"/>
          <w:szCs w:val="24"/>
          <w:bdr w:val="none" w:sz="0" w:space="0" w:color="auto" w:frame="1"/>
          <w:lang w:val="ru-RU" w:eastAsia="ru-RU"/>
        </w:rPr>
        <w:t>1. Порядок кримінального провадження щодо неповнолітніх визначається загальними правилами цього Кодексу з урахуванням особливостей, передбачених цією главою.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0" w:name="n3884"/>
      <w:bookmarkEnd w:id="4190"/>
      <w:r w:rsidRPr="002B4DFA">
        <w:rPr>
          <w:rFonts w:eastAsia="Times New Roman" w:cs="Times New Roman"/>
          <w:color w:val="000000"/>
          <w:sz w:val="24"/>
          <w:szCs w:val="24"/>
          <w:bdr w:val="none" w:sz="0" w:space="0" w:color="auto" w:frame="1"/>
          <w:lang w:val="ru-RU" w:eastAsia="ru-RU"/>
        </w:rPr>
        <w:t>2. Кримінальне провадження щодо неповнолітньої особи, в тому числі, якщо кримінальне провадження здійснюється щодо декількох осіб, хоча б одна з яких є неповнолітньою, здійснюється слідчим, який спеціально уповноважений керівником органу досудового розслідування на здійснення досудових розслідувань щодо неповнолітніх. Під час кримінального провадження щодо неповнолітнього, в тому числі під час провадження щодо застосування примусових заходів виховного характеру, слідчий, прокурор, слідчий суддя, суд та всі інші особи, що беруть у ньому участь, зобов’язані здійснювати процесуальні дії в порядку, що найменше порушує звичайний уклад життя неповнолітнього та відповідає його віковим та психологічним особливостям, роз’яснювати суть процесуальних дій, рішень та їх значення, вислуховувати його аргументи при прийнятті процесуальних рішень та вживати всіх інших заходів, спрямованих на уникнення негативного впливу на неповнолітнього.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1" w:name="n3885"/>
      <w:bookmarkEnd w:id="4191"/>
      <w:r w:rsidRPr="002B4DFA">
        <w:rPr>
          <w:rFonts w:eastAsia="Times New Roman" w:cs="Times New Roman"/>
          <w:color w:val="000000"/>
          <w:sz w:val="24"/>
          <w:szCs w:val="24"/>
          <w:bdr w:val="none" w:sz="0" w:space="0" w:color="auto" w:frame="1"/>
          <w:lang w:val="ru-RU" w:eastAsia="ru-RU"/>
        </w:rPr>
        <w:t>3. Положення цього параграфу застосовуються у кримінальному провадженні щодо кримінальних правопорушень, вчинених особами, які не досягли вісімнадцятирічного віку.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2" w:name="n3886"/>
      <w:bookmarkEnd w:id="4192"/>
      <w:r w:rsidRPr="002B4DFA">
        <w:rPr>
          <w:rFonts w:eastAsia="Times New Roman" w:cs="Times New Roman"/>
          <w:b/>
          <w:bCs/>
          <w:color w:val="000000"/>
          <w:sz w:val="24"/>
          <w:szCs w:val="24"/>
          <w:bdr w:val="none" w:sz="0" w:space="0" w:color="auto" w:frame="1"/>
          <w:lang w:val="ru-RU" w:eastAsia="ru-RU"/>
        </w:rPr>
        <w:t>Стаття 485.</w:t>
      </w:r>
      <w:r w:rsidRPr="002B4DFA">
        <w:rPr>
          <w:rFonts w:eastAsia="Times New Roman" w:cs="Times New Roman"/>
          <w:color w:val="000000"/>
          <w:sz w:val="24"/>
          <w:szCs w:val="24"/>
          <w:bdr w:val="none" w:sz="0" w:space="0" w:color="auto" w:frame="1"/>
          <w:lang w:val="ru-RU" w:eastAsia="ru-RU"/>
        </w:rPr>
        <w:t> Обставини, що підлягають встановленню у кримінальному провадженні щодо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3" w:name="n3887"/>
      <w:bookmarkEnd w:id="4193"/>
      <w:r w:rsidRPr="002B4DFA">
        <w:rPr>
          <w:rFonts w:eastAsia="Times New Roman" w:cs="Times New Roman"/>
          <w:color w:val="000000"/>
          <w:sz w:val="24"/>
          <w:szCs w:val="24"/>
          <w:bdr w:val="none" w:sz="0" w:space="0" w:color="auto" w:frame="1"/>
          <w:lang w:val="ru-RU" w:eastAsia="ru-RU"/>
        </w:rPr>
        <w:lastRenderedPageBreak/>
        <w:t>1. Під час досудового розслідування та судового розгляду кримінальних правопорушень, вчинених неповнолітніми, крім обставин, передбачених </w:t>
      </w:r>
      <w:hyperlink r:id="rId1176" w:anchor="n1081" w:history="1">
        <w:r w:rsidRPr="002B4DFA">
          <w:rPr>
            <w:rFonts w:eastAsia="Times New Roman" w:cs="Times New Roman"/>
            <w:color w:val="0000FF"/>
            <w:sz w:val="24"/>
            <w:szCs w:val="24"/>
            <w:u w:val="single"/>
            <w:bdr w:val="none" w:sz="0" w:space="0" w:color="auto" w:frame="1"/>
            <w:lang w:val="ru-RU" w:eastAsia="ru-RU"/>
          </w:rPr>
          <w:t>статтею 91</w:t>
        </w:r>
      </w:hyperlink>
      <w:r w:rsidRPr="002B4DFA">
        <w:rPr>
          <w:rFonts w:eastAsia="Times New Roman" w:cs="Times New Roman"/>
          <w:color w:val="000000"/>
          <w:sz w:val="24"/>
          <w:szCs w:val="24"/>
          <w:bdr w:val="none" w:sz="0" w:space="0" w:color="auto" w:frame="1"/>
          <w:lang w:val="ru-RU" w:eastAsia="ru-RU"/>
        </w:rPr>
        <w:t> цього Кодексу, також з’ясовуються: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4" w:name="n3888"/>
      <w:bookmarkEnd w:id="4194"/>
      <w:r w:rsidRPr="002B4DFA">
        <w:rPr>
          <w:rFonts w:eastAsia="Times New Roman" w:cs="Times New Roman"/>
          <w:color w:val="000000"/>
          <w:sz w:val="24"/>
          <w:szCs w:val="24"/>
          <w:bdr w:val="none" w:sz="0" w:space="0" w:color="auto" w:frame="1"/>
          <w:lang w:val="ru-RU" w:eastAsia="ru-RU"/>
        </w:rPr>
        <w:t>1) повні і всебічні відомості про особу неповнолітнього: його вік (число, місяць, рік народження), стан здоров’я та рівень розвитку, інші соціально-психологічні риси особи, які необхідно враховувати при індивідуалізації відповідальності чи обранні заходу виховного характеру. За наявності даних про розумову відсталість неповнолітнього, не пов’язану з психічною хворобою, повинно бути також з’ясовано, чи міг він повністю усвідомлювати значення своїх дій і в якій мірі міг керувати 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5" w:name="n3889"/>
      <w:bookmarkEnd w:id="4195"/>
      <w:r w:rsidRPr="002B4DFA">
        <w:rPr>
          <w:rFonts w:eastAsia="Times New Roman" w:cs="Times New Roman"/>
          <w:color w:val="000000"/>
          <w:sz w:val="24"/>
          <w:szCs w:val="24"/>
          <w:bdr w:val="none" w:sz="0" w:space="0" w:color="auto" w:frame="1"/>
          <w:lang w:val="ru-RU" w:eastAsia="ru-RU"/>
        </w:rPr>
        <w:t>2) ставлення неповнолітнього до вчиненого ним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6" w:name="n3890"/>
      <w:bookmarkEnd w:id="4196"/>
      <w:r w:rsidRPr="002B4DFA">
        <w:rPr>
          <w:rFonts w:eastAsia="Times New Roman" w:cs="Times New Roman"/>
          <w:color w:val="000000"/>
          <w:sz w:val="24"/>
          <w:szCs w:val="24"/>
          <w:bdr w:val="none" w:sz="0" w:space="0" w:color="auto" w:frame="1"/>
          <w:lang w:val="ru-RU" w:eastAsia="ru-RU"/>
        </w:rPr>
        <w:t>3) умови життя та виховання неповнолітнього;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7" w:name="n3891"/>
      <w:bookmarkEnd w:id="4197"/>
      <w:r w:rsidRPr="002B4DFA">
        <w:rPr>
          <w:rFonts w:eastAsia="Times New Roman" w:cs="Times New Roman"/>
          <w:color w:val="000000"/>
          <w:sz w:val="24"/>
          <w:szCs w:val="24"/>
          <w:bdr w:val="none" w:sz="0" w:space="0" w:color="auto" w:frame="1"/>
          <w:lang w:val="ru-RU" w:eastAsia="ru-RU"/>
        </w:rPr>
        <w:t>4) наявність дорослих підбурювачів та інших співучасників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8" w:name="n3892"/>
      <w:bookmarkEnd w:id="4198"/>
      <w:r w:rsidRPr="002B4DFA">
        <w:rPr>
          <w:rFonts w:eastAsia="Times New Roman" w:cs="Times New Roman"/>
          <w:b/>
          <w:bCs/>
          <w:color w:val="000000"/>
          <w:sz w:val="24"/>
          <w:szCs w:val="24"/>
          <w:bdr w:val="none" w:sz="0" w:space="0" w:color="auto" w:frame="1"/>
          <w:lang w:val="ru-RU" w:eastAsia="ru-RU"/>
        </w:rPr>
        <w:t>Стаття 486.</w:t>
      </w:r>
      <w:r w:rsidRPr="002B4DFA">
        <w:rPr>
          <w:rFonts w:eastAsia="Times New Roman" w:cs="Times New Roman"/>
          <w:color w:val="000000"/>
          <w:sz w:val="24"/>
          <w:szCs w:val="24"/>
          <w:bdr w:val="none" w:sz="0" w:space="0" w:color="auto" w:frame="1"/>
          <w:lang w:val="ru-RU" w:eastAsia="ru-RU"/>
        </w:rPr>
        <w:t> Комплексна психолого-психіатрична і психологічна експертиза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199" w:name="n3893"/>
      <w:bookmarkEnd w:id="4199"/>
      <w:r w:rsidRPr="002B4DFA">
        <w:rPr>
          <w:rFonts w:eastAsia="Times New Roman" w:cs="Times New Roman"/>
          <w:color w:val="000000"/>
          <w:sz w:val="24"/>
          <w:szCs w:val="24"/>
          <w:bdr w:val="none" w:sz="0" w:space="0" w:color="auto" w:frame="1"/>
          <w:lang w:val="ru-RU" w:eastAsia="ru-RU"/>
        </w:rPr>
        <w:t>1. У разі необхідності для вирішення питання про наявність у неповнолітнього підозрюваного чи обвинуваченого психічного захворювання чи затримки психічного розвитку та його здатності повністю або частково усвідомлювати значення своїх дій і керувати ними в конкретній ситуації призначається комплексна психолого-психіатрична експертиза.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0" w:name="n3894"/>
      <w:bookmarkEnd w:id="4200"/>
      <w:r w:rsidRPr="002B4DFA">
        <w:rPr>
          <w:rFonts w:eastAsia="Times New Roman" w:cs="Times New Roman"/>
          <w:color w:val="000000"/>
          <w:sz w:val="24"/>
          <w:szCs w:val="24"/>
          <w:bdr w:val="none" w:sz="0" w:space="0" w:color="auto" w:frame="1"/>
          <w:lang w:val="ru-RU" w:eastAsia="ru-RU"/>
        </w:rPr>
        <w:t>2. Для з’ясування рівня розвитку, інших соціально-психологічних рис особи неповнолітнього підозрюваного чи обвинуваченого, які необхідно враховувати при призначенні покарання і обранні заходу виховного характеру, може бути призначена психологічна експертиза.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1" w:name="n3895"/>
      <w:bookmarkEnd w:id="4201"/>
      <w:r w:rsidRPr="002B4DFA">
        <w:rPr>
          <w:rFonts w:eastAsia="Times New Roman" w:cs="Times New Roman"/>
          <w:b/>
          <w:bCs/>
          <w:color w:val="000000"/>
          <w:sz w:val="24"/>
          <w:szCs w:val="24"/>
          <w:bdr w:val="none" w:sz="0" w:space="0" w:color="auto" w:frame="1"/>
          <w:lang w:val="ru-RU" w:eastAsia="ru-RU"/>
        </w:rPr>
        <w:t>Стаття 487.</w:t>
      </w:r>
      <w:r w:rsidRPr="002B4DFA">
        <w:rPr>
          <w:rFonts w:eastAsia="Times New Roman" w:cs="Times New Roman"/>
          <w:color w:val="000000"/>
          <w:sz w:val="24"/>
          <w:szCs w:val="24"/>
          <w:bdr w:val="none" w:sz="0" w:space="0" w:color="auto" w:frame="1"/>
          <w:lang w:val="ru-RU" w:eastAsia="ru-RU"/>
        </w:rPr>
        <w:t> З’ясування умов життя та виховання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2" w:name="n3896"/>
      <w:bookmarkEnd w:id="4202"/>
      <w:r w:rsidRPr="002B4DFA">
        <w:rPr>
          <w:rFonts w:eastAsia="Times New Roman" w:cs="Times New Roman"/>
          <w:color w:val="000000"/>
          <w:sz w:val="24"/>
          <w:szCs w:val="24"/>
          <w:bdr w:val="none" w:sz="0" w:space="0" w:color="auto" w:frame="1"/>
          <w:lang w:val="ru-RU" w:eastAsia="ru-RU"/>
        </w:rPr>
        <w:t>1. При дослідженні умов життя та виховання неповнолітнього підозрюваного чи обвинуваченого належить з’ясувати: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3" w:name="n3897"/>
      <w:bookmarkEnd w:id="4203"/>
      <w:r w:rsidRPr="002B4DFA">
        <w:rPr>
          <w:rFonts w:eastAsia="Times New Roman" w:cs="Times New Roman"/>
          <w:color w:val="000000"/>
          <w:sz w:val="24"/>
          <w:szCs w:val="24"/>
          <w:bdr w:val="none" w:sz="0" w:space="0" w:color="auto" w:frame="1"/>
          <w:lang w:val="ru-RU" w:eastAsia="ru-RU"/>
        </w:rPr>
        <w:t>1) склад сім’ї неповнолітнього, обстановку в ній, взаємини між дорослими членами сім’ї та дорослими і дітьми, ставлення батьків до виховання неповнолітнього, форми контролю за його поведінкою, морально-побутові умови сім’ї;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4" w:name="n3898"/>
      <w:bookmarkEnd w:id="4204"/>
      <w:r w:rsidRPr="002B4DFA">
        <w:rPr>
          <w:rFonts w:eastAsia="Times New Roman" w:cs="Times New Roman"/>
          <w:color w:val="000000"/>
          <w:sz w:val="24"/>
          <w:szCs w:val="24"/>
          <w:bdr w:val="none" w:sz="0" w:space="0" w:color="auto" w:frame="1"/>
          <w:lang w:val="ru-RU" w:eastAsia="ru-RU"/>
        </w:rPr>
        <w:t>2) обстановку в школі чи іншому навчальному закладі або на виробництві, де навчається або працює неповнолітній, його ставлення до навчання чи роботи, взаємини з вихователями, учителями, однолітками, характер і ефективність виховних заходів, які раніше застосовувалися до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5" w:name="n3899"/>
      <w:bookmarkEnd w:id="4205"/>
      <w:r w:rsidRPr="002B4DFA">
        <w:rPr>
          <w:rFonts w:eastAsia="Times New Roman" w:cs="Times New Roman"/>
          <w:color w:val="000000"/>
          <w:sz w:val="24"/>
          <w:szCs w:val="24"/>
          <w:bdr w:val="none" w:sz="0" w:space="0" w:color="auto" w:frame="1"/>
          <w:lang w:val="ru-RU" w:eastAsia="ru-RU"/>
        </w:rPr>
        <w:t>3) зв’язки і поведінку неповнолітнього поза домом, навчальним закладом та роботою.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6" w:name="n3900"/>
      <w:bookmarkEnd w:id="4206"/>
      <w:r w:rsidRPr="002B4DFA">
        <w:rPr>
          <w:rFonts w:eastAsia="Times New Roman" w:cs="Times New Roman"/>
          <w:b/>
          <w:bCs/>
          <w:color w:val="000000"/>
          <w:sz w:val="24"/>
          <w:szCs w:val="24"/>
          <w:bdr w:val="none" w:sz="0" w:space="0" w:color="auto" w:frame="1"/>
          <w:lang w:val="ru-RU" w:eastAsia="ru-RU"/>
        </w:rPr>
        <w:t>Стаття 488.</w:t>
      </w:r>
      <w:r w:rsidRPr="002B4DFA">
        <w:rPr>
          <w:rFonts w:eastAsia="Times New Roman" w:cs="Times New Roman"/>
          <w:color w:val="000000"/>
          <w:sz w:val="24"/>
          <w:szCs w:val="24"/>
          <w:bdr w:val="none" w:sz="0" w:space="0" w:color="auto" w:frame="1"/>
          <w:lang w:val="ru-RU" w:eastAsia="ru-RU"/>
        </w:rPr>
        <w:t> Участь законного представника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7" w:name="n3901"/>
      <w:bookmarkEnd w:id="4207"/>
      <w:r w:rsidRPr="002B4DFA">
        <w:rPr>
          <w:rFonts w:eastAsia="Times New Roman" w:cs="Times New Roman"/>
          <w:color w:val="000000"/>
          <w:sz w:val="24"/>
          <w:szCs w:val="24"/>
          <w:bdr w:val="none" w:sz="0" w:space="0" w:color="auto" w:frame="1"/>
          <w:lang w:val="ru-RU" w:eastAsia="ru-RU"/>
        </w:rPr>
        <w:t>1. Батьки або інші законні представники неповнолітнього беруть участь у кримінальному провадженні за участю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8" w:name="n3902"/>
      <w:bookmarkEnd w:id="4208"/>
      <w:r w:rsidRPr="002B4DFA">
        <w:rPr>
          <w:rFonts w:eastAsia="Times New Roman" w:cs="Times New Roman"/>
          <w:color w:val="000000"/>
          <w:sz w:val="24"/>
          <w:szCs w:val="24"/>
          <w:bdr w:val="none" w:sz="0" w:space="0" w:color="auto" w:frame="1"/>
          <w:lang w:val="ru-RU" w:eastAsia="ru-RU"/>
        </w:rPr>
        <w:t>2. Законні представники викликаються в судове засідання. Їхнє неприбуття не зупиняє судового провадження, крім випадків, коли суд визнає необхідною їх участь. Вони перебувають у залі судового засідання протягом усього судового провадження, а в разі необхідності можуть бути допитані як свідки.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09" w:name="n3903"/>
      <w:bookmarkEnd w:id="4209"/>
      <w:r w:rsidRPr="002B4DFA">
        <w:rPr>
          <w:rFonts w:eastAsia="Times New Roman" w:cs="Times New Roman"/>
          <w:color w:val="000000"/>
          <w:sz w:val="24"/>
          <w:szCs w:val="24"/>
          <w:bdr w:val="none" w:sz="0" w:space="0" w:color="auto" w:frame="1"/>
          <w:lang w:val="ru-RU" w:eastAsia="ru-RU"/>
        </w:rPr>
        <w:t>3. У виняткових випадках, коли участь законного представника може завдати шкоди інтересам неповнолітнього підозрюваного чи обвинуваченого, суд за його клопотанням, клопотанням прокурора чи за власною ініціативою своєю ухвалою має право обмежити участь законного представника у виконанні окремих процесуальних чи судових дій або усунути його від участі у кримінальному провадженні і залучити замість нього іншого законного представника.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0" w:name="n3904"/>
      <w:bookmarkEnd w:id="4210"/>
      <w:r w:rsidRPr="002B4DFA">
        <w:rPr>
          <w:rFonts w:eastAsia="Times New Roman" w:cs="Times New Roman"/>
          <w:b/>
          <w:bCs/>
          <w:color w:val="000000"/>
          <w:sz w:val="24"/>
          <w:szCs w:val="24"/>
          <w:bdr w:val="none" w:sz="0" w:space="0" w:color="auto" w:frame="1"/>
          <w:lang w:val="ru-RU" w:eastAsia="ru-RU"/>
        </w:rPr>
        <w:t>Стаття 489.</w:t>
      </w:r>
      <w:r w:rsidRPr="002B4DFA">
        <w:rPr>
          <w:rFonts w:eastAsia="Times New Roman" w:cs="Times New Roman"/>
          <w:color w:val="000000"/>
          <w:sz w:val="24"/>
          <w:szCs w:val="24"/>
          <w:bdr w:val="none" w:sz="0" w:space="0" w:color="auto" w:frame="1"/>
          <w:lang w:val="ru-RU" w:eastAsia="ru-RU"/>
        </w:rPr>
        <w:t> Порядок виклику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1" w:name="n3905"/>
      <w:bookmarkEnd w:id="4211"/>
      <w:r w:rsidRPr="002B4DFA">
        <w:rPr>
          <w:rFonts w:eastAsia="Times New Roman" w:cs="Times New Roman"/>
          <w:color w:val="000000"/>
          <w:sz w:val="24"/>
          <w:szCs w:val="24"/>
          <w:bdr w:val="none" w:sz="0" w:space="0" w:color="auto" w:frame="1"/>
          <w:lang w:val="ru-RU" w:eastAsia="ru-RU"/>
        </w:rPr>
        <w:lastRenderedPageBreak/>
        <w:t>1. Неповнолітній підозрюваний чи обвинувачений повідомляється або викликається слідчим, прокурором, слідчим суддею чи судом через його батьків або інших законних представників. Інший порядок допускається лише в разі, якщо це зумовлюється обставинами, встановленими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2" w:name="n3906"/>
      <w:bookmarkEnd w:id="4212"/>
      <w:r w:rsidRPr="002B4DFA">
        <w:rPr>
          <w:rFonts w:eastAsia="Times New Roman" w:cs="Times New Roman"/>
          <w:b/>
          <w:bCs/>
          <w:color w:val="000000"/>
          <w:sz w:val="24"/>
          <w:szCs w:val="24"/>
          <w:bdr w:val="none" w:sz="0" w:space="0" w:color="auto" w:frame="1"/>
          <w:lang w:val="ru-RU" w:eastAsia="ru-RU"/>
        </w:rPr>
        <w:t>Стаття 490.</w:t>
      </w:r>
      <w:r w:rsidRPr="002B4DFA">
        <w:rPr>
          <w:rFonts w:eastAsia="Times New Roman" w:cs="Times New Roman"/>
          <w:color w:val="000000"/>
          <w:sz w:val="24"/>
          <w:szCs w:val="24"/>
          <w:bdr w:val="none" w:sz="0" w:space="0" w:color="auto" w:frame="1"/>
          <w:lang w:val="ru-RU" w:eastAsia="ru-RU"/>
        </w:rPr>
        <w:t> Допит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3" w:name="n3907"/>
      <w:bookmarkEnd w:id="4213"/>
      <w:r w:rsidRPr="002B4DFA">
        <w:rPr>
          <w:rFonts w:eastAsia="Times New Roman" w:cs="Times New Roman"/>
          <w:color w:val="000000"/>
          <w:sz w:val="24"/>
          <w:szCs w:val="24"/>
          <w:bdr w:val="none" w:sz="0" w:space="0" w:color="auto" w:frame="1"/>
          <w:lang w:val="ru-RU" w:eastAsia="ru-RU"/>
        </w:rPr>
        <w:t>1. Допит неповнолітнього підозрюваного чи обвинуваченого здійснюється згідно з правилами, передбаченими цим Кодексом, у присутності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4" w:name="n3908"/>
      <w:bookmarkEnd w:id="4214"/>
      <w:r w:rsidRPr="002B4DFA">
        <w:rPr>
          <w:rFonts w:eastAsia="Times New Roman" w:cs="Times New Roman"/>
          <w:b/>
          <w:bCs/>
          <w:color w:val="000000"/>
          <w:sz w:val="24"/>
          <w:szCs w:val="24"/>
          <w:bdr w:val="none" w:sz="0" w:space="0" w:color="auto" w:frame="1"/>
          <w:lang w:val="ru-RU" w:eastAsia="ru-RU"/>
        </w:rPr>
        <w:t>Стаття 491.</w:t>
      </w:r>
      <w:r w:rsidRPr="002B4DFA">
        <w:rPr>
          <w:rFonts w:eastAsia="Times New Roman" w:cs="Times New Roman"/>
          <w:color w:val="000000"/>
          <w:sz w:val="24"/>
          <w:szCs w:val="24"/>
          <w:bdr w:val="none" w:sz="0" w:space="0" w:color="auto" w:frame="1"/>
          <w:lang w:val="ru-RU" w:eastAsia="ru-RU"/>
        </w:rPr>
        <w:t> Участь законного представника, педагога, психолога або лікаря в допиті неповнолітнього підозрюваного чи обвинуваченого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5" w:name="n3909"/>
      <w:bookmarkEnd w:id="4215"/>
      <w:r w:rsidRPr="002B4DFA">
        <w:rPr>
          <w:rFonts w:eastAsia="Times New Roman" w:cs="Times New Roman"/>
          <w:color w:val="000000"/>
          <w:sz w:val="24"/>
          <w:szCs w:val="24"/>
          <w:bdr w:val="none" w:sz="0" w:space="0" w:color="auto" w:frame="1"/>
          <w:lang w:val="ru-RU" w:eastAsia="ru-RU"/>
        </w:rPr>
        <w:t>1. Якщо неповнолітній не досяг шістнадцятирічного віку або якщо неповнолітнього визнано розумово відсталим, на його допиті за рішенням слідчого, прокурора, слідчого судді, суду або за клопотанням захисника забезпечується участь законного представника, педагога чи психолога, а у разі необхідності - лікаря.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6" w:name="n3910"/>
      <w:bookmarkEnd w:id="4216"/>
      <w:r w:rsidRPr="002B4DFA">
        <w:rPr>
          <w:rFonts w:eastAsia="Times New Roman" w:cs="Times New Roman"/>
          <w:color w:val="000000"/>
          <w:sz w:val="24"/>
          <w:szCs w:val="24"/>
          <w:bdr w:val="none" w:sz="0" w:space="0" w:color="auto" w:frame="1"/>
          <w:lang w:val="ru-RU" w:eastAsia="ru-RU"/>
        </w:rPr>
        <w:t>2. До початку допиту законному представнику, педагогу, психологу або лікарю роз’яснюється їхнє право ставити запитання неповнолітньому підозрюваному чи обвинуваченому. Слідчий, прокурор вправі відвести поставлене запитання, але відведене запитання повинно бути занесено до протоколу.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7" w:name="n3911"/>
      <w:bookmarkEnd w:id="4217"/>
      <w:r w:rsidRPr="002B4DFA">
        <w:rPr>
          <w:rFonts w:eastAsia="Times New Roman" w:cs="Times New Roman"/>
          <w:b/>
          <w:bCs/>
          <w:color w:val="000000"/>
          <w:sz w:val="24"/>
          <w:szCs w:val="24"/>
          <w:bdr w:val="none" w:sz="0" w:space="0" w:color="auto" w:frame="1"/>
          <w:lang w:val="ru-RU" w:eastAsia="ru-RU"/>
        </w:rPr>
        <w:t>Стаття 492.</w:t>
      </w:r>
      <w:r w:rsidRPr="002B4DFA">
        <w:rPr>
          <w:rFonts w:eastAsia="Times New Roman" w:cs="Times New Roman"/>
          <w:color w:val="000000"/>
          <w:sz w:val="24"/>
          <w:szCs w:val="24"/>
          <w:bdr w:val="none" w:sz="0" w:space="0" w:color="auto" w:frame="1"/>
          <w:lang w:val="ru-RU" w:eastAsia="ru-RU"/>
        </w:rPr>
        <w:t> Застосування до неповнолітнього підозрюваного, обвинуваченого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8" w:name="n3912"/>
      <w:bookmarkEnd w:id="4218"/>
      <w:r w:rsidRPr="002B4DFA">
        <w:rPr>
          <w:rFonts w:eastAsia="Times New Roman" w:cs="Times New Roman"/>
          <w:color w:val="000000"/>
          <w:sz w:val="24"/>
          <w:szCs w:val="24"/>
          <w:bdr w:val="none" w:sz="0" w:space="0" w:color="auto" w:frame="1"/>
          <w:lang w:val="ru-RU" w:eastAsia="ru-RU"/>
        </w:rPr>
        <w:t>1. За наявності підстав, передбачених цим Кодексом, до неповнолітнього з урахуванням його вікових та психологічних особливостей, роду занять може бути застосовано один із запобіжних заходів,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19" w:name="n3913"/>
      <w:bookmarkEnd w:id="4219"/>
      <w:r w:rsidRPr="002B4DFA">
        <w:rPr>
          <w:rFonts w:eastAsia="Times New Roman" w:cs="Times New Roman"/>
          <w:color w:val="000000"/>
          <w:sz w:val="24"/>
          <w:szCs w:val="24"/>
          <w:bdr w:val="none" w:sz="0" w:space="0" w:color="auto" w:frame="1"/>
          <w:lang w:val="ru-RU" w:eastAsia="ru-RU"/>
        </w:rPr>
        <w:t>2. Затримання та тримання під вартою можуть застосовуватися до неповнолітнього лише у разі, якщо він підозрюється або обвинувачується у вчиненні тяжкого чи особливо тяжкого злочину, за умови, що застосування іншого запобіжного заходу не забезпечить запобігання ризикам, зазначеним у </w:t>
      </w:r>
      <w:hyperlink r:id="rId1177" w:anchor="n1723" w:history="1">
        <w:r w:rsidRPr="002B4DFA">
          <w:rPr>
            <w:rFonts w:eastAsia="Times New Roman" w:cs="Times New Roman"/>
            <w:color w:val="0000FF"/>
            <w:sz w:val="24"/>
            <w:szCs w:val="24"/>
            <w:u w:val="single"/>
            <w:bdr w:val="none" w:sz="0" w:space="0" w:color="auto" w:frame="1"/>
            <w:lang w:val="ru-RU" w:eastAsia="ru-RU"/>
          </w:rPr>
          <w:t>статті 177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0" w:name="n3914"/>
      <w:bookmarkEnd w:id="4220"/>
      <w:r w:rsidRPr="002B4DFA">
        <w:rPr>
          <w:rFonts w:eastAsia="Times New Roman" w:cs="Times New Roman"/>
          <w:color w:val="000000"/>
          <w:sz w:val="24"/>
          <w:szCs w:val="24"/>
          <w:bdr w:val="none" w:sz="0" w:space="0" w:color="auto" w:frame="1"/>
          <w:lang w:val="ru-RU" w:eastAsia="ru-RU"/>
        </w:rPr>
        <w:t>3. Про затримання і взяття під варту неповнолітнього негайно сповіщаються його батьки чи особи, які їх замінюють.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1" w:name="n3915"/>
      <w:bookmarkEnd w:id="4221"/>
      <w:r w:rsidRPr="002B4DFA">
        <w:rPr>
          <w:rFonts w:eastAsia="Times New Roman" w:cs="Times New Roman"/>
          <w:b/>
          <w:bCs/>
          <w:color w:val="000000"/>
          <w:sz w:val="24"/>
          <w:szCs w:val="24"/>
          <w:bdr w:val="none" w:sz="0" w:space="0" w:color="auto" w:frame="1"/>
          <w:lang w:val="ru-RU" w:eastAsia="ru-RU"/>
        </w:rPr>
        <w:t>Стаття 493.</w:t>
      </w:r>
      <w:r w:rsidRPr="002B4DFA">
        <w:rPr>
          <w:rFonts w:eastAsia="Times New Roman" w:cs="Times New Roman"/>
          <w:color w:val="000000"/>
          <w:sz w:val="24"/>
          <w:szCs w:val="24"/>
          <w:bdr w:val="none" w:sz="0" w:space="0" w:color="auto" w:frame="1"/>
          <w:lang w:val="ru-RU" w:eastAsia="ru-RU"/>
        </w:rPr>
        <w:t> Передання неповнолітнього підозрюваного чи обвинуваченого під нагляд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2" w:name="n3916"/>
      <w:bookmarkEnd w:id="4222"/>
      <w:r w:rsidRPr="002B4DFA">
        <w:rPr>
          <w:rFonts w:eastAsia="Times New Roman" w:cs="Times New Roman"/>
          <w:color w:val="000000"/>
          <w:sz w:val="24"/>
          <w:szCs w:val="24"/>
          <w:bdr w:val="none" w:sz="0" w:space="0" w:color="auto" w:frame="1"/>
          <w:lang w:val="ru-RU" w:eastAsia="ru-RU"/>
        </w:rPr>
        <w:t>1. До неповнолітніх підозрюваних чи обвинувачених, крім запобіжних заходів, передбачених </w:t>
      </w:r>
      <w:hyperlink r:id="rId1178" w:anchor="n1713" w:history="1">
        <w:r w:rsidRPr="002B4DFA">
          <w:rPr>
            <w:rFonts w:eastAsia="Times New Roman" w:cs="Times New Roman"/>
            <w:color w:val="0000FF"/>
            <w:sz w:val="24"/>
            <w:szCs w:val="24"/>
            <w:u w:val="single"/>
            <w:bdr w:val="none" w:sz="0" w:space="0" w:color="auto" w:frame="1"/>
            <w:lang w:val="ru-RU" w:eastAsia="ru-RU"/>
          </w:rPr>
          <w:t>статтею 176</w:t>
        </w:r>
      </w:hyperlink>
      <w:r w:rsidRPr="002B4DFA">
        <w:rPr>
          <w:rFonts w:eastAsia="Times New Roman" w:cs="Times New Roman"/>
          <w:color w:val="000000"/>
          <w:sz w:val="24"/>
          <w:szCs w:val="24"/>
          <w:bdr w:val="none" w:sz="0" w:space="0" w:color="auto" w:frame="1"/>
          <w:lang w:val="ru-RU" w:eastAsia="ru-RU"/>
        </w:rPr>
        <w:t> цього Кодексу, може застосовуватися передання їх під нагляд батьків, опікунів чи піклувальників, а до неповнолітніх, які виховуються в дитячій установі, - передання їх під нагляд адміністрації цієї установи.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3" w:name="n3917"/>
      <w:bookmarkEnd w:id="4223"/>
      <w:r w:rsidRPr="002B4DFA">
        <w:rPr>
          <w:rFonts w:eastAsia="Times New Roman" w:cs="Times New Roman"/>
          <w:color w:val="000000"/>
          <w:sz w:val="24"/>
          <w:szCs w:val="24"/>
          <w:bdr w:val="none" w:sz="0" w:space="0" w:color="auto" w:frame="1"/>
          <w:lang w:val="ru-RU" w:eastAsia="ru-RU"/>
        </w:rPr>
        <w:t>2. Передання неповнолітнього підозрюваного чи обвинуваченого під нагляд батьків, опікунів, піклувальників або адміністрації дитячої установи полягає у взятті на себе будь-ким із зазначених осіб або представником адміністрації дитячої установи письмового зобов’язання забезпечити прибуття неповнолітнього підозрюваного чи обвинуваченого до слідчого, прокурора, слідчого судді, суду, а також його належну поведінку.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4" w:name="n3918"/>
      <w:bookmarkEnd w:id="4224"/>
      <w:r w:rsidRPr="002B4DFA">
        <w:rPr>
          <w:rFonts w:eastAsia="Times New Roman" w:cs="Times New Roman"/>
          <w:color w:val="000000"/>
          <w:sz w:val="24"/>
          <w:szCs w:val="24"/>
          <w:bdr w:val="none" w:sz="0" w:space="0" w:color="auto" w:frame="1"/>
          <w:lang w:val="ru-RU" w:eastAsia="ru-RU"/>
        </w:rPr>
        <w:t>3. Передання під нагляд батьків та інших осіб можливе лише за їхньої на це згоди та згоди неповнолітнього підозрюваного чи обвинуваченого. Особа, яка взяла зобов’язання про нагляд, має право відмовитися від подальшого виконання цього зобов’язання, заздалегідь про це повідомивши.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5" w:name="n3919"/>
      <w:bookmarkEnd w:id="4225"/>
      <w:r w:rsidRPr="002B4DFA">
        <w:rPr>
          <w:rFonts w:eastAsia="Times New Roman" w:cs="Times New Roman"/>
          <w:color w:val="000000"/>
          <w:sz w:val="24"/>
          <w:szCs w:val="24"/>
          <w:bdr w:val="none" w:sz="0" w:space="0" w:color="auto" w:frame="1"/>
          <w:lang w:val="ru-RU" w:eastAsia="ru-RU"/>
        </w:rPr>
        <w:t>4. До передання неповнолітнього підозрюваного чи обвинуваченого під нагляд суд зобов’язаний зібрати відомості про особу батьків, опікунів або піклувальників, їхні стосунки з неповнолітнім і впевнитися у тому, що вони можуть належно здійснювати нагляд за неповнолітнім.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6" w:name="n3920"/>
      <w:bookmarkEnd w:id="4226"/>
      <w:r w:rsidRPr="002B4DFA">
        <w:rPr>
          <w:rFonts w:eastAsia="Times New Roman" w:cs="Times New Roman"/>
          <w:color w:val="000000"/>
          <w:sz w:val="24"/>
          <w:szCs w:val="24"/>
          <w:bdr w:val="none" w:sz="0" w:space="0" w:color="auto" w:frame="1"/>
          <w:lang w:val="ru-RU" w:eastAsia="ru-RU"/>
        </w:rPr>
        <w:t>5. При відібранні зобов’язання про взяття під нагляд батьки, опікуни, піклувальники, адміністрація дитячої установи попереджаються про характер підозри чи обвинувачення неповнолітнього і про їхню відповідальність у разі порушення взятого на себе зобов’язання. При порушенні цього зобов’язання на батьків, опікунів і піклувальників накладається грошове стягнення від двох до п’яти розмірів прожиткового мінімуму для працездатних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7" w:name="n5633"/>
      <w:bookmarkEnd w:id="4227"/>
      <w:r w:rsidRPr="002B4DFA">
        <w:rPr>
          <w:rFonts w:eastAsia="Times New Roman" w:cs="Times New Roman"/>
          <w:i/>
          <w:iCs/>
          <w:color w:val="000000"/>
          <w:sz w:val="24"/>
          <w:szCs w:val="24"/>
          <w:bdr w:val="none" w:sz="0" w:space="0" w:color="auto" w:frame="1"/>
          <w:lang w:val="ru-RU" w:eastAsia="ru-RU"/>
        </w:rPr>
        <w:lastRenderedPageBreak/>
        <w:t>{Частина п'ята статті 493 із змінами, внесеними згідно із Законом </w:t>
      </w:r>
      <w:hyperlink r:id="rId1179" w:anchor="n185" w:tgtFrame="_blank" w:history="1">
        <w:r w:rsidRPr="002B4DFA">
          <w:rPr>
            <w:rFonts w:eastAsia="Times New Roman" w:cs="Times New Roman"/>
            <w:i/>
            <w:iCs/>
            <w:color w:val="0000FF"/>
            <w:sz w:val="24"/>
            <w:szCs w:val="24"/>
            <w:u w:val="single"/>
            <w:bdr w:val="none" w:sz="0" w:space="0" w:color="auto" w:frame="1"/>
            <w:lang w:val="ru-RU" w:eastAsia="ru-RU"/>
          </w:rPr>
          <w:t>№ 1791-VIII від 20.12.2016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8" w:name="n3921"/>
      <w:bookmarkEnd w:id="4228"/>
      <w:r w:rsidRPr="002B4DFA">
        <w:rPr>
          <w:rFonts w:eastAsia="Times New Roman" w:cs="Times New Roman"/>
          <w:color w:val="000000"/>
          <w:sz w:val="24"/>
          <w:szCs w:val="24"/>
          <w:bdr w:val="none" w:sz="0" w:space="0" w:color="auto" w:frame="1"/>
          <w:lang w:val="ru-RU" w:eastAsia="ru-RU"/>
        </w:rPr>
        <w:t>6. Питання передання неповнолітнього підозрюваного чи обвинуваченого під нагляд батьків, опікунів, піклувальників або адміністрації дитячої установи розглядається за клопотанням прокурора за правилами обрання запобіжного заходу або за клопотанням сторони захисту під час розгляду питання про обрання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29" w:name="n3922"/>
      <w:bookmarkEnd w:id="4229"/>
      <w:r w:rsidRPr="002B4DFA">
        <w:rPr>
          <w:rFonts w:eastAsia="Times New Roman" w:cs="Times New Roman"/>
          <w:b/>
          <w:bCs/>
          <w:color w:val="000000"/>
          <w:sz w:val="24"/>
          <w:szCs w:val="24"/>
          <w:bdr w:val="none" w:sz="0" w:space="0" w:color="auto" w:frame="1"/>
          <w:lang w:val="ru-RU" w:eastAsia="ru-RU"/>
        </w:rPr>
        <w:t>Стаття 494.</w:t>
      </w:r>
      <w:r w:rsidRPr="002B4DFA">
        <w:rPr>
          <w:rFonts w:eastAsia="Times New Roman" w:cs="Times New Roman"/>
          <w:color w:val="000000"/>
          <w:sz w:val="24"/>
          <w:szCs w:val="24"/>
          <w:bdr w:val="none" w:sz="0" w:space="0" w:color="auto" w:frame="1"/>
          <w:lang w:val="ru-RU" w:eastAsia="ru-RU"/>
        </w:rPr>
        <w:t> Виділення в окреме провадження щодо кримінального правопорушення, вчиненого неповнолітнім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0" w:name="n3923"/>
      <w:bookmarkEnd w:id="4230"/>
      <w:r w:rsidRPr="002B4DFA">
        <w:rPr>
          <w:rFonts w:eastAsia="Times New Roman" w:cs="Times New Roman"/>
          <w:color w:val="000000"/>
          <w:sz w:val="24"/>
          <w:szCs w:val="24"/>
          <w:bdr w:val="none" w:sz="0" w:space="0" w:color="auto" w:frame="1"/>
          <w:lang w:val="ru-RU" w:eastAsia="ru-RU"/>
        </w:rPr>
        <w:t>1. Якщо неповнолітній підозрюється у вчиненні кримінального правопорушення разом із повнолітнім, повинна бути з’ясована можливість виділення в окреме цього кримінального провадження щодо неповнолітнього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1" w:name="n3924"/>
      <w:bookmarkEnd w:id="4231"/>
      <w:r w:rsidRPr="002B4DFA">
        <w:rPr>
          <w:rFonts w:eastAsia="Times New Roman" w:cs="Times New Roman"/>
          <w:b/>
          <w:bCs/>
          <w:color w:val="000000"/>
          <w:sz w:val="24"/>
          <w:szCs w:val="24"/>
          <w:bdr w:val="none" w:sz="0" w:space="0" w:color="auto" w:frame="1"/>
          <w:lang w:val="ru-RU" w:eastAsia="ru-RU"/>
        </w:rPr>
        <w:t>Стаття 495.</w:t>
      </w:r>
      <w:r w:rsidRPr="002B4DFA">
        <w:rPr>
          <w:rFonts w:eastAsia="Times New Roman" w:cs="Times New Roman"/>
          <w:color w:val="000000"/>
          <w:sz w:val="24"/>
          <w:szCs w:val="24"/>
          <w:bdr w:val="none" w:sz="0" w:space="0" w:color="auto" w:frame="1"/>
          <w:lang w:val="ru-RU" w:eastAsia="ru-RU"/>
        </w:rPr>
        <w:t> Тимчасове видалення неповнолітнього обвинуваченого із залу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2" w:name="n3925"/>
      <w:bookmarkEnd w:id="4232"/>
      <w:r w:rsidRPr="002B4DFA">
        <w:rPr>
          <w:rFonts w:eastAsia="Times New Roman" w:cs="Times New Roman"/>
          <w:color w:val="000000"/>
          <w:sz w:val="24"/>
          <w:szCs w:val="24"/>
          <w:bdr w:val="none" w:sz="0" w:space="0" w:color="auto" w:frame="1"/>
          <w:lang w:val="ru-RU" w:eastAsia="ru-RU"/>
        </w:rPr>
        <w:t>1. Суд, вислухавши думку прокурора, захисника і законного представника неповнолітнього обвинуваченого, має право своєю ухвалою видалити його із залу судового засідання на час дослідження обставин, що можуть негативно вплинути на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3" w:name="n3926"/>
      <w:bookmarkEnd w:id="4233"/>
      <w:r w:rsidRPr="002B4DFA">
        <w:rPr>
          <w:rFonts w:eastAsia="Times New Roman" w:cs="Times New Roman"/>
          <w:color w:val="000000"/>
          <w:sz w:val="24"/>
          <w:szCs w:val="24"/>
          <w:bdr w:val="none" w:sz="0" w:space="0" w:color="auto" w:frame="1"/>
          <w:lang w:val="ru-RU" w:eastAsia="ru-RU"/>
        </w:rPr>
        <w:t>2. Після повернення неповнолітнього обвинуваченого головуючий знайомить його з результатами дослідження обставин, проведеного за його відсутності, і надає йому можливість поставити запитання особам, які були допитані за його відсутності.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4" w:name="n3927"/>
      <w:bookmarkEnd w:id="4234"/>
      <w:r w:rsidRPr="002B4DFA">
        <w:rPr>
          <w:rFonts w:eastAsia="Times New Roman" w:cs="Times New Roman"/>
          <w:b/>
          <w:bCs/>
          <w:color w:val="000000"/>
          <w:sz w:val="24"/>
          <w:szCs w:val="24"/>
          <w:bdr w:val="none" w:sz="0" w:space="0" w:color="auto" w:frame="1"/>
          <w:lang w:val="ru-RU" w:eastAsia="ru-RU"/>
        </w:rPr>
        <w:t>Стаття 496.</w:t>
      </w:r>
      <w:r w:rsidRPr="002B4DFA">
        <w:rPr>
          <w:rFonts w:eastAsia="Times New Roman" w:cs="Times New Roman"/>
          <w:color w:val="000000"/>
          <w:sz w:val="24"/>
          <w:szCs w:val="24"/>
          <w:bdr w:val="none" w:sz="0" w:space="0" w:color="auto" w:frame="1"/>
          <w:lang w:val="ru-RU" w:eastAsia="ru-RU"/>
        </w:rPr>
        <w:t> Участь у судовому розгляді представників служби у справах дітей та уповноваженого підрозділу органів Національної поліції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5" w:name="n5390"/>
      <w:bookmarkEnd w:id="4235"/>
      <w:r w:rsidRPr="002B4DFA">
        <w:rPr>
          <w:rFonts w:eastAsia="Times New Roman" w:cs="Times New Roman"/>
          <w:i/>
          <w:iCs/>
          <w:color w:val="000000"/>
          <w:sz w:val="24"/>
          <w:szCs w:val="24"/>
          <w:bdr w:val="none" w:sz="0" w:space="0" w:color="auto" w:frame="1"/>
          <w:lang w:val="ru-RU" w:eastAsia="ru-RU"/>
        </w:rPr>
        <w:t>{Назва статті 496 із змінами, внесеними згідно із Законом </w:t>
      </w:r>
      <w:hyperlink r:id="rId1180" w:anchor="n18" w:tgtFrame="_blank" w:history="1">
        <w:r w:rsidRPr="002B4DFA">
          <w:rPr>
            <w:rFonts w:eastAsia="Times New Roman" w:cs="Times New Roman"/>
            <w:i/>
            <w:iCs/>
            <w:color w:val="0000FF"/>
            <w:sz w:val="24"/>
            <w:szCs w:val="24"/>
            <w:u w:val="single"/>
            <w:bdr w:val="none" w:sz="0" w:space="0" w:color="auto" w:frame="1"/>
            <w:lang w:val="ru-RU" w:eastAsia="ru-RU"/>
          </w:rPr>
          <w:t>№ 193-VIII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6" w:name="n3928"/>
      <w:bookmarkEnd w:id="4236"/>
      <w:r w:rsidRPr="002B4DFA">
        <w:rPr>
          <w:rFonts w:eastAsia="Times New Roman" w:cs="Times New Roman"/>
          <w:color w:val="000000"/>
          <w:sz w:val="24"/>
          <w:szCs w:val="24"/>
          <w:bdr w:val="none" w:sz="0" w:space="0" w:color="auto" w:frame="1"/>
          <w:lang w:val="ru-RU" w:eastAsia="ru-RU"/>
        </w:rPr>
        <w:t>1. Про час і місце судового розгляду за участю неповнолітнього обвинуваченого суд повідомляє відповідну службу у справах дітей та уповноважений підрозділ органів Національної поліції. Суд має право також викликати в судове засідання представників цих установ.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7" w:name="n3929"/>
      <w:bookmarkEnd w:id="4237"/>
      <w:r w:rsidRPr="002B4DFA">
        <w:rPr>
          <w:rFonts w:eastAsia="Times New Roman" w:cs="Times New Roman"/>
          <w:color w:val="000000"/>
          <w:sz w:val="24"/>
          <w:szCs w:val="24"/>
          <w:bdr w:val="none" w:sz="0" w:space="0" w:color="auto" w:frame="1"/>
          <w:lang w:val="ru-RU" w:eastAsia="ru-RU"/>
        </w:rPr>
        <w:t>2. Представники служби у справах дітей та уповноваженого підрозділу органів Національної поліції мають право заявляти клопотання, ставити запитання неповнолітньому обвинуваченому, його законному представнику, потерпілому, свідкам, експерту і спеціалісту, висловлювати думку з приводу найбільш доцільних заходів щодо обвинуваченого з метою його перевиховання.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8" w:name="n5391"/>
      <w:bookmarkEnd w:id="4238"/>
      <w:r w:rsidRPr="002B4DFA">
        <w:rPr>
          <w:rFonts w:eastAsia="Times New Roman" w:cs="Times New Roman"/>
          <w:i/>
          <w:iCs/>
          <w:color w:val="000000"/>
          <w:sz w:val="24"/>
          <w:szCs w:val="24"/>
          <w:bdr w:val="none" w:sz="0" w:space="0" w:color="auto" w:frame="1"/>
          <w:lang w:val="ru-RU" w:eastAsia="ru-RU"/>
        </w:rPr>
        <w:t>{Текст статті 496 із змінами, внесеними згідно із Законами </w:t>
      </w:r>
      <w:hyperlink r:id="rId1181" w:anchor="n18" w:tgtFrame="_blank" w:history="1">
        <w:r w:rsidRPr="002B4DFA">
          <w:rPr>
            <w:rFonts w:eastAsia="Times New Roman" w:cs="Times New Roman"/>
            <w:i/>
            <w:iCs/>
            <w:color w:val="0000FF"/>
            <w:sz w:val="24"/>
            <w:szCs w:val="24"/>
            <w:u w:val="single"/>
            <w:bdr w:val="none" w:sz="0" w:space="0" w:color="auto" w:frame="1"/>
            <w:lang w:val="ru-RU" w:eastAsia="ru-RU"/>
          </w:rPr>
          <w:t>№ 193-VIII від 12.02.2015</w:t>
        </w:r>
      </w:hyperlink>
      <w:r w:rsidRPr="002B4DFA">
        <w:rPr>
          <w:rFonts w:eastAsia="Times New Roman" w:cs="Times New Roman"/>
          <w:i/>
          <w:iCs/>
          <w:color w:val="000000"/>
          <w:sz w:val="24"/>
          <w:szCs w:val="24"/>
          <w:bdr w:val="none" w:sz="0" w:space="0" w:color="auto" w:frame="1"/>
          <w:lang w:val="ru-RU" w:eastAsia="ru-RU"/>
        </w:rPr>
        <w:t>, </w:t>
      </w:r>
      <w:hyperlink r:id="rId1182"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39" w:name="n3930"/>
      <w:bookmarkEnd w:id="4239"/>
      <w:r w:rsidRPr="002B4DFA">
        <w:rPr>
          <w:rFonts w:eastAsia="Times New Roman" w:cs="Times New Roman"/>
          <w:b/>
          <w:bCs/>
          <w:color w:val="000000"/>
          <w:sz w:val="24"/>
          <w:szCs w:val="24"/>
          <w:bdr w:val="none" w:sz="0" w:space="0" w:color="auto" w:frame="1"/>
          <w:lang w:val="ru-RU" w:eastAsia="ru-RU"/>
        </w:rPr>
        <w:t>Стаття 497.</w:t>
      </w:r>
      <w:r w:rsidRPr="002B4DFA">
        <w:rPr>
          <w:rFonts w:eastAsia="Times New Roman" w:cs="Times New Roman"/>
          <w:color w:val="000000"/>
          <w:sz w:val="24"/>
          <w:szCs w:val="24"/>
          <w:bdr w:val="none" w:sz="0" w:space="0" w:color="auto" w:frame="1"/>
          <w:lang w:val="ru-RU" w:eastAsia="ru-RU"/>
        </w:rPr>
        <w:t> Порядок застосування до неповнолітнього обвинуваченого примусових заходів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0" w:name="n3931"/>
      <w:bookmarkEnd w:id="4240"/>
      <w:r w:rsidRPr="002B4DFA">
        <w:rPr>
          <w:rFonts w:eastAsia="Times New Roman" w:cs="Times New Roman"/>
          <w:color w:val="000000"/>
          <w:sz w:val="24"/>
          <w:szCs w:val="24"/>
          <w:bdr w:val="none" w:sz="0" w:space="0" w:color="auto" w:frame="1"/>
          <w:lang w:val="ru-RU" w:eastAsia="ru-RU"/>
        </w:rPr>
        <w:t>1. Якщо під час досудового розслідування прокурор дійде висновку про можливість виправлення неповнолітнього, який обвинувачується у вчиненні вперше кримінального проступку, злочину невеликої тяжкості або необережного злочину середньої тяжкості без застосування кримінального покарання, він складає клопотання про застосування до неповнолітнього обвинуваченого примусових заходів виховного характеру і надсилає його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1" w:name="n3932"/>
      <w:bookmarkEnd w:id="4241"/>
      <w:r w:rsidRPr="002B4DFA">
        <w:rPr>
          <w:rFonts w:eastAsia="Times New Roman" w:cs="Times New Roman"/>
          <w:color w:val="000000"/>
          <w:sz w:val="24"/>
          <w:szCs w:val="24"/>
          <w:bdr w:val="none" w:sz="0" w:space="0" w:color="auto" w:frame="1"/>
          <w:lang w:val="ru-RU" w:eastAsia="ru-RU"/>
        </w:rPr>
        <w:t>2. З підстав, передбачених </w:t>
      </w:r>
      <w:hyperlink r:id="rId1183" w:anchor="n393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клопотання про застосування до неповнолітнього обвинуваченого примусових заходів виховного характеру може бути складене і надіслане до суду за умови, що неповнолітній обвинувачений та його законний представник проти цього не заперечують.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2" w:name="n3933"/>
      <w:bookmarkEnd w:id="4242"/>
      <w:r w:rsidRPr="002B4DFA">
        <w:rPr>
          <w:rFonts w:eastAsia="Times New Roman" w:cs="Times New Roman"/>
          <w:color w:val="000000"/>
          <w:sz w:val="24"/>
          <w:szCs w:val="24"/>
          <w:bdr w:val="none" w:sz="0" w:space="0" w:color="auto" w:frame="1"/>
          <w:lang w:val="ru-RU" w:eastAsia="ru-RU"/>
        </w:rPr>
        <w:t>3. Під час судового розгляду суд за наявності підстав, передбачених </w:t>
      </w:r>
      <w:hyperlink r:id="rId1184" w:anchor="n393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може прийняти рішення про застосування до неповнолітнього обвинуваченого примусових заходів виховного характеру, передбачених законом України про кримінальну відповідальність.</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243" w:name="n3934"/>
      <w:bookmarkEnd w:id="4243"/>
      <w:r w:rsidRPr="002B4DFA">
        <w:rPr>
          <w:rFonts w:eastAsia="Times New Roman" w:cs="Times New Roman"/>
          <w:b/>
          <w:bCs/>
          <w:color w:val="000000"/>
          <w:szCs w:val="28"/>
          <w:bdr w:val="none" w:sz="0" w:space="0" w:color="auto" w:frame="1"/>
          <w:lang w:val="ru-RU" w:eastAsia="ru-RU"/>
        </w:rPr>
        <w:t>§ 2. Застосування примусових заходів виховного характеру до неповнолітніх, які не досягли віку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4" w:name="n3935"/>
      <w:bookmarkEnd w:id="4244"/>
      <w:r w:rsidRPr="002B4DFA">
        <w:rPr>
          <w:rFonts w:eastAsia="Times New Roman" w:cs="Times New Roman"/>
          <w:b/>
          <w:bCs/>
          <w:color w:val="000000"/>
          <w:sz w:val="24"/>
          <w:szCs w:val="24"/>
          <w:bdr w:val="none" w:sz="0" w:space="0" w:color="auto" w:frame="1"/>
          <w:lang w:val="ru-RU" w:eastAsia="ru-RU"/>
        </w:rPr>
        <w:t>Стаття 498.</w:t>
      </w:r>
      <w:r w:rsidRPr="002B4DFA">
        <w:rPr>
          <w:rFonts w:eastAsia="Times New Roman" w:cs="Times New Roman"/>
          <w:color w:val="000000"/>
          <w:sz w:val="24"/>
          <w:szCs w:val="24"/>
          <w:bdr w:val="none" w:sz="0" w:space="0" w:color="auto" w:frame="1"/>
          <w:lang w:val="ru-RU" w:eastAsia="ru-RU"/>
        </w:rPr>
        <w:t> Підстави для застосування примусових заходів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5" w:name="n3936"/>
      <w:bookmarkEnd w:id="4245"/>
      <w:r w:rsidRPr="002B4DFA">
        <w:rPr>
          <w:rFonts w:eastAsia="Times New Roman" w:cs="Times New Roman"/>
          <w:color w:val="000000"/>
          <w:sz w:val="24"/>
          <w:szCs w:val="24"/>
          <w:bdr w:val="none" w:sz="0" w:space="0" w:color="auto" w:frame="1"/>
          <w:lang w:val="ru-RU" w:eastAsia="ru-RU"/>
        </w:rPr>
        <w:lastRenderedPageBreak/>
        <w:t>1. Кримінальне провадження щодо застосування примусових заходів виховного характеру, передбачених законом України про кримінальну відповідальність, здійснюється внаслідок вчинення особою, яка після досягнення одинадцятирічного віку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6" w:name="n3937"/>
      <w:bookmarkEnd w:id="4246"/>
      <w:r w:rsidRPr="002B4DFA">
        <w:rPr>
          <w:rFonts w:eastAsia="Times New Roman" w:cs="Times New Roman"/>
          <w:b/>
          <w:bCs/>
          <w:color w:val="000000"/>
          <w:sz w:val="24"/>
          <w:szCs w:val="24"/>
          <w:bdr w:val="none" w:sz="0" w:space="0" w:color="auto" w:frame="1"/>
          <w:lang w:val="ru-RU" w:eastAsia="ru-RU"/>
        </w:rPr>
        <w:t>Стаття 499.</w:t>
      </w:r>
      <w:r w:rsidRPr="002B4DFA">
        <w:rPr>
          <w:rFonts w:eastAsia="Times New Roman" w:cs="Times New Roman"/>
          <w:color w:val="000000"/>
          <w:sz w:val="24"/>
          <w:szCs w:val="24"/>
          <w:bdr w:val="none" w:sz="0" w:space="0" w:color="auto" w:frame="1"/>
          <w:lang w:val="ru-RU" w:eastAsia="ru-RU"/>
        </w:rPr>
        <w:t> Досудове розслідування у кримінальному провадженні щодо застосування примусових заходів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7" w:name="n3938"/>
      <w:bookmarkEnd w:id="4247"/>
      <w:r w:rsidRPr="002B4DFA">
        <w:rPr>
          <w:rFonts w:eastAsia="Times New Roman" w:cs="Times New Roman"/>
          <w:color w:val="000000"/>
          <w:sz w:val="24"/>
          <w:szCs w:val="24"/>
          <w:bdr w:val="none" w:sz="0" w:space="0" w:color="auto" w:frame="1"/>
          <w:lang w:val="ru-RU" w:eastAsia="ru-RU"/>
        </w:rPr>
        <w:t>1. Досудове розслідування у кримінальному провадженні щодо застосування примусових заходів виховного характеру здійснюється згідно з правилами, передбаченими цим Кодексом. Таке досудове розслідування здійснюється слідчим, який спеціально уповноважений керівником органу досудового розслідування на здійснення досудових розслідувань щодо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8" w:name="n3939"/>
      <w:bookmarkEnd w:id="4248"/>
      <w:r w:rsidRPr="002B4DFA">
        <w:rPr>
          <w:rFonts w:eastAsia="Times New Roman" w:cs="Times New Roman"/>
          <w:color w:val="000000"/>
          <w:sz w:val="24"/>
          <w:szCs w:val="24"/>
          <w:bdr w:val="none" w:sz="0" w:space="0" w:color="auto" w:frame="1"/>
          <w:lang w:val="ru-RU" w:eastAsia="ru-RU"/>
        </w:rPr>
        <w:t>2. Під час досудового розслідування проводяться необхідні процесуальні дії для з’ясування обставин вчинення суспільно небезпечного діяння та особи неповнолітнього.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49" w:name="n3940"/>
      <w:bookmarkEnd w:id="4249"/>
      <w:r w:rsidRPr="002B4DFA">
        <w:rPr>
          <w:rFonts w:eastAsia="Times New Roman" w:cs="Times New Roman"/>
          <w:color w:val="000000"/>
          <w:sz w:val="24"/>
          <w:szCs w:val="24"/>
          <w:bdr w:val="none" w:sz="0" w:space="0" w:color="auto" w:frame="1"/>
          <w:lang w:val="ru-RU" w:eastAsia="ru-RU"/>
        </w:rPr>
        <w:t>3. Участь захисника у кримінальному провадженні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0" w:name="n3941"/>
      <w:bookmarkEnd w:id="4250"/>
      <w:r w:rsidRPr="002B4DFA">
        <w:rPr>
          <w:rFonts w:eastAsia="Times New Roman" w:cs="Times New Roman"/>
          <w:color w:val="000000"/>
          <w:sz w:val="24"/>
          <w:szCs w:val="24"/>
          <w:bdr w:val="none" w:sz="0" w:space="0" w:color="auto" w:frame="1"/>
          <w:lang w:val="ru-RU" w:eastAsia="ru-RU"/>
        </w:rPr>
        <w:t>4. За наявності достатніх підстав вважати, що особа, передбачена </w:t>
      </w:r>
      <w:hyperlink r:id="rId1185" w:anchor="n3935" w:history="1">
        <w:r w:rsidRPr="002B4DFA">
          <w:rPr>
            <w:rFonts w:eastAsia="Times New Roman" w:cs="Times New Roman"/>
            <w:color w:val="0000FF"/>
            <w:sz w:val="24"/>
            <w:szCs w:val="24"/>
            <w:u w:val="single"/>
            <w:bdr w:val="none" w:sz="0" w:space="0" w:color="auto" w:frame="1"/>
            <w:lang w:val="ru-RU" w:eastAsia="ru-RU"/>
          </w:rPr>
          <w:t>статтею 498</w:t>
        </w:r>
      </w:hyperlink>
      <w:r w:rsidRPr="002B4DFA">
        <w:rPr>
          <w:rFonts w:eastAsia="Times New Roman" w:cs="Times New Roman"/>
          <w:color w:val="000000"/>
          <w:sz w:val="24"/>
          <w:szCs w:val="24"/>
          <w:bdr w:val="none" w:sz="0" w:space="0" w:color="auto" w:frame="1"/>
          <w:lang w:val="ru-RU" w:eastAsia="ru-RU"/>
        </w:rPr>
        <w:t> цього Кодексу, вчинила суспільно небезпечне діяння, що підпадає під ознаки діяння, за яке </w:t>
      </w:r>
      <w:hyperlink r:id="rId1186" w:tgtFrame="_blank" w:history="1">
        <w:r w:rsidRPr="002B4DFA">
          <w:rPr>
            <w:rFonts w:eastAsia="Times New Roman" w:cs="Times New Roman"/>
            <w:color w:val="0000FF"/>
            <w:sz w:val="24"/>
            <w:szCs w:val="24"/>
            <w:u w:val="single"/>
            <w:bdr w:val="none" w:sz="0" w:space="0" w:color="auto" w:frame="1"/>
            <w:lang w:val="ru-RU" w:eastAsia="ru-RU"/>
          </w:rPr>
          <w:t>Кримінальним кодексом України</w:t>
        </w:r>
      </w:hyperlink>
      <w:r w:rsidRPr="002B4DFA">
        <w:rPr>
          <w:rFonts w:eastAsia="Times New Roman" w:cs="Times New Roman"/>
          <w:color w:val="000000"/>
          <w:sz w:val="24"/>
          <w:szCs w:val="24"/>
          <w:bdr w:val="none" w:sz="0" w:space="0" w:color="auto" w:frame="1"/>
          <w:lang w:val="ru-RU" w:eastAsia="ru-RU"/>
        </w:rPr>
        <w:t> передбачено покарання у виді позбавлення волі на строк понад п’ять років, вона може бути поміщена у приймальник-розподільник для дітей на строк до тридцяти днів на підставі ухвали слідчого судді, суду, постановленої за клопотанням прокурора згідно з правилами, передбаченими для обрання запобіжного заходу у вигляді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1" w:name="n3942"/>
      <w:bookmarkEnd w:id="4251"/>
      <w:r w:rsidRPr="002B4DFA">
        <w:rPr>
          <w:rFonts w:eastAsia="Times New Roman" w:cs="Times New Roman"/>
          <w:color w:val="000000"/>
          <w:sz w:val="24"/>
          <w:szCs w:val="24"/>
          <w:bdr w:val="none" w:sz="0" w:space="0" w:color="auto" w:frame="1"/>
          <w:lang w:val="ru-RU" w:eastAsia="ru-RU"/>
        </w:rPr>
        <w:t>Слідчий суддя, суд зобов’язані відмовити у поміщенні особи у приймальник-розподільник для дітей, якщо прокурор не доведе наявність достатніх підстав вважати, що особа вчинила суспільно небезпечне діяння, яке підпадає під ознаки діяння, за яке Кримінальним кодексом України передбачено покарання у виді позбавлення волі на строк понад п’ять років, наявність ризиків, які дають достатні підстави вважати, що особа може здійснити дії, передбачені </w:t>
      </w:r>
      <w:hyperlink r:id="rId1187" w:anchor="n1724" w:history="1">
        <w:r w:rsidRPr="002B4DFA">
          <w:rPr>
            <w:rFonts w:eastAsia="Times New Roman" w:cs="Times New Roman"/>
            <w:color w:val="0000FF"/>
            <w:sz w:val="24"/>
            <w:szCs w:val="24"/>
            <w:u w:val="single"/>
            <w:bdr w:val="none" w:sz="0" w:space="0" w:color="auto" w:frame="1"/>
            <w:lang w:val="ru-RU" w:eastAsia="ru-RU"/>
          </w:rPr>
          <w:t>частиною першою статті 177</w:t>
        </w:r>
      </w:hyperlink>
      <w:r w:rsidRPr="002B4DFA">
        <w:rPr>
          <w:rFonts w:eastAsia="Times New Roman" w:cs="Times New Roman"/>
          <w:color w:val="000000"/>
          <w:sz w:val="24"/>
          <w:szCs w:val="24"/>
          <w:bdr w:val="none" w:sz="0" w:space="0" w:color="auto" w:frame="1"/>
          <w:lang w:val="ru-RU" w:eastAsia="ru-RU"/>
        </w:rPr>
        <w:t> цього Кодексу, та що жоден із більш м’яких заходів не може запобігти цьому.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2" w:name="n3943"/>
      <w:bookmarkEnd w:id="4252"/>
      <w:r w:rsidRPr="002B4DFA">
        <w:rPr>
          <w:rFonts w:eastAsia="Times New Roman" w:cs="Times New Roman"/>
          <w:color w:val="000000"/>
          <w:sz w:val="24"/>
          <w:szCs w:val="24"/>
          <w:bdr w:val="none" w:sz="0" w:space="0" w:color="auto" w:frame="1"/>
          <w:lang w:val="ru-RU" w:eastAsia="ru-RU"/>
        </w:rPr>
        <w:t>Строк тримання особи у приймальнику-розподільнику для дітей може бути продовжено ухвалою слідчого судді, суду ще на строк до тридцяти днів. Питання скасування чи продовження строку тримання особи у приймальнику-розподільнику для дітей вирішується в порядку, передбаченому для скасування запобіжного заходу у вигляді тримання під вартою або продовження строку тримання під вартою відповідно.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3" w:name="n3944"/>
      <w:bookmarkEnd w:id="4253"/>
      <w:r w:rsidRPr="002B4DFA">
        <w:rPr>
          <w:rFonts w:eastAsia="Times New Roman" w:cs="Times New Roman"/>
          <w:color w:val="000000"/>
          <w:sz w:val="24"/>
          <w:szCs w:val="24"/>
          <w:bdr w:val="none" w:sz="0" w:space="0" w:color="auto" w:frame="1"/>
          <w:lang w:val="ru-RU" w:eastAsia="ru-RU"/>
        </w:rPr>
        <w:t>5. За відсутності підстав для закриття кримінального провадження прокурор затверджує складене слідчим або самостійно складає клопотання про застосування до неповнолітнього примусових заходів виховного характеру і надсилає його до суду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4" w:name="n3945"/>
      <w:bookmarkEnd w:id="4254"/>
      <w:r w:rsidRPr="002B4DFA">
        <w:rPr>
          <w:rFonts w:eastAsia="Times New Roman" w:cs="Times New Roman"/>
          <w:b/>
          <w:bCs/>
          <w:color w:val="000000"/>
          <w:sz w:val="24"/>
          <w:szCs w:val="24"/>
          <w:bdr w:val="none" w:sz="0" w:space="0" w:color="auto" w:frame="1"/>
          <w:lang w:val="ru-RU" w:eastAsia="ru-RU"/>
        </w:rPr>
        <w:t>Стаття 500.</w:t>
      </w:r>
      <w:r w:rsidRPr="002B4DFA">
        <w:rPr>
          <w:rFonts w:eastAsia="Times New Roman" w:cs="Times New Roman"/>
          <w:color w:val="000000"/>
          <w:sz w:val="24"/>
          <w:szCs w:val="24"/>
          <w:bdr w:val="none" w:sz="0" w:space="0" w:color="auto" w:frame="1"/>
          <w:lang w:val="ru-RU" w:eastAsia="ru-RU"/>
        </w:rPr>
        <w:t> Порядок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5" w:name="n3946"/>
      <w:bookmarkEnd w:id="4255"/>
      <w:r w:rsidRPr="002B4DFA">
        <w:rPr>
          <w:rFonts w:eastAsia="Times New Roman" w:cs="Times New Roman"/>
          <w:color w:val="000000"/>
          <w:sz w:val="24"/>
          <w:szCs w:val="24"/>
          <w:bdr w:val="none" w:sz="0" w:space="0" w:color="auto" w:frame="1"/>
          <w:lang w:val="ru-RU" w:eastAsia="ru-RU"/>
        </w:rPr>
        <w:t>1. Судовий розгляд здійснюється в судовому засіданні за участю прокурора, законного представника, захисника та представників служби у справах дітей і уповноваженого підрозділу органів Національної поліції, якщо вони з’явилися або були викликані в судове засідання, згідно із загальними правилами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6" w:name="n5392"/>
      <w:bookmarkEnd w:id="4256"/>
      <w:r w:rsidRPr="002B4DFA">
        <w:rPr>
          <w:rFonts w:eastAsia="Times New Roman" w:cs="Times New Roman"/>
          <w:i/>
          <w:iCs/>
          <w:color w:val="000000"/>
          <w:sz w:val="24"/>
          <w:szCs w:val="24"/>
          <w:bdr w:val="none" w:sz="0" w:space="0" w:color="auto" w:frame="1"/>
          <w:lang w:val="ru-RU" w:eastAsia="ru-RU"/>
        </w:rPr>
        <w:t>{Частина перша статті 500 із змінами, внесеними згідно із Законами </w:t>
      </w:r>
      <w:hyperlink r:id="rId1188" w:anchor="n18" w:tgtFrame="_blank" w:history="1">
        <w:r w:rsidRPr="002B4DFA">
          <w:rPr>
            <w:rFonts w:eastAsia="Times New Roman" w:cs="Times New Roman"/>
            <w:i/>
            <w:iCs/>
            <w:color w:val="0000FF"/>
            <w:sz w:val="24"/>
            <w:szCs w:val="24"/>
            <w:u w:val="single"/>
            <w:bdr w:val="none" w:sz="0" w:space="0" w:color="auto" w:frame="1"/>
            <w:lang w:val="ru-RU" w:eastAsia="ru-RU"/>
          </w:rPr>
          <w:t>№ 193-VIII від 12.02.2015</w:t>
        </w:r>
      </w:hyperlink>
      <w:r w:rsidRPr="002B4DFA">
        <w:rPr>
          <w:rFonts w:eastAsia="Times New Roman" w:cs="Times New Roman"/>
          <w:i/>
          <w:iCs/>
          <w:color w:val="000000"/>
          <w:sz w:val="24"/>
          <w:szCs w:val="24"/>
          <w:bdr w:val="none" w:sz="0" w:space="0" w:color="auto" w:frame="1"/>
          <w:lang w:val="ru-RU" w:eastAsia="ru-RU"/>
        </w:rPr>
        <w:t>, </w:t>
      </w:r>
      <w:hyperlink r:id="rId1189"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7" w:name="n3947"/>
      <w:bookmarkEnd w:id="4257"/>
      <w:r w:rsidRPr="002B4DFA">
        <w:rPr>
          <w:rFonts w:eastAsia="Times New Roman" w:cs="Times New Roman"/>
          <w:color w:val="000000"/>
          <w:sz w:val="24"/>
          <w:szCs w:val="24"/>
          <w:bdr w:val="none" w:sz="0" w:space="0" w:color="auto" w:frame="1"/>
          <w:lang w:val="ru-RU" w:eastAsia="ru-RU"/>
        </w:rPr>
        <w:t>2. Судовий розгляд завершується постановленням ухвали про застосування примусових заходів виховного характеру або про відмову в їх застосуванні.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8" w:name="n3948"/>
      <w:bookmarkEnd w:id="4258"/>
      <w:r w:rsidRPr="002B4DFA">
        <w:rPr>
          <w:rFonts w:eastAsia="Times New Roman" w:cs="Times New Roman"/>
          <w:b/>
          <w:bCs/>
          <w:color w:val="000000"/>
          <w:sz w:val="24"/>
          <w:szCs w:val="24"/>
          <w:bdr w:val="none" w:sz="0" w:space="0" w:color="auto" w:frame="1"/>
          <w:lang w:val="ru-RU" w:eastAsia="ru-RU"/>
        </w:rPr>
        <w:t>Стаття 501.</w:t>
      </w:r>
      <w:r w:rsidRPr="002B4DFA">
        <w:rPr>
          <w:rFonts w:eastAsia="Times New Roman" w:cs="Times New Roman"/>
          <w:color w:val="000000"/>
          <w:sz w:val="24"/>
          <w:szCs w:val="24"/>
          <w:bdr w:val="none" w:sz="0" w:space="0" w:color="auto" w:frame="1"/>
          <w:lang w:val="ru-RU" w:eastAsia="ru-RU"/>
        </w:rPr>
        <w:t> Ухвали суду в кримінальному провадженні щодо застосування примусових заходів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59" w:name="n3949"/>
      <w:bookmarkEnd w:id="4259"/>
      <w:r w:rsidRPr="002B4DFA">
        <w:rPr>
          <w:rFonts w:eastAsia="Times New Roman" w:cs="Times New Roman"/>
          <w:color w:val="000000"/>
          <w:sz w:val="24"/>
          <w:szCs w:val="24"/>
          <w:bdr w:val="none" w:sz="0" w:space="0" w:color="auto" w:frame="1"/>
          <w:lang w:val="ru-RU" w:eastAsia="ru-RU"/>
        </w:rPr>
        <w:t>1. Під час постановлення ухвали в кримінальному провадженні щодо застосування примусових заходів виховного характеру суд з’ясовує такі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0" w:name="n3950"/>
      <w:bookmarkEnd w:id="4260"/>
      <w:r w:rsidRPr="002B4DFA">
        <w:rPr>
          <w:rFonts w:eastAsia="Times New Roman" w:cs="Times New Roman"/>
          <w:color w:val="000000"/>
          <w:sz w:val="24"/>
          <w:szCs w:val="24"/>
          <w:bdr w:val="none" w:sz="0" w:space="0" w:color="auto" w:frame="1"/>
          <w:lang w:val="ru-RU" w:eastAsia="ru-RU"/>
        </w:rPr>
        <w:lastRenderedPageBreak/>
        <w:t>1) чи мало місце суспільно небезпечне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1" w:name="n3951"/>
      <w:bookmarkEnd w:id="4261"/>
      <w:r w:rsidRPr="002B4DFA">
        <w:rPr>
          <w:rFonts w:eastAsia="Times New Roman" w:cs="Times New Roman"/>
          <w:color w:val="000000"/>
          <w:sz w:val="24"/>
          <w:szCs w:val="24"/>
          <w:bdr w:val="none" w:sz="0" w:space="0" w:color="auto" w:frame="1"/>
          <w:lang w:val="ru-RU" w:eastAsia="ru-RU"/>
        </w:rPr>
        <w:t>2) чи вчинено це діяння неповнолітнім у віці від одинадцяти років до настання віку, з якого настає кримінальна відповідальність за це діяння;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2" w:name="n3952"/>
      <w:bookmarkEnd w:id="4262"/>
      <w:r w:rsidRPr="002B4DFA">
        <w:rPr>
          <w:rFonts w:eastAsia="Times New Roman" w:cs="Times New Roman"/>
          <w:color w:val="000000"/>
          <w:sz w:val="24"/>
          <w:szCs w:val="24"/>
          <w:bdr w:val="none" w:sz="0" w:space="0" w:color="auto" w:frame="1"/>
          <w:lang w:val="ru-RU" w:eastAsia="ru-RU"/>
        </w:rPr>
        <w:t>3) чи слід застосувати до нього примусовий захід виховного характеру і якщо слід, то який саме.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3" w:name="n3953"/>
      <w:bookmarkEnd w:id="4263"/>
      <w:r w:rsidRPr="002B4DFA">
        <w:rPr>
          <w:rFonts w:eastAsia="Times New Roman" w:cs="Times New Roman"/>
          <w:color w:val="000000"/>
          <w:sz w:val="24"/>
          <w:szCs w:val="24"/>
          <w:bdr w:val="none" w:sz="0" w:space="0" w:color="auto" w:frame="1"/>
          <w:lang w:val="ru-RU" w:eastAsia="ru-RU"/>
        </w:rPr>
        <w:t>2. Якщо під час судового розгляду не буде доведено однієї з обставин, передбачених у </w:t>
      </w:r>
      <w:hyperlink r:id="rId1190" w:anchor="n3950" w:history="1">
        <w:r w:rsidRPr="002B4DFA">
          <w:rPr>
            <w:rFonts w:eastAsia="Times New Roman" w:cs="Times New Roman"/>
            <w:color w:val="0000FF"/>
            <w:sz w:val="24"/>
            <w:szCs w:val="24"/>
            <w:u w:val="single"/>
            <w:bdr w:val="none" w:sz="0" w:space="0" w:color="auto" w:frame="1"/>
            <w:lang w:val="ru-RU" w:eastAsia="ru-RU"/>
          </w:rPr>
          <w:t>пункті 1</w:t>
        </w:r>
      </w:hyperlink>
      <w:r w:rsidRPr="002B4DFA">
        <w:rPr>
          <w:rFonts w:eastAsia="Times New Roman" w:cs="Times New Roman"/>
          <w:color w:val="000000"/>
          <w:sz w:val="24"/>
          <w:szCs w:val="24"/>
          <w:bdr w:val="none" w:sz="0" w:space="0" w:color="auto" w:frame="1"/>
          <w:lang w:val="ru-RU" w:eastAsia="ru-RU"/>
        </w:rPr>
        <w:t> або </w:t>
      </w:r>
      <w:hyperlink r:id="rId1191" w:anchor="n3951" w:history="1">
        <w:r w:rsidRPr="002B4DFA">
          <w:rPr>
            <w:rFonts w:eastAsia="Times New Roman" w:cs="Times New Roman"/>
            <w:color w:val="0000FF"/>
            <w:sz w:val="24"/>
            <w:szCs w:val="24"/>
            <w:u w:val="single"/>
            <w:bdr w:val="none" w:sz="0" w:space="0" w:color="auto" w:frame="1"/>
            <w:lang w:val="ru-RU" w:eastAsia="ru-RU"/>
          </w:rPr>
          <w:t>2 частини першої</w:t>
        </w:r>
      </w:hyperlink>
      <w:r w:rsidRPr="002B4DFA">
        <w:rPr>
          <w:rFonts w:eastAsia="Times New Roman" w:cs="Times New Roman"/>
          <w:color w:val="000000"/>
          <w:sz w:val="24"/>
          <w:szCs w:val="24"/>
          <w:bdr w:val="none" w:sz="0" w:space="0" w:color="auto" w:frame="1"/>
          <w:lang w:val="ru-RU" w:eastAsia="ru-RU"/>
        </w:rPr>
        <w:t> цієї статті, суд зобов’язаний постановити ухвалу про відмову у застосуванні примусових заходів виховного характеру і закрити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4" w:name="n3954"/>
      <w:bookmarkEnd w:id="4264"/>
      <w:r w:rsidRPr="002B4DFA">
        <w:rPr>
          <w:rFonts w:eastAsia="Times New Roman" w:cs="Times New Roman"/>
          <w:color w:val="000000"/>
          <w:sz w:val="24"/>
          <w:szCs w:val="24"/>
          <w:bdr w:val="none" w:sz="0" w:space="0" w:color="auto" w:frame="1"/>
          <w:lang w:val="ru-RU" w:eastAsia="ru-RU"/>
        </w:rPr>
        <w:t>3. При застосуванні до неповнолітнього примусового заходу у вигляді направлення до спеціального навчально-виховного закладу на уповноважений підрозділ органів Національної поліції покладається обов’язок доставити неповнолітнього до спеціального навчально-виховного закладу.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5" w:name="n5393"/>
      <w:bookmarkEnd w:id="4265"/>
      <w:r w:rsidRPr="002B4DFA">
        <w:rPr>
          <w:rFonts w:eastAsia="Times New Roman" w:cs="Times New Roman"/>
          <w:i/>
          <w:iCs/>
          <w:color w:val="000000"/>
          <w:sz w:val="24"/>
          <w:szCs w:val="24"/>
          <w:bdr w:val="none" w:sz="0" w:space="0" w:color="auto" w:frame="1"/>
          <w:lang w:val="ru-RU" w:eastAsia="ru-RU"/>
        </w:rPr>
        <w:t>{Частина третя статті 501 із змінами, внесеними згідно із Законами </w:t>
      </w:r>
      <w:hyperlink r:id="rId1192" w:anchor="n18" w:tgtFrame="_blank" w:history="1">
        <w:r w:rsidRPr="002B4DFA">
          <w:rPr>
            <w:rFonts w:eastAsia="Times New Roman" w:cs="Times New Roman"/>
            <w:i/>
            <w:iCs/>
            <w:color w:val="0000FF"/>
            <w:sz w:val="24"/>
            <w:szCs w:val="24"/>
            <w:u w:val="single"/>
            <w:bdr w:val="none" w:sz="0" w:space="0" w:color="auto" w:frame="1"/>
            <w:lang w:val="ru-RU" w:eastAsia="ru-RU"/>
          </w:rPr>
          <w:t>№ 193-VIII від 12.02.2015</w:t>
        </w:r>
      </w:hyperlink>
      <w:r w:rsidRPr="002B4DFA">
        <w:rPr>
          <w:rFonts w:eastAsia="Times New Roman" w:cs="Times New Roman"/>
          <w:i/>
          <w:iCs/>
          <w:color w:val="000000"/>
          <w:sz w:val="24"/>
          <w:szCs w:val="24"/>
          <w:bdr w:val="none" w:sz="0" w:space="0" w:color="auto" w:frame="1"/>
          <w:lang w:val="ru-RU" w:eastAsia="ru-RU"/>
        </w:rPr>
        <w:t>, </w:t>
      </w:r>
      <w:hyperlink r:id="rId1193" w:anchor="n56"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6" w:name="n3955"/>
      <w:bookmarkEnd w:id="4266"/>
      <w:r w:rsidRPr="002B4DFA">
        <w:rPr>
          <w:rFonts w:eastAsia="Times New Roman" w:cs="Times New Roman"/>
          <w:color w:val="000000"/>
          <w:sz w:val="24"/>
          <w:szCs w:val="24"/>
          <w:bdr w:val="none" w:sz="0" w:space="0" w:color="auto" w:frame="1"/>
          <w:lang w:val="ru-RU" w:eastAsia="ru-RU"/>
        </w:rPr>
        <w:t>4. Ухвала, постановлена за наслідками розгляду клопотання про застосування примусових заходів виховного характеру, може бути оскаржена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7" w:name="n3956"/>
      <w:bookmarkEnd w:id="4267"/>
      <w:r w:rsidRPr="002B4DFA">
        <w:rPr>
          <w:rFonts w:eastAsia="Times New Roman" w:cs="Times New Roman"/>
          <w:b/>
          <w:bCs/>
          <w:color w:val="000000"/>
          <w:sz w:val="24"/>
          <w:szCs w:val="24"/>
          <w:bdr w:val="none" w:sz="0" w:space="0" w:color="auto" w:frame="1"/>
          <w:lang w:val="ru-RU" w:eastAsia="ru-RU"/>
        </w:rPr>
        <w:t>Стаття 502.</w:t>
      </w:r>
      <w:r w:rsidRPr="002B4DFA">
        <w:rPr>
          <w:rFonts w:eastAsia="Times New Roman" w:cs="Times New Roman"/>
          <w:color w:val="000000"/>
          <w:sz w:val="24"/>
          <w:szCs w:val="24"/>
          <w:bdr w:val="none" w:sz="0" w:space="0" w:color="auto" w:frame="1"/>
          <w:lang w:val="ru-RU" w:eastAsia="ru-RU"/>
        </w:rPr>
        <w:t> Дострокове звільнення від примусового заходу виховного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8" w:name="n3957"/>
      <w:bookmarkEnd w:id="4268"/>
      <w:r w:rsidRPr="002B4DFA">
        <w:rPr>
          <w:rFonts w:eastAsia="Times New Roman" w:cs="Times New Roman"/>
          <w:color w:val="000000"/>
          <w:sz w:val="24"/>
          <w:szCs w:val="24"/>
          <w:bdr w:val="none" w:sz="0" w:space="0" w:color="auto" w:frame="1"/>
          <w:lang w:val="ru-RU" w:eastAsia="ru-RU"/>
        </w:rPr>
        <w:t>1. Ухвалою суду, в межах територіальної юрисдикції якого знаходиться спеціальна навчально-виховна установа, неповнолітній може бути достроково звільнений від примусового заходу виховного характеру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69" w:name="n3958"/>
      <w:bookmarkEnd w:id="4269"/>
      <w:r w:rsidRPr="002B4DFA">
        <w:rPr>
          <w:rFonts w:eastAsia="Times New Roman" w:cs="Times New Roman"/>
          <w:color w:val="000000"/>
          <w:sz w:val="24"/>
          <w:szCs w:val="24"/>
          <w:bdr w:val="none" w:sz="0" w:space="0" w:color="auto" w:frame="1"/>
          <w:lang w:val="ru-RU" w:eastAsia="ru-RU"/>
        </w:rPr>
        <w:t>2. Ухвала суду може бути постановлена за наслідками клопотання неповнолітнього, його захисника, законного представника або прокурора, якщо поведінка неповнолітнього під час перебування у навчально-виховній установі свідчить про його перевиховання. Під час розгляду клопотання суд з’ясовує думку ради спеціальної навчально-виховної установи, в якій перебуває неповнолітній, щодо можливості його дострокового звільнення від примусового заходу виховного характеру.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270" w:name="n3959"/>
      <w:bookmarkEnd w:id="4270"/>
      <w:r w:rsidRPr="002B4DFA">
        <w:rPr>
          <w:rFonts w:eastAsia="Times New Roman" w:cs="Times New Roman"/>
          <w:b/>
          <w:bCs/>
          <w:color w:val="000000"/>
          <w:szCs w:val="28"/>
          <w:bdr w:val="none" w:sz="0" w:space="0" w:color="auto" w:frame="1"/>
          <w:lang w:val="ru-RU" w:eastAsia="ru-RU"/>
        </w:rPr>
        <w:t>Глава 39. Кримінальне провадження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1" w:name="n3960"/>
      <w:bookmarkEnd w:id="4271"/>
      <w:r w:rsidRPr="002B4DFA">
        <w:rPr>
          <w:rFonts w:eastAsia="Times New Roman" w:cs="Times New Roman"/>
          <w:b/>
          <w:bCs/>
          <w:color w:val="000000"/>
          <w:sz w:val="24"/>
          <w:szCs w:val="24"/>
          <w:bdr w:val="none" w:sz="0" w:space="0" w:color="auto" w:frame="1"/>
          <w:lang w:val="ru-RU" w:eastAsia="ru-RU"/>
        </w:rPr>
        <w:t>Стаття 503.</w:t>
      </w:r>
      <w:r w:rsidRPr="002B4DFA">
        <w:rPr>
          <w:rFonts w:eastAsia="Times New Roman" w:cs="Times New Roman"/>
          <w:color w:val="000000"/>
          <w:sz w:val="24"/>
          <w:szCs w:val="24"/>
          <w:bdr w:val="none" w:sz="0" w:space="0" w:color="auto" w:frame="1"/>
          <w:lang w:val="ru-RU" w:eastAsia="ru-RU"/>
        </w:rPr>
        <w:t> Підстави для здійснення кримінального провадження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2" w:name="n3961"/>
      <w:bookmarkEnd w:id="4272"/>
      <w:r w:rsidRPr="002B4DFA">
        <w:rPr>
          <w:rFonts w:eastAsia="Times New Roman" w:cs="Times New Roman"/>
          <w:color w:val="000000"/>
          <w:sz w:val="24"/>
          <w:szCs w:val="24"/>
          <w:bdr w:val="none" w:sz="0" w:space="0" w:color="auto" w:frame="1"/>
          <w:lang w:val="ru-RU" w:eastAsia="ru-RU"/>
        </w:rPr>
        <w:t>1. Кримінальне провадження щодо застосування примусових заходів медичного характеру, передбачених законом України про кримінальну відповідальність, здійснюється за наявності достатніх підстав вважати, 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3" w:name="n3962"/>
      <w:bookmarkEnd w:id="4273"/>
      <w:r w:rsidRPr="002B4DFA">
        <w:rPr>
          <w:rFonts w:eastAsia="Times New Roman" w:cs="Times New Roman"/>
          <w:color w:val="000000"/>
          <w:sz w:val="24"/>
          <w:szCs w:val="24"/>
          <w:bdr w:val="none" w:sz="0" w:space="0" w:color="auto" w:frame="1"/>
          <w:lang w:val="ru-RU" w:eastAsia="ru-RU"/>
        </w:rPr>
        <w:t>1) особа вчинила суспільно небезпечне діяння, передбачене законом України про кримінальну відповідальність, у стані неосудності;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4" w:name="n3963"/>
      <w:bookmarkEnd w:id="4274"/>
      <w:r w:rsidRPr="002B4DFA">
        <w:rPr>
          <w:rFonts w:eastAsia="Times New Roman" w:cs="Times New Roman"/>
          <w:color w:val="000000"/>
          <w:sz w:val="24"/>
          <w:szCs w:val="24"/>
          <w:bdr w:val="none" w:sz="0" w:space="0" w:color="auto" w:frame="1"/>
          <w:lang w:val="ru-RU" w:eastAsia="ru-RU"/>
        </w:rPr>
        <w:t>2) особа вчинила кримінальне правопорушення у стані осудності, але захворіла на психічну хворобу до постановлення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5" w:name="n3964"/>
      <w:bookmarkEnd w:id="4275"/>
      <w:r w:rsidRPr="002B4DFA">
        <w:rPr>
          <w:rFonts w:eastAsia="Times New Roman" w:cs="Times New Roman"/>
          <w:color w:val="000000"/>
          <w:sz w:val="24"/>
          <w:szCs w:val="24"/>
          <w:bdr w:val="none" w:sz="0" w:space="0" w:color="auto" w:frame="1"/>
          <w:lang w:val="ru-RU" w:eastAsia="ru-RU"/>
        </w:rPr>
        <w:t>2. Якщо під час досудового розслідування будуть встановлені підстави для здійснення кримінального провадження щодо застосування примусових заходів медичного характеру, слідчий, прокурор виносить постанову про зміну порядку досудового розслідування і продовжує його згідно з правилами, передбаченими цією главою.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6" w:name="n3965"/>
      <w:bookmarkEnd w:id="4276"/>
      <w:r w:rsidRPr="002B4DFA">
        <w:rPr>
          <w:rFonts w:eastAsia="Times New Roman" w:cs="Times New Roman"/>
          <w:color w:val="000000"/>
          <w:sz w:val="24"/>
          <w:szCs w:val="24"/>
          <w:bdr w:val="none" w:sz="0" w:space="0" w:color="auto" w:frame="1"/>
          <w:lang w:val="ru-RU" w:eastAsia="ru-RU"/>
        </w:rPr>
        <w:t>3. Кримінально-правова оцінка суспільно небезпечного діяння, вчиненого у стані неосудності, повинна ґрунтуватися лише на відомостях, які характеризують суспільну небезпеку вчинених дій. При цьому не враховуються попередня судимість, факт вчинення раніше кримінального правопорушення, за який особу звільнено від відповідальності або покарання, факт застосування до неї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7" w:name="n3966"/>
      <w:bookmarkEnd w:id="4277"/>
      <w:r w:rsidRPr="002B4DFA">
        <w:rPr>
          <w:rFonts w:eastAsia="Times New Roman" w:cs="Times New Roman"/>
          <w:color w:val="000000"/>
          <w:sz w:val="24"/>
          <w:szCs w:val="24"/>
          <w:bdr w:val="none" w:sz="0" w:space="0" w:color="auto" w:frame="1"/>
          <w:lang w:val="ru-RU" w:eastAsia="ru-RU"/>
        </w:rPr>
        <w:t>4. Примусові заходи медичного характеру застосовуються лише до осіб, які є суспільно небезпечними.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8" w:name="n3967"/>
      <w:bookmarkEnd w:id="4278"/>
      <w:r w:rsidRPr="002B4DFA">
        <w:rPr>
          <w:rFonts w:eastAsia="Times New Roman" w:cs="Times New Roman"/>
          <w:b/>
          <w:bCs/>
          <w:color w:val="000000"/>
          <w:sz w:val="24"/>
          <w:szCs w:val="24"/>
          <w:bdr w:val="none" w:sz="0" w:space="0" w:color="auto" w:frame="1"/>
          <w:lang w:val="ru-RU" w:eastAsia="ru-RU"/>
        </w:rPr>
        <w:lastRenderedPageBreak/>
        <w:t>Стаття 504.</w:t>
      </w:r>
      <w:r w:rsidRPr="002B4DFA">
        <w:rPr>
          <w:rFonts w:eastAsia="Times New Roman" w:cs="Times New Roman"/>
          <w:color w:val="000000"/>
          <w:sz w:val="24"/>
          <w:szCs w:val="24"/>
          <w:bdr w:val="none" w:sz="0" w:space="0" w:color="auto" w:frame="1"/>
          <w:lang w:val="ru-RU" w:eastAsia="ru-RU"/>
        </w:rPr>
        <w:t> Порядок здійснення досудового розслідування у кримінальному провадженні щодо застосування примусових заходів медичного характеру та щодо обмежено осудних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79" w:name="n3968"/>
      <w:bookmarkEnd w:id="4279"/>
      <w:r w:rsidRPr="002B4DFA">
        <w:rPr>
          <w:rFonts w:eastAsia="Times New Roman" w:cs="Times New Roman"/>
          <w:color w:val="000000"/>
          <w:sz w:val="24"/>
          <w:szCs w:val="24"/>
          <w:bdr w:val="none" w:sz="0" w:space="0" w:color="auto" w:frame="1"/>
          <w:lang w:val="ru-RU" w:eastAsia="ru-RU"/>
        </w:rPr>
        <w:t>1. Досудове розслідування у кримінальному провадженні щодо застосування примусових заходів медичного характеру здійснюється слідчим згідно із загальними правилами, передбаченими цим Кодексом, з урахуванням положень цієї глави.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0" w:name="n3969"/>
      <w:bookmarkEnd w:id="4280"/>
      <w:r w:rsidRPr="002B4DFA">
        <w:rPr>
          <w:rFonts w:eastAsia="Times New Roman" w:cs="Times New Roman"/>
          <w:color w:val="000000"/>
          <w:sz w:val="24"/>
          <w:szCs w:val="24"/>
          <w:bdr w:val="none" w:sz="0" w:space="0" w:color="auto" w:frame="1"/>
          <w:lang w:val="ru-RU" w:eastAsia="ru-RU"/>
        </w:rPr>
        <w:t>2. Досудове розслідування щодо осіб, які підозрюються у вчиненні кримінального правопорушення у стані обмеженої осудності, здійснюється слідчим згідно із загальними правилами, передбаченими цим Кодексом. Суд, ухвалюючи вирок, може врахувати стан обмеженої осудності як підставу для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1" w:name="n3970"/>
      <w:bookmarkEnd w:id="4281"/>
      <w:r w:rsidRPr="002B4DFA">
        <w:rPr>
          <w:rFonts w:eastAsia="Times New Roman" w:cs="Times New Roman"/>
          <w:b/>
          <w:bCs/>
          <w:color w:val="000000"/>
          <w:sz w:val="24"/>
          <w:szCs w:val="24"/>
          <w:bdr w:val="none" w:sz="0" w:space="0" w:color="auto" w:frame="1"/>
          <w:lang w:val="ru-RU" w:eastAsia="ru-RU"/>
        </w:rPr>
        <w:t>Стаття 505.</w:t>
      </w:r>
      <w:r w:rsidRPr="002B4DFA">
        <w:rPr>
          <w:rFonts w:eastAsia="Times New Roman" w:cs="Times New Roman"/>
          <w:color w:val="000000"/>
          <w:sz w:val="24"/>
          <w:szCs w:val="24"/>
          <w:bdr w:val="none" w:sz="0" w:space="0" w:color="auto" w:frame="1"/>
          <w:lang w:val="ru-RU" w:eastAsia="ru-RU"/>
        </w:rPr>
        <w:t> Обставини, що підлягають встановленню під час досудового розслідування у кримінальному провадженні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2" w:name="n3971"/>
      <w:bookmarkEnd w:id="4282"/>
      <w:r w:rsidRPr="002B4DFA">
        <w:rPr>
          <w:rFonts w:eastAsia="Times New Roman" w:cs="Times New Roman"/>
          <w:color w:val="000000"/>
          <w:sz w:val="24"/>
          <w:szCs w:val="24"/>
          <w:bdr w:val="none" w:sz="0" w:space="0" w:color="auto" w:frame="1"/>
          <w:lang w:val="ru-RU" w:eastAsia="ru-RU"/>
        </w:rPr>
        <w:t>1. Під час досудового розслідування у кримінальному провадженні щодо застосування примусових заходів медичного характеру встановлюються: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3" w:name="n3972"/>
      <w:bookmarkEnd w:id="4283"/>
      <w:r w:rsidRPr="002B4DFA">
        <w:rPr>
          <w:rFonts w:eastAsia="Times New Roman" w:cs="Times New Roman"/>
          <w:color w:val="000000"/>
          <w:sz w:val="24"/>
          <w:szCs w:val="24"/>
          <w:bdr w:val="none" w:sz="0" w:space="0" w:color="auto" w:frame="1"/>
          <w:lang w:val="ru-RU" w:eastAsia="ru-RU"/>
        </w:rPr>
        <w:t>1) час, місце, спосіб та інші обставини вчинення суспільно небезпечного діяння або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4" w:name="n3973"/>
      <w:bookmarkEnd w:id="4284"/>
      <w:r w:rsidRPr="002B4DFA">
        <w:rPr>
          <w:rFonts w:eastAsia="Times New Roman" w:cs="Times New Roman"/>
          <w:color w:val="000000"/>
          <w:sz w:val="24"/>
          <w:szCs w:val="24"/>
          <w:bdr w:val="none" w:sz="0" w:space="0" w:color="auto" w:frame="1"/>
          <w:lang w:val="ru-RU" w:eastAsia="ru-RU"/>
        </w:rPr>
        <w:t>2) вчинення цього суспільно небезпечного діяння або кримінального правопорушення цією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5" w:name="n3974"/>
      <w:bookmarkEnd w:id="4285"/>
      <w:r w:rsidRPr="002B4DFA">
        <w:rPr>
          <w:rFonts w:eastAsia="Times New Roman" w:cs="Times New Roman"/>
          <w:color w:val="000000"/>
          <w:sz w:val="24"/>
          <w:szCs w:val="24"/>
          <w:bdr w:val="none" w:sz="0" w:space="0" w:color="auto" w:frame="1"/>
          <w:lang w:val="ru-RU" w:eastAsia="ru-RU"/>
        </w:rPr>
        <w:t>3) наявність у цієї особи розладу психічної діяльності в минулому, ступінь і характер розладу психічної діяльності чи психічної хвороби на час вчинення суспільно небезпечного діяння або кримінального правопорушення чи на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6" w:name="n3975"/>
      <w:bookmarkEnd w:id="4286"/>
      <w:r w:rsidRPr="002B4DFA">
        <w:rPr>
          <w:rFonts w:eastAsia="Times New Roman" w:cs="Times New Roman"/>
          <w:color w:val="000000"/>
          <w:sz w:val="24"/>
          <w:szCs w:val="24"/>
          <w:bdr w:val="none" w:sz="0" w:space="0" w:color="auto" w:frame="1"/>
          <w:lang w:val="ru-RU" w:eastAsia="ru-RU"/>
        </w:rPr>
        <w:t>4) поведінка особи до вчинення суспільно небезпечного діяння або кримінального правопорушення і після нього;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7" w:name="n3976"/>
      <w:bookmarkEnd w:id="4287"/>
      <w:r w:rsidRPr="002B4DFA">
        <w:rPr>
          <w:rFonts w:eastAsia="Times New Roman" w:cs="Times New Roman"/>
          <w:color w:val="000000"/>
          <w:sz w:val="24"/>
          <w:szCs w:val="24"/>
          <w:bdr w:val="none" w:sz="0" w:space="0" w:color="auto" w:frame="1"/>
          <w:lang w:val="ru-RU" w:eastAsia="ru-RU"/>
        </w:rPr>
        <w:t>5) небезпечність особи внаслідок її психічного стану для самої себе та інших осіб, а також можливість спричинення іншої істотної шкоди такою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8" w:name="n3977"/>
      <w:bookmarkEnd w:id="4288"/>
      <w:r w:rsidRPr="002B4DFA">
        <w:rPr>
          <w:rFonts w:eastAsia="Times New Roman" w:cs="Times New Roman"/>
          <w:color w:val="000000"/>
          <w:sz w:val="24"/>
          <w:szCs w:val="24"/>
          <w:bdr w:val="none" w:sz="0" w:space="0" w:color="auto" w:frame="1"/>
          <w:lang w:val="ru-RU" w:eastAsia="ru-RU"/>
        </w:rPr>
        <w:t>6) характер і розмір шкоди, завданої суспільно небезпечним діянням або кримінальним правопорушенням.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89" w:name="n5083"/>
      <w:bookmarkEnd w:id="4289"/>
      <w:r w:rsidRPr="002B4DFA">
        <w:rPr>
          <w:rFonts w:eastAsia="Times New Roman" w:cs="Times New Roman"/>
          <w:color w:val="000000"/>
          <w:sz w:val="24"/>
          <w:szCs w:val="24"/>
          <w:bdr w:val="none" w:sz="0" w:space="0" w:color="auto" w:frame="1"/>
          <w:lang w:val="ru-RU" w:eastAsia="ru-RU"/>
        </w:rPr>
        <w:t>7) обставини, що підтверджують, що гроші, цінності та інше майно, які підлягають спеціальній конфіскації, одержані внаслідок вчинення суспільно небезпечного діяння або кримінального правопорушення та/або є доходами від такого майна, або призначалися (використовувалися) для схиляння особи до вчинення суспільно небезпечного діяння або кримінального правопорушення, фінансування та/або матеріального забезпечення суспільно небезпечного діяння або кримінального правопорушення чи винагороди за його вчинення, або є предметом суспільно небезпечного діяння або кримінального правопорушення, в тому числі пов’язаного з їх незаконним обігом, або підшукані, виготовлені, пристосовані або використані як засоби чи знаряддя вчинення суспільно небезпечного діяння або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0" w:name="n5084"/>
      <w:bookmarkEnd w:id="4290"/>
      <w:r w:rsidRPr="002B4DFA">
        <w:rPr>
          <w:rFonts w:eastAsia="Times New Roman" w:cs="Times New Roman"/>
          <w:i/>
          <w:iCs/>
          <w:color w:val="000000"/>
          <w:sz w:val="24"/>
          <w:szCs w:val="24"/>
          <w:bdr w:val="none" w:sz="0" w:space="0" w:color="auto" w:frame="1"/>
          <w:lang w:val="ru-RU" w:eastAsia="ru-RU"/>
        </w:rPr>
        <w:t>{Частину першу статті 505 доповнено пунктом 7 згідно із Законом </w:t>
      </w:r>
      <w:hyperlink r:id="rId1194" w:anchor="n143" w:tgtFrame="_blank" w:history="1">
        <w:r w:rsidRPr="002B4DFA">
          <w:rPr>
            <w:rFonts w:eastAsia="Times New Roman" w:cs="Times New Roman"/>
            <w:i/>
            <w:iCs/>
            <w:color w:val="0000FF"/>
            <w:sz w:val="24"/>
            <w:szCs w:val="24"/>
            <w:u w:val="single"/>
            <w:bdr w:val="none" w:sz="0" w:space="0" w:color="auto" w:frame="1"/>
            <w:lang w:val="ru-RU" w:eastAsia="ru-RU"/>
          </w:rPr>
          <w:t>№ 1261-VII від 13.05.2014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1" w:name="n3978"/>
      <w:bookmarkEnd w:id="4291"/>
      <w:r w:rsidRPr="002B4DFA">
        <w:rPr>
          <w:rFonts w:eastAsia="Times New Roman" w:cs="Times New Roman"/>
          <w:b/>
          <w:bCs/>
          <w:color w:val="000000"/>
          <w:sz w:val="24"/>
          <w:szCs w:val="24"/>
          <w:bdr w:val="none" w:sz="0" w:space="0" w:color="auto" w:frame="1"/>
          <w:lang w:val="ru-RU" w:eastAsia="ru-RU"/>
        </w:rPr>
        <w:t>Стаття 506.</w:t>
      </w:r>
      <w:r w:rsidRPr="002B4DFA">
        <w:rPr>
          <w:rFonts w:eastAsia="Times New Roman" w:cs="Times New Roman"/>
          <w:color w:val="000000"/>
          <w:sz w:val="24"/>
          <w:szCs w:val="24"/>
          <w:bdr w:val="none" w:sz="0" w:space="0" w:color="auto" w:frame="1"/>
          <w:lang w:val="ru-RU" w:eastAsia="ru-RU"/>
        </w:rPr>
        <w:t> Права особи, яка бере участь у кримінальному провадженні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2" w:name="n3979"/>
      <w:bookmarkEnd w:id="4292"/>
      <w:r w:rsidRPr="002B4DFA">
        <w:rPr>
          <w:rFonts w:eastAsia="Times New Roman" w:cs="Times New Roman"/>
          <w:color w:val="000000"/>
          <w:sz w:val="24"/>
          <w:szCs w:val="24"/>
          <w:bdr w:val="none" w:sz="0" w:space="0" w:color="auto" w:frame="1"/>
          <w:lang w:val="ru-RU" w:eastAsia="ru-RU"/>
        </w:rPr>
        <w:t>1. Особа, стосовно якої передбачається застосування примусових заходів медичного характеру або вирішувалося питання про їх застосування, користується правами підозрюваного та обвинуваченого в обсязі, який визначається характером розладу психічної діяльності чи психічного захворювання відповідно до висновку судово-психіатричної експертизи, та здійснює їх через законного представника,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3" w:name="n3980"/>
      <w:bookmarkEnd w:id="4293"/>
      <w:r w:rsidRPr="002B4DFA">
        <w:rPr>
          <w:rFonts w:eastAsia="Times New Roman" w:cs="Times New Roman"/>
          <w:color w:val="000000"/>
          <w:sz w:val="24"/>
          <w:szCs w:val="24"/>
          <w:bdr w:val="none" w:sz="0" w:space="0" w:color="auto" w:frame="1"/>
          <w:lang w:val="ru-RU" w:eastAsia="ru-RU"/>
        </w:rPr>
        <w:t>2. Якщо характер розладу психічної діяльності чи психічного захворювання особи перешкоджає проведенню процесуальних дій за її участю або участі у судовому засіданні, прокурор, суд мають право прийняти рішення про проведення відповідних процесуальних дій без участі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4" w:name="n3981"/>
      <w:bookmarkEnd w:id="4294"/>
      <w:r w:rsidRPr="002B4DFA">
        <w:rPr>
          <w:rFonts w:eastAsia="Times New Roman" w:cs="Times New Roman"/>
          <w:b/>
          <w:bCs/>
          <w:color w:val="000000"/>
          <w:sz w:val="24"/>
          <w:szCs w:val="24"/>
          <w:bdr w:val="none" w:sz="0" w:space="0" w:color="auto" w:frame="1"/>
          <w:lang w:val="ru-RU" w:eastAsia="ru-RU"/>
        </w:rPr>
        <w:lastRenderedPageBreak/>
        <w:t>Стаття 507.</w:t>
      </w:r>
      <w:r w:rsidRPr="002B4DFA">
        <w:rPr>
          <w:rFonts w:eastAsia="Times New Roman" w:cs="Times New Roman"/>
          <w:color w:val="000000"/>
          <w:sz w:val="24"/>
          <w:szCs w:val="24"/>
          <w:bdr w:val="none" w:sz="0" w:space="0" w:color="auto" w:frame="1"/>
          <w:lang w:val="ru-RU" w:eastAsia="ru-RU"/>
        </w:rPr>
        <w:t> Участь захисника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5" w:name="n3982"/>
      <w:bookmarkEnd w:id="4295"/>
      <w:r w:rsidRPr="002B4DFA">
        <w:rPr>
          <w:rFonts w:eastAsia="Times New Roman" w:cs="Times New Roman"/>
          <w:color w:val="000000"/>
          <w:sz w:val="24"/>
          <w:szCs w:val="24"/>
          <w:bdr w:val="none" w:sz="0" w:space="0" w:color="auto" w:frame="1"/>
          <w:lang w:val="ru-RU" w:eastAsia="ru-RU"/>
        </w:rPr>
        <w:t>1. У кримінальному провадженні щодо застосування примусових заходів медичного характеру участь захисника є обов’язковою.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6" w:name="n3983"/>
      <w:bookmarkEnd w:id="4296"/>
      <w:r w:rsidRPr="002B4DFA">
        <w:rPr>
          <w:rFonts w:eastAsia="Times New Roman" w:cs="Times New Roman"/>
          <w:b/>
          <w:bCs/>
          <w:color w:val="000000"/>
          <w:sz w:val="24"/>
          <w:szCs w:val="24"/>
          <w:bdr w:val="none" w:sz="0" w:space="0" w:color="auto" w:frame="1"/>
          <w:lang w:val="ru-RU" w:eastAsia="ru-RU"/>
        </w:rPr>
        <w:t>Стаття 508.</w:t>
      </w:r>
      <w:r w:rsidRPr="002B4DFA">
        <w:rPr>
          <w:rFonts w:eastAsia="Times New Roman" w:cs="Times New Roman"/>
          <w:color w:val="000000"/>
          <w:sz w:val="24"/>
          <w:szCs w:val="24"/>
          <w:bdr w:val="none" w:sz="0" w:space="0" w:color="auto" w:frame="1"/>
          <w:lang w:val="ru-RU" w:eastAsia="ru-RU"/>
        </w:rPr>
        <w:t> Запобіжні заходи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7" w:name="n3984"/>
      <w:bookmarkEnd w:id="4297"/>
      <w:r w:rsidRPr="002B4DFA">
        <w:rPr>
          <w:rFonts w:eastAsia="Times New Roman" w:cs="Times New Roman"/>
          <w:color w:val="000000"/>
          <w:sz w:val="24"/>
          <w:szCs w:val="24"/>
          <w:bdr w:val="none" w:sz="0" w:space="0" w:color="auto" w:frame="1"/>
          <w:lang w:val="ru-RU" w:eastAsia="ru-RU"/>
        </w:rPr>
        <w:t>1. До особи, стосовно якої передбачається застосування примусових заходів медичного характеру або вирішувалося питання про їх застосування, можуть бути застосовані судом такі запобіжні заходи: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8" w:name="n3985"/>
      <w:bookmarkEnd w:id="4298"/>
      <w:r w:rsidRPr="002B4DFA">
        <w:rPr>
          <w:rFonts w:eastAsia="Times New Roman" w:cs="Times New Roman"/>
          <w:color w:val="000000"/>
          <w:sz w:val="24"/>
          <w:szCs w:val="24"/>
          <w:bdr w:val="none" w:sz="0" w:space="0" w:color="auto" w:frame="1"/>
          <w:lang w:val="ru-RU" w:eastAsia="ru-RU"/>
        </w:rPr>
        <w:t>1) передання на піклування опікунам, близьким родичам чи членам сім’ї з обов’язковим лікарським наглядом;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299" w:name="n3986"/>
      <w:bookmarkEnd w:id="4299"/>
      <w:r w:rsidRPr="002B4DFA">
        <w:rPr>
          <w:rFonts w:eastAsia="Times New Roman" w:cs="Times New Roman"/>
          <w:color w:val="000000"/>
          <w:sz w:val="24"/>
          <w:szCs w:val="24"/>
          <w:bdr w:val="none" w:sz="0" w:space="0" w:color="auto" w:frame="1"/>
          <w:lang w:val="ru-RU" w:eastAsia="ru-RU"/>
        </w:rPr>
        <w:t>2) поміщення до психіатричного закладу в умовах, що виключають її небезпечну поведінку.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0" w:name="n3987"/>
      <w:bookmarkEnd w:id="4300"/>
      <w:r w:rsidRPr="002B4DFA">
        <w:rPr>
          <w:rFonts w:eastAsia="Times New Roman" w:cs="Times New Roman"/>
          <w:color w:val="000000"/>
          <w:sz w:val="24"/>
          <w:szCs w:val="24"/>
          <w:bdr w:val="none" w:sz="0" w:space="0" w:color="auto" w:frame="1"/>
          <w:lang w:val="ru-RU" w:eastAsia="ru-RU"/>
        </w:rPr>
        <w:t>2. Передбачені </w:t>
      </w:r>
      <w:hyperlink r:id="rId1195" w:anchor="n3984"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запобіжні заходи застосовуються судом до особи з моменту встановлення факту розладу психічної діяльності чи психічної хвороби.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1" w:name="n3988"/>
      <w:bookmarkEnd w:id="4301"/>
      <w:r w:rsidRPr="002B4DFA">
        <w:rPr>
          <w:rFonts w:eastAsia="Times New Roman" w:cs="Times New Roman"/>
          <w:color w:val="000000"/>
          <w:sz w:val="24"/>
          <w:szCs w:val="24"/>
          <w:bdr w:val="none" w:sz="0" w:space="0" w:color="auto" w:frame="1"/>
          <w:lang w:val="ru-RU" w:eastAsia="ru-RU"/>
        </w:rPr>
        <w:t>3. Застосування передбачених запобіжних заходів здійснюється згідно із загальними правилами, передбаченими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2" w:name="n3989"/>
      <w:bookmarkEnd w:id="4302"/>
      <w:r w:rsidRPr="002B4DFA">
        <w:rPr>
          <w:rFonts w:eastAsia="Times New Roman" w:cs="Times New Roman"/>
          <w:b/>
          <w:bCs/>
          <w:color w:val="000000"/>
          <w:sz w:val="24"/>
          <w:szCs w:val="24"/>
          <w:bdr w:val="none" w:sz="0" w:space="0" w:color="auto" w:frame="1"/>
          <w:lang w:val="ru-RU" w:eastAsia="ru-RU"/>
        </w:rPr>
        <w:t>Стаття 509.</w:t>
      </w:r>
      <w:r w:rsidRPr="002B4DFA">
        <w:rPr>
          <w:rFonts w:eastAsia="Times New Roman" w:cs="Times New Roman"/>
          <w:color w:val="000000"/>
          <w:sz w:val="24"/>
          <w:szCs w:val="24"/>
          <w:bdr w:val="none" w:sz="0" w:space="0" w:color="auto" w:frame="1"/>
          <w:lang w:val="ru-RU" w:eastAsia="ru-RU"/>
        </w:rPr>
        <w:t> Психіатрична експертиза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3" w:name="n3990"/>
      <w:bookmarkEnd w:id="4303"/>
      <w:r w:rsidRPr="002B4DFA">
        <w:rPr>
          <w:rFonts w:eastAsia="Times New Roman" w:cs="Times New Roman"/>
          <w:color w:val="000000"/>
          <w:sz w:val="24"/>
          <w:szCs w:val="24"/>
          <w:bdr w:val="none" w:sz="0" w:space="0" w:color="auto" w:frame="1"/>
          <w:lang w:val="ru-RU" w:eastAsia="ru-RU"/>
        </w:rPr>
        <w:t>1. Слідчий, прокурор зобов’язані звернутися з клопотанням до слідчого судді щодо залучення експерта (експертів) для проведення психіатричної експертизи у разі, якщо під час кримінального провадження будуть встановлені обставини, які дають підстави вважати, що особа під час вчинення суспільно небезпечного діяння була в неосудному або обмежено осудному стані або вчинила кримінальне правопорушення в осудному стані, але після його вчинення захворіла на психічну хворобу, яка позбавляє її можливості усвідомлювати свої дії або керувати ними. Такими обставинами, зокрема,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4" w:name="n5947"/>
      <w:bookmarkEnd w:id="4304"/>
      <w:r w:rsidRPr="002B4DFA">
        <w:rPr>
          <w:rFonts w:eastAsia="Times New Roman" w:cs="Times New Roman"/>
          <w:i/>
          <w:iCs/>
          <w:color w:val="000000"/>
          <w:sz w:val="24"/>
          <w:szCs w:val="24"/>
          <w:bdr w:val="none" w:sz="0" w:space="0" w:color="auto" w:frame="1"/>
          <w:lang w:val="ru-RU" w:eastAsia="ru-RU"/>
        </w:rPr>
        <w:t>{Абзац перший частини першої статті 509 із змінами, внесеними згідно із Законом </w:t>
      </w:r>
      <w:hyperlink r:id="rId1196" w:anchor="n36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5" w:name="n3991"/>
      <w:bookmarkEnd w:id="4305"/>
      <w:r w:rsidRPr="002B4DFA">
        <w:rPr>
          <w:rFonts w:eastAsia="Times New Roman" w:cs="Times New Roman"/>
          <w:color w:val="000000"/>
          <w:sz w:val="24"/>
          <w:szCs w:val="24"/>
          <w:bdr w:val="none" w:sz="0" w:space="0" w:color="auto" w:frame="1"/>
          <w:lang w:val="ru-RU" w:eastAsia="ru-RU"/>
        </w:rPr>
        <w:t>1) наявність згідно з медичним документом у особи розладу психічної діяльності або психічного захворювання;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6" w:name="n3992"/>
      <w:bookmarkEnd w:id="4306"/>
      <w:r w:rsidRPr="002B4DFA">
        <w:rPr>
          <w:rFonts w:eastAsia="Times New Roman" w:cs="Times New Roman"/>
          <w:color w:val="000000"/>
          <w:sz w:val="24"/>
          <w:szCs w:val="24"/>
          <w:bdr w:val="none" w:sz="0" w:space="0" w:color="auto" w:frame="1"/>
          <w:lang w:val="ru-RU" w:eastAsia="ru-RU"/>
        </w:rPr>
        <w:t>2) поведінка особи під час вчинення суспільно небезпечного діяння або після нього була або є неадекватною (затьмарення свідомості, порушення сприйняття, мислення, волі, емоцій, інтелекту чи пам’яті тощо).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7" w:name="n3993"/>
      <w:bookmarkEnd w:id="4307"/>
      <w:r w:rsidRPr="002B4DFA">
        <w:rPr>
          <w:rFonts w:eastAsia="Times New Roman" w:cs="Times New Roman"/>
          <w:color w:val="000000"/>
          <w:sz w:val="24"/>
          <w:szCs w:val="24"/>
          <w:bdr w:val="none" w:sz="0" w:space="0" w:color="auto" w:frame="1"/>
          <w:lang w:val="ru-RU" w:eastAsia="ru-RU"/>
        </w:rPr>
        <w:t>2. У разі необхідності здійснення тривалого спостереження та дослідження особи може бути проведена стаціонарна психіатрична експертиза, для чого така особа направляється до відповідного медичного закладу на строк не більше двох місяців. Питання про направлення особи до медичного закладу для проведення психіатричної експертизи вирішується під час досудового розслідування - ухвалою слідчого судді за клопотанням сторони кримінального провадження в порядку, передбаченому для подання та розгляду клопотань щодо обрання запобіжного заходу, а під час судового провадження - ухвалою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8" w:name="n3994"/>
      <w:bookmarkEnd w:id="4308"/>
      <w:r w:rsidRPr="002B4DFA">
        <w:rPr>
          <w:rFonts w:eastAsia="Times New Roman" w:cs="Times New Roman"/>
          <w:color w:val="000000"/>
          <w:sz w:val="24"/>
          <w:szCs w:val="24"/>
          <w:bdr w:val="none" w:sz="0" w:space="0" w:color="auto" w:frame="1"/>
          <w:lang w:val="ru-RU" w:eastAsia="ru-RU"/>
        </w:rPr>
        <w:t>3. Ухвала слідчого судді про направлення особи до медичного закладу для проведення психіатричної експертизи або відмова у такому направленні може бути оскаржена в апеляційному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09" w:name="n3995"/>
      <w:bookmarkEnd w:id="4309"/>
      <w:r w:rsidRPr="002B4DFA">
        <w:rPr>
          <w:rFonts w:eastAsia="Times New Roman" w:cs="Times New Roman"/>
          <w:b/>
          <w:bCs/>
          <w:color w:val="000000"/>
          <w:sz w:val="24"/>
          <w:szCs w:val="24"/>
          <w:bdr w:val="none" w:sz="0" w:space="0" w:color="auto" w:frame="1"/>
          <w:lang w:val="ru-RU" w:eastAsia="ru-RU"/>
        </w:rPr>
        <w:t>Стаття 510.</w:t>
      </w:r>
      <w:r w:rsidRPr="002B4DFA">
        <w:rPr>
          <w:rFonts w:eastAsia="Times New Roman" w:cs="Times New Roman"/>
          <w:color w:val="000000"/>
          <w:sz w:val="24"/>
          <w:szCs w:val="24"/>
          <w:bdr w:val="none" w:sz="0" w:space="0" w:color="auto" w:frame="1"/>
          <w:lang w:val="ru-RU" w:eastAsia="ru-RU"/>
        </w:rPr>
        <w:t> Об’єднання і виділення кримінальних проваджень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0" w:name="n3996"/>
      <w:bookmarkEnd w:id="4310"/>
      <w:r w:rsidRPr="002B4DFA">
        <w:rPr>
          <w:rFonts w:eastAsia="Times New Roman" w:cs="Times New Roman"/>
          <w:color w:val="000000"/>
          <w:sz w:val="24"/>
          <w:szCs w:val="24"/>
          <w:bdr w:val="none" w:sz="0" w:space="0" w:color="auto" w:frame="1"/>
          <w:lang w:val="ru-RU" w:eastAsia="ru-RU"/>
        </w:rPr>
        <w:t>1. Кримінальне провадження, яке здійснюється у загальному порядку, передбаченому цим Кодексом, і кримінальне провадження щодо застосування примусових заходів медичного характеру можуть бути об’єднані в одне або виділені в окремі кримінальні провадження за наявності підстав,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1" w:name="n3997"/>
      <w:bookmarkEnd w:id="4311"/>
      <w:r w:rsidRPr="002B4DFA">
        <w:rPr>
          <w:rFonts w:eastAsia="Times New Roman" w:cs="Times New Roman"/>
          <w:b/>
          <w:bCs/>
          <w:color w:val="000000"/>
          <w:sz w:val="24"/>
          <w:szCs w:val="24"/>
          <w:bdr w:val="none" w:sz="0" w:space="0" w:color="auto" w:frame="1"/>
          <w:lang w:val="ru-RU" w:eastAsia="ru-RU"/>
        </w:rPr>
        <w:t>Стаття 511.</w:t>
      </w:r>
      <w:r w:rsidRPr="002B4DFA">
        <w:rPr>
          <w:rFonts w:eastAsia="Times New Roman" w:cs="Times New Roman"/>
          <w:color w:val="000000"/>
          <w:sz w:val="24"/>
          <w:szCs w:val="24"/>
          <w:bdr w:val="none" w:sz="0" w:space="0" w:color="auto" w:frame="1"/>
          <w:lang w:val="ru-RU" w:eastAsia="ru-RU"/>
        </w:rPr>
        <w:t> Закінчення досудового розслідування у кримінальному провадженні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2" w:name="n3998"/>
      <w:bookmarkEnd w:id="4312"/>
      <w:r w:rsidRPr="002B4DFA">
        <w:rPr>
          <w:rFonts w:eastAsia="Times New Roman" w:cs="Times New Roman"/>
          <w:color w:val="000000"/>
          <w:sz w:val="24"/>
          <w:szCs w:val="24"/>
          <w:bdr w:val="none" w:sz="0" w:space="0" w:color="auto" w:frame="1"/>
          <w:lang w:val="ru-RU" w:eastAsia="ru-RU"/>
        </w:rPr>
        <w:t>1. Досудове розслідування у кримінальному провадженні щодо застосування примусових заходів медичного характеру закінчується закриттям кримінального провадження або складенням клопотання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3" w:name="n3999"/>
      <w:bookmarkEnd w:id="4313"/>
      <w:r w:rsidRPr="002B4DFA">
        <w:rPr>
          <w:rFonts w:eastAsia="Times New Roman" w:cs="Times New Roman"/>
          <w:color w:val="000000"/>
          <w:sz w:val="24"/>
          <w:szCs w:val="24"/>
          <w:bdr w:val="none" w:sz="0" w:space="0" w:color="auto" w:frame="1"/>
          <w:lang w:val="ru-RU" w:eastAsia="ru-RU"/>
        </w:rPr>
        <w:lastRenderedPageBreak/>
        <w:t>2. Про закриття кримінального провадження прокурор приймає постанову, яка може бути оскаржена в порядку, передбаченому цим Кодексом. Постанова про закриття кримінального провадження надсилається до місцевих органів охорони здоров’я.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4" w:name="n4000"/>
      <w:bookmarkEnd w:id="4314"/>
      <w:r w:rsidRPr="002B4DFA">
        <w:rPr>
          <w:rFonts w:eastAsia="Times New Roman" w:cs="Times New Roman"/>
          <w:color w:val="000000"/>
          <w:sz w:val="24"/>
          <w:szCs w:val="24"/>
          <w:bdr w:val="none" w:sz="0" w:space="0" w:color="auto" w:frame="1"/>
          <w:lang w:val="ru-RU" w:eastAsia="ru-RU"/>
        </w:rPr>
        <w:t>3. Прокурор затверджує складене слідчим або самостійно складає клопотання про застосування примусових заходів медичного характеру і надсилає його суду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5" w:name="n4001"/>
      <w:bookmarkEnd w:id="4315"/>
      <w:r w:rsidRPr="002B4DFA">
        <w:rPr>
          <w:rFonts w:eastAsia="Times New Roman" w:cs="Times New Roman"/>
          <w:b/>
          <w:bCs/>
          <w:color w:val="000000"/>
          <w:sz w:val="24"/>
          <w:szCs w:val="24"/>
          <w:bdr w:val="none" w:sz="0" w:space="0" w:color="auto" w:frame="1"/>
          <w:lang w:val="ru-RU" w:eastAsia="ru-RU"/>
        </w:rPr>
        <w:t>Стаття 512.</w:t>
      </w:r>
      <w:r w:rsidRPr="002B4DFA">
        <w:rPr>
          <w:rFonts w:eastAsia="Times New Roman" w:cs="Times New Roman"/>
          <w:color w:val="000000"/>
          <w:sz w:val="24"/>
          <w:szCs w:val="24"/>
          <w:bdr w:val="none" w:sz="0" w:space="0" w:color="auto" w:frame="1"/>
          <w:lang w:val="ru-RU" w:eastAsia="ru-RU"/>
        </w:rPr>
        <w:t>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6" w:name="n4002"/>
      <w:bookmarkEnd w:id="4316"/>
      <w:r w:rsidRPr="002B4DFA">
        <w:rPr>
          <w:rFonts w:eastAsia="Times New Roman" w:cs="Times New Roman"/>
          <w:color w:val="000000"/>
          <w:sz w:val="24"/>
          <w:szCs w:val="24"/>
          <w:bdr w:val="none" w:sz="0" w:space="0" w:color="auto" w:frame="1"/>
          <w:lang w:val="ru-RU" w:eastAsia="ru-RU"/>
        </w:rPr>
        <w:t>1. Судовий розгляд здійснюється одноособово суддею в судовому засіданні за участю прокурора, законного представника, захисника згідно із загальними правилами цього Кодексу. Участь особи, стосовно якої передбачається застосування примусових заходів медичного характеру, не є обов’язковою і може мати місце, якщо цьому не перешкоджає характер розладу психічної діяльності чи її психічного захворювання.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7" w:name="n4003"/>
      <w:bookmarkEnd w:id="4317"/>
      <w:r w:rsidRPr="002B4DFA">
        <w:rPr>
          <w:rFonts w:eastAsia="Times New Roman" w:cs="Times New Roman"/>
          <w:color w:val="000000"/>
          <w:sz w:val="24"/>
          <w:szCs w:val="24"/>
          <w:bdr w:val="none" w:sz="0" w:space="0" w:color="auto" w:frame="1"/>
          <w:lang w:val="ru-RU" w:eastAsia="ru-RU"/>
        </w:rPr>
        <w:t>2. Судовий розгляд завершується постановленням ухвали про застосування примусових заходів медичного характеру або про відмову в їх застосуванні.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8" w:name="n4004"/>
      <w:bookmarkEnd w:id="4318"/>
      <w:r w:rsidRPr="002B4DFA">
        <w:rPr>
          <w:rFonts w:eastAsia="Times New Roman" w:cs="Times New Roman"/>
          <w:color w:val="000000"/>
          <w:sz w:val="24"/>
          <w:szCs w:val="24"/>
          <w:bdr w:val="none" w:sz="0" w:space="0" w:color="auto" w:frame="1"/>
          <w:lang w:val="ru-RU" w:eastAsia="ru-RU"/>
        </w:rPr>
        <w:t>3. У разі об’єднання в одне провадження кримінального провадження, яке здійснюється у загальному порядку, передбаченому цим Кодексом, та кримінального провадження щодо застосування примусових заходів медичного характеру вони розглядаються в судовому засіданні в одному кримінальному провадженні з додержанням вимог цього Кодексу. Після закінчення судового розгляду суд виходить до нарадчої кімнати для ухвалення вироку щодо обвинуваченого та ухвали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19" w:name="n4005"/>
      <w:bookmarkEnd w:id="4319"/>
      <w:r w:rsidRPr="002B4DFA">
        <w:rPr>
          <w:rFonts w:eastAsia="Times New Roman" w:cs="Times New Roman"/>
          <w:b/>
          <w:bCs/>
          <w:color w:val="000000"/>
          <w:sz w:val="24"/>
          <w:szCs w:val="24"/>
          <w:bdr w:val="none" w:sz="0" w:space="0" w:color="auto" w:frame="1"/>
          <w:lang w:val="ru-RU" w:eastAsia="ru-RU"/>
        </w:rPr>
        <w:t>Стаття 513.</w:t>
      </w:r>
      <w:r w:rsidRPr="002B4DFA">
        <w:rPr>
          <w:rFonts w:eastAsia="Times New Roman" w:cs="Times New Roman"/>
          <w:color w:val="000000"/>
          <w:sz w:val="24"/>
          <w:szCs w:val="24"/>
          <w:bdr w:val="none" w:sz="0" w:space="0" w:color="auto" w:frame="1"/>
          <w:lang w:val="ru-RU" w:eastAsia="ru-RU"/>
        </w:rPr>
        <w:t> Ухвала суду у кримінальному провадженні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0" w:name="n4006"/>
      <w:bookmarkEnd w:id="4320"/>
      <w:r w:rsidRPr="002B4DFA">
        <w:rPr>
          <w:rFonts w:eastAsia="Times New Roman" w:cs="Times New Roman"/>
          <w:color w:val="000000"/>
          <w:sz w:val="24"/>
          <w:szCs w:val="24"/>
          <w:bdr w:val="none" w:sz="0" w:space="0" w:color="auto" w:frame="1"/>
          <w:lang w:val="ru-RU" w:eastAsia="ru-RU"/>
        </w:rPr>
        <w:t>1. Під час постановлення ухвали про застосування примусових заходів медичного характеру суд з’ясовує такі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1" w:name="n4007"/>
      <w:bookmarkEnd w:id="4321"/>
      <w:r w:rsidRPr="002B4DFA">
        <w:rPr>
          <w:rFonts w:eastAsia="Times New Roman" w:cs="Times New Roman"/>
          <w:color w:val="000000"/>
          <w:sz w:val="24"/>
          <w:szCs w:val="24"/>
          <w:bdr w:val="none" w:sz="0" w:space="0" w:color="auto" w:frame="1"/>
          <w:lang w:val="ru-RU" w:eastAsia="ru-RU"/>
        </w:rPr>
        <w:t>1) чи мало місце суспільно небезпечне діяння,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2" w:name="n4008"/>
      <w:bookmarkEnd w:id="4322"/>
      <w:r w:rsidRPr="002B4DFA">
        <w:rPr>
          <w:rFonts w:eastAsia="Times New Roman" w:cs="Times New Roman"/>
          <w:color w:val="000000"/>
          <w:sz w:val="24"/>
          <w:szCs w:val="24"/>
          <w:bdr w:val="none" w:sz="0" w:space="0" w:color="auto" w:frame="1"/>
          <w:lang w:val="ru-RU" w:eastAsia="ru-RU"/>
        </w:rPr>
        <w:t>2) чи вчинено це суспільно небезпечне діяння, кримінальне правопорушення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3" w:name="n4009"/>
      <w:bookmarkEnd w:id="4323"/>
      <w:r w:rsidRPr="002B4DFA">
        <w:rPr>
          <w:rFonts w:eastAsia="Times New Roman" w:cs="Times New Roman"/>
          <w:color w:val="000000"/>
          <w:sz w:val="24"/>
          <w:szCs w:val="24"/>
          <w:bdr w:val="none" w:sz="0" w:space="0" w:color="auto" w:frame="1"/>
          <w:lang w:val="ru-RU" w:eastAsia="ru-RU"/>
        </w:rPr>
        <w:t>3) чи вчинила ця особа суспільно небезпечне діяння, кримінальне правопорушення у стані неосудності;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4" w:name="n4010"/>
      <w:bookmarkEnd w:id="4324"/>
      <w:r w:rsidRPr="002B4DFA">
        <w:rPr>
          <w:rFonts w:eastAsia="Times New Roman" w:cs="Times New Roman"/>
          <w:color w:val="000000"/>
          <w:sz w:val="24"/>
          <w:szCs w:val="24"/>
          <w:bdr w:val="none" w:sz="0" w:space="0" w:color="auto" w:frame="1"/>
          <w:lang w:val="ru-RU" w:eastAsia="ru-RU"/>
        </w:rPr>
        <w:t>4) чи не захворіла ця особа після вчинення кримінального правопорушення на психічну хворобу, яка виключає застосування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5" w:name="n4011"/>
      <w:bookmarkEnd w:id="4325"/>
      <w:r w:rsidRPr="002B4DFA">
        <w:rPr>
          <w:rFonts w:eastAsia="Times New Roman" w:cs="Times New Roman"/>
          <w:color w:val="000000"/>
          <w:sz w:val="24"/>
          <w:szCs w:val="24"/>
          <w:bdr w:val="none" w:sz="0" w:space="0" w:color="auto" w:frame="1"/>
          <w:lang w:val="ru-RU" w:eastAsia="ru-RU"/>
        </w:rPr>
        <w:t>5) чи слід застосовувати до цієї особи примусові заходи медичного характеру і якщо слід, то які.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6" w:name="n4012"/>
      <w:bookmarkEnd w:id="4326"/>
      <w:r w:rsidRPr="002B4DFA">
        <w:rPr>
          <w:rFonts w:eastAsia="Times New Roman" w:cs="Times New Roman"/>
          <w:color w:val="000000"/>
          <w:sz w:val="24"/>
          <w:szCs w:val="24"/>
          <w:bdr w:val="none" w:sz="0" w:space="0" w:color="auto" w:frame="1"/>
          <w:lang w:val="ru-RU" w:eastAsia="ru-RU"/>
        </w:rPr>
        <w:t>2. Визнавши доведеним, що ця особа вчинила суспільно небезпечне діяння у стані неосудності або після вчинення кримінального правопорушення захворіла на психічну хворобу, яка виключає можливість застосування покарання, суд постановляє ухвалу про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7" w:name="n4013"/>
      <w:bookmarkEnd w:id="4327"/>
      <w:r w:rsidRPr="002B4DFA">
        <w:rPr>
          <w:rFonts w:eastAsia="Times New Roman" w:cs="Times New Roman"/>
          <w:color w:val="000000"/>
          <w:sz w:val="24"/>
          <w:szCs w:val="24"/>
          <w:bdr w:val="none" w:sz="0" w:space="0" w:color="auto" w:frame="1"/>
          <w:lang w:val="ru-RU" w:eastAsia="ru-RU"/>
        </w:rPr>
        <w:t>3. Встановивши, що суспільно небезпечне діяння, кримінальне правопорушення не було вчинено або вчинено іншою особою, а також якщо не доведено, що ця особа вчинила суспільно небезпечне діяння, кримінальне правопорушення, суд постановляє ухвалу про відмову в застосуванні примусових заходів медичного характеру та закриває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8" w:name="n4014"/>
      <w:bookmarkEnd w:id="4328"/>
      <w:r w:rsidRPr="002B4DFA">
        <w:rPr>
          <w:rFonts w:eastAsia="Times New Roman" w:cs="Times New Roman"/>
          <w:color w:val="000000"/>
          <w:sz w:val="24"/>
          <w:szCs w:val="24"/>
          <w:bdr w:val="none" w:sz="0" w:space="0" w:color="auto" w:frame="1"/>
          <w:lang w:val="ru-RU" w:eastAsia="ru-RU"/>
        </w:rPr>
        <w:t>4. Якщо буде встановлено, що суспільно небезпечне діяння особа вчинила у стані неосудності, а на момент судового розгляду видужала або внаслідок змін у стані її здоров’я відпала потреба в застосуванні примусових заходів медичного характеру, суд постановляє ухвалу про закриття кримінального провадження щодо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29" w:name="n4015"/>
      <w:bookmarkEnd w:id="4329"/>
      <w:r w:rsidRPr="002B4DFA">
        <w:rPr>
          <w:rFonts w:eastAsia="Times New Roman" w:cs="Times New Roman"/>
          <w:color w:val="000000"/>
          <w:sz w:val="24"/>
          <w:szCs w:val="24"/>
          <w:bdr w:val="none" w:sz="0" w:space="0" w:color="auto" w:frame="1"/>
          <w:lang w:val="ru-RU" w:eastAsia="ru-RU"/>
        </w:rPr>
        <w:t xml:space="preserve">5. Кримінальне провадження щодо застосування примусових заходів медичного характеру може бути закрито судом, якщо неосудність особи на момент вчинення суспільно небезпечного діяння не була встановлена, а так само в разі видужання особи, яка після вчинення кримінального правопорушення захворіла на психічну хворобу. У такому разі після закриття судом кримінального провадження щодо застосування примусових заходів </w:t>
      </w:r>
      <w:r w:rsidRPr="002B4DFA">
        <w:rPr>
          <w:rFonts w:eastAsia="Times New Roman" w:cs="Times New Roman"/>
          <w:color w:val="000000"/>
          <w:sz w:val="24"/>
          <w:szCs w:val="24"/>
          <w:bdr w:val="none" w:sz="0" w:space="0" w:color="auto" w:frame="1"/>
          <w:lang w:val="ru-RU" w:eastAsia="ru-RU"/>
        </w:rPr>
        <w:lastRenderedPageBreak/>
        <w:t>медичного характеру прокурор повинен розпочати кримінальне провадження в загальному порядку.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0" w:name="n4016"/>
      <w:bookmarkEnd w:id="4330"/>
      <w:r w:rsidRPr="002B4DFA">
        <w:rPr>
          <w:rFonts w:eastAsia="Times New Roman" w:cs="Times New Roman"/>
          <w:b/>
          <w:bCs/>
          <w:color w:val="000000"/>
          <w:sz w:val="24"/>
          <w:szCs w:val="24"/>
          <w:bdr w:val="none" w:sz="0" w:space="0" w:color="auto" w:frame="1"/>
          <w:lang w:val="ru-RU" w:eastAsia="ru-RU"/>
        </w:rPr>
        <w:t>Стаття 514.</w:t>
      </w:r>
      <w:r w:rsidRPr="002B4DFA">
        <w:rPr>
          <w:rFonts w:eastAsia="Times New Roman" w:cs="Times New Roman"/>
          <w:color w:val="000000"/>
          <w:sz w:val="24"/>
          <w:szCs w:val="24"/>
          <w:bdr w:val="none" w:sz="0" w:space="0" w:color="auto" w:frame="1"/>
          <w:lang w:val="ru-RU" w:eastAsia="ru-RU"/>
        </w:rPr>
        <w:t> Продовження, зміна або припинення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1" w:name="n4017"/>
      <w:bookmarkEnd w:id="4331"/>
      <w:r w:rsidRPr="002B4DFA">
        <w:rPr>
          <w:rFonts w:eastAsia="Times New Roman" w:cs="Times New Roman"/>
          <w:color w:val="000000"/>
          <w:sz w:val="24"/>
          <w:szCs w:val="24"/>
          <w:bdr w:val="none" w:sz="0" w:space="0" w:color="auto" w:frame="1"/>
          <w:lang w:val="ru-RU" w:eastAsia="ru-RU"/>
        </w:rPr>
        <w:t>1. Продовження, зміна або припинення застосування примусових заходів медичного характеру здійснюється на підставі ухвали суду, в межах територіальної юрисдикції якого застосовується цей захід чи відбувається лікування.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2" w:name="n4018"/>
      <w:bookmarkEnd w:id="4332"/>
      <w:r w:rsidRPr="002B4DFA">
        <w:rPr>
          <w:rFonts w:eastAsia="Times New Roman" w:cs="Times New Roman"/>
          <w:color w:val="000000"/>
          <w:sz w:val="24"/>
          <w:szCs w:val="24"/>
          <w:bdr w:val="none" w:sz="0" w:space="0" w:color="auto" w:frame="1"/>
          <w:lang w:val="ru-RU" w:eastAsia="ru-RU"/>
        </w:rPr>
        <w:t>2. Зміна або припинення застосування примусових заходів медичного характеру здійснюється, якщо особа, яка вчинила суспільно небезпечне діяння у стані неосудності, видужала або якщо внаслідок змін у стані її здоров’я відпала потреба в раніше застосовуваних заходах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3" w:name="n4019"/>
      <w:bookmarkEnd w:id="4333"/>
      <w:r w:rsidRPr="002B4DFA">
        <w:rPr>
          <w:rFonts w:eastAsia="Times New Roman" w:cs="Times New Roman"/>
          <w:color w:val="000000"/>
          <w:sz w:val="24"/>
          <w:szCs w:val="24"/>
          <w:bdr w:val="none" w:sz="0" w:space="0" w:color="auto" w:frame="1"/>
          <w:lang w:val="ru-RU" w:eastAsia="ru-RU"/>
        </w:rPr>
        <w:t>3. Розгляд питання про продовження, зміну чи припинення застосування примусових заходів медичного характеру здійснюється за письмовою заявою представника медичного закладу (лікаря-психіатра), де тримається дана особа, у передбаченому статтею 95 </w:t>
      </w:r>
      <w:hyperlink r:id="rId1197"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та </w:t>
      </w:r>
      <w:hyperlink r:id="rId1198" w:anchor="n4001" w:history="1">
        <w:r w:rsidRPr="002B4DFA">
          <w:rPr>
            <w:rFonts w:eastAsia="Times New Roman" w:cs="Times New Roman"/>
            <w:color w:val="0000FF"/>
            <w:sz w:val="24"/>
            <w:szCs w:val="24"/>
            <w:u w:val="single"/>
            <w:bdr w:val="none" w:sz="0" w:space="0" w:color="auto" w:frame="1"/>
            <w:lang w:val="ru-RU" w:eastAsia="ru-RU"/>
          </w:rPr>
          <w:t>статтею 512</w:t>
        </w:r>
      </w:hyperlink>
      <w:r w:rsidRPr="002B4DFA">
        <w:rPr>
          <w:rFonts w:eastAsia="Times New Roman" w:cs="Times New Roman"/>
          <w:color w:val="000000"/>
          <w:sz w:val="24"/>
          <w:szCs w:val="24"/>
          <w:bdr w:val="none" w:sz="0" w:space="0" w:color="auto" w:frame="1"/>
          <w:lang w:val="ru-RU" w:eastAsia="ru-RU"/>
        </w:rPr>
        <w:t> цього Кодексу порядку. До письмової заяви додається висновок комісії лікарів-психіатрів, який обґрунтовує необхідність продовження, зміни або припинення застосування таких примусових заходів.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4" w:name="n5385"/>
      <w:bookmarkEnd w:id="4334"/>
      <w:r w:rsidRPr="002B4DFA">
        <w:rPr>
          <w:rFonts w:eastAsia="Times New Roman" w:cs="Times New Roman"/>
          <w:i/>
          <w:iCs/>
          <w:color w:val="000000"/>
          <w:sz w:val="24"/>
          <w:szCs w:val="24"/>
          <w:bdr w:val="none" w:sz="0" w:space="0" w:color="auto" w:frame="1"/>
          <w:lang w:val="ru-RU" w:eastAsia="ru-RU"/>
        </w:rPr>
        <w:t>{Частина третя статті 514 із змінами, внесеними згідно із Законом </w:t>
      </w:r>
      <w:hyperlink r:id="rId1199" w:anchor="n5" w:tgtFrame="_blank" w:history="1">
        <w:r w:rsidRPr="002B4DFA">
          <w:rPr>
            <w:rFonts w:eastAsia="Times New Roman" w:cs="Times New Roman"/>
            <w:i/>
            <w:iCs/>
            <w:color w:val="0000FF"/>
            <w:sz w:val="24"/>
            <w:szCs w:val="24"/>
            <w:u w:val="single"/>
            <w:bdr w:val="none" w:sz="0" w:space="0" w:color="auto" w:frame="1"/>
            <w:lang w:val="ru-RU" w:eastAsia="ru-RU"/>
          </w:rPr>
          <w:t>№ 233-VIII від 04.03.2015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5" w:name="n4020"/>
      <w:bookmarkEnd w:id="4335"/>
      <w:r w:rsidRPr="002B4DFA">
        <w:rPr>
          <w:rFonts w:eastAsia="Times New Roman" w:cs="Times New Roman"/>
          <w:color w:val="000000"/>
          <w:sz w:val="24"/>
          <w:szCs w:val="24"/>
          <w:bdr w:val="none" w:sz="0" w:space="0" w:color="auto" w:frame="1"/>
          <w:lang w:val="ru-RU" w:eastAsia="ru-RU"/>
        </w:rPr>
        <w:t>4. Питання про продовження застосування примусових заходів медичного характеру, призначених судовим рішенням суду іноземної держави стосовно особи, переданої в Україну в порядку, передбаченому </w:t>
      </w:r>
      <w:hyperlink r:id="rId1200" w:anchor="n4642" w:history="1">
        <w:r w:rsidRPr="002B4DFA">
          <w:rPr>
            <w:rFonts w:eastAsia="Times New Roman" w:cs="Times New Roman"/>
            <w:color w:val="0000FF"/>
            <w:sz w:val="24"/>
            <w:szCs w:val="24"/>
            <w:u w:val="single"/>
            <w:bdr w:val="none" w:sz="0" w:space="0" w:color="auto" w:frame="1"/>
            <w:lang w:val="ru-RU" w:eastAsia="ru-RU"/>
          </w:rPr>
          <w:t>статтями 605-611</w:t>
        </w:r>
      </w:hyperlink>
      <w:r w:rsidRPr="002B4DFA">
        <w:rPr>
          <w:rFonts w:eastAsia="Times New Roman" w:cs="Times New Roman"/>
          <w:color w:val="000000"/>
          <w:sz w:val="24"/>
          <w:szCs w:val="24"/>
          <w:bdr w:val="none" w:sz="0" w:space="0" w:color="auto" w:frame="1"/>
          <w:lang w:val="ru-RU" w:eastAsia="ru-RU"/>
        </w:rPr>
        <w:t> цього Кодексу та міжнародними договорами України, вирішується за результатами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6" w:name="n4021"/>
      <w:bookmarkEnd w:id="4336"/>
      <w:r w:rsidRPr="002B4DFA">
        <w:rPr>
          <w:rFonts w:eastAsia="Times New Roman" w:cs="Times New Roman"/>
          <w:b/>
          <w:bCs/>
          <w:color w:val="000000"/>
          <w:sz w:val="24"/>
          <w:szCs w:val="24"/>
          <w:bdr w:val="none" w:sz="0" w:space="0" w:color="auto" w:frame="1"/>
          <w:lang w:val="ru-RU" w:eastAsia="ru-RU"/>
        </w:rPr>
        <w:t>Стаття 515.</w:t>
      </w:r>
      <w:r w:rsidRPr="002B4DFA">
        <w:rPr>
          <w:rFonts w:eastAsia="Times New Roman" w:cs="Times New Roman"/>
          <w:color w:val="000000"/>
          <w:sz w:val="24"/>
          <w:szCs w:val="24"/>
          <w:bdr w:val="none" w:sz="0" w:space="0" w:color="auto" w:frame="1"/>
          <w:lang w:val="ru-RU" w:eastAsia="ru-RU"/>
        </w:rPr>
        <w:t> Відновлення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7" w:name="n4022"/>
      <w:bookmarkEnd w:id="4337"/>
      <w:r w:rsidRPr="002B4DFA">
        <w:rPr>
          <w:rFonts w:eastAsia="Times New Roman" w:cs="Times New Roman"/>
          <w:color w:val="000000"/>
          <w:sz w:val="24"/>
          <w:szCs w:val="24"/>
          <w:bdr w:val="none" w:sz="0" w:space="0" w:color="auto" w:frame="1"/>
          <w:lang w:val="ru-RU" w:eastAsia="ru-RU"/>
        </w:rPr>
        <w:t>1. У разі видужання особи, яка після вчинення кримінального правопорушення захворіла на психічну хворобу або в неї настав тимчасовий розлад психічної діяльності чи інший хворобливий стан психіки, які позбавляли її можливості усвідомлювати свої дії або керувати ними, суд на підставі висновку комісії лікарів-психіатрів своєю ухвалою припиняє застосування примусових заходів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8" w:name="n4023"/>
      <w:bookmarkEnd w:id="4338"/>
      <w:r w:rsidRPr="002B4DFA">
        <w:rPr>
          <w:rFonts w:eastAsia="Times New Roman" w:cs="Times New Roman"/>
          <w:color w:val="000000"/>
          <w:sz w:val="24"/>
          <w:szCs w:val="24"/>
          <w:bdr w:val="none" w:sz="0" w:space="0" w:color="auto" w:frame="1"/>
          <w:lang w:val="ru-RU" w:eastAsia="ru-RU"/>
        </w:rPr>
        <w:t>2. Постановлення ухвали суду про припинення застосування примусових заходів медичного характеру є підставою для проведення досудового розслідування чи судового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39" w:name="n4024"/>
      <w:bookmarkEnd w:id="4339"/>
      <w:r w:rsidRPr="002B4DFA">
        <w:rPr>
          <w:rFonts w:eastAsia="Times New Roman" w:cs="Times New Roman"/>
          <w:color w:val="000000"/>
          <w:sz w:val="24"/>
          <w:szCs w:val="24"/>
          <w:bdr w:val="none" w:sz="0" w:space="0" w:color="auto" w:frame="1"/>
          <w:lang w:val="ru-RU" w:eastAsia="ru-RU"/>
        </w:rPr>
        <w:t>3. У разі засудження цієї особи до арешту, обмеження волі, тримання в дисциплінарному батальйоні військовослужбовців чи позбавлення волі час її перебування в медичній установі зараховується у строк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0" w:name="n4025"/>
      <w:bookmarkEnd w:id="4340"/>
      <w:r w:rsidRPr="002B4DFA">
        <w:rPr>
          <w:rFonts w:eastAsia="Times New Roman" w:cs="Times New Roman"/>
          <w:color w:val="000000"/>
          <w:sz w:val="24"/>
          <w:szCs w:val="24"/>
          <w:bdr w:val="none" w:sz="0" w:space="0" w:color="auto" w:frame="1"/>
          <w:lang w:val="ru-RU" w:eastAsia="ru-RU"/>
        </w:rPr>
        <w:t>4. Якщо на час розгляду питання про відновлення кримінального провадження закінчився строк давності притягнення до кримінальної відповідальності або прийнято закон, який усуває кримінальну відповідальність за вчинене кримінальне правопорушення, кримінальне провадження підлягає закриттю, якщо особа, щодо якої розглядається питання, не заперечує проти цього.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1" w:name="n4026"/>
      <w:bookmarkEnd w:id="4341"/>
      <w:r w:rsidRPr="002B4DFA">
        <w:rPr>
          <w:rFonts w:eastAsia="Times New Roman" w:cs="Times New Roman"/>
          <w:b/>
          <w:bCs/>
          <w:color w:val="000000"/>
          <w:sz w:val="24"/>
          <w:szCs w:val="24"/>
          <w:bdr w:val="none" w:sz="0" w:space="0" w:color="auto" w:frame="1"/>
          <w:lang w:val="ru-RU" w:eastAsia="ru-RU"/>
        </w:rPr>
        <w:t>Стаття 516.</w:t>
      </w:r>
      <w:r w:rsidRPr="002B4DFA">
        <w:rPr>
          <w:rFonts w:eastAsia="Times New Roman" w:cs="Times New Roman"/>
          <w:color w:val="000000"/>
          <w:sz w:val="24"/>
          <w:szCs w:val="24"/>
          <w:bdr w:val="none" w:sz="0" w:space="0" w:color="auto" w:frame="1"/>
          <w:lang w:val="ru-RU" w:eastAsia="ru-RU"/>
        </w:rPr>
        <w:t> Оскарження ухвали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2" w:name="n4027"/>
      <w:bookmarkEnd w:id="4342"/>
      <w:r w:rsidRPr="002B4DFA">
        <w:rPr>
          <w:rFonts w:eastAsia="Times New Roman" w:cs="Times New Roman"/>
          <w:color w:val="000000"/>
          <w:sz w:val="24"/>
          <w:szCs w:val="24"/>
          <w:bdr w:val="none" w:sz="0" w:space="0" w:color="auto" w:frame="1"/>
          <w:lang w:val="ru-RU" w:eastAsia="ru-RU"/>
        </w:rPr>
        <w:t>1. Ухвала суду про застосування чи відмову в застосуванні примусових заходів медичного характеру, продовження, зміну, припинення застосування примусових заходів медичного характеру або відмова у цьому може бути оскаржена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3" w:name="n4028"/>
      <w:bookmarkEnd w:id="4343"/>
      <w:r w:rsidRPr="002B4DFA">
        <w:rPr>
          <w:rFonts w:eastAsia="Times New Roman" w:cs="Times New Roman"/>
          <w:color w:val="000000"/>
          <w:sz w:val="24"/>
          <w:szCs w:val="24"/>
          <w:bdr w:val="none" w:sz="0" w:space="0" w:color="auto" w:frame="1"/>
          <w:lang w:val="ru-RU" w:eastAsia="ru-RU"/>
        </w:rPr>
        <w:t>На ухвалу суду про закриття кримінального провадження щодо застосування примусових заходів медичного характеру у такому разі можуть бути внесені заперечення, які викладаються в апеляційній скарзі, що подається за наслідками судового розгляду в загальному порядку, передбаченому цим Кодексом.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344" w:name="n4029"/>
      <w:bookmarkEnd w:id="4344"/>
      <w:r w:rsidRPr="002B4DFA">
        <w:rPr>
          <w:rFonts w:eastAsia="Times New Roman" w:cs="Times New Roman"/>
          <w:b/>
          <w:bCs/>
          <w:color w:val="000000"/>
          <w:szCs w:val="28"/>
          <w:bdr w:val="none" w:sz="0" w:space="0" w:color="auto" w:frame="1"/>
          <w:lang w:val="ru-RU" w:eastAsia="ru-RU"/>
        </w:rPr>
        <w:t>Глава 40. Кримінальне провадження, яке містить відомості, що становлять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5" w:name="n4030"/>
      <w:bookmarkEnd w:id="4345"/>
      <w:r w:rsidRPr="002B4DFA">
        <w:rPr>
          <w:rFonts w:eastAsia="Times New Roman" w:cs="Times New Roman"/>
          <w:b/>
          <w:bCs/>
          <w:color w:val="000000"/>
          <w:sz w:val="24"/>
          <w:szCs w:val="24"/>
          <w:bdr w:val="none" w:sz="0" w:space="0" w:color="auto" w:frame="1"/>
          <w:lang w:val="ru-RU" w:eastAsia="ru-RU"/>
        </w:rPr>
        <w:t>Стаття 517.</w:t>
      </w:r>
      <w:r w:rsidRPr="002B4DFA">
        <w:rPr>
          <w:rFonts w:eastAsia="Times New Roman" w:cs="Times New Roman"/>
          <w:color w:val="000000"/>
          <w:sz w:val="24"/>
          <w:szCs w:val="24"/>
          <w:bdr w:val="none" w:sz="0" w:space="0" w:color="auto" w:frame="1"/>
          <w:lang w:val="ru-RU" w:eastAsia="ru-RU"/>
        </w:rPr>
        <w:t> Охорона державної таємниці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6" w:name="n4031"/>
      <w:bookmarkEnd w:id="4346"/>
      <w:r w:rsidRPr="002B4DFA">
        <w:rPr>
          <w:rFonts w:eastAsia="Times New Roman" w:cs="Times New Roman"/>
          <w:color w:val="000000"/>
          <w:sz w:val="24"/>
          <w:szCs w:val="24"/>
          <w:bdr w:val="none" w:sz="0" w:space="0" w:color="auto" w:frame="1"/>
          <w:lang w:val="ru-RU" w:eastAsia="ru-RU"/>
        </w:rPr>
        <w:lastRenderedPageBreak/>
        <w:t>1. Досудове розслідування та судове провадження у кримінальному провадженні, яке містить відомості, що становлять державну таємницю, проводяться з дотриманням вимог режиму секретності.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7" w:name="n4032"/>
      <w:bookmarkEnd w:id="4347"/>
      <w:r w:rsidRPr="002B4DFA">
        <w:rPr>
          <w:rFonts w:eastAsia="Times New Roman" w:cs="Times New Roman"/>
          <w:color w:val="000000"/>
          <w:sz w:val="24"/>
          <w:szCs w:val="24"/>
          <w:bdr w:val="none" w:sz="0" w:space="0" w:color="auto" w:frame="1"/>
          <w:lang w:val="ru-RU" w:eastAsia="ru-RU"/>
        </w:rPr>
        <w:t>2. Процесуальні рішення не повинні містити відомостей, що становлять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8" w:name="n4033"/>
      <w:bookmarkEnd w:id="4348"/>
      <w:r w:rsidRPr="002B4DFA">
        <w:rPr>
          <w:rFonts w:eastAsia="Times New Roman" w:cs="Times New Roman"/>
          <w:color w:val="000000"/>
          <w:sz w:val="24"/>
          <w:szCs w:val="24"/>
          <w:bdr w:val="none" w:sz="0" w:space="0" w:color="auto" w:frame="1"/>
          <w:lang w:val="ru-RU" w:eastAsia="ru-RU"/>
        </w:rPr>
        <w:t>3. До участі у кримінальному провадженні, яке містить відомості, що становлять державну таємницю, допускаються особи, які мають допуск до державної таємниці відповідної форми та яким надано доступ до конкретної секретної інформації (категорії секретної інформації) та її матеріальних носіїв. Підозрюваний чи обвинувачений бере участь у кримінальному провадженні без оформлення допуску до державної таємниці після роз’яснення йому вимог статті 28 </w:t>
      </w:r>
      <w:hyperlink r:id="rId1201" w:tgtFrame="_blank" w:history="1">
        <w:r w:rsidRPr="002B4DFA">
          <w:rPr>
            <w:rFonts w:eastAsia="Times New Roman" w:cs="Times New Roman"/>
            <w:color w:val="0000FF"/>
            <w:sz w:val="24"/>
            <w:szCs w:val="24"/>
            <w:u w:val="single"/>
            <w:bdr w:val="none" w:sz="0" w:space="0" w:color="auto" w:frame="1"/>
            <w:lang w:val="ru-RU" w:eastAsia="ru-RU"/>
          </w:rPr>
          <w:t>Закону України "Про державну таємницю"</w:t>
        </w:r>
      </w:hyperlink>
      <w:r w:rsidRPr="002B4DFA">
        <w:rPr>
          <w:rFonts w:eastAsia="Times New Roman" w:cs="Times New Roman"/>
          <w:color w:val="000000"/>
          <w:sz w:val="24"/>
          <w:szCs w:val="24"/>
          <w:bdr w:val="none" w:sz="0" w:space="0" w:color="auto" w:frame="1"/>
          <w:lang w:val="ru-RU" w:eastAsia="ru-RU"/>
        </w:rPr>
        <w:t> та попередження про кримінальну відповідальність за розголошення відомостей, що становлять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49" w:name="n4034"/>
      <w:bookmarkEnd w:id="4349"/>
      <w:r w:rsidRPr="002B4DFA">
        <w:rPr>
          <w:rFonts w:eastAsia="Times New Roman" w:cs="Times New Roman"/>
          <w:color w:val="000000"/>
          <w:sz w:val="24"/>
          <w:szCs w:val="24"/>
          <w:bdr w:val="none" w:sz="0" w:space="0" w:color="auto" w:frame="1"/>
          <w:lang w:val="ru-RU" w:eastAsia="ru-RU"/>
        </w:rPr>
        <w:t>4. Доступ до матеріалів, які містять відомості, що становлять державну таємницю, надається захисникам та законним представникам підозрюваного, обвинуваченого, потерпілому та їхнім представникам, перекладачу, експерту, спеціалісту, секретарю судового засідання, судовому розпоряднику, яким надано допуск до державної таємниці та які потребують його під час здійснення своїх прав і обов’язків, передбачених цим Кодексом, виходячи з обставин, встановлених під час кримінального провадження. Рішення про надання доступу до конкретної таємної інформації та її матеріальних носіїв приймаються у формі наказу або письмового розпорядження керівником органу досудового розслідування, прокурором,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0" w:name="n4035"/>
      <w:bookmarkEnd w:id="4350"/>
      <w:r w:rsidRPr="002B4DFA">
        <w:rPr>
          <w:rFonts w:eastAsia="Times New Roman" w:cs="Times New Roman"/>
          <w:color w:val="000000"/>
          <w:sz w:val="24"/>
          <w:szCs w:val="24"/>
          <w:bdr w:val="none" w:sz="0" w:space="0" w:color="auto" w:frame="1"/>
          <w:lang w:val="ru-RU" w:eastAsia="ru-RU"/>
        </w:rPr>
        <w:t>5. Потерпілому та його представникам, перекладачу, експерту, спеціалісту, секретарю судового засідання, судовому розпоряднику забороняється робити виписки та копії з матеріалів, які містять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1" w:name="n4036"/>
      <w:bookmarkEnd w:id="4351"/>
      <w:r w:rsidRPr="002B4DFA">
        <w:rPr>
          <w:rFonts w:eastAsia="Times New Roman" w:cs="Times New Roman"/>
          <w:color w:val="000000"/>
          <w:sz w:val="24"/>
          <w:szCs w:val="24"/>
          <w:bdr w:val="none" w:sz="0" w:space="0" w:color="auto" w:frame="1"/>
          <w:lang w:val="ru-RU" w:eastAsia="ru-RU"/>
        </w:rPr>
        <w:t>Захисникам та законним представникам підозрюваного чи обвинуваченого забороняється робити копії з матеріалів, які містять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2" w:name="n4037"/>
      <w:bookmarkEnd w:id="4352"/>
      <w:r w:rsidRPr="002B4DFA">
        <w:rPr>
          <w:rFonts w:eastAsia="Times New Roman" w:cs="Times New Roman"/>
          <w:color w:val="000000"/>
          <w:sz w:val="24"/>
          <w:szCs w:val="24"/>
          <w:bdr w:val="none" w:sz="0" w:space="0" w:color="auto" w:frame="1"/>
          <w:lang w:val="ru-RU" w:eastAsia="ru-RU"/>
        </w:rPr>
        <w:t>Підозрюваний, обвинувачений, його захисник та законний представник з метою підготовки та здійснення захисту можуть робити виписки з матеріалів, що містять державну таємницю. Такі виписки опечатуються особою, якою були зроблені, у вигляді, що унеможливлює ознайомлення з їх змістом. Виписки зберігаються з дотриманням вимог режиму секретності в органі досудового розслідування або суді та надаються особі, яка їх склала, на її вимогу: під час досудового розслідування - у приміщенні органу досудового розслідування, під час судового провадження - у приміщенні суду. Ознайомлення із змістом виписок будь-кого, крім особи, яка їх зробила, не допускається.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3" w:name="n4038"/>
      <w:bookmarkEnd w:id="4353"/>
      <w:r w:rsidRPr="002B4DFA">
        <w:rPr>
          <w:rFonts w:eastAsia="Times New Roman" w:cs="Times New Roman"/>
          <w:color w:val="000000"/>
          <w:sz w:val="24"/>
          <w:szCs w:val="24"/>
          <w:bdr w:val="none" w:sz="0" w:space="0" w:color="auto" w:frame="1"/>
          <w:lang w:val="ru-RU" w:eastAsia="ru-RU"/>
        </w:rPr>
        <w:t>6. Матеріальні носії секретної інформації, які не долучені до матеріалів досудового розслідування, передаються в установленому законом порядку на зберігання до режимно-секретного підрозділу органу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4" w:name="n4039"/>
      <w:bookmarkEnd w:id="4354"/>
      <w:r w:rsidRPr="002B4DFA">
        <w:rPr>
          <w:rFonts w:eastAsia="Times New Roman" w:cs="Times New Roman"/>
          <w:color w:val="000000"/>
          <w:sz w:val="24"/>
          <w:szCs w:val="24"/>
          <w:bdr w:val="none" w:sz="0" w:space="0" w:color="auto" w:frame="1"/>
          <w:lang w:val="ru-RU" w:eastAsia="ru-RU"/>
        </w:rPr>
        <w:t>7. Здійснення кримінального провадження, яке містить державну таємницю, не є підставою для обмеження прав його учасників, крім випадків, передбачених законом та обумовлених необхідністю забезпечення охорони державної таємниці.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5" w:name="n4040"/>
      <w:bookmarkEnd w:id="4355"/>
      <w:r w:rsidRPr="002B4DFA">
        <w:rPr>
          <w:rFonts w:eastAsia="Times New Roman" w:cs="Times New Roman"/>
          <w:b/>
          <w:bCs/>
          <w:color w:val="000000"/>
          <w:sz w:val="24"/>
          <w:szCs w:val="24"/>
          <w:bdr w:val="none" w:sz="0" w:space="0" w:color="auto" w:frame="1"/>
          <w:lang w:val="ru-RU" w:eastAsia="ru-RU"/>
        </w:rPr>
        <w:t>Стаття 518.</w:t>
      </w:r>
      <w:r w:rsidRPr="002B4DFA">
        <w:rPr>
          <w:rFonts w:eastAsia="Times New Roman" w:cs="Times New Roman"/>
          <w:color w:val="000000"/>
          <w:sz w:val="24"/>
          <w:szCs w:val="24"/>
          <w:bdr w:val="none" w:sz="0" w:space="0" w:color="auto" w:frame="1"/>
          <w:lang w:val="ru-RU" w:eastAsia="ru-RU"/>
        </w:rPr>
        <w:t> Особливості проведення експертизи у кримінальному провадженні, яке містить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6" w:name="n4041"/>
      <w:bookmarkEnd w:id="4356"/>
      <w:r w:rsidRPr="002B4DFA">
        <w:rPr>
          <w:rFonts w:eastAsia="Times New Roman" w:cs="Times New Roman"/>
          <w:color w:val="000000"/>
          <w:sz w:val="24"/>
          <w:szCs w:val="24"/>
          <w:bdr w:val="none" w:sz="0" w:space="0" w:color="auto" w:frame="1"/>
          <w:lang w:val="ru-RU" w:eastAsia="ru-RU"/>
        </w:rPr>
        <w:t>1. Проведення експертизи щодо законності віднесення інформації у сфері оборони, економіки, науки і техніки, зовнішніх відносин, державної безпеки та охорони правопорядку до державної таємниці, зміни ступеня секретності цієї інформації та її розсекречування, підготовка висновку щодо завданої національній безпеці України шкоди у разі розголошення секретної інформації чи втрати матеріальних носіїв такої інформації здійснюється посадовою особою, на яку покладено виконання функцій державного експерта з питань таємниць відповідно до закону у сфері державної таємниці. У такому разі на зазначену особу поширюються обов’язки і права, які цим Кодексом передбачено для експертів.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7" w:name="n4042"/>
      <w:bookmarkEnd w:id="4357"/>
      <w:r w:rsidRPr="002B4DFA">
        <w:rPr>
          <w:rFonts w:eastAsia="Times New Roman" w:cs="Times New Roman"/>
          <w:color w:val="000000"/>
          <w:sz w:val="24"/>
          <w:szCs w:val="24"/>
          <w:bdr w:val="none" w:sz="0" w:space="0" w:color="auto" w:frame="1"/>
          <w:lang w:val="ru-RU" w:eastAsia="ru-RU"/>
        </w:rPr>
        <w:lastRenderedPageBreak/>
        <w:t>2. Якщо під час проведення експертизи використовуються методики, технології чи інформація, що містять охоронювану державою таємницю, в описовій частині висновку експертизи ці відомості не зазначаються.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358" w:name="n4043"/>
      <w:bookmarkEnd w:id="4358"/>
      <w:r w:rsidRPr="002B4DFA">
        <w:rPr>
          <w:rFonts w:eastAsia="Times New Roman" w:cs="Times New Roman"/>
          <w:b/>
          <w:bCs/>
          <w:color w:val="000000"/>
          <w:szCs w:val="28"/>
          <w:bdr w:val="none" w:sz="0" w:space="0" w:color="auto" w:frame="1"/>
          <w:lang w:val="ru-RU" w:eastAsia="ru-RU"/>
        </w:rPr>
        <w:t>Глава 41.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59" w:name="n4044"/>
      <w:bookmarkEnd w:id="4359"/>
      <w:r w:rsidRPr="002B4DFA">
        <w:rPr>
          <w:rFonts w:eastAsia="Times New Roman" w:cs="Times New Roman"/>
          <w:b/>
          <w:bCs/>
          <w:color w:val="000000"/>
          <w:sz w:val="24"/>
          <w:szCs w:val="24"/>
          <w:bdr w:val="none" w:sz="0" w:space="0" w:color="auto" w:frame="1"/>
          <w:lang w:val="ru-RU" w:eastAsia="ru-RU"/>
        </w:rPr>
        <w:t>Стаття 519.</w:t>
      </w:r>
      <w:r w:rsidRPr="002B4DFA">
        <w:rPr>
          <w:rFonts w:eastAsia="Times New Roman" w:cs="Times New Roman"/>
          <w:color w:val="000000"/>
          <w:sz w:val="24"/>
          <w:szCs w:val="24"/>
          <w:bdr w:val="none" w:sz="0" w:space="0" w:color="auto" w:frame="1"/>
          <w:lang w:val="ru-RU" w:eastAsia="ru-RU"/>
        </w:rPr>
        <w:t> Службові особи, уповноважені на вчинення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0" w:name="n4045"/>
      <w:bookmarkEnd w:id="4360"/>
      <w:r w:rsidRPr="002B4DFA">
        <w:rPr>
          <w:rFonts w:eastAsia="Times New Roman" w:cs="Times New Roman"/>
          <w:color w:val="000000"/>
          <w:sz w:val="24"/>
          <w:szCs w:val="24"/>
          <w:bdr w:val="none" w:sz="0" w:space="0" w:color="auto" w:frame="1"/>
          <w:lang w:val="ru-RU" w:eastAsia="ru-RU"/>
        </w:rPr>
        <w:t>1. Службовими особами, уповноваженими на вчинення процесуальних дій, 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1" w:name="n4046"/>
      <w:bookmarkEnd w:id="4361"/>
      <w:r w:rsidRPr="002B4DFA">
        <w:rPr>
          <w:rFonts w:eastAsia="Times New Roman" w:cs="Times New Roman"/>
          <w:color w:val="000000"/>
          <w:sz w:val="24"/>
          <w:szCs w:val="24"/>
          <w:bdr w:val="none" w:sz="0" w:space="0" w:color="auto" w:frame="1"/>
          <w:lang w:val="ru-RU" w:eastAsia="ru-RU"/>
        </w:rPr>
        <w:t>1) керівник дипломатичного представництва чи консульської установи України - у разі вчинення кримінального правопорушення на території дипломатичного представництва чи консульської установи України за кордоном;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2" w:name="n4047"/>
      <w:bookmarkEnd w:id="4362"/>
      <w:r w:rsidRPr="002B4DFA">
        <w:rPr>
          <w:rFonts w:eastAsia="Times New Roman" w:cs="Times New Roman"/>
          <w:color w:val="000000"/>
          <w:sz w:val="24"/>
          <w:szCs w:val="24"/>
          <w:bdr w:val="none" w:sz="0" w:space="0" w:color="auto" w:frame="1"/>
          <w:lang w:val="ru-RU" w:eastAsia="ru-RU"/>
        </w:rPr>
        <w:t>2) капітан судна України - у разі вчинення кримінального правопорушення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3" w:name="n4048"/>
      <w:bookmarkEnd w:id="4363"/>
      <w:r w:rsidRPr="002B4DFA">
        <w:rPr>
          <w:rFonts w:eastAsia="Times New Roman" w:cs="Times New Roman"/>
          <w:color w:val="000000"/>
          <w:sz w:val="24"/>
          <w:szCs w:val="24"/>
          <w:bdr w:val="none" w:sz="0" w:space="0" w:color="auto" w:frame="1"/>
          <w:lang w:val="ru-RU" w:eastAsia="ru-RU"/>
        </w:rPr>
        <w:t>2. Керівник дипломатичного представництва чи консульської установи України, капітан судна України зобов’язаний призначити іншу службову особу, уповноважену на вчинення процесуальних дій, якщо він є потерпілим внаслідок вчинення відповідного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4" w:name="n4049"/>
      <w:bookmarkEnd w:id="4364"/>
      <w:r w:rsidRPr="002B4DFA">
        <w:rPr>
          <w:rFonts w:eastAsia="Times New Roman" w:cs="Times New Roman"/>
          <w:color w:val="000000"/>
          <w:sz w:val="24"/>
          <w:szCs w:val="24"/>
          <w:bdr w:val="none" w:sz="0" w:space="0" w:color="auto" w:frame="1"/>
          <w:lang w:val="ru-RU" w:eastAsia="ru-RU"/>
        </w:rPr>
        <w:t>3. Службові особи, які здійснювали процесуальні дії, залучаються як свідки до кримінального провадження після його продовження на території України. Вони зобов’язуються надавати пояснення слідчому, прокурору щодо проведених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5" w:name="n4050"/>
      <w:bookmarkEnd w:id="4365"/>
      <w:r w:rsidRPr="002B4DFA">
        <w:rPr>
          <w:rFonts w:eastAsia="Times New Roman" w:cs="Times New Roman"/>
          <w:b/>
          <w:bCs/>
          <w:color w:val="000000"/>
          <w:sz w:val="24"/>
          <w:szCs w:val="24"/>
          <w:bdr w:val="none" w:sz="0" w:space="0" w:color="auto" w:frame="1"/>
          <w:lang w:val="ru-RU" w:eastAsia="ru-RU"/>
        </w:rPr>
        <w:t>Стаття 520.</w:t>
      </w:r>
      <w:r w:rsidRPr="002B4DFA">
        <w:rPr>
          <w:rFonts w:eastAsia="Times New Roman" w:cs="Times New Roman"/>
          <w:color w:val="000000"/>
          <w:sz w:val="24"/>
          <w:szCs w:val="24"/>
          <w:bdr w:val="none" w:sz="0" w:space="0" w:color="auto" w:frame="1"/>
          <w:lang w:val="ru-RU" w:eastAsia="ru-RU"/>
        </w:rPr>
        <w:t> Процесуальні дії під час кримінального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6" w:name="n4051"/>
      <w:bookmarkEnd w:id="4366"/>
      <w:r w:rsidRPr="002B4DFA">
        <w:rPr>
          <w:rFonts w:eastAsia="Times New Roman" w:cs="Times New Roman"/>
          <w:color w:val="000000"/>
          <w:sz w:val="24"/>
          <w:szCs w:val="24"/>
          <w:bdr w:val="none" w:sz="0" w:space="0" w:color="auto" w:frame="1"/>
          <w:lang w:val="ru-RU" w:eastAsia="ru-RU"/>
        </w:rPr>
        <w:t>1. Службові особи, передбачені </w:t>
      </w:r>
      <w:hyperlink r:id="rId1202" w:anchor="n4045" w:history="1">
        <w:r w:rsidRPr="002B4DFA">
          <w:rPr>
            <w:rFonts w:eastAsia="Times New Roman" w:cs="Times New Roman"/>
            <w:color w:val="0000FF"/>
            <w:sz w:val="24"/>
            <w:szCs w:val="24"/>
            <w:u w:val="single"/>
            <w:bdr w:val="none" w:sz="0" w:space="0" w:color="auto" w:frame="1"/>
            <w:lang w:val="ru-RU" w:eastAsia="ru-RU"/>
          </w:rPr>
          <w:t>частиною першою статті 519</w:t>
        </w:r>
      </w:hyperlink>
      <w:r w:rsidRPr="002B4DFA">
        <w:rPr>
          <w:rFonts w:eastAsia="Times New Roman" w:cs="Times New Roman"/>
          <w:color w:val="000000"/>
          <w:sz w:val="24"/>
          <w:szCs w:val="24"/>
          <w:bdr w:val="none" w:sz="0" w:space="0" w:color="auto" w:frame="1"/>
          <w:lang w:val="ru-RU" w:eastAsia="ru-RU"/>
        </w:rPr>
        <w:t> цього Кодексу, зобов’язані негайно провести необхідні процесуальні дії після того, як із заяви, повідомлення, самостійного виявлення або з іншого джерела їм стали відомі обставини, що можуть свідчити про вчинення кримінального правопорушення на території дипломатичного представництва, консульської установи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7" w:name="n4052"/>
      <w:bookmarkEnd w:id="4367"/>
      <w:r w:rsidRPr="002B4DFA">
        <w:rPr>
          <w:rFonts w:eastAsia="Times New Roman" w:cs="Times New Roman"/>
          <w:color w:val="000000"/>
          <w:sz w:val="24"/>
          <w:szCs w:val="24"/>
          <w:bdr w:val="none" w:sz="0" w:space="0" w:color="auto" w:frame="1"/>
          <w:lang w:val="ru-RU" w:eastAsia="ru-RU"/>
        </w:rPr>
        <w:t>2. Службові особи, передбачені </w:t>
      </w:r>
      <w:hyperlink r:id="rId1203" w:anchor="n4045" w:history="1">
        <w:r w:rsidRPr="002B4DFA">
          <w:rPr>
            <w:rFonts w:eastAsia="Times New Roman" w:cs="Times New Roman"/>
            <w:color w:val="0000FF"/>
            <w:sz w:val="24"/>
            <w:szCs w:val="24"/>
            <w:u w:val="single"/>
            <w:bdr w:val="none" w:sz="0" w:space="0" w:color="auto" w:frame="1"/>
            <w:lang w:val="ru-RU" w:eastAsia="ru-RU"/>
          </w:rPr>
          <w:t>частиною першою статті 519</w:t>
        </w:r>
      </w:hyperlink>
      <w:r w:rsidRPr="002B4DFA">
        <w:rPr>
          <w:rFonts w:eastAsia="Times New Roman" w:cs="Times New Roman"/>
          <w:color w:val="000000"/>
          <w:sz w:val="24"/>
          <w:szCs w:val="24"/>
          <w:bdr w:val="none" w:sz="0" w:space="0" w:color="auto" w:frame="1"/>
          <w:lang w:val="ru-RU" w:eastAsia="ru-RU"/>
        </w:rPr>
        <w:t> цього Кодексу, уповноважені 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8" w:name="n4053"/>
      <w:bookmarkEnd w:id="4368"/>
      <w:r w:rsidRPr="002B4DFA">
        <w:rPr>
          <w:rFonts w:eastAsia="Times New Roman" w:cs="Times New Roman"/>
          <w:color w:val="000000"/>
          <w:sz w:val="24"/>
          <w:szCs w:val="24"/>
          <w:bdr w:val="none" w:sz="0" w:space="0" w:color="auto" w:frame="1"/>
          <w:lang w:val="ru-RU" w:eastAsia="ru-RU"/>
        </w:rPr>
        <w:t>1) застосування заходів забезпечення кримінального провадження у вигляді тимчасового вилучення майна, здійснення законного затримання особи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69" w:name="n4054"/>
      <w:bookmarkEnd w:id="4369"/>
      <w:r w:rsidRPr="002B4DFA">
        <w:rPr>
          <w:rFonts w:eastAsia="Times New Roman" w:cs="Times New Roman"/>
          <w:color w:val="000000"/>
          <w:sz w:val="24"/>
          <w:szCs w:val="24"/>
          <w:bdr w:val="none" w:sz="0" w:space="0" w:color="auto" w:frame="1"/>
          <w:lang w:val="ru-RU" w:eastAsia="ru-RU"/>
        </w:rPr>
        <w:t>2) проведення слідчих (розшукових) дій у вигляді обшуку житла чи іншого володіння особи і особистого обшуку без ухвали суду, огляду місця вчинення кримінального правопорушення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0" w:name="n4055"/>
      <w:bookmarkEnd w:id="4370"/>
      <w:r w:rsidRPr="002B4DFA">
        <w:rPr>
          <w:rFonts w:eastAsia="Times New Roman" w:cs="Times New Roman"/>
          <w:color w:val="000000"/>
          <w:sz w:val="24"/>
          <w:szCs w:val="24"/>
          <w:bdr w:val="none" w:sz="0" w:space="0" w:color="auto" w:frame="1"/>
          <w:lang w:val="ru-RU" w:eastAsia="ru-RU"/>
        </w:rPr>
        <w:t>Процесуальні дії під час кримінального провадження, що проводиться згідно з цією статтею, докладно описуються у відповідних процесуальних документах, а також фіксуються за допомогою технічних засобів фіксування кримінального провадження, крім випадків, коли таке фіксування неможливе з технічних причин.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1" w:name="n4056"/>
      <w:bookmarkEnd w:id="4371"/>
      <w:r w:rsidRPr="002B4DFA">
        <w:rPr>
          <w:rFonts w:eastAsia="Times New Roman" w:cs="Times New Roman"/>
          <w:b/>
          <w:bCs/>
          <w:color w:val="000000"/>
          <w:sz w:val="24"/>
          <w:szCs w:val="24"/>
          <w:bdr w:val="none" w:sz="0" w:space="0" w:color="auto" w:frame="1"/>
          <w:lang w:val="ru-RU" w:eastAsia="ru-RU"/>
        </w:rPr>
        <w:t>Стаття 521.</w:t>
      </w:r>
      <w:r w:rsidRPr="002B4DFA">
        <w:rPr>
          <w:rFonts w:eastAsia="Times New Roman" w:cs="Times New Roman"/>
          <w:color w:val="000000"/>
          <w:sz w:val="24"/>
          <w:szCs w:val="24"/>
          <w:bdr w:val="none" w:sz="0" w:space="0" w:color="auto" w:frame="1"/>
          <w:lang w:val="ru-RU" w:eastAsia="ru-RU"/>
        </w:rPr>
        <w:t> Строк звернення із клопотанням про арешт тимчасово вилученого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2" w:name="n4057"/>
      <w:bookmarkEnd w:id="4372"/>
      <w:r w:rsidRPr="002B4DFA">
        <w:rPr>
          <w:rFonts w:eastAsia="Times New Roman" w:cs="Times New Roman"/>
          <w:color w:val="000000"/>
          <w:sz w:val="24"/>
          <w:szCs w:val="24"/>
          <w:bdr w:val="none" w:sz="0" w:space="0" w:color="auto" w:frame="1"/>
          <w:lang w:val="ru-RU" w:eastAsia="ru-RU"/>
        </w:rPr>
        <w:lastRenderedPageBreak/>
        <w:t>1. Клопотання прокурора про арешт тимчасово вилученого майна повинно бути подане не пізніше наступного робочого дня після доставлення на територію України особи, затриманої в дипломатичному представництві, консульській установі, на судні України, інакше майно має бути негайно повернуто особі, у якої його було вилучено.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3" w:name="n4058"/>
      <w:bookmarkEnd w:id="4373"/>
      <w:r w:rsidRPr="002B4DFA">
        <w:rPr>
          <w:rFonts w:eastAsia="Times New Roman" w:cs="Times New Roman"/>
          <w:b/>
          <w:bCs/>
          <w:color w:val="000000"/>
          <w:sz w:val="24"/>
          <w:szCs w:val="24"/>
          <w:bdr w:val="none" w:sz="0" w:space="0" w:color="auto" w:frame="1"/>
          <w:lang w:val="ru-RU" w:eastAsia="ru-RU"/>
        </w:rPr>
        <w:t>Стаття 522.</w:t>
      </w:r>
      <w:r w:rsidRPr="002B4DFA">
        <w:rPr>
          <w:rFonts w:eastAsia="Times New Roman" w:cs="Times New Roman"/>
          <w:color w:val="000000"/>
          <w:sz w:val="24"/>
          <w:szCs w:val="24"/>
          <w:bdr w:val="none" w:sz="0" w:space="0" w:color="auto" w:frame="1"/>
          <w:lang w:val="ru-RU" w:eastAsia="ru-RU"/>
        </w:rPr>
        <w:t> Строк законного затримання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4" w:name="n4059"/>
      <w:bookmarkEnd w:id="4374"/>
      <w:r w:rsidRPr="002B4DFA">
        <w:rPr>
          <w:rFonts w:eastAsia="Times New Roman" w:cs="Times New Roman"/>
          <w:color w:val="000000"/>
          <w:sz w:val="24"/>
          <w:szCs w:val="24"/>
          <w:bdr w:val="none" w:sz="0" w:space="0" w:color="auto" w:frame="1"/>
          <w:lang w:val="ru-RU" w:eastAsia="ru-RU"/>
        </w:rPr>
        <w:t>1. Керівник дипломатичного представництва чи консульської установи України має право затримати особу на необхідний строк, але не більше ніж на сорок вісім годин, і зобов’язаний надати затриманій особі доступ до отримання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5" w:name="n4060"/>
      <w:bookmarkEnd w:id="4375"/>
      <w:r w:rsidRPr="002B4DFA">
        <w:rPr>
          <w:rFonts w:eastAsia="Times New Roman" w:cs="Times New Roman"/>
          <w:color w:val="000000"/>
          <w:sz w:val="24"/>
          <w:szCs w:val="24"/>
          <w:bdr w:val="none" w:sz="0" w:space="0" w:color="auto" w:frame="1"/>
          <w:lang w:val="ru-RU" w:eastAsia="ru-RU"/>
        </w:rPr>
        <w:t>Капітан судна України має право затримати особу на строк, необхідний для її доставлення на територію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6" w:name="n4061"/>
      <w:bookmarkEnd w:id="4376"/>
      <w:r w:rsidRPr="002B4DFA">
        <w:rPr>
          <w:rFonts w:eastAsia="Times New Roman" w:cs="Times New Roman"/>
          <w:color w:val="000000"/>
          <w:sz w:val="24"/>
          <w:szCs w:val="24"/>
          <w:bdr w:val="none" w:sz="0" w:space="0" w:color="auto" w:frame="1"/>
          <w:lang w:val="ru-RU" w:eastAsia="ru-RU"/>
        </w:rPr>
        <w:t>2. Службові особи, передбачені </w:t>
      </w:r>
      <w:hyperlink r:id="rId1204" w:anchor="n4059"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зобов’язані забезпечити доставлення затриманої особи до підрозділу органу державної влади на території України, уповноваженого на тримання затриманих осіб, і повідомлення про факт законного затримання слідчому органу досудового розслідування за місцем проведення досудового розслідування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7" w:name="n4062"/>
      <w:bookmarkEnd w:id="4377"/>
      <w:r w:rsidRPr="002B4DFA">
        <w:rPr>
          <w:rFonts w:eastAsia="Times New Roman" w:cs="Times New Roman"/>
          <w:b/>
          <w:bCs/>
          <w:color w:val="000000"/>
          <w:sz w:val="24"/>
          <w:szCs w:val="24"/>
          <w:bdr w:val="none" w:sz="0" w:space="0" w:color="auto" w:frame="1"/>
          <w:lang w:val="ru-RU" w:eastAsia="ru-RU"/>
        </w:rPr>
        <w:t>Стаття 523.</w:t>
      </w:r>
      <w:r w:rsidRPr="002B4DFA">
        <w:rPr>
          <w:rFonts w:eastAsia="Times New Roman" w:cs="Times New Roman"/>
          <w:color w:val="000000"/>
          <w:sz w:val="24"/>
          <w:szCs w:val="24"/>
          <w:bdr w:val="none" w:sz="0" w:space="0" w:color="auto" w:frame="1"/>
          <w:lang w:val="ru-RU" w:eastAsia="ru-RU"/>
        </w:rPr>
        <w:t> Місце проведення досудового розслідування кримінальних правопорушень, вчинених на території дипломатичних представництв, консульських установ, суден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8" w:name="n4063"/>
      <w:bookmarkEnd w:id="4378"/>
      <w:r w:rsidRPr="002B4DFA">
        <w:rPr>
          <w:rFonts w:eastAsia="Times New Roman" w:cs="Times New Roman"/>
          <w:color w:val="000000"/>
          <w:sz w:val="24"/>
          <w:szCs w:val="24"/>
          <w:bdr w:val="none" w:sz="0" w:space="0" w:color="auto" w:frame="1"/>
          <w:lang w:val="ru-RU" w:eastAsia="ru-RU"/>
        </w:rPr>
        <w:t>1. Досудове розслідування кримінального правопорушення, вчиненого на території дипломатичного представництва чи консульської установи України за кордоном, здійснюється слідчим органу досудового розслідування, юрисдикція якого поширюється на територію місцезнаходження центрального органу виконавчої влади у сфері закордонних справ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79" w:name="n4064"/>
      <w:bookmarkEnd w:id="4379"/>
      <w:r w:rsidRPr="002B4DFA">
        <w:rPr>
          <w:rFonts w:eastAsia="Times New Roman" w:cs="Times New Roman"/>
          <w:color w:val="000000"/>
          <w:sz w:val="24"/>
          <w:szCs w:val="24"/>
          <w:bdr w:val="none" w:sz="0" w:space="0" w:color="auto" w:frame="1"/>
          <w:lang w:val="ru-RU" w:eastAsia="ru-RU"/>
        </w:rPr>
        <w:t>2. Досудове розслідування кримінального правопорушення, вчиненого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здійснюється слідчим органу досудового розслідування, юрисдикція якого поширюється на територію місцезнаходження порту приписки.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0" w:name="n5016"/>
      <w:bookmarkEnd w:id="4380"/>
      <w:r w:rsidRPr="002B4DFA">
        <w:rPr>
          <w:rFonts w:eastAsia="Times New Roman" w:cs="Times New Roman"/>
          <w:i/>
          <w:iCs/>
          <w:color w:val="000000"/>
          <w:sz w:val="24"/>
          <w:szCs w:val="24"/>
          <w:bdr w:val="none" w:sz="0" w:space="0" w:color="auto" w:frame="1"/>
          <w:lang w:val="ru-RU" w:eastAsia="ru-RU"/>
        </w:rPr>
        <w:t>{Главу 41</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виключено на підставі Закону </w:t>
      </w:r>
      <w:hyperlink r:id="rId1205" w:anchor="n207" w:tgtFrame="_blank" w:history="1">
        <w:r w:rsidRPr="002B4DFA">
          <w:rPr>
            <w:rFonts w:eastAsia="Times New Roman" w:cs="Times New Roman"/>
            <w:i/>
            <w:iCs/>
            <w:color w:val="0000FF"/>
            <w:sz w:val="24"/>
            <w:szCs w:val="24"/>
            <w:u w:val="single"/>
            <w:bdr w:val="none" w:sz="0" w:space="0" w:color="auto" w:frame="1"/>
            <w:lang w:val="ru-RU" w:eastAsia="ru-RU"/>
          </w:rPr>
          <w:t>№ 767-VII від 23.02.2014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381" w:name="n5531"/>
      <w:bookmarkEnd w:id="4381"/>
      <w:r w:rsidRPr="002B4DFA">
        <w:rPr>
          <w:rFonts w:eastAsia="Times New Roman" w:cs="Times New Roman"/>
          <w:b/>
          <w:bCs/>
          <w:color w:val="000000"/>
          <w:szCs w:val="28"/>
          <w:bdr w:val="none" w:sz="0" w:space="0" w:color="auto" w:frame="1"/>
          <w:lang w:val="ru-RU" w:eastAsia="ru-RU"/>
        </w:rPr>
        <w:t>Розділ VIІ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ВІДНОВЛЕННЯ ВТРАЧЕНИХ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2" w:name="n4066"/>
      <w:bookmarkEnd w:id="4382"/>
      <w:r w:rsidRPr="002B4DFA">
        <w:rPr>
          <w:rFonts w:eastAsia="Times New Roman" w:cs="Times New Roman"/>
          <w:b/>
          <w:bCs/>
          <w:color w:val="000000"/>
          <w:sz w:val="24"/>
          <w:szCs w:val="24"/>
          <w:bdr w:val="none" w:sz="0" w:space="0" w:color="auto" w:frame="1"/>
          <w:lang w:val="ru-RU" w:eastAsia="ru-RU"/>
        </w:rPr>
        <w:t>Стаття 524.</w:t>
      </w:r>
      <w:r w:rsidRPr="002B4DFA">
        <w:rPr>
          <w:rFonts w:eastAsia="Times New Roman" w:cs="Times New Roman"/>
          <w:color w:val="000000"/>
          <w:sz w:val="24"/>
          <w:szCs w:val="24"/>
          <w:bdr w:val="none" w:sz="0" w:space="0" w:color="auto" w:frame="1"/>
          <w:lang w:val="ru-RU" w:eastAsia="ru-RU"/>
        </w:rPr>
        <w:t> Умови відновлення втрачених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3" w:name="n4067"/>
      <w:bookmarkEnd w:id="4383"/>
      <w:r w:rsidRPr="002B4DFA">
        <w:rPr>
          <w:rFonts w:eastAsia="Times New Roman" w:cs="Times New Roman"/>
          <w:color w:val="000000"/>
          <w:sz w:val="24"/>
          <w:szCs w:val="24"/>
          <w:bdr w:val="none" w:sz="0" w:space="0" w:color="auto" w:frame="1"/>
          <w:lang w:val="ru-RU" w:eastAsia="ru-RU"/>
        </w:rPr>
        <w:t>1. Відновленню підлягають втрачені матеріали в тому кримінальному провадженні, яке завершилося ухваленням вироку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4" w:name="n4068"/>
      <w:bookmarkEnd w:id="4384"/>
      <w:r w:rsidRPr="002B4DFA">
        <w:rPr>
          <w:rFonts w:eastAsia="Times New Roman" w:cs="Times New Roman"/>
          <w:b/>
          <w:bCs/>
          <w:color w:val="000000"/>
          <w:sz w:val="24"/>
          <w:szCs w:val="24"/>
          <w:bdr w:val="none" w:sz="0" w:space="0" w:color="auto" w:frame="1"/>
          <w:lang w:val="ru-RU" w:eastAsia="ru-RU"/>
        </w:rPr>
        <w:t>Стаття 525.</w:t>
      </w:r>
      <w:r w:rsidRPr="002B4DFA">
        <w:rPr>
          <w:rFonts w:eastAsia="Times New Roman" w:cs="Times New Roman"/>
          <w:color w:val="000000"/>
          <w:sz w:val="24"/>
          <w:szCs w:val="24"/>
          <w:bdr w:val="none" w:sz="0" w:space="0" w:color="auto" w:frame="1"/>
          <w:lang w:val="ru-RU" w:eastAsia="ru-RU"/>
        </w:rPr>
        <w:t> Особи, які мають право звертатися до суду із заявою про відновлення втрачених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5" w:name="n4069"/>
      <w:bookmarkEnd w:id="4385"/>
      <w:r w:rsidRPr="002B4DFA">
        <w:rPr>
          <w:rFonts w:eastAsia="Times New Roman" w:cs="Times New Roman"/>
          <w:color w:val="000000"/>
          <w:sz w:val="24"/>
          <w:szCs w:val="24"/>
          <w:bdr w:val="none" w:sz="0" w:space="0" w:color="auto" w:frame="1"/>
          <w:lang w:val="ru-RU" w:eastAsia="ru-RU"/>
        </w:rPr>
        <w:t>1. Втрачені матеріали кримінального провадження можуть бути відновлені за заявою учасника судового провадження. Близькі родичі обвинуваченого, який помер, мають право подати відповідну заяву, якщо це необхідно для його реабілітації.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6" w:name="n4070"/>
      <w:bookmarkEnd w:id="4386"/>
      <w:r w:rsidRPr="002B4DFA">
        <w:rPr>
          <w:rFonts w:eastAsia="Times New Roman" w:cs="Times New Roman"/>
          <w:b/>
          <w:bCs/>
          <w:color w:val="000000"/>
          <w:sz w:val="24"/>
          <w:szCs w:val="24"/>
          <w:bdr w:val="none" w:sz="0" w:space="0" w:color="auto" w:frame="1"/>
          <w:lang w:val="ru-RU" w:eastAsia="ru-RU"/>
        </w:rPr>
        <w:t>Стаття 526.</w:t>
      </w:r>
      <w:r w:rsidRPr="002B4DFA">
        <w:rPr>
          <w:rFonts w:eastAsia="Times New Roman" w:cs="Times New Roman"/>
          <w:color w:val="000000"/>
          <w:sz w:val="24"/>
          <w:szCs w:val="24"/>
          <w:bdr w:val="none" w:sz="0" w:space="0" w:color="auto" w:frame="1"/>
          <w:lang w:val="ru-RU" w:eastAsia="ru-RU"/>
        </w:rPr>
        <w:t> Підсудність заяви про відновлення втрачених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7" w:name="n4071"/>
      <w:bookmarkEnd w:id="4387"/>
      <w:r w:rsidRPr="002B4DFA">
        <w:rPr>
          <w:rFonts w:eastAsia="Times New Roman" w:cs="Times New Roman"/>
          <w:color w:val="000000"/>
          <w:sz w:val="24"/>
          <w:szCs w:val="24"/>
          <w:bdr w:val="none" w:sz="0" w:space="0" w:color="auto" w:frame="1"/>
          <w:lang w:val="ru-RU" w:eastAsia="ru-RU"/>
        </w:rPr>
        <w:t>1. Заява про відновлення втрачених матеріалів кримінального провадження подається до суду, який ухвалив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8" w:name="n4072"/>
      <w:bookmarkEnd w:id="4388"/>
      <w:r w:rsidRPr="002B4DFA">
        <w:rPr>
          <w:rFonts w:eastAsia="Times New Roman" w:cs="Times New Roman"/>
          <w:b/>
          <w:bCs/>
          <w:color w:val="000000"/>
          <w:sz w:val="24"/>
          <w:szCs w:val="24"/>
          <w:bdr w:val="none" w:sz="0" w:space="0" w:color="auto" w:frame="1"/>
          <w:lang w:val="ru-RU" w:eastAsia="ru-RU"/>
        </w:rPr>
        <w:t>Стаття 527.</w:t>
      </w:r>
      <w:r w:rsidRPr="002B4DFA">
        <w:rPr>
          <w:rFonts w:eastAsia="Times New Roman" w:cs="Times New Roman"/>
          <w:color w:val="000000"/>
          <w:sz w:val="24"/>
          <w:szCs w:val="24"/>
          <w:bdr w:val="none" w:sz="0" w:space="0" w:color="auto" w:frame="1"/>
          <w:lang w:val="ru-RU" w:eastAsia="ru-RU"/>
        </w:rPr>
        <w:t> Зміст заяви про відновлення втрачених матеріалів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89" w:name="n4073"/>
      <w:bookmarkEnd w:id="4389"/>
      <w:r w:rsidRPr="002B4DFA">
        <w:rPr>
          <w:rFonts w:eastAsia="Times New Roman" w:cs="Times New Roman"/>
          <w:color w:val="000000"/>
          <w:sz w:val="24"/>
          <w:szCs w:val="24"/>
          <w:bdr w:val="none" w:sz="0" w:space="0" w:color="auto" w:frame="1"/>
          <w:lang w:val="ru-RU" w:eastAsia="ru-RU"/>
        </w:rPr>
        <w:t xml:space="preserve">1. У заяві повинно бути зазначено, про відновлення яких саме матеріалів просить заявник, чи був ухвалений вирок, в якому процесуальному статусі перебував заявник, хто конкретно і в якості кого брав участь у судовому розгляді, місце проживання чи місцезнаходження цих осіб, що відомо заявнику про обставини втрати матеріалів кримінального провадження, про місцезнаходження копій документів кримінального </w:t>
      </w:r>
      <w:r w:rsidRPr="002B4DFA">
        <w:rPr>
          <w:rFonts w:eastAsia="Times New Roman" w:cs="Times New Roman"/>
          <w:color w:val="000000"/>
          <w:sz w:val="24"/>
          <w:szCs w:val="24"/>
          <w:bdr w:val="none" w:sz="0" w:space="0" w:color="auto" w:frame="1"/>
          <w:lang w:val="ru-RU" w:eastAsia="ru-RU"/>
        </w:rPr>
        <w:lastRenderedPageBreak/>
        <w:t>провадження або відомостей щодо них, поновлення яких саме документів заявник вважає необхідним, для якої мети необхідне їх поновлення.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0" w:name="n4074"/>
      <w:bookmarkEnd w:id="4390"/>
      <w:r w:rsidRPr="002B4DFA">
        <w:rPr>
          <w:rFonts w:eastAsia="Times New Roman" w:cs="Times New Roman"/>
          <w:color w:val="000000"/>
          <w:sz w:val="24"/>
          <w:szCs w:val="24"/>
          <w:bdr w:val="none" w:sz="0" w:space="0" w:color="auto" w:frame="1"/>
          <w:lang w:val="ru-RU" w:eastAsia="ru-RU"/>
        </w:rPr>
        <w:t>2. До заяви про відновлення втрачених матеріалів кримінального провадження додаються документи або їх копії, навіть якщо вони не посвідчені в установленому порядку, що збереглися у заявника.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1" w:name="n4075"/>
      <w:bookmarkEnd w:id="4391"/>
      <w:r w:rsidRPr="002B4DFA">
        <w:rPr>
          <w:rFonts w:eastAsia="Times New Roman" w:cs="Times New Roman"/>
          <w:b/>
          <w:bCs/>
          <w:color w:val="000000"/>
          <w:sz w:val="24"/>
          <w:szCs w:val="24"/>
          <w:bdr w:val="none" w:sz="0" w:space="0" w:color="auto" w:frame="1"/>
          <w:lang w:val="ru-RU" w:eastAsia="ru-RU"/>
        </w:rPr>
        <w:t>Стаття 528.</w:t>
      </w:r>
      <w:r w:rsidRPr="002B4DFA">
        <w:rPr>
          <w:rFonts w:eastAsia="Times New Roman" w:cs="Times New Roman"/>
          <w:color w:val="000000"/>
          <w:sz w:val="24"/>
          <w:szCs w:val="24"/>
          <w:bdr w:val="none" w:sz="0" w:space="0" w:color="auto" w:frame="1"/>
          <w:lang w:val="ru-RU" w:eastAsia="ru-RU"/>
        </w:rPr>
        <w:t> Наслідки недодержання вимог до змісту заяви, відмова у відкритті провадження або залишення заяви без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2" w:name="n4076"/>
      <w:bookmarkEnd w:id="4392"/>
      <w:r w:rsidRPr="002B4DFA">
        <w:rPr>
          <w:rFonts w:eastAsia="Times New Roman" w:cs="Times New Roman"/>
          <w:color w:val="000000"/>
          <w:sz w:val="24"/>
          <w:szCs w:val="24"/>
          <w:bdr w:val="none" w:sz="0" w:space="0" w:color="auto" w:frame="1"/>
          <w:lang w:val="ru-RU" w:eastAsia="ru-RU"/>
        </w:rPr>
        <w:t>1. Якщо у заяві не зазначено мету відновлення втрачених матеріалів кримінального провадження або відомості, необхідні для їх відновлення, суд постановляє ухвалу про залишення заяви без руху, якою встановлює заявникові строк, необхідний для усунення цих недоліків.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3" w:name="n4077"/>
      <w:bookmarkEnd w:id="4393"/>
      <w:r w:rsidRPr="002B4DFA">
        <w:rPr>
          <w:rFonts w:eastAsia="Times New Roman" w:cs="Times New Roman"/>
          <w:color w:val="000000"/>
          <w:sz w:val="24"/>
          <w:szCs w:val="24"/>
          <w:bdr w:val="none" w:sz="0" w:space="0" w:color="auto" w:frame="1"/>
          <w:lang w:val="ru-RU" w:eastAsia="ru-RU"/>
        </w:rPr>
        <w:t>2. Якщо мета звернення до суду, зазначена заявником, не пов’язана із захистом його прав та інтересів, суд своєю ухвалою відмовляє у відкритті провадження про відновлення втрачених матеріалів кримінального провадження або залишає заяву без розгляду, якщо провадження було відкрито.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4" w:name="n4078"/>
      <w:bookmarkEnd w:id="4394"/>
      <w:r w:rsidRPr="002B4DFA">
        <w:rPr>
          <w:rFonts w:eastAsia="Times New Roman" w:cs="Times New Roman"/>
          <w:b/>
          <w:bCs/>
          <w:color w:val="000000"/>
          <w:sz w:val="24"/>
          <w:szCs w:val="24"/>
          <w:bdr w:val="none" w:sz="0" w:space="0" w:color="auto" w:frame="1"/>
          <w:lang w:val="ru-RU" w:eastAsia="ru-RU"/>
        </w:rPr>
        <w:t>Стаття 529.</w:t>
      </w:r>
      <w:r w:rsidRPr="002B4DFA">
        <w:rPr>
          <w:rFonts w:eastAsia="Times New Roman" w:cs="Times New Roman"/>
          <w:color w:val="000000"/>
          <w:sz w:val="24"/>
          <w:szCs w:val="24"/>
          <w:bdr w:val="none" w:sz="0" w:space="0" w:color="auto" w:frame="1"/>
          <w:lang w:val="ru-RU" w:eastAsia="ru-RU"/>
        </w:rPr>
        <w:t> Підготовка заяви до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5" w:name="n4079"/>
      <w:bookmarkEnd w:id="4395"/>
      <w:r w:rsidRPr="002B4DFA">
        <w:rPr>
          <w:rFonts w:eastAsia="Times New Roman" w:cs="Times New Roman"/>
          <w:color w:val="000000"/>
          <w:sz w:val="24"/>
          <w:szCs w:val="24"/>
          <w:bdr w:val="none" w:sz="0" w:space="0" w:color="auto" w:frame="1"/>
          <w:lang w:val="ru-RU" w:eastAsia="ru-RU"/>
        </w:rPr>
        <w:t>1. Одержавши заяву про відновлення втрачених матеріалів кримінального провадження, суддя вживає заходів для одержання від прокурора відомостей та копій відповідних процесуальних документів, які стосуються відновлюваних матеріалів.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6" w:name="n4080"/>
      <w:bookmarkEnd w:id="4396"/>
      <w:r w:rsidRPr="002B4DFA">
        <w:rPr>
          <w:rFonts w:eastAsia="Times New Roman" w:cs="Times New Roman"/>
          <w:b/>
          <w:bCs/>
          <w:color w:val="000000"/>
          <w:sz w:val="24"/>
          <w:szCs w:val="24"/>
          <w:bdr w:val="none" w:sz="0" w:space="0" w:color="auto" w:frame="1"/>
          <w:lang w:val="ru-RU" w:eastAsia="ru-RU"/>
        </w:rPr>
        <w:t>Стаття 530.</w:t>
      </w:r>
      <w:r w:rsidRPr="002B4DFA">
        <w:rPr>
          <w:rFonts w:eastAsia="Times New Roman" w:cs="Times New Roman"/>
          <w:color w:val="000000"/>
          <w:sz w:val="24"/>
          <w:szCs w:val="24"/>
          <w:bdr w:val="none" w:sz="0" w:space="0" w:color="auto" w:frame="1"/>
          <w:lang w:val="ru-RU" w:eastAsia="ru-RU"/>
        </w:rPr>
        <w:t> Судовий розгляд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7" w:name="n4081"/>
      <w:bookmarkEnd w:id="4397"/>
      <w:r w:rsidRPr="002B4DFA">
        <w:rPr>
          <w:rFonts w:eastAsia="Times New Roman" w:cs="Times New Roman"/>
          <w:color w:val="000000"/>
          <w:sz w:val="24"/>
          <w:szCs w:val="24"/>
          <w:bdr w:val="none" w:sz="0" w:space="0" w:color="auto" w:frame="1"/>
          <w:lang w:val="ru-RU" w:eastAsia="ru-RU"/>
        </w:rPr>
        <w:t>1. Під час судового розгляду суд використовує ту частину матеріалів кримінального провадження, що збереглася, документи, видані фізичним чи юридичним особам до втрати матеріалів кримінального провадження, копії цих документів, інші довідки, папери, відомості, які стосуються цього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8" w:name="n4082"/>
      <w:bookmarkEnd w:id="4398"/>
      <w:r w:rsidRPr="002B4DFA">
        <w:rPr>
          <w:rFonts w:eastAsia="Times New Roman" w:cs="Times New Roman"/>
          <w:color w:val="000000"/>
          <w:sz w:val="24"/>
          <w:szCs w:val="24"/>
          <w:bdr w:val="none" w:sz="0" w:space="0" w:color="auto" w:frame="1"/>
          <w:lang w:val="ru-RU" w:eastAsia="ru-RU"/>
        </w:rPr>
        <w:t>2. Суд має право допитати як свідків осіб, які були присутніми під час вчинення процесуальних дій, осіб (їх представників), які брали участь у судовому розгляді, а в необхідних випадках - осіб, які входили до складу суду, що здійснював судовий розгляд, а також осіб, які виконували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399" w:name="n4083"/>
      <w:bookmarkEnd w:id="4399"/>
      <w:r w:rsidRPr="002B4DFA">
        <w:rPr>
          <w:rFonts w:eastAsia="Times New Roman" w:cs="Times New Roman"/>
          <w:b/>
          <w:bCs/>
          <w:color w:val="000000"/>
          <w:sz w:val="24"/>
          <w:szCs w:val="24"/>
          <w:bdr w:val="none" w:sz="0" w:space="0" w:color="auto" w:frame="1"/>
          <w:lang w:val="ru-RU" w:eastAsia="ru-RU"/>
        </w:rPr>
        <w:t>Стаття 531.</w:t>
      </w:r>
      <w:r w:rsidRPr="002B4DFA">
        <w:rPr>
          <w:rFonts w:eastAsia="Times New Roman" w:cs="Times New Roman"/>
          <w:color w:val="000000"/>
          <w:sz w:val="24"/>
          <w:szCs w:val="24"/>
          <w:bdr w:val="none" w:sz="0" w:space="0" w:color="auto" w:frame="1"/>
          <w:lang w:val="ru-RU" w:eastAsia="ru-RU"/>
        </w:rPr>
        <w:t>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0" w:name="n4084"/>
      <w:bookmarkEnd w:id="4400"/>
      <w:r w:rsidRPr="002B4DFA">
        <w:rPr>
          <w:rFonts w:eastAsia="Times New Roman" w:cs="Times New Roman"/>
          <w:color w:val="000000"/>
          <w:sz w:val="24"/>
          <w:szCs w:val="24"/>
          <w:bdr w:val="none" w:sz="0" w:space="0" w:color="auto" w:frame="1"/>
          <w:lang w:val="ru-RU" w:eastAsia="ru-RU"/>
        </w:rPr>
        <w:t>1. На підставі зібраних і перевірених матеріалів суд постановляє ухвалу про відновлення матеріалів втраченого кримінального провадження повністю або в частині, яку, на його думку, необхідно відновити.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1" w:name="n4085"/>
      <w:bookmarkEnd w:id="4401"/>
      <w:r w:rsidRPr="002B4DFA">
        <w:rPr>
          <w:rFonts w:eastAsia="Times New Roman" w:cs="Times New Roman"/>
          <w:color w:val="000000"/>
          <w:sz w:val="24"/>
          <w:szCs w:val="24"/>
          <w:bdr w:val="none" w:sz="0" w:space="0" w:color="auto" w:frame="1"/>
          <w:lang w:val="ru-RU" w:eastAsia="ru-RU"/>
        </w:rPr>
        <w:t>2. У рішенні суду про відновлення матеріалів втраченого кримінального провадження зазначається, на підставі яких конкретно доказів, поданих суду і досліджених у судовому засіданні з участю всіх учасників судового провадження,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2" w:name="n4086"/>
      <w:bookmarkEnd w:id="4402"/>
      <w:r w:rsidRPr="002B4DFA">
        <w:rPr>
          <w:rFonts w:eastAsia="Times New Roman" w:cs="Times New Roman"/>
          <w:color w:val="000000"/>
          <w:sz w:val="24"/>
          <w:szCs w:val="24"/>
          <w:bdr w:val="none" w:sz="0" w:space="0" w:color="auto" w:frame="1"/>
          <w:lang w:val="ru-RU" w:eastAsia="ru-RU"/>
        </w:rPr>
        <w:t>3. За недостатності зібраних матеріалів для точного відновлення матеріалів втраченого кримінального провадження суд ухвалою закриває розгляд заяви про відновлення матеріалів втраченого кримінального провадження і роз’яснює учасникам судового провадження право на повторне звернення з такою самою заявою за наявності необхідних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3" w:name="n4087"/>
      <w:bookmarkEnd w:id="4403"/>
      <w:r w:rsidRPr="002B4DFA">
        <w:rPr>
          <w:rFonts w:eastAsia="Times New Roman" w:cs="Times New Roman"/>
          <w:color w:val="000000"/>
          <w:sz w:val="24"/>
          <w:szCs w:val="24"/>
          <w:bdr w:val="none" w:sz="0" w:space="0" w:color="auto" w:frame="1"/>
          <w:lang w:val="ru-RU" w:eastAsia="ru-RU"/>
        </w:rPr>
        <w:t>4. Строк зберігання матеріалів кримінального провадження не має значення для вирішення заяви про їх відновлення.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404" w:name="n4088"/>
      <w:bookmarkEnd w:id="4404"/>
      <w:r w:rsidRPr="002B4DFA">
        <w:rPr>
          <w:rFonts w:eastAsia="Times New Roman" w:cs="Times New Roman"/>
          <w:b/>
          <w:bCs/>
          <w:color w:val="000000"/>
          <w:szCs w:val="28"/>
          <w:bdr w:val="none" w:sz="0" w:space="0" w:color="auto" w:frame="1"/>
          <w:lang w:val="ru-RU" w:eastAsia="ru-RU"/>
        </w:rPr>
        <w:t>Розділ VIIІ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ВИКОНАННЯ СУДОВИХ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5" w:name="n4089"/>
      <w:bookmarkEnd w:id="4405"/>
      <w:r w:rsidRPr="002B4DFA">
        <w:rPr>
          <w:rFonts w:eastAsia="Times New Roman" w:cs="Times New Roman"/>
          <w:b/>
          <w:bCs/>
          <w:color w:val="000000"/>
          <w:sz w:val="24"/>
          <w:szCs w:val="24"/>
          <w:bdr w:val="none" w:sz="0" w:space="0" w:color="auto" w:frame="1"/>
          <w:lang w:val="ru-RU" w:eastAsia="ru-RU"/>
        </w:rPr>
        <w:t>Стаття 532.</w:t>
      </w:r>
      <w:r w:rsidRPr="002B4DFA">
        <w:rPr>
          <w:rFonts w:eastAsia="Times New Roman" w:cs="Times New Roman"/>
          <w:color w:val="000000"/>
          <w:sz w:val="24"/>
          <w:szCs w:val="24"/>
          <w:bdr w:val="none" w:sz="0" w:space="0" w:color="auto" w:frame="1"/>
          <w:lang w:val="ru-RU" w:eastAsia="ru-RU"/>
        </w:rPr>
        <w:t> Набрання судовим рішенням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6" w:name="n4090"/>
      <w:bookmarkEnd w:id="4406"/>
      <w:r w:rsidRPr="002B4DFA">
        <w:rPr>
          <w:rFonts w:eastAsia="Times New Roman" w:cs="Times New Roman"/>
          <w:color w:val="000000"/>
          <w:sz w:val="24"/>
          <w:szCs w:val="24"/>
          <w:bdr w:val="none" w:sz="0" w:space="0" w:color="auto" w:frame="1"/>
          <w:lang w:val="ru-RU" w:eastAsia="ru-RU"/>
        </w:rPr>
        <w:t>1. Вирок або ухвала суду першої інстанції, ухвала слідчого судді, якщо інше не передбачено цим Кодексом, набирає законної сили після закінчення строку подання апеляційної скарги, встановленого цим Кодексом, якщо таку скаргу не було подано.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7" w:name="n4091"/>
      <w:bookmarkEnd w:id="4407"/>
      <w:r w:rsidRPr="002B4DFA">
        <w:rPr>
          <w:rFonts w:eastAsia="Times New Roman" w:cs="Times New Roman"/>
          <w:color w:val="000000"/>
          <w:sz w:val="24"/>
          <w:szCs w:val="24"/>
          <w:bdr w:val="none" w:sz="0" w:space="0" w:color="auto" w:frame="1"/>
          <w:lang w:val="ru-RU" w:eastAsia="ru-RU"/>
        </w:rPr>
        <w:t>2. У разі подання апеляційної скарги судове рішення, якщо його не скасовано, набирає законної сили після ухвалення рішення судом апеляційної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8" w:name="n4092"/>
      <w:bookmarkEnd w:id="4408"/>
      <w:r w:rsidRPr="002B4DFA">
        <w:rPr>
          <w:rFonts w:eastAsia="Times New Roman" w:cs="Times New Roman"/>
          <w:color w:val="000000"/>
          <w:sz w:val="24"/>
          <w:szCs w:val="24"/>
          <w:bdr w:val="none" w:sz="0" w:space="0" w:color="auto" w:frame="1"/>
          <w:lang w:val="ru-RU" w:eastAsia="ru-RU"/>
        </w:rPr>
        <w:lastRenderedPageBreak/>
        <w:t>3. Якщо строк апеляційного оскарження буде поновлено, вважається, що вирок чи ухвала суду, ухвала слідчого судді не набрала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09" w:name="n4093"/>
      <w:bookmarkEnd w:id="4409"/>
      <w:r w:rsidRPr="002B4DFA">
        <w:rPr>
          <w:rFonts w:eastAsia="Times New Roman" w:cs="Times New Roman"/>
          <w:color w:val="000000"/>
          <w:sz w:val="24"/>
          <w:szCs w:val="24"/>
          <w:bdr w:val="none" w:sz="0" w:space="0" w:color="auto" w:frame="1"/>
          <w:lang w:val="ru-RU" w:eastAsia="ru-RU"/>
        </w:rPr>
        <w:t>4. Судові рішення суду апеляційної та касаційної інстанцій набирають законної сили з моменту їх проголошення.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0" w:name="n5857"/>
      <w:bookmarkEnd w:id="4410"/>
      <w:r w:rsidRPr="002B4DFA">
        <w:rPr>
          <w:rFonts w:eastAsia="Times New Roman" w:cs="Times New Roman"/>
          <w:i/>
          <w:iCs/>
          <w:color w:val="000000"/>
          <w:sz w:val="24"/>
          <w:szCs w:val="24"/>
          <w:bdr w:val="none" w:sz="0" w:space="0" w:color="auto" w:frame="1"/>
          <w:lang w:val="ru-RU" w:eastAsia="ru-RU"/>
        </w:rPr>
        <w:t>{Частина четверта статті 532 із змінами, внесеними згідно із Законом </w:t>
      </w:r>
      <w:hyperlink r:id="rId1206" w:anchor="n36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1" w:name="n4094"/>
      <w:bookmarkEnd w:id="4411"/>
      <w:r w:rsidRPr="002B4DFA">
        <w:rPr>
          <w:rFonts w:eastAsia="Times New Roman" w:cs="Times New Roman"/>
          <w:color w:val="000000"/>
          <w:sz w:val="24"/>
          <w:szCs w:val="24"/>
          <w:bdr w:val="none" w:sz="0" w:space="0" w:color="auto" w:frame="1"/>
          <w:lang w:val="ru-RU" w:eastAsia="ru-RU"/>
        </w:rPr>
        <w:t>5. Ухвали слідчого судді та суду, які не можуть бути оскаржені, набирають законної сили з моменту їх оголошення.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2" w:name="n4095"/>
      <w:bookmarkEnd w:id="4412"/>
      <w:r w:rsidRPr="002B4DFA">
        <w:rPr>
          <w:rFonts w:eastAsia="Times New Roman" w:cs="Times New Roman"/>
          <w:b/>
          <w:bCs/>
          <w:color w:val="000000"/>
          <w:sz w:val="24"/>
          <w:szCs w:val="24"/>
          <w:bdr w:val="none" w:sz="0" w:space="0" w:color="auto" w:frame="1"/>
          <w:lang w:val="ru-RU" w:eastAsia="ru-RU"/>
        </w:rPr>
        <w:t>Стаття 533.</w:t>
      </w:r>
      <w:r w:rsidRPr="002B4DFA">
        <w:rPr>
          <w:rFonts w:eastAsia="Times New Roman" w:cs="Times New Roman"/>
          <w:color w:val="000000"/>
          <w:sz w:val="24"/>
          <w:szCs w:val="24"/>
          <w:bdr w:val="none" w:sz="0" w:space="0" w:color="auto" w:frame="1"/>
          <w:lang w:val="ru-RU" w:eastAsia="ru-RU"/>
        </w:rPr>
        <w:t> Наслідки набрання законної сили судовим рішенням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3" w:name="n4096"/>
      <w:bookmarkEnd w:id="4413"/>
      <w:r w:rsidRPr="002B4DFA">
        <w:rPr>
          <w:rFonts w:eastAsia="Times New Roman" w:cs="Times New Roman"/>
          <w:color w:val="000000"/>
          <w:sz w:val="24"/>
          <w:szCs w:val="24"/>
          <w:bdr w:val="none" w:sz="0" w:space="0" w:color="auto" w:frame="1"/>
          <w:lang w:val="ru-RU" w:eastAsia="ru-RU"/>
        </w:rPr>
        <w:t>1. Вирок або ухвала суду, які набрали законної сили, обов’язкові для осіб, які беруть участь у кримінальному провадженні, а також для усіх фізичних та юридичних осіб, органів державної влади та органів місцевого самоврядування, їх службових осіб, і підлягають виконанню на всій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4" w:name="n4097"/>
      <w:bookmarkEnd w:id="4414"/>
      <w:r w:rsidRPr="002B4DFA">
        <w:rPr>
          <w:rFonts w:eastAsia="Times New Roman" w:cs="Times New Roman"/>
          <w:b/>
          <w:bCs/>
          <w:color w:val="000000"/>
          <w:sz w:val="24"/>
          <w:szCs w:val="24"/>
          <w:bdr w:val="none" w:sz="0" w:space="0" w:color="auto" w:frame="1"/>
          <w:lang w:val="ru-RU" w:eastAsia="ru-RU"/>
        </w:rPr>
        <w:t>Стаття 534.</w:t>
      </w:r>
      <w:r w:rsidRPr="002B4DFA">
        <w:rPr>
          <w:rFonts w:eastAsia="Times New Roman" w:cs="Times New Roman"/>
          <w:color w:val="000000"/>
          <w:sz w:val="24"/>
          <w:szCs w:val="24"/>
          <w:bdr w:val="none" w:sz="0" w:space="0" w:color="auto" w:frame="1"/>
          <w:lang w:val="ru-RU" w:eastAsia="ru-RU"/>
        </w:rPr>
        <w:t> Порядок виконання судових рішень у кримінальному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5" w:name="n4098"/>
      <w:bookmarkEnd w:id="4415"/>
      <w:r w:rsidRPr="002B4DFA">
        <w:rPr>
          <w:rFonts w:eastAsia="Times New Roman" w:cs="Times New Roman"/>
          <w:color w:val="000000"/>
          <w:sz w:val="24"/>
          <w:szCs w:val="24"/>
          <w:bdr w:val="none" w:sz="0" w:space="0" w:color="auto" w:frame="1"/>
          <w:lang w:val="ru-RU" w:eastAsia="ru-RU"/>
        </w:rPr>
        <w:t>1. У разі необхідності спосіб, строки і порядок виконання можуть бути визначені у самому судовому рішенні.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6" w:name="n4099"/>
      <w:bookmarkEnd w:id="4416"/>
      <w:r w:rsidRPr="002B4DFA">
        <w:rPr>
          <w:rFonts w:eastAsia="Times New Roman" w:cs="Times New Roman"/>
          <w:color w:val="000000"/>
          <w:sz w:val="24"/>
          <w:szCs w:val="24"/>
          <w:bdr w:val="none" w:sz="0" w:space="0" w:color="auto" w:frame="1"/>
          <w:lang w:val="ru-RU" w:eastAsia="ru-RU"/>
        </w:rPr>
        <w:t>2. Судове рішення, яке набрало законної сили або яке належить виконати негайно, підлягає безумовному виконанню.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7" w:name="n4100"/>
      <w:bookmarkEnd w:id="4417"/>
      <w:r w:rsidRPr="002B4DFA">
        <w:rPr>
          <w:rFonts w:eastAsia="Times New Roman" w:cs="Times New Roman"/>
          <w:color w:val="000000"/>
          <w:sz w:val="24"/>
          <w:szCs w:val="24"/>
          <w:bdr w:val="none" w:sz="0" w:space="0" w:color="auto" w:frame="1"/>
          <w:lang w:val="ru-RU" w:eastAsia="ru-RU"/>
        </w:rPr>
        <w:t>3. Виправдувальний вирок або судове рішення, що звільняє обвинуваченого з-під варти, виконуються в цій частині негайно після їх проголошення в залі судового засідання.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8" w:name="n4101"/>
      <w:bookmarkEnd w:id="4418"/>
      <w:r w:rsidRPr="002B4DFA">
        <w:rPr>
          <w:rFonts w:eastAsia="Times New Roman" w:cs="Times New Roman"/>
          <w:color w:val="000000"/>
          <w:sz w:val="24"/>
          <w:szCs w:val="24"/>
          <w:bdr w:val="none" w:sz="0" w:space="0" w:color="auto" w:frame="1"/>
          <w:lang w:val="ru-RU" w:eastAsia="ru-RU"/>
        </w:rPr>
        <w:t>4. У разі поновлення судом апеляційної інстанції строку апеляційного оскарження одночасно вирішується питання про зупинення виконання вироку або ухвали. Виконання вироку або ухвали може бути зупинене також в інших випадках, передбачених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19" w:name="n4102"/>
      <w:bookmarkEnd w:id="4419"/>
      <w:r w:rsidRPr="002B4DFA">
        <w:rPr>
          <w:rFonts w:eastAsia="Times New Roman" w:cs="Times New Roman"/>
          <w:color w:val="000000"/>
          <w:sz w:val="24"/>
          <w:szCs w:val="24"/>
          <w:bdr w:val="none" w:sz="0" w:space="0" w:color="auto" w:frame="1"/>
          <w:lang w:val="ru-RU" w:eastAsia="ru-RU"/>
        </w:rPr>
        <w:t>5. Процесуальні питання, пов’язані з виконанням судових рішень у кримінальному провадженні, вирішує суддя суду першої інстанції одноособово, якщо інше не передбачено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0" w:name="n4103"/>
      <w:bookmarkEnd w:id="4420"/>
      <w:r w:rsidRPr="002B4DFA">
        <w:rPr>
          <w:rFonts w:eastAsia="Times New Roman" w:cs="Times New Roman"/>
          <w:b/>
          <w:bCs/>
          <w:color w:val="000000"/>
          <w:sz w:val="24"/>
          <w:szCs w:val="24"/>
          <w:bdr w:val="none" w:sz="0" w:space="0" w:color="auto" w:frame="1"/>
          <w:lang w:val="ru-RU" w:eastAsia="ru-RU"/>
        </w:rPr>
        <w:t>Стаття 535.</w:t>
      </w:r>
      <w:r w:rsidRPr="002B4DFA">
        <w:rPr>
          <w:rFonts w:eastAsia="Times New Roman" w:cs="Times New Roman"/>
          <w:color w:val="000000"/>
          <w:sz w:val="24"/>
          <w:szCs w:val="24"/>
          <w:bdr w:val="none" w:sz="0" w:space="0" w:color="auto" w:frame="1"/>
          <w:lang w:val="ru-RU" w:eastAsia="ru-RU"/>
        </w:rPr>
        <w:t> Звернення судового рішення до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1" w:name="n4104"/>
      <w:bookmarkEnd w:id="4421"/>
      <w:r w:rsidRPr="002B4DFA">
        <w:rPr>
          <w:rFonts w:eastAsia="Times New Roman" w:cs="Times New Roman"/>
          <w:color w:val="000000"/>
          <w:sz w:val="24"/>
          <w:szCs w:val="24"/>
          <w:bdr w:val="none" w:sz="0" w:space="0" w:color="auto" w:frame="1"/>
          <w:lang w:val="ru-RU" w:eastAsia="ru-RU"/>
        </w:rPr>
        <w:t>1. Судове рішення, що набрало законної сили, якщо інше не передбачено цим Кодексом, звертається до виконання не пізніш як через три дні з дня набрання ним законної сили або повернення матеріалів кримінального провадження до суду першої інстанції із суду апеляційної чи касаційної інстанції.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2" w:name="n5858"/>
      <w:bookmarkEnd w:id="4422"/>
      <w:r w:rsidRPr="002B4DFA">
        <w:rPr>
          <w:rFonts w:eastAsia="Times New Roman" w:cs="Times New Roman"/>
          <w:i/>
          <w:iCs/>
          <w:color w:val="000000"/>
          <w:sz w:val="24"/>
          <w:szCs w:val="24"/>
          <w:bdr w:val="none" w:sz="0" w:space="0" w:color="auto" w:frame="1"/>
          <w:lang w:val="ru-RU" w:eastAsia="ru-RU"/>
        </w:rPr>
        <w:t>{Частина перша статті 535 із змінами, внесеними згідно із Законом </w:t>
      </w:r>
      <w:hyperlink r:id="rId1207" w:anchor="n368"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3" w:name="n4105"/>
      <w:bookmarkEnd w:id="4423"/>
      <w:r w:rsidRPr="002B4DFA">
        <w:rPr>
          <w:rFonts w:eastAsia="Times New Roman" w:cs="Times New Roman"/>
          <w:color w:val="000000"/>
          <w:sz w:val="24"/>
          <w:szCs w:val="24"/>
          <w:bdr w:val="none" w:sz="0" w:space="0" w:color="auto" w:frame="1"/>
          <w:lang w:val="ru-RU" w:eastAsia="ru-RU"/>
        </w:rPr>
        <w:t>2. Суд разом із своїм розпорядженням про виконання судового рішення надсилає його копію відповідному органу чи установі, на які покладено обов’язок виконати судове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4" w:name="n5450"/>
      <w:bookmarkEnd w:id="4424"/>
      <w:r w:rsidRPr="002B4DFA">
        <w:rPr>
          <w:rFonts w:eastAsia="Times New Roman" w:cs="Times New Roman"/>
          <w:color w:val="000000"/>
          <w:sz w:val="24"/>
          <w:szCs w:val="24"/>
          <w:bdr w:val="none" w:sz="0" w:space="0" w:color="auto" w:frame="1"/>
          <w:lang w:val="ru-RU" w:eastAsia="ru-RU"/>
        </w:rPr>
        <w:t>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5" w:name="n5449"/>
      <w:bookmarkEnd w:id="4425"/>
      <w:r w:rsidRPr="002B4DFA">
        <w:rPr>
          <w:rFonts w:eastAsia="Times New Roman" w:cs="Times New Roman"/>
          <w:i/>
          <w:iCs/>
          <w:color w:val="000000"/>
          <w:sz w:val="24"/>
          <w:szCs w:val="24"/>
          <w:bdr w:val="none" w:sz="0" w:space="0" w:color="auto" w:frame="1"/>
          <w:lang w:val="ru-RU" w:eastAsia="ru-RU"/>
        </w:rPr>
        <w:t>{Частину другу статті 535 доповнено абзацом другим згідно із Законом </w:t>
      </w:r>
      <w:hyperlink r:id="rId1208" w:anchor="n902" w:tgtFrame="_blank" w:history="1">
        <w:r w:rsidRPr="002B4DFA">
          <w:rPr>
            <w:rFonts w:eastAsia="Times New Roman" w:cs="Times New Roman"/>
            <w:i/>
            <w:iCs/>
            <w:color w:val="0000FF"/>
            <w:sz w:val="24"/>
            <w:szCs w:val="24"/>
            <w:u w:val="single"/>
            <w:bdr w:val="none" w:sz="0" w:space="0" w:color="auto" w:frame="1"/>
            <w:lang w:val="ru-RU" w:eastAsia="ru-RU"/>
          </w:rPr>
          <w:t>№ 835-VIII від 26.11.2015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6" w:name="n4106"/>
      <w:bookmarkEnd w:id="4426"/>
      <w:r w:rsidRPr="002B4DFA">
        <w:rPr>
          <w:rFonts w:eastAsia="Times New Roman" w:cs="Times New Roman"/>
          <w:color w:val="000000"/>
          <w:sz w:val="24"/>
          <w:szCs w:val="24"/>
          <w:bdr w:val="none" w:sz="0" w:space="0" w:color="auto" w:frame="1"/>
          <w:lang w:val="ru-RU" w:eastAsia="ru-RU"/>
        </w:rPr>
        <w:t>3. У разі якщо судове рішення або його частина підлягає виконанню органами державної виконавчої служби, приватним виконавцем, суд видає виконавчий лист, який звертається до виконання в порядку, передбаченому законом про виконавче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7" w:name="n5542"/>
      <w:bookmarkEnd w:id="4427"/>
      <w:r w:rsidRPr="002B4DFA">
        <w:rPr>
          <w:rFonts w:eastAsia="Times New Roman" w:cs="Times New Roman"/>
          <w:i/>
          <w:iCs/>
          <w:color w:val="000000"/>
          <w:sz w:val="24"/>
          <w:szCs w:val="24"/>
          <w:bdr w:val="none" w:sz="0" w:space="0" w:color="auto" w:frame="1"/>
          <w:lang w:val="ru-RU" w:eastAsia="ru-RU"/>
        </w:rPr>
        <w:t>{Частина третя статті 535 із змінами, внесеними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Законом </w:t>
      </w:r>
      <w:hyperlink r:id="rId1209" w:anchor="n911" w:tgtFrame="_blank" w:history="1">
        <w:r w:rsidRPr="002B4DFA">
          <w:rPr>
            <w:rFonts w:eastAsia="Times New Roman" w:cs="Times New Roman"/>
            <w:i/>
            <w:iCs/>
            <w:color w:val="0000FF"/>
            <w:sz w:val="24"/>
            <w:szCs w:val="24"/>
            <w:u w:val="single"/>
            <w:bdr w:val="none" w:sz="0" w:space="0" w:color="auto" w:frame="1"/>
            <w:lang w:val="ru-RU" w:eastAsia="ru-RU"/>
          </w:rPr>
          <w:t>№ 1404-VIII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8" w:name="n4107"/>
      <w:bookmarkEnd w:id="4428"/>
      <w:r w:rsidRPr="002B4DFA">
        <w:rPr>
          <w:rFonts w:eastAsia="Times New Roman" w:cs="Times New Roman"/>
          <w:color w:val="000000"/>
          <w:sz w:val="24"/>
          <w:szCs w:val="24"/>
          <w:bdr w:val="none" w:sz="0" w:space="0" w:color="auto" w:frame="1"/>
          <w:lang w:val="ru-RU" w:eastAsia="ru-RU"/>
        </w:rPr>
        <w:lastRenderedPageBreak/>
        <w:t>4. Органи, особи, які виконують судове рішення, повідомляють суд, який постановив судове рішення, про його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29" w:name="n5543"/>
      <w:bookmarkEnd w:id="4429"/>
      <w:r w:rsidRPr="002B4DFA">
        <w:rPr>
          <w:rFonts w:eastAsia="Times New Roman" w:cs="Times New Roman"/>
          <w:i/>
          <w:iCs/>
          <w:color w:val="000000"/>
          <w:sz w:val="24"/>
          <w:szCs w:val="24"/>
          <w:bdr w:val="none" w:sz="0" w:space="0" w:color="auto" w:frame="1"/>
          <w:lang w:val="ru-RU" w:eastAsia="ru-RU"/>
        </w:rPr>
        <w:t>{Частина четверта статті 535 із змінами, внесеними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Законом </w:t>
      </w:r>
      <w:hyperlink r:id="rId1210" w:anchor="n912" w:tgtFrame="_blank" w:history="1">
        <w:r w:rsidRPr="002B4DFA">
          <w:rPr>
            <w:rFonts w:eastAsia="Times New Roman" w:cs="Times New Roman"/>
            <w:i/>
            <w:iCs/>
            <w:color w:val="0000FF"/>
            <w:sz w:val="24"/>
            <w:szCs w:val="24"/>
            <w:u w:val="single"/>
            <w:bdr w:val="none" w:sz="0" w:space="0" w:color="auto" w:frame="1"/>
            <w:lang w:val="ru-RU" w:eastAsia="ru-RU"/>
          </w:rPr>
          <w:t>№ 1404-VIII від 02.06.2016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0" w:name="n4108"/>
      <w:bookmarkEnd w:id="4430"/>
      <w:r w:rsidRPr="002B4DFA">
        <w:rPr>
          <w:rFonts w:eastAsia="Times New Roman" w:cs="Times New Roman"/>
          <w:color w:val="000000"/>
          <w:sz w:val="24"/>
          <w:szCs w:val="24"/>
          <w:bdr w:val="none" w:sz="0" w:space="0" w:color="auto" w:frame="1"/>
          <w:lang w:val="ru-RU" w:eastAsia="ru-RU"/>
        </w:rPr>
        <w:t>5. До набрання обвинувальним вироком законної сили обвинувачений, до якого застосовано запобіжний захід у вигляді тримання під вартою, не може бути переведений у місце позбавлення волі в іншу місцевість.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1" w:name="n4109"/>
      <w:bookmarkEnd w:id="4431"/>
      <w:r w:rsidRPr="002B4DFA">
        <w:rPr>
          <w:rFonts w:eastAsia="Times New Roman" w:cs="Times New Roman"/>
          <w:b/>
          <w:bCs/>
          <w:color w:val="000000"/>
          <w:sz w:val="24"/>
          <w:szCs w:val="24"/>
          <w:bdr w:val="none" w:sz="0" w:space="0" w:color="auto" w:frame="1"/>
          <w:lang w:val="ru-RU" w:eastAsia="ru-RU"/>
        </w:rPr>
        <w:t>Стаття 536.</w:t>
      </w:r>
      <w:r w:rsidRPr="002B4DFA">
        <w:rPr>
          <w:rFonts w:eastAsia="Times New Roman" w:cs="Times New Roman"/>
          <w:color w:val="000000"/>
          <w:sz w:val="24"/>
          <w:szCs w:val="24"/>
          <w:bdr w:val="none" w:sz="0" w:space="0" w:color="auto" w:frame="1"/>
          <w:lang w:val="ru-RU" w:eastAsia="ru-RU"/>
        </w:rPr>
        <w:t> Відстрочка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2" w:name="n4110"/>
      <w:bookmarkEnd w:id="4432"/>
      <w:r w:rsidRPr="002B4DFA">
        <w:rPr>
          <w:rFonts w:eastAsia="Times New Roman" w:cs="Times New Roman"/>
          <w:color w:val="000000"/>
          <w:sz w:val="24"/>
          <w:szCs w:val="24"/>
          <w:bdr w:val="none" w:sz="0" w:space="0" w:color="auto" w:frame="1"/>
          <w:lang w:val="ru-RU" w:eastAsia="ru-RU"/>
        </w:rPr>
        <w:t>1. Виконання вироку про засудження особи до виправних робіт, арешту, обмеження волі, тримання в дисциплінарному батальйоні військовослужбовців, позбавлення волі може бути відстрочено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3" w:name="n4111"/>
      <w:bookmarkEnd w:id="4433"/>
      <w:r w:rsidRPr="002B4DFA">
        <w:rPr>
          <w:rFonts w:eastAsia="Times New Roman" w:cs="Times New Roman"/>
          <w:color w:val="000000"/>
          <w:sz w:val="24"/>
          <w:szCs w:val="24"/>
          <w:bdr w:val="none" w:sz="0" w:space="0" w:color="auto" w:frame="1"/>
          <w:lang w:val="ru-RU" w:eastAsia="ru-RU"/>
        </w:rPr>
        <w:t>1) тяжкої хвороби засудженого, яка перешкоджає відбуванню покарання, - до його видужання;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4" w:name="n4112"/>
      <w:bookmarkEnd w:id="4434"/>
      <w:r w:rsidRPr="002B4DFA">
        <w:rPr>
          <w:rFonts w:eastAsia="Times New Roman" w:cs="Times New Roman"/>
          <w:color w:val="000000"/>
          <w:sz w:val="24"/>
          <w:szCs w:val="24"/>
          <w:bdr w:val="none" w:sz="0" w:space="0" w:color="auto" w:frame="1"/>
          <w:lang w:val="ru-RU" w:eastAsia="ru-RU"/>
        </w:rPr>
        <w:t>2) вагітності засудженої або за наявності у неї малолітньої дитини - на час вагітності або до досягнення дитиною трьох років, якщо особу засуджено за злочин, що не є особливо тяжким;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5" w:name="n4113"/>
      <w:bookmarkEnd w:id="4435"/>
      <w:r w:rsidRPr="002B4DFA">
        <w:rPr>
          <w:rFonts w:eastAsia="Times New Roman" w:cs="Times New Roman"/>
          <w:color w:val="000000"/>
          <w:sz w:val="24"/>
          <w:szCs w:val="24"/>
          <w:bdr w:val="none" w:sz="0" w:space="0" w:color="auto" w:frame="1"/>
          <w:lang w:val="ru-RU" w:eastAsia="ru-RU"/>
        </w:rPr>
        <w:t>3) якщо негайне відбування покарання може потягти за собою винятково тяжкі наслідки для засудженого або його сім’ї через особливі обставини (пожежа, стихійне лихо, тяжка хвороба або смерть єдиного працездатного члена сім’ї тощо) - на строк, встановлений судом, але не більше одного року з дня набрання вироком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6" w:name="n4114"/>
      <w:bookmarkEnd w:id="4436"/>
      <w:r w:rsidRPr="002B4DFA">
        <w:rPr>
          <w:rFonts w:eastAsia="Times New Roman" w:cs="Times New Roman"/>
          <w:color w:val="000000"/>
          <w:sz w:val="24"/>
          <w:szCs w:val="24"/>
          <w:bdr w:val="none" w:sz="0" w:space="0" w:color="auto" w:frame="1"/>
          <w:lang w:val="ru-RU" w:eastAsia="ru-RU"/>
        </w:rPr>
        <w:t>2. Відстрочка виконання вироку не допускається щодо осіб, засуджених за тяжкі (крім випадків, передбачених </w:t>
      </w:r>
      <w:hyperlink r:id="rId1211" w:anchor="n4112" w:history="1">
        <w:r w:rsidRPr="002B4DFA">
          <w:rPr>
            <w:rFonts w:eastAsia="Times New Roman" w:cs="Times New Roman"/>
            <w:color w:val="0000FF"/>
            <w:sz w:val="24"/>
            <w:szCs w:val="24"/>
            <w:u w:val="single"/>
            <w:bdr w:val="none" w:sz="0" w:space="0" w:color="auto" w:frame="1"/>
            <w:lang w:val="ru-RU" w:eastAsia="ru-RU"/>
          </w:rPr>
          <w:t>пунктом 2 частини першої</w:t>
        </w:r>
      </w:hyperlink>
      <w:r w:rsidRPr="002B4DFA">
        <w:rPr>
          <w:rFonts w:eastAsia="Times New Roman" w:cs="Times New Roman"/>
          <w:color w:val="000000"/>
          <w:sz w:val="24"/>
          <w:szCs w:val="24"/>
          <w:bdr w:val="none" w:sz="0" w:space="0" w:color="auto" w:frame="1"/>
          <w:lang w:val="ru-RU" w:eastAsia="ru-RU"/>
        </w:rPr>
        <w:t> цієї статті) та особливо тяжкі злочини незалежно від строку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7" w:name="n4115"/>
      <w:bookmarkEnd w:id="4437"/>
      <w:r w:rsidRPr="002B4DFA">
        <w:rPr>
          <w:rFonts w:eastAsia="Times New Roman" w:cs="Times New Roman"/>
          <w:b/>
          <w:bCs/>
          <w:color w:val="000000"/>
          <w:sz w:val="24"/>
          <w:szCs w:val="24"/>
          <w:bdr w:val="none" w:sz="0" w:space="0" w:color="auto" w:frame="1"/>
          <w:lang w:val="ru-RU" w:eastAsia="ru-RU"/>
        </w:rPr>
        <w:t>Стаття 537.</w:t>
      </w:r>
      <w:r w:rsidRPr="002B4DFA">
        <w:rPr>
          <w:rFonts w:eastAsia="Times New Roman" w:cs="Times New Roman"/>
          <w:color w:val="000000"/>
          <w:sz w:val="24"/>
          <w:szCs w:val="24"/>
          <w:bdr w:val="none" w:sz="0" w:space="0" w:color="auto" w:frame="1"/>
          <w:lang w:val="ru-RU" w:eastAsia="ru-RU"/>
        </w:rPr>
        <w:t> Питання, які вирішуються судом під час виконання вироків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8" w:name="n4116"/>
      <w:bookmarkEnd w:id="4438"/>
      <w:r w:rsidRPr="002B4DFA">
        <w:rPr>
          <w:rFonts w:eastAsia="Times New Roman" w:cs="Times New Roman"/>
          <w:color w:val="000000"/>
          <w:sz w:val="24"/>
          <w:szCs w:val="24"/>
          <w:bdr w:val="none" w:sz="0" w:space="0" w:color="auto" w:frame="1"/>
          <w:lang w:val="ru-RU" w:eastAsia="ru-RU"/>
        </w:rPr>
        <w:t>1. Під час виконання вироків суд, визначений </w:t>
      </w:r>
      <w:hyperlink r:id="rId1212" w:anchor="n4136" w:history="1">
        <w:r w:rsidRPr="002B4DFA">
          <w:rPr>
            <w:rFonts w:eastAsia="Times New Roman" w:cs="Times New Roman"/>
            <w:color w:val="0000FF"/>
            <w:sz w:val="24"/>
            <w:szCs w:val="24"/>
            <w:u w:val="single"/>
            <w:bdr w:val="none" w:sz="0" w:space="0" w:color="auto" w:frame="1"/>
            <w:lang w:val="ru-RU" w:eastAsia="ru-RU"/>
          </w:rPr>
          <w:t>частиною другою статті 539</w:t>
        </w:r>
      </w:hyperlink>
      <w:r w:rsidRPr="002B4DFA">
        <w:rPr>
          <w:rFonts w:eastAsia="Times New Roman" w:cs="Times New Roman"/>
          <w:color w:val="000000"/>
          <w:sz w:val="24"/>
          <w:szCs w:val="24"/>
          <w:bdr w:val="none" w:sz="0" w:space="0" w:color="auto" w:frame="1"/>
          <w:lang w:val="ru-RU" w:eastAsia="ru-RU"/>
        </w:rPr>
        <w:t> цього Кодексу, має право вирішувати такі питання: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39" w:name="n4117"/>
      <w:bookmarkEnd w:id="4439"/>
      <w:r w:rsidRPr="002B4DFA">
        <w:rPr>
          <w:rFonts w:eastAsia="Times New Roman" w:cs="Times New Roman"/>
          <w:color w:val="000000"/>
          <w:sz w:val="24"/>
          <w:szCs w:val="24"/>
          <w:bdr w:val="none" w:sz="0" w:space="0" w:color="auto" w:frame="1"/>
          <w:lang w:val="ru-RU" w:eastAsia="ru-RU"/>
        </w:rPr>
        <w:t>1) про відстрочку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0" w:name="n4118"/>
      <w:bookmarkEnd w:id="4440"/>
      <w:r w:rsidRPr="002B4DFA">
        <w:rPr>
          <w:rFonts w:eastAsia="Times New Roman" w:cs="Times New Roman"/>
          <w:color w:val="000000"/>
          <w:sz w:val="24"/>
          <w:szCs w:val="24"/>
          <w:bdr w:val="none" w:sz="0" w:space="0" w:color="auto" w:frame="1"/>
          <w:lang w:val="ru-RU" w:eastAsia="ru-RU"/>
        </w:rPr>
        <w:t>2) про умовно-дострокове звільнення від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1" w:name="n4119"/>
      <w:bookmarkEnd w:id="4441"/>
      <w:r w:rsidRPr="002B4DFA">
        <w:rPr>
          <w:rFonts w:eastAsia="Times New Roman" w:cs="Times New Roman"/>
          <w:color w:val="000000"/>
          <w:sz w:val="24"/>
          <w:szCs w:val="24"/>
          <w:bdr w:val="none" w:sz="0" w:space="0" w:color="auto" w:frame="1"/>
          <w:lang w:val="ru-RU" w:eastAsia="ru-RU"/>
        </w:rPr>
        <w:t>3) про заміну невідбутої частини покарання більш м’яким;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2" w:name="n4120"/>
      <w:bookmarkEnd w:id="4442"/>
      <w:r w:rsidRPr="002B4DFA">
        <w:rPr>
          <w:rFonts w:eastAsia="Times New Roman" w:cs="Times New Roman"/>
          <w:color w:val="000000"/>
          <w:sz w:val="24"/>
          <w:szCs w:val="24"/>
          <w:bdr w:val="none" w:sz="0" w:space="0" w:color="auto" w:frame="1"/>
          <w:lang w:val="ru-RU" w:eastAsia="ru-RU"/>
        </w:rPr>
        <w:t>4) про звільнення від відбування покарання вагітних жінок і жінок, які мають дітей віком до трьох 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3" w:name="n4121"/>
      <w:bookmarkEnd w:id="4443"/>
      <w:r w:rsidRPr="002B4DFA">
        <w:rPr>
          <w:rFonts w:eastAsia="Times New Roman" w:cs="Times New Roman"/>
          <w:color w:val="000000"/>
          <w:sz w:val="24"/>
          <w:szCs w:val="24"/>
          <w:bdr w:val="none" w:sz="0" w:space="0" w:color="auto" w:frame="1"/>
          <w:lang w:val="ru-RU" w:eastAsia="ru-RU"/>
        </w:rPr>
        <w:t>5) про направлення для відбування покарання жінок, звільнених від відбування покарання внаслідок їх вагітності або наявності дітей віком до трьох 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4" w:name="n4122"/>
      <w:bookmarkEnd w:id="4444"/>
      <w:r w:rsidRPr="002B4DFA">
        <w:rPr>
          <w:rFonts w:eastAsia="Times New Roman" w:cs="Times New Roman"/>
          <w:color w:val="000000"/>
          <w:sz w:val="24"/>
          <w:szCs w:val="24"/>
          <w:bdr w:val="none" w:sz="0" w:space="0" w:color="auto" w:frame="1"/>
          <w:lang w:val="ru-RU" w:eastAsia="ru-RU"/>
        </w:rPr>
        <w:t>6) про звільнення від покарання за хворобою;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5" w:name="n4123"/>
      <w:bookmarkEnd w:id="4445"/>
      <w:r w:rsidRPr="002B4DFA">
        <w:rPr>
          <w:rFonts w:eastAsia="Times New Roman" w:cs="Times New Roman"/>
          <w:color w:val="000000"/>
          <w:sz w:val="24"/>
          <w:szCs w:val="24"/>
          <w:bdr w:val="none" w:sz="0" w:space="0" w:color="auto" w:frame="1"/>
          <w:lang w:val="ru-RU" w:eastAsia="ru-RU"/>
        </w:rPr>
        <w:t>7) про застосування до засуджених примусового лікування та його припинення;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6" w:name="n4124"/>
      <w:bookmarkEnd w:id="4446"/>
      <w:r w:rsidRPr="002B4DFA">
        <w:rPr>
          <w:rFonts w:eastAsia="Times New Roman" w:cs="Times New Roman"/>
          <w:color w:val="000000"/>
          <w:sz w:val="24"/>
          <w:szCs w:val="24"/>
          <w:bdr w:val="none" w:sz="0" w:space="0" w:color="auto" w:frame="1"/>
          <w:lang w:val="ru-RU" w:eastAsia="ru-RU"/>
        </w:rPr>
        <w:t>8) про направлення звільненого від покарання з випробуванням для відбування покарання, призначеного вироком;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7" w:name="n4125"/>
      <w:bookmarkEnd w:id="4447"/>
      <w:r w:rsidRPr="002B4DFA">
        <w:rPr>
          <w:rFonts w:eastAsia="Times New Roman" w:cs="Times New Roman"/>
          <w:color w:val="000000"/>
          <w:sz w:val="24"/>
          <w:szCs w:val="24"/>
          <w:bdr w:val="none" w:sz="0" w:space="0" w:color="auto" w:frame="1"/>
          <w:lang w:val="ru-RU" w:eastAsia="ru-RU"/>
        </w:rPr>
        <w:t>9) про звільнення від призначеного покарання з випробовуванням після закінчення іспитового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8" w:name="n4126"/>
      <w:bookmarkEnd w:id="4448"/>
      <w:r w:rsidRPr="002B4DFA">
        <w:rPr>
          <w:rFonts w:eastAsia="Times New Roman" w:cs="Times New Roman"/>
          <w:color w:val="000000"/>
          <w:sz w:val="24"/>
          <w:szCs w:val="24"/>
          <w:bdr w:val="none" w:sz="0" w:space="0" w:color="auto" w:frame="1"/>
          <w:lang w:val="ru-RU" w:eastAsia="ru-RU"/>
        </w:rPr>
        <w:t>10) про заміну покарання відповідно до частини п’ятої статті 53, частини третьої статті 57, частини першої статті 58, частини першої статті 62 </w:t>
      </w:r>
      <w:hyperlink r:id="rId1213"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49" w:name="n4127"/>
      <w:bookmarkEnd w:id="4449"/>
      <w:r w:rsidRPr="002B4DFA">
        <w:rPr>
          <w:rFonts w:eastAsia="Times New Roman" w:cs="Times New Roman"/>
          <w:color w:val="000000"/>
          <w:sz w:val="24"/>
          <w:szCs w:val="24"/>
          <w:bdr w:val="none" w:sz="0" w:space="0" w:color="auto" w:frame="1"/>
          <w:lang w:val="ru-RU" w:eastAsia="ru-RU"/>
        </w:rPr>
        <w:t>11) про застосування покарання за наявності кількох вироків;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0" w:name="n4128"/>
      <w:bookmarkEnd w:id="4450"/>
      <w:r w:rsidRPr="002B4DFA">
        <w:rPr>
          <w:rFonts w:eastAsia="Times New Roman" w:cs="Times New Roman"/>
          <w:color w:val="000000"/>
          <w:sz w:val="24"/>
          <w:szCs w:val="24"/>
          <w:bdr w:val="none" w:sz="0" w:space="0" w:color="auto" w:frame="1"/>
          <w:lang w:val="ru-RU" w:eastAsia="ru-RU"/>
        </w:rPr>
        <w:t>12) про тимчасове залишення засудженого у слідчому ізоляторі або переведення засудженого з арештного дому, виправного центру, дисциплінарного батальйону або колонії до слідчого ізолятора для проведення відповідних процесуальних дій під час досудового розслідування кримінальних правопорушень, вчинених іншою особою або цією самою особою, за які вона не була засуджена, чи у зв’язку з розглядом справи в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1" w:name="n4129"/>
      <w:bookmarkEnd w:id="4451"/>
      <w:r w:rsidRPr="002B4DFA">
        <w:rPr>
          <w:rFonts w:eastAsia="Times New Roman" w:cs="Times New Roman"/>
          <w:color w:val="000000"/>
          <w:sz w:val="24"/>
          <w:szCs w:val="24"/>
          <w:bdr w:val="none" w:sz="0" w:space="0" w:color="auto" w:frame="1"/>
          <w:lang w:val="ru-RU" w:eastAsia="ru-RU"/>
        </w:rPr>
        <w:t>13) про звільнення від покарання і пом’якшення покарання у випадках, передбачених частинами 2 і 3 статті 74 </w:t>
      </w:r>
      <w:hyperlink r:id="rId1214"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2" w:name="n5546"/>
      <w:bookmarkEnd w:id="4452"/>
      <w:r w:rsidRPr="002B4DFA">
        <w:rPr>
          <w:rFonts w:eastAsia="Times New Roman" w:cs="Times New Roman"/>
          <w:color w:val="000000"/>
          <w:sz w:val="24"/>
          <w:szCs w:val="24"/>
          <w:bdr w:val="none" w:sz="0" w:space="0" w:color="auto" w:frame="1"/>
          <w:lang w:val="ru-RU" w:eastAsia="ru-RU"/>
        </w:rPr>
        <w:t>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 </w:t>
      </w:r>
      <w:r w:rsidRPr="002B4DFA">
        <w:rPr>
          <w:rFonts w:eastAsia="Times New Roman" w:cs="Times New Roman"/>
          <w:color w:val="000000"/>
          <w:sz w:val="24"/>
          <w:szCs w:val="24"/>
          <w:bdr w:val="none" w:sz="0" w:space="0" w:color="auto" w:frame="1"/>
          <w:lang w:val="ru-RU" w:eastAsia="ru-RU"/>
        </w:rPr>
        <w:t>про оскарження інших рішень, дій чи бездіяльності адміністрації установи виконання покарань;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3" w:name="n5548"/>
      <w:bookmarkEnd w:id="4453"/>
      <w:r w:rsidRPr="002B4DFA">
        <w:rPr>
          <w:rFonts w:eastAsia="Times New Roman" w:cs="Times New Roman"/>
          <w:i/>
          <w:iCs/>
          <w:color w:val="000000"/>
          <w:sz w:val="24"/>
          <w:szCs w:val="24"/>
          <w:bdr w:val="none" w:sz="0" w:space="0" w:color="auto" w:frame="1"/>
          <w:lang w:val="ru-RU" w:eastAsia="ru-RU"/>
        </w:rPr>
        <w:lastRenderedPageBreak/>
        <w:t>{Частину першу статті 537 доповнено пунктом 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215" w:anchor="n8"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4" w:name="n5547"/>
      <w:bookmarkEnd w:id="4454"/>
      <w:r w:rsidRPr="002B4DFA">
        <w:rPr>
          <w:rFonts w:eastAsia="Times New Roman" w:cs="Times New Roman"/>
          <w:color w:val="000000"/>
          <w:sz w:val="24"/>
          <w:szCs w:val="24"/>
          <w:bdr w:val="none" w:sz="0" w:space="0" w:color="auto" w:frame="1"/>
          <w:lang w:val="ru-RU" w:eastAsia="ru-RU"/>
        </w:rPr>
        <w:t>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color w:val="000000"/>
          <w:sz w:val="24"/>
          <w:szCs w:val="24"/>
          <w:bdr w:val="none" w:sz="0" w:space="0" w:color="auto" w:frame="1"/>
          <w:lang w:val="ru-RU" w:eastAsia="ru-RU"/>
        </w:rPr>
        <w:t>) про застосування заходу стягнення до осіб, позбавлених волі, у виді переведення засудженого до приміщення камерного типу (одиночної камери);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5" w:name="n5545"/>
      <w:bookmarkEnd w:id="4455"/>
      <w:r w:rsidRPr="002B4DFA">
        <w:rPr>
          <w:rFonts w:eastAsia="Times New Roman" w:cs="Times New Roman"/>
          <w:i/>
          <w:iCs/>
          <w:color w:val="000000"/>
          <w:sz w:val="24"/>
          <w:szCs w:val="24"/>
          <w:bdr w:val="none" w:sz="0" w:space="0" w:color="auto" w:frame="1"/>
          <w:lang w:val="ru-RU" w:eastAsia="ru-RU"/>
        </w:rPr>
        <w:t>{Частину першу статті 537 доповнено пунктом 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2</w:t>
      </w:r>
      <w:r w:rsidRPr="002B4DFA">
        <w:rPr>
          <w:rFonts w:eastAsia="Times New Roman" w:cs="Times New Roman"/>
          <w:i/>
          <w:iCs/>
          <w:color w:val="000000"/>
          <w:sz w:val="24"/>
          <w:szCs w:val="24"/>
          <w:bdr w:val="none" w:sz="0" w:space="0" w:color="auto" w:frame="1"/>
          <w:lang w:val="ru-RU" w:eastAsia="ru-RU"/>
        </w:rPr>
        <w:t> згідно із Законом </w:t>
      </w:r>
      <w:hyperlink r:id="rId1216" w:anchor="n8"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6" w:name="n5620"/>
      <w:bookmarkEnd w:id="4456"/>
      <w:r w:rsidRPr="002B4DFA">
        <w:rPr>
          <w:rFonts w:eastAsia="Times New Roman" w:cs="Times New Roman"/>
          <w:color w:val="000000"/>
          <w:sz w:val="24"/>
          <w:szCs w:val="24"/>
          <w:bdr w:val="none" w:sz="0" w:space="0" w:color="auto" w:frame="1"/>
          <w:lang w:val="ru-RU" w:eastAsia="ru-RU"/>
        </w:rPr>
        <w:t>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color w:val="000000"/>
          <w:sz w:val="24"/>
          <w:szCs w:val="24"/>
          <w:bdr w:val="none" w:sz="0" w:space="0" w:color="auto" w:frame="1"/>
          <w:lang w:val="ru-RU" w:eastAsia="ru-RU"/>
        </w:rPr>
        <w:t>) про зміну обов’язків, покладених на засудженого, звільненого від відбування покарання з випробуванням;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7" w:name="n5619"/>
      <w:bookmarkEnd w:id="4457"/>
      <w:r w:rsidRPr="002B4DFA">
        <w:rPr>
          <w:rFonts w:eastAsia="Times New Roman" w:cs="Times New Roman"/>
          <w:i/>
          <w:iCs/>
          <w:color w:val="000000"/>
          <w:sz w:val="24"/>
          <w:szCs w:val="24"/>
          <w:bdr w:val="none" w:sz="0" w:space="0" w:color="auto" w:frame="1"/>
          <w:lang w:val="ru-RU" w:eastAsia="ru-RU"/>
        </w:rPr>
        <w:t>{Частину першу статті 537 доповнено пунктом 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3</w:t>
      </w:r>
      <w:r w:rsidRPr="002B4DFA">
        <w:rPr>
          <w:rFonts w:eastAsia="Times New Roman" w:cs="Times New Roman"/>
          <w:i/>
          <w:iCs/>
          <w:color w:val="000000"/>
          <w:sz w:val="24"/>
          <w:szCs w:val="24"/>
          <w:bdr w:val="none" w:sz="0" w:space="0" w:color="auto" w:frame="1"/>
          <w:lang w:val="ru-RU" w:eastAsia="ru-RU"/>
        </w:rPr>
        <w:t> згідно із Законом </w:t>
      </w:r>
      <w:hyperlink r:id="rId1217" w:anchor="n438"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8" w:name="n4130"/>
      <w:bookmarkEnd w:id="4458"/>
      <w:r w:rsidRPr="002B4DFA">
        <w:rPr>
          <w:rFonts w:eastAsia="Times New Roman" w:cs="Times New Roman"/>
          <w:color w:val="000000"/>
          <w:sz w:val="24"/>
          <w:szCs w:val="24"/>
          <w:bdr w:val="none" w:sz="0" w:space="0" w:color="auto" w:frame="1"/>
          <w:lang w:val="ru-RU" w:eastAsia="ru-RU"/>
        </w:rPr>
        <w:t>14) інші питання про всякого роду сумніви і протиріччя, що виникають при виконанні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59" w:name="n5550"/>
      <w:bookmarkEnd w:id="4459"/>
      <w:r w:rsidRPr="002B4DFA">
        <w:rPr>
          <w:rFonts w:eastAsia="Times New Roman" w:cs="Times New Roman"/>
          <w:color w:val="000000"/>
          <w:sz w:val="24"/>
          <w:szCs w:val="24"/>
          <w:bdr w:val="none" w:sz="0" w:space="0" w:color="auto" w:frame="1"/>
          <w:lang w:val="ru-RU" w:eastAsia="ru-RU"/>
        </w:rPr>
        <w:t>2. Оскарження рішень, дій чи бездіяльності адміністрації установи попереднього ув’язнення здійснюється в порядку, встановленому для пункту 13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частини першої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0" w:name="n5549"/>
      <w:bookmarkEnd w:id="4460"/>
      <w:r w:rsidRPr="002B4DFA">
        <w:rPr>
          <w:rFonts w:eastAsia="Times New Roman" w:cs="Times New Roman"/>
          <w:i/>
          <w:iCs/>
          <w:color w:val="000000"/>
          <w:sz w:val="24"/>
          <w:szCs w:val="24"/>
          <w:bdr w:val="none" w:sz="0" w:space="0" w:color="auto" w:frame="1"/>
          <w:lang w:val="ru-RU" w:eastAsia="ru-RU"/>
        </w:rPr>
        <w:t>{Статтю 537 доповнено частиною другою згідно із Законом </w:t>
      </w:r>
      <w:hyperlink r:id="rId1218" w:anchor="n11"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1" w:name="n4131"/>
      <w:bookmarkEnd w:id="4461"/>
      <w:r w:rsidRPr="002B4DFA">
        <w:rPr>
          <w:rFonts w:eastAsia="Times New Roman" w:cs="Times New Roman"/>
          <w:b/>
          <w:bCs/>
          <w:color w:val="000000"/>
          <w:sz w:val="24"/>
          <w:szCs w:val="24"/>
          <w:bdr w:val="none" w:sz="0" w:space="0" w:color="auto" w:frame="1"/>
          <w:lang w:val="ru-RU" w:eastAsia="ru-RU"/>
        </w:rPr>
        <w:t>Стаття 538.</w:t>
      </w:r>
      <w:r w:rsidRPr="002B4DFA">
        <w:rPr>
          <w:rFonts w:eastAsia="Times New Roman" w:cs="Times New Roman"/>
          <w:color w:val="000000"/>
          <w:sz w:val="24"/>
          <w:szCs w:val="24"/>
          <w:bdr w:val="none" w:sz="0" w:space="0" w:color="auto" w:frame="1"/>
          <w:lang w:val="ru-RU" w:eastAsia="ru-RU"/>
        </w:rPr>
        <w:t> Питання, які вирішуються судом після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2" w:name="n4132"/>
      <w:bookmarkEnd w:id="4462"/>
      <w:r w:rsidRPr="002B4DFA">
        <w:rPr>
          <w:rFonts w:eastAsia="Times New Roman" w:cs="Times New Roman"/>
          <w:color w:val="000000"/>
          <w:sz w:val="24"/>
          <w:szCs w:val="24"/>
          <w:bdr w:val="none" w:sz="0" w:space="0" w:color="auto" w:frame="1"/>
          <w:lang w:val="ru-RU" w:eastAsia="ru-RU"/>
        </w:rPr>
        <w:t>1. Після відбуття покарання у виді позбавлення волі або обмеження волі суд, який ухвалив вирок, має право розглянути питання про зняття судимості з цієї особи за її клопотанням.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3" w:name="n4133"/>
      <w:bookmarkEnd w:id="4463"/>
      <w:r w:rsidRPr="002B4DFA">
        <w:rPr>
          <w:rFonts w:eastAsia="Times New Roman" w:cs="Times New Roman"/>
          <w:b/>
          <w:bCs/>
          <w:color w:val="000000"/>
          <w:sz w:val="24"/>
          <w:szCs w:val="24"/>
          <w:bdr w:val="none" w:sz="0" w:space="0" w:color="auto" w:frame="1"/>
          <w:lang w:val="ru-RU" w:eastAsia="ru-RU"/>
        </w:rPr>
        <w:t>Стаття 539.</w:t>
      </w:r>
      <w:r w:rsidRPr="002B4DFA">
        <w:rPr>
          <w:rFonts w:eastAsia="Times New Roman" w:cs="Times New Roman"/>
          <w:color w:val="000000"/>
          <w:sz w:val="24"/>
          <w:szCs w:val="24"/>
          <w:bdr w:val="none" w:sz="0" w:space="0" w:color="auto" w:frame="1"/>
          <w:lang w:val="ru-RU" w:eastAsia="ru-RU"/>
        </w:rPr>
        <w:t> Порядок вирішення судом питань, пов’язаних із виконанням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4" w:name="n4134"/>
      <w:bookmarkEnd w:id="4464"/>
      <w:r w:rsidRPr="002B4DFA">
        <w:rPr>
          <w:rFonts w:eastAsia="Times New Roman" w:cs="Times New Roman"/>
          <w:color w:val="000000"/>
          <w:sz w:val="24"/>
          <w:szCs w:val="24"/>
          <w:bdr w:val="none" w:sz="0" w:space="0" w:color="auto" w:frame="1"/>
          <w:lang w:val="ru-RU" w:eastAsia="ru-RU"/>
        </w:rPr>
        <w:t>1. Питання, які виникають під час та після виконання вироку вирішуються судом за клопотанням (поданням) прокурора, засудженого, його захисника, законного представника, органу або установи виконання покарань, а також інших осіб, установ або органів у випадках, встановлених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5" w:name="n4135"/>
      <w:bookmarkEnd w:id="4465"/>
      <w:r w:rsidRPr="002B4DFA">
        <w:rPr>
          <w:rFonts w:eastAsia="Times New Roman" w:cs="Times New Roman"/>
          <w:color w:val="000000"/>
          <w:sz w:val="24"/>
          <w:szCs w:val="24"/>
          <w:bdr w:val="none" w:sz="0" w:space="0" w:color="auto" w:frame="1"/>
          <w:lang w:val="ru-RU" w:eastAsia="ru-RU"/>
        </w:rPr>
        <w:t>Потерпілий, цивільний позивач, цивільний відповідач та інші особи мають право звертатися до суду з клопотаннями про вирішення питань, які безпосередньо стосуються їх прав, обов’язків чи законних інтересів.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6" w:name="n4136"/>
      <w:bookmarkEnd w:id="4466"/>
      <w:r w:rsidRPr="002B4DFA">
        <w:rPr>
          <w:rFonts w:eastAsia="Times New Roman" w:cs="Times New Roman"/>
          <w:color w:val="000000"/>
          <w:sz w:val="24"/>
          <w:szCs w:val="24"/>
          <w:bdr w:val="none" w:sz="0" w:space="0" w:color="auto" w:frame="1"/>
          <w:lang w:val="ru-RU" w:eastAsia="ru-RU"/>
        </w:rPr>
        <w:t>2. Клопотання (подання) про вирішення питання, пов’язаного із виконанням вироку, подається: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7" w:name="n4137"/>
      <w:bookmarkEnd w:id="4467"/>
      <w:r w:rsidRPr="002B4DFA">
        <w:rPr>
          <w:rFonts w:eastAsia="Times New Roman" w:cs="Times New Roman"/>
          <w:color w:val="000000"/>
          <w:sz w:val="24"/>
          <w:szCs w:val="24"/>
          <w:bdr w:val="none" w:sz="0" w:space="0" w:color="auto" w:frame="1"/>
          <w:lang w:val="ru-RU" w:eastAsia="ru-RU"/>
        </w:rPr>
        <w:t>1) до місцевого суду, в межах територіальної юрисдикції якого засуджений відбуває покарання, - у разі необхідності вирішення питань, передбачених </w:t>
      </w:r>
      <w:hyperlink r:id="rId1219" w:anchor="n4118" w:history="1">
        <w:r w:rsidRPr="002B4DFA">
          <w:rPr>
            <w:rFonts w:eastAsia="Times New Roman" w:cs="Times New Roman"/>
            <w:color w:val="0000FF"/>
            <w:sz w:val="24"/>
            <w:szCs w:val="24"/>
            <w:u w:val="single"/>
            <w:bdr w:val="none" w:sz="0" w:space="0" w:color="auto" w:frame="1"/>
            <w:lang w:val="ru-RU" w:eastAsia="ru-RU"/>
          </w:rPr>
          <w:t>пунктами 2-4</w:t>
        </w:r>
      </w:hyperlink>
      <w:r w:rsidRPr="002B4DFA">
        <w:rPr>
          <w:rFonts w:eastAsia="Times New Roman" w:cs="Times New Roman"/>
          <w:color w:val="000000"/>
          <w:sz w:val="24"/>
          <w:szCs w:val="24"/>
          <w:bdr w:val="none" w:sz="0" w:space="0" w:color="auto" w:frame="1"/>
          <w:lang w:val="ru-RU" w:eastAsia="ru-RU"/>
        </w:rPr>
        <w:t>,</w:t>
      </w:r>
      <w:hyperlink r:id="rId1220" w:anchor="n4122" w:history="1">
        <w:r w:rsidRPr="002B4DFA">
          <w:rPr>
            <w:rFonts w:eastAsia="Times New Roman" w:cs="Times New Roman"/>
            <w:color w:val="0000FF"/>
            <w:sz w:val="24"/>
            <w:szCs w:val="24"/>
            <w:u w:val="single"/>
            <w:bdr w:val="none" w:sz="0" w:space="0" w:color="auto" w:frame="1"/>
            <w:lang w:val="ru-RU" w:eastAsia="ru-RU"/>
          </w:rPr>
          <w:t> </w:t>
        </w:r>
      </w:hyperlink>
      <w:hyperlink r:id="rId1221" w:anchor="n4122" w:history="1">
        <w:r w:rsidRPr="002B4DFA">
          <w:rPr>
            <w:rFonts w:eastAsia="Times New Roman" w:cs="Times New Roman"/>
            <w:color w:val="0000FF"/>
            <w:sz w:val="24"/>
            <w:szCs w:val="24"/>
            <w:u w:val="single"/>
            <w:bdr w:val="none" w:sz="0" w:space="0" w:color="auto" w:frame="1"/>
            <w:lang w:val="ru-RU" w:eastAsia="ru-RU"/>
          </w:rPr>
          <w:t>6</w:t>
        </w:r>
      </w:hyperlink>
      <w:r w:rsidRPr="002B4DFA">
        <w:rPr>
          <w:rFonts w:eastAsia="Times New Roman" w:cs="Times New Roman"/>
          <w:color w:val="000000"/>
          <w:sz w:val="24"/>
          <w:szCs w:val="24"/>
          <w:bdr w:val="none" w:sz="0" w:space="0" w:color="auto" w:frame="1"/>
          <w:lang w:val="ru-RU" w:eastAsia="ru-RU"/>
        </w:rPr>
        <w:t>, </w:t>
      </w:r>
      <w:hyperlink r:id="rId1222" w:anchor="n4123" w:history="1">
        <w:r w:rsidRPr="002B4DFA">
          <w:rPr>
            <w:rFonts w:eastAsia="Times New Roman" w:cs="Times New Roman"/>
            <w:color w:val="0000FF"/>
            <w:sz w:val="24"/>
            <w:szCs w:val="24"/>
            <w:u w:val="single"/>
            <w:bdr w:val="none" w:sz="0" w:space="0" w:color="auto" w:frame="1"/>
            <w:lang w:val="ru-RU" w:eastAsia="ru-RU"/>
          </w:rPr>
          <w:t>7</w:t>
        </w:r>
      </w:hyperlink>
      <w:r w:rsidRPr="002B4DFA">
        <w:rPr>
          <w:rFonts w:eastAsia="Times New Roman" w:cs="Times New Roman"/>
          <w:color w:val="000000"/>
          <w:sz w:val="24"/>
          <w:szCs w:val="24"/>
          <w:bdr w:val="none" w:sz="0" w:space="0" w:color="auto" w:frame="1"/>
          <w:lang w:val="ru-RU" w:eastAsia="ru-RU"/>
        </w:rPr>
        <w:t> (крім клопотання про припинення примусового лікування, яке подається до місцевого суду, в межах територіальної юрисдикції якого знаходиться установа або заклад, в якому засуджений перебуває на лікуванні), </w:t>
      </w:r>
      <w:hyperlink r:id="rId1223" w:anchor="n5546" w:history="1">
        <w:r w:rsidRPr="002B4DFA">
          <w:rPr>
            <w:rFonts w:eastAsia="Times New Roman" w:cs="Times New Roman"/>
            <w:color w:val="0000FF"/>
            <w:sz w:val="24"/>
            <w:szCs w:val="24"/>
            <w:u w:val="single"/>
            <w:bdr w:val="none" w:sz="0" w:space="0" w:color="auto" w:frame="1"/>
            <w:lang w:val="ru-RU" w:eastAsia="ru-RU"/>
          </w:rPr>
          <w:t>13</w:t>
        </w:r>
      </w:hyperlink>
      <w:hyperlink r:id="rId1224" w:anchor="n5546"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1225" w:anchor="n4130" w:history="1">
        <w:r w:rsidRPr="002B4DFA">
          <w:rPr>
            <w:rFonts w:eastAsia="Times New Roman" w:cs="Times New Roman"/>
            <w:color w:val="0000FF"/>
            <w:sz w:val="24"/>
            <w:szCs w:val="24"/>
            <w:u w:val="single"/>
            <w:bdr w:val="none" w:sz="0" w:space="0" w:color="auto" w:frame="1"/>
            <w:lang w:val="ru-RU" w:eastAsia="ru-RU"/>
          </w:rPr>
          <w:t>14 </w:t>
        </w:r>
      </w:hyperlink>
      <w:hyperlink r:id="rId1226" w:anchor="n4130" w:history="1">
        <w:r w:rsidRPr="002B4DFA">
          <w:rPr>
            <w:rFonts w:eastAsia="Times New Roman" w:cs="Times New Roman"/>
            <w:color w:val="0000FF"/>
            <w:sz w:val="24"/>
            <w:szCs w:val="24"/>
            <w:u w:val="single"/>
            <w:bdr w:val="none" w:sz="0" w:space="0" w:color="auto" w:frame="1"/>
            <w:lang w:val="ru-RU" w:eastAsia="ru-RU"/>
          </w:rPr>
          <w:t>частини першої статті 537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8" w:name="n5551"/>
      <w:bookmarkEnd w:id="4468"/>
      <w:r w:rsidRPr="002B4DFA">
        <w:rPr>
          <w:rFonts w:eastAsia="Times New Roman" w:cs="Times New Roman"/>
          <w:i/>
          <w:iCs/>
          <w:color w:val="000000"/>
          <w:sz w:val="24"/>
          <w:szCs w:val="24"/>
          <w:bdr w:val="none" w:sz="0" w:space="0" w:color="auto" w:frame="1"/>
          <w:lang w:val="ru-RU" w:eastAsia="ru-RU"/>
        </w:rPr>
        <w:t>{Пункт 1 частини другої статті 539 із змінами, внесеними згідно із Законом </w:t>
      </w:r>
      <w:hyperlink r:id="rId1227" w:anchor="n15"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69" w:name="n4138"/>
      <w:bookmarkEnd w:id="4469"/>
      <w:r w:rsidRPr="002B4DFA">
        <w:rPr>
          <w:rFonts w:eastAsia="Times New Roman" w:cs="Times New Roman"/>
          <w:color w:val="000000"/>
          <w:sz w:val="24"/>
          <w:szCs w:val="24"/>
          <w:bdr w:val="none" w:sz="0" w:space="0" w:color="auto" w:frame="1"/>
          <w:lang w:val="ru-RU" w:eastAsia="ru-RU"/>
        </w:rPr>
        <w:t>2) до місцевого суду, в межах територіальної юрисдикції якого виконується вирок, - у разі необхідності вирішення питань, передбачених </w:t>
      </w:r>
      <w:hyperlink r:id="rId1228" w:anchor="n4126" w:history="1">
        <w:r w:rsidRPr="002B4DFA">
          <w:rPr>
            <w:rFonts w:eastAsia="Times New Roman" w:cs="Times New Roman"/>
            <w:color w:val="0000FF"/>
            <w:sz w:val="24"/>
            <w:szCs w:val="24"/>
            <w:u w:val="single"/>
            <w:bdr w:val="none" w:sz="0" w:space="0" w:color="auto" w:frame="1"/>
            <w:lang w:val="ru-RU" w:eastAsia="ru-RU"/>
          </w:rPr>
          <w:t>пунктами 10</w:t>
        </w:r>
      </w:hyperlink>
      <w:r w:rsidRPr="002B4DFA">
        <w:rPr>
          <w:rFonts w:eastAsia="Times New Roman" w:cs="Times New Roman"/>
          <w:color w:val="000000"/>
          <w:sz w:val="24"/>
          <w:szCs w:val="24"/>
          <w:bdr w:val="none" w:sz="0" w:space="0" w:color="auto" w:frame="1"/>
          <w:lang w:val="ru-RU" w:eastAsia="ru-RU"/>
        </w:rPr>
        <w:t> (у частині клопотань про заміну покарання відповідно до </w:t>
      </w:r>
      <w:hyperlink r:id="rId1229" w:anchor="n275" w:tgtFrame="_blank" w:history="1">
        <w:r w:rsidRPr="002B4DFA">
          <w:rPr>
            <w:rFonts w:eastAsia="Times New Roman" w:cs="Times New Roman"/>
            <w:color w:val="0000FF"/>
            <w:sz w:val="24"/>
            <w:szCs w:val="24"/>
            <w:u w:val="single"/>
            <w:bdr w:val="none" w:sz="0" w:space="0" w:color="auto" w:frame="1"/>
            <w:lang w:val="ru-RU" w:eastAsia="ru-RU"/>
          </w:rPr>
          <w:t>частини третьої</w:t>
        </w:r>
      </w:hyperlink>
      <w:r w:rsidRPr="002B4DFA">
        <w:rPr>
          <w:rFonts w:eastAsia="Times New Roman" w:cs="Times New Roman"/>
          <w:color w:val="000000"/>
          <w:sz w:val="24"/>
          <w:szCs w:val="24"/>
          <w:bdr w:val="none" w:sz="0" w:space="0" w:color="auto" w:frame="1"/>
          <w:lang w:val="ru-RU" w:eastAsia="ru-RU"/>
        </w:rPr>
        <w:t> статті 57, </w:t>
      </w:r>
      <w:hyperlink r:id="rId1230" w:anchor="n278" w:tgtFrame="_blank" w:history="1">
        <w:r w:rsidRPr="002B4DFA">
          <w:rPr>
            <w:rFonts w:eastAsia="Times New Roman" w:cs="Times New Roman"/>
            <w:color w:val="0000FF"/>
            <w:sz w:val="24"/>
            <w:szCs w:val="24"/>
            <w:u w:val="single"/>
            <w:bdr w:val="none" w:sz="0" w:space="0" w:color="auto" w:frame="1"/>
            <w:lang w:val="ru-RU" w:eastAsia="ru-RU"/>
          </w:rPr>
          <w:t>частини першої</w:t>
        </w:r>
      </w:hyperlink>
      <w:r w:rsidRPr="002B4DFA">
        <w:rPr>
          <w:rFonts w:eastAsia="Times New Roman" w:cs="Times New Roman"/>
          <w:color w:val="000000"/>
          <w:sz w:val="24"/>
          <w:szCs w:val="24"/>
          <w:bdr w:val="none" w:sz="0" w:space="0" w:color="auto" w:frame="1"/>
          <w:lang w:val="ru-RU" w:eastAsia="ru-RU"/>
        </w:rPr>
        <w:t> статті 58, </w:t>
      </w:r>
      <w:hyperlink r:id="rId1231" w:anchor="n293" w:tgtFrame="_blank" w:history="1">
        <w:r w:rsidRPr="002B4DFA">
          <w:rPr>
            <w:rFonts w:eastAsia="Times New Roman" w:cs="Times New Roman"/>
            <w:color w:val="0000FF"/>
            <w:sz w:val="24"/>
            <w:szCs w:val="24"/>
            <w:u w:val="single"/>
            <w:bdr w:val="none" w:sz="0" w:space="0" w:color="auto" w:frame="1"/>
            <w:lang w:val="ru-RU" w:eastAsia="ru-RU"/>
          </w:rPr>
          <w:t>частини першої</w:t>
        </w:r>
      </w:hyperlink>
      <w:r w:rsidRPr="002B4DFA">
        <w:rPr>
          <w:rFonts w:eastAsia="Times New Roman" w:cs="Times New Roman"/>
          <w:color w:val="000000"/>
          <w:sz w:val="24"/>
          <w:szCs w:val="24"/>
          <w:bdr w:val="none" w:sz="0" w:space="0" w:color="auto" w:frame="1"/>
          <w:lang w:val="ru-RU" w:eastAsia="ru-RU"/>
        </w:rPr>
        <w:t>статті 62 Кримінального кодексу України), </w:t>
      </w:r>
      <w:hyperlink r:id="rId1232" w:anchor="n4127" w:history="1">
        <w:r w:rsidRPr="002B4DFA">
          <w:rPr>
            <w:rFonts w:eastAsia="Times New Roman" w:cs="Times New Roman"/>
            <w:color w:val="0000FF"/>
            <w:sz w:val="24"/>
            <w:szCs w:val="24"/>
            <w:u w:val="single"/>
            <w:bdr w:val="none" w:sz="0" w:space="0" w:color="auto" w:frame="1"/>
            <w:lang w:val="ru-RU" w:eastAsia="ru-RU"/>
          </w:rPr>
          <w:t>11</w:t>
        </w:r>
      </w:hyperlink>
      <w:r w:rsidRPr="002B4DFA">
        <w:rPr>
          <w:rFonts w:eastAsia="Times New Roman" w:cs="Times New Roman"/>
          <w:color w:val="000000"/>
          <w:sz w:val="24"/>
          <w:szCs w:val="24"/>
          <w:bdr w:val="none" w:sz="0" w:space="0" w:color="auto" w:frame="1"/>
          <w:lang w:val="ru-RU" w:eastAsia="ru-RU"/>
        </w:rPr>
        <w:t>, </w:t>
      </w:r>
      <w:hyperlink r:id="rId1233" w:anchor="n4129" w:history="1">
        <w:r w:rsidRPr="002B4DFA">
          <w:rPr>
            <w:rFonts w:eastAsia="Times New Roman" w:cs="Times New Roman"/>
            <w:color w:val="0000FF"/>
            <w:sz w:val="24"/>
            <w:szCs w:val="24"/>
            <w:u w:val="single"/>
            <w:bdr w:val="none" w:sz="0" w:space="0" w:color="auto" w:frame="1"/>
            <w:lang w:val="ru-RU" w:eastAsia="ru-RU"/>
          </w:rPr>
          <w:t>13</w:t>
        </w:r>
      </w:hyperlink>
      <w:r w:rsidRPr="002B4DFA">
        <w:rPr>
          <w:rFonts w:eastAsia="Times New Roman" w:cs="Times New Roman"/>
          <w:color w:val="000000"/>
          <w:sz w:val="24"/>
          <w:szCs w:val="24"/>
          <w:bdr w:val="none" w:sz="0" w:space="0" w:color="auto" w:frame="1"/>
          <w:lang w:val="ru-RU" w:eastAsia="ru-RU"/>
        </w:rPr>
        <w:t>, </w:t>
      </w:r>
      <w:hyperlink r:id="rId1234" w:anchor="n5547" w:history="1">
        <w:r w:rsidRPr="002B4DFA">
          <w:rPr>
            <w:rFonts w:eastAsia="Times New Roman" w:cs="Times New Roman"/>
            <w:color w:val="0000FF"/>
            <w:sz w:val="24"/>
            <w:szCs w:val="24"/>
            <w:u w:val="single"/>
            <w:bdr w:val="none" w:sz="0" w:space="0" w:color="auto" w:frame="1"/>
            <w:lang w:val="ru-RU" w:eastAsia="ru-RU"/>
          </w:rPr>
          <w:t>13</w:t>
        </w:r>
      </w:hyperlink>
      <w:hyperlink r:id="rId1235" w:anchor="n5547"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частини першої статті 537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0" w:name="n5552"/>
      <w:bookmarkEnd w:id="4470"/>
      <w:r w:rsidRPr="002B4DFA">
        <w:rPr>
          <w:rFonts w:eastAsia="Times New Roman" w:cs="Times New Roman"/>
          <w:i/>
          <w:iCs/>
          <w:color w:val="000000"/>
          <w:sz w:val="24"/>
          <w:szCs w:val="24"/>
          <w:bdr w:val="none" w:sz="0" w:space="0" w:color="auto" w:frame="1"/>
          <w:lang w:val="ru-RU" w:eastAsia="ru-RU"/>
        </w:rPr>
        <w:t>{Пункт 2 частини другої статті 539 із змінами, внесеними згідно із Законом </w:t>
      </w:r>
      <w:hyperlink r:id="rId1236" w:anchor="n16"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1" w:name="n4139"/>
      <w:bookmarkEnd w:id="4471"/>
      <w:r w:rsidRPr="002B4DFA">
        <w:rPr>
          <w:rFonts w:eastAsia="Times New Roman" w:cs="Times New Roman"/>
          <w:color w:val="000000"/>
          <w:sz w:val="24"/>
          <w:szCs w:val="24"/>
          <w:bdr w:val="none" w:sz="0" w:space="0" w:color="auto" w:frame="1"/>
          <w:lang w:val="ru-RU" w:eastAsia="ru-RU"/>
        </w:rPr>
        <w:t>3) до місцевого суду, в межах територіальної юрисдикції якого проживає засуджений, - у разі необхідності вирішення питань, передбачених </w:t>
      </w:r>
      <w:hyperlink r:id="rId1237" w:anchor="n4121" w:history="1">
        <w:r w:rsidRPr="002B4DFA">
          <w:rPr>
            <w:rFonts w:eastAsia="Times New Roman" w:cs="Times New Roman"/>
            <w:color w:val="0000FF"/>
            <w:sz w:val="24"/>
            <w:szCs w:val="24"/>
            <w:u w:val="single"/>
            <w:bdr w:val="none" w:sz="0" w:space="0" w:color="auto" w:frame="1"/>
            <w:lang w:val="ru-RU" w:eastAsia="ru-RU"/>
          </w:rPr>
          <w:t>пунктами 5</w:t>
        </w:r>
      </w:hyperlink>
      <w:r w:rsidRPr="002B4DFA">
        <w:rPr>
          <w:rFonts w:eastAsia="Times New Roman" w:cs="Times New Roman"/>
          <w:color w:val="000000"/>
          <w:sz w:val="24"/>
          <w:szCs w:val="24"/>
          <w:bdr w:val="none" w:sz="0" w:space="0" w:color="auto" w:frame="1"/>
          <w:lang w:val="ru-RU" w:eastAsia="ru-RU"/>
        </w:rPr>
        <w:t>, </w:t>
      </w:r>
      <w:hyperlink r:id="rId1238" w:anchor="n4124" w:history="1">
        <w:r w:rsidRPr="002B4DFA">
          <w:rPr>
            <w:rFonts w:eastAsia="Times New Roman" w:cs="Times New Roman"/>
            <w:color w:val="0000FF"/>
            <w:sz w:val="24"/>
            <w:szCs w:val="24"/>
            <w:u w:val="single"/>
            <w:bdr w:val="none" w:sz="0" w:space="0" w:color="auto" w:frame="1"/>
            <w:lang w:val="ru-RU" w:eastAsia="ru-RU"/>
          </w:rPr>
          <w:t>8</w:t>
        </w:r>
      </w:hyperlink>
      <w:r w:rsidRPr="002B4DFA">
        <w:rPr>
          <w:rFonts w:eastAsia="Times New Roman" w:cs="Times New Roman"/>
          <w:color w:val="000000"/>
          <w:sz w:val="24"/>
          <w:szCs w:val="24"/>
          <w:bdr w:val="none" w:sz="0" w:space="0" w:color="auto" w:frame="1"/>
          <w:lang w:val="ru-RU" w:eastAsia="ru-RU"/>
        </w:rPr>
        <w:t>, </w:t>
      </w:r>
      <w:hyperlink r:id="rId1239" w:anchor="n4125" w:history="1">
        <w:r w:rsidRPr="002B4DFA">
          <w:rPr>
            <w:rFonts w:eastAsia="Times New Roman" w:cs="Times New Roman"/>
            <w:color w:val="0000FF"/>
            <w:sz w:val="24"/>
            <w:szCs w:val="24"/>
            <w:u w:val="single"/>
            <w:bdr w:val="none" w:sz="0" w:space="0" w:color="auto" w:frame="1"/>
            <w:lang w:val="ru-RU" w:eastAsia="ru-RU"/>
          </w:rPr>
          <w:t>9</w:t>
        </w:r>
      </w:hyperlink>
      <w:r w:rsidRPr="002B4DFA">
        <w:rPr>
          <w:rFonts w:eastAsia="Times New Roman" w:cs="Times New Roman"/>
          <w:color w:val="000000"/>
          <w:sz w:val="24"/>
          <w:szCs w:val="24"/>
          <w:bdr w:val="none" w:sz="0" w:space="0" w:color="auto" w:frame="1"/>
          <w:lang w:val="ru-RU" w:eastAsia="ru-RU"/>
        </w:rPr>
        <w:t>, </w:t>
      </w:r>
      <w:hyperlink r:id="rId1240" w:anchor="n5620" w:history="1">
        <w:r w:rsidRPr="002B4DFA">
          <w:rPr>
            <w:rFonts w:eastAsia="Times New Roman" w:cs="Times New Roman"/>
            <w:color w:val="0000FF"/>
            <w:sz w:val="24"/>
            <w:szCs w:val="24"/>
            <w:u w:val="single"/>
            <w:bdr w:val="none" w:sz="0" w:space="0" w:color="auto" w:frame="1"/>
            <w:lang w:val="ru-RU" w:eastAsia="ru-RU"/>
          </w:rPr>
          <w:t>13</w:t>
        </w:r>
      </w:hyperlink>
      <w:hyperlink r:id="rId1241" w:anchor="n5620"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3</w:t>
        </w:r>
      </w:hyperlink>
      <w:r w:rsidRPr="002B4DFA">
        <w:rPr>
          <w:rFonts w:eastAsia="Times New Roman" w:cs="Times New Roman"/>
          <w:color w:val="000000"/>
          <w:sz w:val="24"/>
          <w:szCs w:val="24"/>
          <w:bdr w:val="none" w:sz="0" w:space="0" w:color="auto" w:frame="1"/>
          <w:lang w:val="ru-RU" w:eastAsia="ru-RU"/>
        </w:rPr>
        <w:t> частини першої статті 537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2" w:name="n5621"/>
      <w:bookmarkEnd w:id="4472"/>
      <w:r w:rsidRPr="002B4DFA">
        <w:rPr>
          <w:rFonts w:eastAsia="Times New Roman" w:cs="Times New Roman"/>
          <w:i/>
          <w:iCs/>
          <w:color w:val="000000"/>
          <w:sz w:val="24"/>
          <w:szCs w:val="24"/>
          <w:bdr w:val="none" w:sz="0" w:space="0" w:color="auto" w:frame="1"/>
          <w:lang w:val="ru-RU" w:eastAsia="ru-RU"/>
        </w:rPr>
        <w:t>{Пункт 3 частини другої статті 539 із змінами, внесеними згідно із Законом </w:t>
      </w:r>
      <w:hyperlink r:id="rId1242" w:anchor="n440" w:tgtFrame="_blank" w:history="1">
        <w:r w:rsidRPr="002B4DFA">
          <w:rPr>
            <w:rFonts w:eastAsia="Times New Roman" w:cs="Times New Roman"/>
            <w:i/>
            <w:iCs/>
            <w:color w:val="0000FF"/>
            <w:sz w:val="24"/>
            <w:szCs w:val="24"/>
            <w:u w:val="single"/>
            <w:bdr w:val="none" w:sz="0" w:space="0" w:color="auto" w:frame="1"/>
            <w:lang w:val="ru-RU" w:eastAsia="ru-RU"/>
          </w:rPr>
          <w:t>№ 1492-VIII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3" w:name="n4140"/>
      <w:bookmarkEnd w:id="4473"/>
      <w:r w:rsidRPr="002B4DFA">
        <w:rPr>
          <w:rFonts w:eastAsia="Times New Roman" w:cs="Times New Roman"/>
          <w:color w:val="000000"/>
          <w:sz w:val="24"/>
          <w:szCs w:val="24"/>
          <w:bdr w:val="none" w:sz="0" w:space="0" w:color="auto" w:frame="1"/>
          <w:lang w:val="ru-RU" w:eastAsia="ru-RU"/>
        </w:rPr>
        <w:t>4) до суду, який ухвалив вирок, - у разі необхідності вирішення питань, передбачених </w:t>
      </w:r>
      <w:hyperlink r:id="rId1243" w:anchor="n4117" w:history="1">
        <w:r w:rsidRPr="002B4DFA">
          <w:rPr>
            <w:rFonts w:eastAsia="Times New Roman" w:cs="Times New Roman"/>
            <w:color w:val="0000FF"/>
            <w:sz w:val="24"/>
            <w:szCs w:val="24"/>
            <w:u w:val="single"/>
            <w:bdr w:val="none" w:sz="0" w:space="0" w:color="auto" w:frame="1"/>
            <w:lang w:val="ru-RU" w:eastAsia="ru-RU"/>
          </w:rPr>
          <w:t>пунктами 1</w:t>
        </w:r>
      </w:hyperlink>
      <w:r w:rsidRPr="002B4DFA">
        <w:rPr>
          <w:rFonts w:eastAsia="Times New Roman" w:cs="Times New Roman"/>
          <w:color w:val="000000"/>
          <w:sz w:val="24"/>
          <w:szCs w:val="24"/>
          <w:bdr w:val="none" w:sz="0" w:space="0" w:color="auto" w:frame="1"/>
          <w:lang w:val="ru-RU" w:eastAsia="ru-RU"/>
        </w:rPr>
        <w:t>, </w:t>
      </w:r>
      <w:hyperlink r:id="rId1244" w:anchor="n4126" w:history="1">
        <w:r w:rsidRPr="002B4DFA">
          <w:rPr>
            <w:rFonts w:eastAsia="Times New Roman" w:cs="Times New Roman"/>
            <w:color w:val="0000FF"/>
            <w:sz w:val="24"/>
            <w:szCs w:val="24"/>
            <w:u w:val="single"/>
            <w:bdr w:val="none" w:sz="0" w:space="0" w:color="auto" w:frame="1"/>
            <w:lang w:val="ru-RU" w:eastAsia="ru-RU"/>
          </w:rPr>
          <w:t>10</w:t>
        </w:r>
      </w:hyperlink>
      <w:r w:rsidRPr="002B4DFA">
        <w:rPr>
          <w:rFonts w:eastAsia="Times New Roman" w:cs="Times New Roman"/>
          <w:color w:val="000000"/>
          <w:sz w:val="24"/>
          <w:szCs w:val="24"/>
          <w:bdr w:val="none" w:sz="0" w:space="0" w:color="auto" w:frame="1"/>
          <w:lang w:val="ru-RU" w:eastAsia="ru-RU"/>
        </w:rPr>
        <w:t xml:space="preserve"> (в частині клопотання про заміну покарання відповідно </w:t>
      </w:r>
      <w:r w:rsidRPr="002B4DFA">
        <w:rPr>
          <w:rFonts w:eastAsia="Times New Roman" w:cs="Times New Roman"/>
          <w:color w:val="000000"/>
          <w:sz w:val="24"/>
          <w:szCs w:val="24"/>
          <w:bdr w:val="none" w:sz="0" w:space="0" w:color="auto" w:frame="1"/>
          <w:lang w:val="ru-RU" w:eastAsia="ru-RU"/>
        </w:rPr>
        <w:lastRenderedPageBreak/>
        <w:t>до </w:t>
      </w:r>
      <w:hyperlink r:id="rId1245" w:anchor="n253" w:tgtFrame="_blank" w:history="1">
        <w:r w:rsidRPr="002B4DFA">
          <w:rPr>
            <w:rFonts w:eastAsia="Times New Roman" w:cs="Times New Roman"/>
            <w:color w:val="0000FF"/>
            <w:sz w:val="24"/>
            <w:szCs w:val="24"/>
            <w:u w:val="single"/>
            <w:bdr w:val="none" w:sz="0" w:space="0" w:color="auto" w:frame="1"/>
            <w:lang w:val="ru-RU" w:eastAsia="ru-RU"/>
          </w:rPr>
          <w:t>частини п’ятої</w:t>
        </w:r>
      </w:hyperlink>
      <w:r w:rsidRPr="002B4DFA">
        <w:rPr>
          <w:rFonts w:eastAsia="Times New Roman" w:cs="Times New Roman"/>
          <w:color w:val="000000"/>
          <w:sz w:val="24"/>
          <w:szCs w:val="24"/>
          <w:bdr w:val="none" w:sz="0" w:space="0" w:color="auto" w:frame="1"/>
          <w:lang w:val="ru-RU" w:eastAsia="ru-RU"/>
        </w:rPr>
        <w:t> статті 53 Кримінального кодексу України), </w:t>
      </w:r>
      <w:hyperlink r:id="rId1246" w:anchor="n4128" w:history="1">
        <w:r w:rsidRPr="002B4DFA">
          <w:rPr>
            <w:rFonts w:eastAsia="Times New Roman" w:cs="Times New Roman"/>
            <w:color w:val="0000FF"/>
            <w:sz w:val="24"/>
            <w:szCs w:val="24"/>
            <w:u w:val="single"/>
            <w:bdr w:val="none" w:sz="0" w:space="0" w:color="auto" w:frame="1"/>
            <w:lang w:val="ru-RU" w:eastAsia="ru-RU"/>
          </w:rPr>
          <w:t>12</w:t>
        </w:r>
      </w:hyperlink>
      <w:r w:rsidRPr="002B4DFA">
        <w:rPr>
          <w:rFonts w:eastAsia="Times New Roman" w:cs="Times New Roman"/>
          <w:color w:val="000000"/>
          <w:sz w:val="24"/>
          <w:szCs w:val="24"/>
          <w:bdr w:val="none" w:sz="0" w:space="0" w:color="auto" w:frame="1"/>
          <w:lang w:val="ru-RU" w:eastAsia="ru-RU"/>
        </w:rPr>
        <w:t> (у разі якщо вирішення питання необхідне в зв’язку із здійсненням судового розгляду, воно вирішується судом, який його здійснює), </w:t>
      </w:r>
      <w:hyperlink r:id="rId1247" w:anchor="n4130" w:history="1">
        <w:r w:rsidRPr="002B4DFA">
          <w:rPr>
            <w:rFonts w:eastAsia="Times New Roman" w:cs="Times New Roman"/>
            <w:color w:val="0000FF"/>
            <w:sz w:val="24"/>
            <w:szCs w:val="24"/>
            <w:u w:val="single"/>
            <w:bdr w:val="none" w:sz="0" w:space="0" w:color="auto" w:frame="1"/>
            <w:lang w:val="ru-RU" w:eastAsia="ru-RU"/>
          </w:rPr>
          <w:t>14 частини першої статті 537</w:t>
        </w:r>
      </w:hyperlink>
      <w:r w:rsidRPr="002B4DFA">
        <w:rPr>
          <w:rFonts w:eastAsia="Times New Roman" w:cs="Times New Roman"/>
          <w:color w:val="000000"/>
          <w:sz w:val="24"/>
          <w:szCs w:val="24"/>
          <w:bdr w:val="none" w:sz="0" w:space="0" w:color="auto" w:frame="1"/>
          <w:lang w:val="ru-RU" w:eastAsia="ru-RU"/>
        </w:rPr>
        <w:t>, </w:t>
      </w:r>
      <w:hyperlink r:id="rId1248" w:anchor="n4131" w:history="1">
        <w:r w:rsidRPr="002B4DFA">
          <w:rPr>
            <w:rFonts w:eastAsia="Times New Roman" w:cs="Times New Roman"/>
            <w:color w:val="0000FF"/>
            <w:sz w:val="24"/>
            <w:szCs w:val="24"/>
            <w:u w:val="single"/>
            <w:bdr w:val="none" w:sz="0" w:space="0" w:color="auto" w:frame="1"/>
            <w:lang w:val="ru-RU" w:eastAsia="ru-RU"/>
          </w:rPr>
          <w:t>статті 538</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4" w:name="n4141"/>
      <w:bookmarkEnd w:id="4474"/>
      <w:r w:rsidRPr="002B4DFA">
        <w:rPr>
          <w:rFonts w:eastAsia="Times New Roman" w:cs="Times New Roman"/>
          <w:color w:val="000000"/>
          <w:sz w:val="24"/>
          <w:szCs w:val="24"/>
          <w:bdr w:val="none" w:sz="0" w:space="0" w:color="auto" w:frame="1"/>
          <w:lang w:val="ru-RU" w:eastAsia="ru-RU"/>
        </w:rPr>
        <w:t>3. Клопотання (подання) про вирішення питання, пов’язаного із виконанням вироку, розглядається протягом десяти днів з дня його надходження до суду суддею одноособово згідно з правилами судового розгляду, передбаченими </w:t>
      </w:r>
      <w:hyperlink r:id="rId1249" w:anchor="n2799" w:history="1">
        <w:r w:rsidRPr="002B4DFA">
          <w:rPr>
            <w:rFonts w:eastAsia="Times New Roman" w:cs="Times New Roman"/>
            <w:color w:val="0000FF"/>
            <w:sz w:val="24"/>
            <w:szCs w:val="24"/>
            <w:u w:val="single"/>
            <w:bdr w:val="none" w:sz="0" w:space="0" w:color="auto" w:frame="1"/>
            <w:lang w:val="ru-RU" w:eastAsia="ru-RU"/>
          </w:rPr>
          <w:t>статтями 318-380</w:t>
        </w:r>
      </w:hyperlink>
      <w:r w:rsidRPr="002B4DFA">
        <w:rPr>
          <w:rFonts w:eastAsia="Times New Roman" w:cs="Times New Roman"/>
          <w:color w:val="000000"/>
          <w:sz w:val="24"/>
          <w:szCs w:val="24"/>
          <w:bdr w:val="none" w:sz="0" w:space="0" w:color="auto" w:frame="1"/>
          <w:lang w:val="ru-RU" w:eastAsia="ru-RU"/>
        </w:rPr>
        <w:t> цього Кодексу, з урахуванням положень цього розділу.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5" w:name="n5554"/>
      <w:bookmarkEnd w:id="4475"/>
      <w:r w:rsidRPr="002B4DFA">
        <w:rPr>
          <w:rFonts w:eastAsia="Times New Roman" w:cs="Times New Roman"/>
          <w:color w:val="000000"/>
          <w:sz w:val="24"/>
          <w:szCs w:val="24"/>
          <w:bdr w:val="none" w:sz="0" w:space="0" w:color="auto" w:frame="1"/>
          <w:lang w:val="ru-RU" w:eastAsia="ru-RU"/>
        </w:rPr>
        <w:t>4. Клопотання (подання) про застосування заходів стягнення до осіб, позбавлених волі, у виді переведення засудженого до приміщення камерного типу (одиночної камери) та про примусове годування засудженого розглядаються протягом 24 годин з моменту надходження відповідного клопотання (подання) до суду суддею одноособово.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6" w:name="n5553"/>
      <w:bookmarkEnd w:id="4476"/>
      <w:r w:rsidRPr="002B4DFA">
        <w:rPr>
          <w:rFonts w:eastAsia="Times New Roman" w:cs="Times New Roman"/>
          <w:i/>
          <w:iCs/>
          <w:color w:val="000000"/>
          <w:sz w:val="24"/>
          <w:szCs w:val="24"/>
          <w:bdr w:val="none" w:sz="0" w:space="0" w:color="auto" w:frame="1"/>
          <w:lang w:val="ru-RU" w:eastAsia="ru-RU"/>
        </w:rPr>
        <w:t>{Статтю 539 доповнено новою частиною згідно із Законом </w:t>
      </w:r>
      <w:hyperlink r:id="rId1250" w:anchor="n17"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7" w:name="n4142"/>
      <w:bookmarkEnd w:id="4477"/>
      <w:r w:rsidRPr="002B4DFA">
        <w:rPr>
          <w:rFonts w:eastAsia="Times New Roman" w:cs="Times New Roman"/>
          <w:color w:val="000000"/>
          <w:sz w:val="24"/>
          <w:szCs w:val="24"/>
          <w:bdr w:val="none" w:sz="0" w:space="0" w:color="auto" w:frame="1"/>
          <w:lang w:val="ru-RU" w:eastAsia="ru-RU"/>
        </w:rPr>
        <w:t>5. У судове засідання викликаються засуджений, його захисник, законний представник, прокурор. Про час та місце розгляду клопотання (подання) повідомляються орган або установа виконання покарань, що відає виконанням покарання або здійснює контроль за поведінкою засудженого; лікарська комісія, що дала висновок стосовно питань застосування до засудженого примусового лікування або його припинення, у випадку розгляду відповідних питань; спостережна комісія, служба у справах дітей, якщо розглядається погоджене з ними клопотання; цивільний позивач і цивільний відповідач, якщо питання стосується виконання вироку в частині цивільного позову, інші особи у разі необхідності.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8" w:name="n4143"/>
      <w:bookmarkEnd w:id="4478"/>
      <w:r w:rsidRPr="002B4DFA">
        <w:rPr>
          <w:rFonts w:eastAsia="Times New Roman" w:cs="Times New Roman"/>
          <w:color w:val="000000"/>
          <w:sz w:val="24"/>
          <w:szCs w:val="24"/>
          <w:bdr w:val="none" w:sz="0" w:space="0" w:color="auto" w:frame="1"/>
          <w:lang w:val="ru-RU" w:eastAsia="ru-RU"/>
        </w:rPr>
        <w:t>Неприбуття в судове засідання осіб, які були належним чином повідомлені про місце та час розгляду клопотання (подання), не перешкоджає проведенню судового розгляду, крім випадків, коли їх участь визнана судом обов’язковою або особа повідомила про поважні причини неприбуття.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79" w:name="n4144"/>
      <w:bookmarkEnd w:id="4479"/>
      <w:r w:rsidRPr="002B4DFA">
        <w:rPr>
          <w:rFonts w:eastAsia="Times New Roman" w:cs="Times New Roman"/>
          <w:color w:val="000000"/>
          <w:sz w:val="24"/>
          <w:szCs w:val="24"/>
          <w:bdr w:val="none" w:sz="0" w:space="0" w:color="auto" w:frame="1"/>
          <w:lang w:val="ru-RU" w:eastAsia="ru-RU"/>
        </w:rPr>
        <w:t>6. За наслідками розгляду клопотання (подання) суд постановляє ухвалу, яка може бути оскаржена в апеляційному порядку. Оскарження прокурором ухвали суду щодо умовно-дострокового звільнення від відбування покарання або заміни невідбутої частини покарання більш м’яким зупиняє її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0" w:name="n4145"/>
      <w:bookmarkEnd w:id="4480"/>
      <w:r w:rsidRPr="002B4DFA">
        <w:rPr>
          <w:rFonts w:eastAsia="Times New Roman" w:cs="Times New Roman"/>
          <w:color w:val="000000"/>
          <w:sz w:val="24"/>
          <w:szCs w:val="24"/>
          <w:bdr w:val="none" w:sz="0" w:space="0" w:color="auto" w:frame="1"/>
          <w:lang w:val="ru-RU" w:eastAsia="ru-RU"/>
        </w:rPr>
        <w:t>7. У разі набрання законної сили ухвалою суду про відмову в задоволенні клопотання щодо умовно-дострокового звільнення засудженого від відбування покарання або заміну невідбутої частини покарання більш м’яким покаранням розгляд повторного клопотання з цього самого питання щодо осіб, засуджених за тяжкі та особливо тяжкі злочини до позбавлення волі на строк не менше п’яти років, може мати місце не раніше як через рік з дня винесення ухвали суду про відмову, а щодо засуджених за інші злочини та неповнолітніх засуджених - не раніше як через шість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1" w:name="n4146"/>
      <w:bookmarkEnd w:id="4481"/>
      <w:r w:rsidRPr="002B4DFA">
        <w:rPr>
          <w:rFonts w:eastAsia="Times New Roman" w:cs="Times New Roman"/>
          <w:color w:val="000000"/>
          <w:sz w:val="24"/>
          <w:szCs w:val="24"/>
          <w:bdr w:val="none" w:sz="0" w:space="0" w:color="auto" w:frame="1"/>
          <w:lang w:val="ru-RU" w:eastAsia="ru-RU"/>
        </w:rPr>
        <w:t>У разі набрання законної сили ухвалою суду про відмову в задоволенні клопотання щодо зняття судимості розгляд повторного клопотання з цього ж питання може мати місце не раніше як через рік з дня винесення ухвали суду про відмову.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2" w:name="n4147"/>
      <w:bookmarkEnd w:id="4482"/>
      <w:r w:rsidRPr="002B4DFA">
        <w:rPr>
          <w:rFonts w:eastAsia="Times New Roman" w:cs="Times New Roman"/>
          <w:color w:val="000000"/>
          <w:sz w:val="24"/>
          <w:szCs w:val="24"/>
          <w:bdr w:val="none" w:sz="0" w:space="0" w:color="auto" w:frame="1"/>
          <w:lang w:val="ru-RU" w:eastAsia="ru-RU"/>
        </w:rPr>
        <w:t>8. У разі задоволення клопотання про звільнення від подальшого відбування покарання засудженим, який захворів на психічну хворобу під час відбування покарання, суддя вправі застосувати примусові заходи медичного характеру відповідно до </w:t>
      </w:r>
      <w:hyperlink r:id="rId1251" w:anchor="n515" w:tgtFrame="_blank" w:history="1">
        <w:r w:rsidRPr="002B4DFA">
          <w:rPr>
            <w:rFonts w:eastAsia="Times New Roman" w:cs="Times New Roman"/>
            <w:color w:val="0000FF"/>
            <w:sz w:val="24"/>
            <w:szCs w:val="24"/>
            <w:u w:val="single"/>
            <w:bdr w:val="none" w:sz="0" w:space="0" w:color="auto" w:frame="1"/>
            <w:lang w:val="ru-RU" w:eastAsia="ru-RU"/>
          </w:rPr>
          <w:t>статей 92-95</w:t>
        </w:r>
      </w:hyperlink>
      <w:r w:rsidRPr="002B4DFA">
        <w:rPr>
          <w:rFonts w:eastAsia="Times New Roman" w:cs="Times New Roman"/>
          <w:color w:val="000000"/>
          <w:sz w:val="24"/>
          <w:szCs w:val="24"/>
          <w:bdr w:val="none" w:sz="0" w:space="0" w:color="auto" w:frame="1"/>
          <w:lang w:val="ru-RU" w:eastAsia="ru-RU"/>
        </w:rPr>
        <w:t> Кримінального кодексу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3" w:name="n5556"/>
      <w:bookmarkEnd w:id="4483"/>
      <w:r w:rsidRPr="002B4DFA">
        <w:rPr>
          <w:rFonts w:eastAsia="Times New Roman" w:cs="Times New Roman"/>
          <w:color w:val="000000"/>
          <w:sz w:val="24"/>
          <w:szCs w:val="24"/>
          <w:bdr w:val="none" w:sz="0" w:space="0" w:color="auto" w:frame="1"/>
          <w:lang w:val="ru-RU" w:eastAsia="ru-RU"/>
        </w:rPr>
        <w:t>9. Розгляд справ щодо питань, визначених у пункті </w:t>
      </w:r>
      <w:hyperlink r:id="rId1252" w:anchor="n5546" w:history="1">
        <w:r w:rsidRPr="002B4DFA">
          <w:rPr>
            <w:rFonts w:eastAsia="Times New Roman" w:cs="Times New Roman"/>
            <w:color w:val="0000FF"/>
            <w:sz w:val="24"/>
            <w:szCs w:val="24"/>
            <w:u w:val="single"/>
            <w:bdr w:val="none" w:sz="0" w:space="0" w:color="auto" w:frame="1"/>
            <w:lang w:val="ru-RU" w:eastAsia="ru-RU"/>
          </w:rPr>
          <w:t>13</w:t>
        </w:r>
      </w:hyperlink>
      <w:hyperlink r:id="rId1253" w:anchor="n5546"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частини першої статті 537 цього Кодексу, здійснюється в порядку адміністративного судочинства.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4" w:name="n5555"/>
      <w:bookmarkEnd w:id="4484"/>
      <w:r w:rsidRPr="002B4DFA">
        <w:rPr>
          <w:rFonts w:eastAsia="Times New Roman" w:cs="Times New Roman"/>
          <w:i/>
          <w:iCs/>
          <w:color w:val="000000"/>
          <w:sz w:val="24"/>
          <w:szCs w:val="24"/>
          <w:bdr w:val="none" w:sz="0" w:space="0" w:color="auto" w:frame="1"/>
          <w:lang w:val="ru-RU" w:eastAsia="ru-RU"/>
        </w:rPr>
        <w:t>{Статтю 539 доповнено частиною дев'ятою згідно із Законом </w:t>
      </w:r>
      <w:hyperlink r:id="rId1254" w:anchor="n20" w:tgtFrame="_blank" w:history="1">
        <w:r w:rsidRPr="002B4DFA">
          <w:rPr>
            <w:rFonts w:eastAsia="Times New Roman" w:cs="Times New Roman"/>
            <w:i/>
            <w:iCs/>
            <w:color w:val="0000FF"/>
            <w:sz w:val="24"/>
            <w:szCs w:val="24"/>
            <w:u w:val="single"/>
            <w:bdr w:val="none" w:sz="0" w:space="0" w:color="auto" w:frame="1"/>
            <w:lang w:val="ru-RU" w:eastAsia="ru-RU"/>
          </w:rPr>
          <w:t>№ 1491-VIII від 07.09.2016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5" w:name="n4148"/>
      <w:bookmarkEnd w:id="4485"/>
      <w:r w:rsidRPr="002B4DFA">
        <w:rPr>
          <w:rFonts w:eastAsia="Times New Roman" w:cs="Times New Roman"/>
          <w:b/>
          <w:bCs/>
          <w:color w:val="000000"/>
          <w:sz w:val="24"/>
          <w:szCs w:val="24"/>
          <w:bdr w:val="none" w:sz="0" w:space="0" w:color="auto" w:frame="1"/>
          <w:lang w:val="ru-RU" w:eastAsia="ru-RU"/>
        </w:rPr>
        <w:t>Стаття 540.</w:t>
      </w:r>
      <w:r w:rsidRPr="002B4DFA">
        <w:rPr>
          <w:rFonts w:eastAsia="Times New Roman" w:cs="Times New Roman"/>
          <w:color w:val="000000"/>
          <w:sz w:val="24"/>
          <w:szCs w:val="24"/>
          <w:bdr w:val="none" w:sz="0" w:space="0" w:color="auto" w:frame="1"/>
          <w:lang w:val="ru-RU" w:eastAsia="ru-RU"/>
        </w:rPr>
        <w:t> Зарахування у строк відбування покарання часу перебування засудженого в лікувальній установі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6" w:name="n4149"/>
      <w:bookmarkEnd w:id="4486"/>
      <w:r w:rsidRPr="002B4DFA">
        <w:rPr>
          <w:rFonts w:eastAsia="Times New Roman" w:cs="Times New Roman"/>
          <w:color w:val="000000"/>
          <w:sz w:val="24"/>
          <w:szCs w:val="24"/>
          <w:bdr w:val="none" w:sz="0" w:space="0" w:color="auto" w:frame="1"/>
          <w:lang w:val="ru-RU" w:eastAsia="ru-RU"/>
        </w:rPr>
        <w:t>1. Час перебування засудженого в лікувальній установі під час відбування покарання у виді позбавлення волі зараховується у строк позбавлення волі.</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487" w:name="n4210"/>
      <w:bookmarkEnd w:id="4487"/>
      <w:r w:rsidRPr="002B4DFA">
        <w:rPr>
          <w:rFonts w:eastAsia="Times New Roman" w:cs="Times New Roman"/>
          <w:b/>
          <w:bCs/>
          <w:color w:val="000000"/>
          <w:szCs w:val="28"/>
          <w:bdr w:val="none" w:sz="0" w:space="0" w:color="auto" w:frame="1"/>
          <w:lang w:val="ru-RU" w:eastAsia="ru-RU"/>
        </w:rPr>
        <w:lastRenderedPageBreak/>
        <w:t>Розділ IХ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МІЖНАРОДНЕ СПІВРОБІТНИЦТВО ПІД ЧАС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488" w:name="n4211"/>
      <w:bookmarkEnd w:id="4488"/>
      <w:r w:rsidRPr="002B4DFA">
        <w:rPr>
          <w:rFonts w:eastAsia="Times New Roman" w:cs="Times New Roman"/>
          <w:b/>
          <w:bCs/>
          <w:color w:val="000000"/>
          <w:szCs w:val="28"/>
          <w:bdr w:val="none" w:sz="0" w:space="0" w:color="auto" w:frame="1"/>
          <w:lang w:val="ru-RU" w:eastAsia="ru-RU"/>
        </w:rPr>
        <w:t>Глава 42. Загальні засади міжнародного співробітництва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89" w:name="n4212"/>
      <w:bookmarkEnd w:id="4489"/>
      <w:r w:rsidRPr="002B4DFA">
        <w:rPr>
          <w:rFonts w:eastAsia="Times New Roman" w:cs="Times New Roman"/>
          <w:b/>
          <w:bCs/>
          <w:color w:val="000000"/>
          <w:sz w:val="24"/>
          <w:szCs w:val="24"/>
          <w:bdr w:val="none" w:sz="0" w:space="0" w:color="auto" w:frame="1"/>
          <w:lang w:val="ru-RU" w:eastAsia="ru-RU"/>
        </w:rPr>
        <w:t>Стаття 541.</w:t>
      </w:r>
      <w:r w:rsidRPr="002B4DFA">
        <w:rPr>
          <w:rFonts w:eastAsia="Times New Roman" w:cs="Times New Roman"/>
          <w:color w:val="000000"/>
          <w:sz w:val="24"/>
          <w:szCs w:val="24"/>
          <w:bdr w:val="none" w:sz="0" w:space="0" w:color="auto" w:frame="1"/>
          <w:lang w:val="ru-RU" w:eastAsia="ru-RU"/>
        </w:rPr>
        <w:t> Роз’яснення термінів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0" w:name="n4213"/>
      <w:bookmarkEnd w:id="4490"/>
      <w:r w:rsidRPr="002B4DFA">
        <w:rPr>
          <w:rFonts w:eastAsia="Times New Roman" w:cs="Times New Roman"/>
          <w:color w:val="000000"/>
          <w:sz w:val="24"/>
          <w:szCs w:val="24"/>
          <w:bdr w:val="none" w:sz="0" w:space="0" w:color="auto" w:frame="1"/>
          <w:lang w:val="ru-RU" w:eastAsia="ru-RU"/>
        </w:rPr>
        <w:t>1. Терміни, що їх вжито в цьому розділі Кодексу, якщо немає окремих вказівок, мають таке значення: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1" w:name="n4214"/>
      <w:bookmarkEnd w:id="4491"/>
      <w:r w:rsidRPr="002B4DFA">
        <w:rPr>
          <w:rFonts w:eastAsia="Times New Roman" w:cs="Times New Roman"/>
          <w:color w:val="000000"/>
          <w:sz w:val="24"/>
          <w:szCs w:val="24"/>
          <w:bdr w:val="none" w:sz="0" w:space="0" w:color="auto" w:frame="1"/>
          <w:lang w:val="ru-RU" w:eastAsia="ru-RU"/>
        </w:rPr>
        <w:t>1) міжнародна правова допомога - проведення компетентними органами однієї держави процесуальних дій, виконання яких необхідне для досудового розслідування, судового розгляду або для виконання вироку, ухваленого судом іншої держави або міжнародною судовою установою;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2" w:name="n4215"/>
      <w:bookmarkEnd w:id="4492"/>
      <w:r w:rsidRPr="002B4DFA">
        <w:rPr>
          <w:rFonts w:eastAsia="Times New Roman" w:cs="Times New Roman"/>
          <w:color w:val="000000"/>
          <w:sz w:val="24"/>
          <w:szCs w:val="24"/>
          <w:bdr w:val="none" w:sz="0" w:space="0" w:color="auto" w:frame="1"/>
          <w:lang w:val="ru-RU" w:eastAsia="ru-RU"/>
        </w:rPr>
        <w:t>2) видача особи (екстрадиція) - видача особи державі, компетентними органами якої ця особа розшукується для притягнення до кримінальної відповідальності або виконання вироку. Екстрадиція включає: офіційне звернення про встановлення місця перебування на території запитуваної держави особи, яку необхідно видати, та видачу такої особи; перевірку обставин, що можуть перешкоджати видачі; прийняття рішення за запитом; фактичну передачу такої особи під юрисдикцію запитуючої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3" w:name="n4216"/>
      <w:bookmarkEnd w:id="4493"/>
      <w:r w:rsidRPr="002B4DFA">
        <w:rPr>
          <w:rFonts w:eastAsia="Times New Roman" w:cs="Times New Roman"/>
          <w:color w:val="000000"/>
          <w:sz w:val="24"/>
          <w:szCs w:val="24"/>
          <w:bdr w:val="none" w:sz="0" w:space="0" w:color="auto" w:frame="1"/>
          <w:lang w:val="ru-RU" w:eastAsia="ru-RU"/>
        </w:rPr>
        <w:t>3) перейняття кримінального провадження - здійснення компетентними органами однієї держави розслідування з метою притягнення особи до кримінальної відповідальності за злочини, вчинені на території іншої держави, за її запитом;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4" w:name="n4217"/>
      <w:bookmarkEnd w:id="4494"/>
      <w:r w:rsidRPr="002B4DFA">
        <w:rPr>
          <w:rFonts w:eastAsia="Times New Roman" w:cs="Times New Roman"/>
          <w:color w:val="000000"/>
          <w:sz w:val="24"/>
          <w:szCs w:val="24"/>
          <w:bdr w:val="none" w:sz="0" w:space="0" w:color="auto" w:frame="1"/>
          <w:lang w:val="ru-RU" w:eastAsia="ru-RU"/>
        </w:rPr>
        <w:t>4) запитуюча сторона - держава, компетентний орган якої звертається із запитом, або міжнародна судова установа;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5" w:name="n4218"/>
      <w:bookmarkEnd w:id="4495"/>
      <w:r w:rsidRPr="002B4DFA">
        <w:rPr>
          <w:rFonts w:eastAsia="Times New Roman" w:cs="Times New Roman"/>
          <w:color w:val="000000"/>
          <w:sz w:val="24"/>
          <w:szCs w:val="24"/>
          <w:bdr w:val="none" w:sz="0" w:space="0" w:color="auto" w:frame="1"/>
          <w:lang w:val="ru-RU" w:eastAsia="ru-RU"/>
        </w:rPr>
        <w:t>5) запитувана сторона – держава, до компетентного органу якої направляється запит;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6" w:name="n4219"/>
      <w:bookmarkEnd w:id="4496"/>
      <w:r w:rsidRPr="002B4DFA">
        <w:rPr>
          <w:rFonts w:eastAsia="Times New Roman" w:cs="Times New Roman"/>
          <w:color w:val="000000"/>
          <w:sz w:val="24"/>
          <w:szCs w:val="24"/>
          <w:bdr w:val="none" w:sz="0" w:space="0" w:color="auto" w:frame="1"/>
          <w:lang w:val="ru-RU" w:eastAsia="ru-RU"/>
        </w:rPr>
        <w:t>6) уповноважений (центральний) орган - орган, уповноважений від імені держави розглянути запит компетентного органу іншої держави або міжнародної судової установи і вжити заходів з метою його виконання чи направити до іншої держави запит компетентного органу про надання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7" w:name="n4220"/>
      <w:bookmarkEnd w:id="4497"/>
      <w:r w:rsidRPr="002B4DFA">
        <w:rPr>
          <w:rFonts w:eastAsia="Times New Roman" w:cs="Times New Roman"/>
          <w:color w:val="000000"/>
          <w:sz w:val="24"/>
          <w:szCs w:val="24"/>
          <w:bdr w:val="none" w:sz="0" w:space="0" w:color="auto" w:frame="1"/>
          <w:lang w:val="ru-RU" w:eastAsia="ru-RU"/>
        </w:rPr>
        <w:t>7) компетентний орган - орган, що здійснює кримінальне провадження, який звертається із запитом згідно з цим розділом або який забезпечує виконання запиту про надання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8" w:name="n4221"/>
      <w:bookmarkEnd w:id="4498"/>
      <w:r w:rsidRPr="002B4DFA">
        <w:rPr>
          <w:rFonts w:eastAsia="Times New Roman" w:cs="Times New Roman"/>
          <w:color w:val="000000"/>
          <w:sz w:val="24"/>
          <w:szCs w:val="24"/>
          <w:bdr w:val="none" w:sz="0" w:space="0" w:color="auto" w:frame="1"/>
          <w:lang w:val="ru-RU" w:eastAsia="ru-RU"/>
        </w:rPr>
        <w:t>8) екстрадиційна перевірка - діяльність визначених законом органів щодо встановлення та дослідження передбачених міжнародним договором України, іншими актами законодавства України обставин, що можуть перешкоджати видачі особи (екстрадиції), яка вчинила злочин;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499" w:name="n4222"/>
      <w:bookmarkEnd w:id="4499"/>
      <w:r w:rsidRPr="002B4DFA">
        <w:rPr>
          <w:rFonts w:eastAsia="Times New Roman" w:cs="Times New Roman"/>
          <w:color w:val="000000"/>
          <w:sz w:val="24"/>
          <w:szCs w:val="24"/>
          <w:bdr w:val="none" w:sz="0" w:space="0" w:color="auto" w:frame="1"/>
          <w:lang w:val="ru-RU" w:eastAsia="ru-RU"/>
        </w:rPr>
        <w:t>9) екстрадиційний арешт - застосування запобіжного заходу у вигляді тримання особи під вартою з метою забезпечення її видачі (екстрадиції);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0" w:name="n4223"/>
      <w:bookmarkEnd w:id="4500"/>
      <w:r w:rsidRPr="002B4DFA">
        <w:rPr>
          <w:rFonts w:eastAsia="Times New Roman" w:cs="Times New Roman"/>
          <w:color w:val="000000"/>
          <w:sz w:val="24"/>
          <w:szCs w:val="24"/>
          <w:bdr w:val="none" w:sz="0" w:space="0" w:color="auto" w:frame="1"/>
          <w:lang w:val="ru-RU" w:eastAsia="ru-RU"/>
        </w:rPr>
        <w:t>10) тимчасовий арешт - взяття під варту особи, розшукуваної за вчинення злочину за межами України, на строк, визначений цим Кодексом або міжнародним договором України, до отримання запиту про видачу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1" w:name="n4224"/>
      <w:bookmarkEnd w:id="4501"/>
      <w:r w:rsidRPr="002B4DFA">
        <w:rPr>
          <w:rFonts w:eastAsia="Times New Roman" w:cs="Times New Roman"/>
          <w:color w:val="000000"/>
          <w:sz w:val="24"/>
          <w:szCs w:val="24"/>
          <w:bdr w:val="none" w:sz="0" w:space="0" w:color="auto" w:frame="1"/>
          <w:lang w:val="ru-RU" w:eastAsia="ru-RU"/>
        </w:rPr>
        <w:t>11) тимчасова видача - видача на певний строк особи, яка відбуває покарання на території однієї держави, іншій державі для проведення процесуальних дій з її участю та притягнення до кримінальної відповідальності з метою запобігання закінченню строків давності або втраті доказів у кримінальній справі.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2" w:name="n4225"/>
      <w:bookmarkEnd w:id="4502"/>
      <w:r w:rsidRPr="002B4DFA">
        <w:rPr>
          <w:rFonts w:eastAsia="Times New Roman" w:cs="Times New Roman"/>
          <w:b/>
          <w:bCs/>
          <w:color w:val="000000"/>
          <w:sz w:val="24"/>
          <w:szCs w:val="24"/>
          <w:bdr w:val="none" w:sz="0" w:space="0" w:color="auto" w:frame="1"/>
          <w:lang w:val="ru-RU" w:eastAsia="ru-RU"/>
        </w:rPr>
        <w:t>Стаття 542.</w:t>
      </w:r>
      <w:r w:rsidRPr="002B4DFA">
        <w:rPr>
          <w:rFonts w:eastAsia="Times New Roman" w:cs="Times New Roman"/>
          <w:color w:val="000000"/>
          <w:sz w:val="24"/>
          <w:szCs w:val="24"/>
          <w:bdr w:val="none" w:sz="0" w:space="0" w:color="auto" w:frame="1"/>
          <w:lang w:val="ru-RU" w:eastAsia="ru-RU"/>
        </w:rPr>
        <w:t> Обсяг міжнародного співробітництва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3" w:name="n4226"/>
      <w:bookmarkEnd w:id="4503"/>
      <w:r w:rsidRPr="002B4DFA">
        <w:rPr>
          <w:rFonts w:eastAsia="Times New Roman" w:cs="Times New Roman"/>
          <w:color w:val="000000"/>
          <w:sz w:val="24"/>
          <w:szCs w:val="24"/>
          <w:bdr w:val="none" w:sz="0" w:space="0" w:color="auto" w:frame="1"/>
          <w:lang w:val="ru-RU" w:eastAsia="ru-RU"/>
        </w:rPr>
        <w:t>1. Міжнародне співробітництво під час кримінального провадження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засуджених осіб та виконання вироків. Міжнародним договором України можуть бути передбачені інші, ніж у цьому Кодексі, форми співробітництва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4" w:name="n4227"/>
      <w:bookmarkEnd w:id="4504"/>
      <w:r w:rsidRPr="002B4DFA">
        <w:rPr>
          <w:rFonts w:eastAsia="Times New Roman" w:cs="Times New Roman"/>
          <w:b/>
          <w:bCs/>
          <w:color w:val="000000"/>
          <w:sz w:val="24"/>
          <w:szCs w:val="24"/>
          <w:bdr w:val="none" w:sz="0" w:space="0" w:color="auto" w:frame="1"/>
          <w:lang w:val="ru-RU" w:eastAsia="ru-RU"/>
        </w:rPr>
        <w:lastRenderedPageBreak/>
        <w:t>Стаття 543.</w:t>
      </w:r>
      <w:r w:rsidRPr="002B4DFA">
        <w:rPr>
          <w:rFonts w:eastAsia="Times New Roman" w:cs="Times New Roman"/>
          <w:color w:val="000000"/>
          <w:sz w:val="24"/>
          <w:szCs w:val="24"/>
          <w:bdr w:val="none" w:sz="0" w:space="0" w:color="auto" w:frame="1"/>
          <w:lang w:val="ru-RU" w:eastAsia="ru-RU"/>
        </w:rPr>
        <w:t> Законодавство, що регулює міжнародне співробітництво під час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5" w:name="n4228"/>
      <w:bookmarkEnd w:id="4505"/>
      <w:r w:rsidRPr="002B4DFA">
        <w:rPr>
          <w:rFonts w:eastAsia="Times New Roman" w:cs="Times New Roman"/>
          <w:color w:val="000000"/>
          <w:sz w:val="24"/>
          <w:szCs w:val="24"/>
          <w:bdr w:val="none" w:sz="0" w:space="0" w:color="auto" w:frame="1"/>
          <w:lang w:val="ru-RU" w:eastAsia="ru-RU"/>
        </w:rPr>
        <w:t>1. Порядок направлення запиту до іншої держави, порядок розгляду уповноваженим (центральним) органом України запиту іншої держави або міжнародної судової установи про таку допомогу і порядок виконання такого запиту визначаються цим Кодексом і чинними міжнародними договорами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6" w:name="n4229"/>
      <w:bookmarkEnd w:id="4506"/>
      <w:r w:rsidRPr="002B4DFA">
        <w:rPr>
          <w:rFonts w:eastAsia="Times New Roman" w:cs="Times New Roman"/>
          <w:b/>
          <w:bCs/>
          <w:color w:val="000000"/>
          <w:sz w:val="24"/>
          <w:szCs w:val="24"/>
          <w:bdr w:val="none" w:sz="0" w:space="0" w:color="auto" w:frame="1"/>
          <w:lang w:val="ru-RU" w:eastAsia="ru-RU"/>
        </w:rPr>
        <w:t>Стаття 544.</w:t>
      </w:r>
      <w:r w:rsidRPr="002B4DFA">
        <w:rPr>
          <w:rFonts w:eastAsia="Times New Roman" w:cs="Times New Roman"/>
          <w:color w:val="000000"/>
          <w:sz w:val="24"/>
          <w:szCs w:val="24"/>
          <w:bdr w:val="none" w:sz="0" w:space="0" w:color="auto" w:frame="1"/>
          <w:lang w:val="ru-RU" w:eastAsia="ru-RU"/>
        </w:rPr>
        <w:t> Надання та отримання міжнародної правової допомоги чи іншого міжнародного співробітництва без договору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7" w:name="n4230"/>
      <w:bookmarkEnd w:id="4507"/>
      <w:r w:rsidRPr="002B4DFA">
        <w:rPr>
          <w:rFonts w:eastAsia="Times New Roman" w:cs="Times New Roman"/>
          <w:color w:val="000000"/>
          <w:sz w:val="24"/>
          <w:szCs w:val="24"/>
          <w:bdr w:val="none" w:sz="0" w:space="0" w:color="auto" w:frame="1"/>
          <w:lang w:val="ru-RU" w:eastAsia="ru-RU"/>
        </w:rPr>
        <w:t>1. За відсутності міжнародного договору України міжнародна правова допомога чи інше співробітництво може бути надано на підставі запиту іншої держави чи запитано на засадах взаємності.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8" w:name="n4231"/>
      <w:bookmarkEnd w:id="4508"/>
      <w:r w:rsidRPr="002B4DFA">
        <w:rPr>
          <w:rFonts w:eastAsia="Times New Roman" w:cs="Times New Roman"/>
          <w:color w:val="000000"/>
          <w:sz w:val="24"/>
          <w:szCs w:val="24"/>
          <w:bdr w:val="none" w:sz="0" w:space="0" w:color="auto" w:frame="1"/>
          <w:lang w:val="ru-RU" w:eastAsia="ru-RU"/>
        </w:rPr>
        <w:t>2. Уповноважений (центральний) орган України, направляючи до такої держави запит, письмово гарантує запитуваній стороні розглянути в майбутньому її запит про надання такого самого виду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09" w:name="n4232"/>
      <w:bookmarkEnd w:id="4509"/>
      <w:r w:rsidRPr="002B4DFA">
        <w:rPr>
          <w:rFonts w:eastAsia="Times New Roman" w:cs="Times New Roman"/>
          <w:color w:val="000000"/>
          <w:sz w:val="24"/>
          <w:szCs w:val="24"/>
          <w:bdr w:val="none" w:sz="0" w:space="0" w:color="auto" w:frame="1"/>
          <w:lang w:val="ru-RU" w:eastAsia="ru-RU"/>
        </w:rPr>
        <w:t>3. Згідно з умовами </w:t>
      </w:r>
      <w:hyperlink r:id="rId1255" w:anchor="n4230" w:history="1">
        <w:r w:rsidRPr="002B4DFA">
          <w:rPr>
            <w:rFonts w:eastAsia="Times New Roman" w:cs="Times New Roman"/>
            <w:color w:val="0000FF"/>
            <w:sz w:val="24"/>
            <w:szCs w:val="24"/>
            <w:u w:val="single"/>
            <w:bdr w:val="none" w:sz="0" w:space="0" w:color="auto" w:frame="1"/>
            <w:lang w:val="ru-RU" w:eastAsia="ru-RU"/>
          </w:rPr>
          <w:t>частини першої</w:t>
        </w:r>
      </w:hyperlink>
      <w:r w:rsidRPr="002B4DFA">
        <w:rPr>
          <w:rFonts w:eastAsia="Times New Roman" w:cs="Times New Roman"/>
          <w:color w:val="000000"/>
          <w:sz w:val="24"/>
          <w:szCs w:val="24"/>
          <w:bdr w:val="none" w:sz="0" w:space="0" w:color="auto" w:frame="1"/>
          <w:lang w:val="ru-RU" w:eastAsia="ru-RU"/>
        </w:rPr>
        <w:t> цієї статті уповноважений (центральний) орган України розглядає запит іноземної держави лише за наявності письмової гарантії запитуючої сторони прийняти і розглянути в майбутньому запит України на засадах взаємності.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0" w:name="n4233"/>
      <w:bookmarkEnd w:id="4510"/>
      <w:r w:rsidRPr="002B4DFA">
        <w:rPr>
          <w:rFonts w:eastAsia="Times New Roman" w:cs="Times New Roman"/>
          <w:color w:val="000000"/>
          <w:sz w:val="24"/>
          <w:szCs w:val="24"/>
          <w:bdr w:val="none" w:sz="0" w:space="0" w:color="auto" w:frame="1"/>
          <w:lang w:val="ru-RU" w:eastAsia="ru-RU"/>
        </w:rPr>
        <w:t>4. Уповноважений (центральний) орган України при зверненні за міжнародною правовою допомогою до такої держави та наданні такій державі міжнародної правової допомоги керується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1" w:name="n4234"/>
      <w:bookmarkEnd w:id="4511"/>
      <w:r w:rsidRPr="002B4DFA">
        <w:rPr>
          <w:rFonts w:eastAsia="Times New Roman" w:cs="Times New Roman"/>
          <w:color w:val="000000"/>
          <w:sz w:val="24"/>
          <w:szCs w:val="24"/>
          <w:bdr w:val="none" w:sz="0" w:space="0" w:color="auto" w:frame="1"/>
          <w:lang w:val="ru-RU" w:eastAsia="ru-RU"/>
        </w:rPr>
        <w:t>5. За відсутності міжнародного договору з відповідною державою уповноважений (центральний) орган України надсилає запит про надання міжнародної правової допомоги до Міністерства закордонних справ України для подальшого передання його компетентному органу запитуваної сторони дипломатичним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2" w:name="n4235"/>
      <w:bookmarkEnd w:id="4512"/>
      <w:r w:rsidRPr="002B4DFA">
        <w:rPr>
          <w:rFonts w:eastAsia="Times New Roman" w:cs="Times New Roman"/>
          <w:b/>
          <w:bCs/>
          <w:color w:val="000000"/>
          <w:sz w:val="24"/>
          <w:szCs w:val="24"/>
          <w:bdr w:val="none" w:sz="0" w:space="0" w:color="auto" w:frame="1"/>
          <w:lang w:val="ru-RU" w:eastAsia="ru-RU"/>
        </w:rPr>
        <w:t>Стаття 545.</w:t>
      </w:r>
      <w:r w:rsidRPr="002B4DFA">
        <w:rPr>
          <w:rFonts w:eastAsia="Times New Roman" w:cs="Times New Roman"/>
          <w:color w:val="000000"/>
          <w:sz w:val="24"/>
          <w:szCs w:val="24"/>
          <w:bdr w:val="none" w:sz="0" w:space="0" w:color="auto" w:frame="1"/>
          <w:lang w:val="ru-RU" w:eastAsia="ru-RU"/>
        </w:rPr>
        <w:t> Центральний орган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3" w:name="n4236"/>
      <w:bookmarkEnd w:id="4513"/>
      <w:r w:rsidRPr="002B4DFA">
        <w:rPr>
          <w:rFonts w:eastAsia="Times New Roman" w:cs="Times New Roman"/>
          <w:color w:val="000000"/>
          <w:sz w:val="24"/>
          <w:szCs w:val="24"/>
          <w:bdr w:val="none" w:sz="0" w:space="0" w:color="auto" w:frame="1"/>
          <w:lang w:val="ru-RU" w:eastAsia="ru-RU"/>
        </w:rPr>
        <w:t>1. Генеральна прокуратура України звертається із запитами про міжнародну правову допомогу у кримінальному провадженні під час досудового розслідування та розглядає відповідні запити іноземних компетентних органів, крім досудового розслідування кримінальних правопорушень, віднесених до підслідності Національного антикорупційного бюро України, яке у таких випадках здійснює функції центрального органу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4" w:name="n5203"/>
      <w:bookmarkEnd w:id="4514"/>
      <w:r w:rsidRPr="002B4DFA">
        <w:rPr>
          <w:rFonts w:eastAsia="Times New Roman" w:cs="Times New Roman"/>
          <w:i/>
          <w:iCs/>
          <w:color w:val="000000"/>
          <w:sz w:val="24"/>
          <w:szCs w:val="24"/>
          <w:bdr w:val="none" w:sz="0" w:space="0" w:color="auto" w:frame="1"/>
          <w:lang w:val="ru-RU" w:eastAsia="ru-RU"/>
        </w:rPr>
        <w:t>{Частина перша статті 545 із змінами, внесеними згідно із Законом </w:t>
      </w:r>
      <w:hyperlink r:id="rId1256" w:anchor="n419"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5" w:name="n4237"/>
      <w:bookmarkEnd w:id="4515"/>
      <w:r w:rsidRPr="002B4DFA">
        <w:rPr>
          <w:rFonts w:eastAsia="Times New Roman" w:cs="Times New Roman"/>
          <w:color w:val="000000"/>
          <w:sz w:val="24"/>
          <w:szCs w:val="24"/>
          <w:bdr w:val="none" w:sz="0" w:space="0" w:color="auto" w:frame="1"/>
          <w:lang w:val="ru-RU" w:eastAsia="ru-RU"/>
        </w:rPr>
        <w:t>2. Міністерство юстиції України звертається із запитами судів про міжнародну правову допомогу у кримінальному провадженні під час судового провадження та розглядає відповідні запити судів іноземних держав.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6" w:name="n5341"/>
      <w:bookmarkEnd w:id="4516"/>
      <w:r w:rsidRPr="002B4DFA">
        <w:rPr>
          <w:rFonts w:eastAsia="Times New Roman" w:cs="Times New Roman"/>
          <w:color w:val="000000"/>
          <w:sz w:val="24"/>
          <w:szCs w:val="24"/>
          <w:bdr w:val="none" w:sz="0" w:space="0" w:color="auto" w:frame="1"/>
          <w:lang w:val="ru-RU" w:eastAsia="ru-RU"/>
        </w:rPr>
        <w:t>3. Генеральна прокуратура України та Міністерство юстиції України у триденний строк надсилають до Національного антикорупційного бюро України отримані (надані) у рамках надання міжнародної правової допомоги матеріали, які стосуються фінансових та корупційних кримінальних правопорушень, у вигляді довідки.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7" w:name="n5339"/>
      <w:bookmarkEnd w:id="4517"/>
      <w:r w:rsidRPr="002B4DFA">
        <w:rPr>
          <w:rFonts w:eastAsia="Times New Roman" w:cs="Times New Roman"/>
          <w:i/>
          <w:iCs/>
          <w:color w:val="000000"/>
          <w:sz w:val="24"/>
          <w:szCs w:val="24"/>
          <w:bdr w:val="none" w:sz="0" w:space="0" w:color="auto" w:frame="1"/>
          <w:lang w:val="ru-RU" w:eastAsia="ru-RU"/>
        </w:rPr>
        <w:t>{Статтю 545 доповнено новою частиною згідно із Законом </w:t>
      </w:r>
      <w:hyperlink r:id="rId1257" w:anchor="n149" w:tgtFrame="_blank" w:history="1">
        <w:r w:rsidRPr="002B4DFA">
          <w:rPr>
            <w:rFonts w:eastAsia="Times New Roman" w:cs="Times New Roman"/>
            <w:i/>
            <w:iCs/>
            <w:color w:val="0000FF"/>
            <w:sz w:val="24"/>
            <w:szCs w:val="24"/>
            <w:u w:val="single"/>
            <w:bdr w:val="none" w:sz="0" w:space="0" w:color="auto" w:frame="1"/>
            <w:lang w:val="ru-RU" w:eastAsia="ru-RU"/>
          </w:rPr>
          <w:t>№ 198-VIII від 12.02.2015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8" w:name="n4238"/>
      <w:bookmarkEnd w:id="4518"/>
      <w:r w:rsidRPr="002B4DFA">
        <w:rPr>
          <w:rFonts w:eastAsia="Times New Roman" w:cs="Times New Roman"/>
          <w:color w:val="000000"/>
          <w:sz w:val="24"/>
          <w:szCs w:val="24"/>
          <w:bdr w:val="none" w:sz="0" w:space="0" w:color="auto" w:frame="1"/>
          <w:lang w:val="ru-RU" w:eastAsia="ru-RU"/>
        </w:rPr>
        <w:t>4. Якщо цим Кодексом або чинним міжнародним договором України передбачено інший порядок зносин, на визначений цими законодавчими актами орган поширюються повноваження, передбачені </w:t>
      </w:r>
      <w:hyperlink r:id="rId1258" w:anchor="n4236" w:history="1">
        <w:r w:rsidRPr="002B4DFA">
          <w:rPr>
            <w:rFonts w:eastAsia="Times New Roman" w:cs="Times New Roman"/>
            <w:color w:val="0000FF"/>
            <w:sz w:val="24"/>
            <w:szCs w:val="24"/>
            <w:u w:val="single"/>
            <w:bdr w:val="none" w:sz="0" w:space="0" w:color="auto" w:frame="1"/>
            <w:lang w:val="ru-RU" w:eastAsia="ru-RU"/>
          </w:rPr>
          <w:t>частинами першою</w:t>
        </w:r>
      </w:hyperlink>
      <w:r w:rsidRPr="002B4DFA">
        <w:rPr>
          <w:rFonts w:eastAsia="Times New Roman" w:cs="Times New Roman"/>
          <w:color w:val="000000"/>
          <w:sz w:val="24"/>
          <w:szCs w:val="24"/>
          <w:bdr w:val="none" w:sz="0" w:space="0" w:color="auto" w:frame="1"/>
          <w:lang w:val="ru-RU" w:eastAsia="ru-RU"/>
        </w:rPr>
        <w:t>, </w:t>
      </w:r>
      <w:hyperlink r:id="rId1259" w:anchor="n4237" w:history="1">
        <w:r w:rsidRPr="002B4DFA">
          <w:rPr>
            <w:rFonts w:eastAsia="Times New Roman" w:cs="Times New Roman"/>
            <w:color w:val="0000FF"/>
            <w:sz w:val="24"/>
            <w:szCs w:val="24"/>
            <w:u w:val="single"/>
            <w:bdr w:val="none" w:sz="0" w:space="0" w:color="auto" w:frame="1"/>
            <w:lang w:val="ru-RU" w:eastAsia="ru-RU"/>
          </w:rPr>
          <w:t>другою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19" w:name="n4239"/>
      <w:bookmarkEnd w:id="4519"/>
      <w:r w:rsidRPr="002B4DFA">
        <w:rPr>
          <w:rFonts w:eastAsia="Times New Roman" w:cs="Times New Roman"/>
          <w:b/>
          <w:bCs/>
          <w:color w:val="000000"/>
          <w:sz w:val="24"/>
          <w:szCs w:val="24"/>
          <w:bdr w:val="none" w:sz="0" w:space="0" w:color="auto" w:frame="1"/>
          <w:lang w:val="ru-RU" w:eastAsia="ru-RU"/>
        </w:rPr>
        <w:t>Стаття 546.</w:t>
      </w:r>
      <w:r w:rsidRPr="002B4DFA">
        <w:rPr>
          <w:rFonts w:eastAsia="Times New Roman" w:cs="Times New Roman"/>
          <w:color w:val="000000"/>
          <w:sz w:val="24"/>
          <w:szCs w:val="24"/>
          <w:bdr w:val="none" w:sz="0" w:space="0" w:color="auto" w:frame="1"/>
          <w:lang w:val="ru-RU" w:eastAsia="ru-RU"/>
        </w:rPr>
        <w:t> Інформація, що містить державну таємницю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0" w:name="n4240"/>
      <w:bookmarkEnd w:id="4520"/>
      <w:r w:rsidRPr="002B4DFA">
        <w:rPr>
          <w:rFonts w:eastAsia="Times New Roman" w:cs="Times New Roman"/>
          <w:color w:val="000000"/>
          <w:sz w:val="24"/>
          <w:szCs w:val="24"/>
          <w:bdr w:val="none" w:sz="0" w:space="0" w:color="auto" w:frame="1"/>
          <w:lang w:val="ru-RU" w:eastAsia="ru-RU"/>
        </w:rPr>
        <w:t>1. Якщо внаслідок виконання в Україні запиту про міжнародну правову допомогу отримані відомості, які згідно із законом віднесені до державної таємниці, вони можуть бути передані запитуючій стороні виключно через уповноважений (центральний) орган України, за умови, що ці відомості не завдадуть шкоди інтересам України або іншої держави, що надала їх Україні, лише за наявності договору про взаємний захист інформації та згідно з передбаченими ним вимогами і правилами.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1" w:name="n4241"/>
      <w:bookmarkEnd w:id="4521"/>
      <w:r w:rsidRPr="002B4DFA">
        <w:rPr>
          <w:rFonts w:eastAsia="Times New Roman" w:cs="Times New Roman"/>
          <w:b/>
          <w:bCs/>
          <w:color w:val="000000"/>
          <w:sz w:val="24"/>
          <w:szCs w:val="24"/>
          <w:bdr w:val="none" w:sz="0" w:space="0" w:color="auto" w:frame="1"/>
          <w:lang w:val="ru-RU" w:eastAsia="ru-RU"/>
        </w:rPr>
        <w:lastRenderedPageBreak/>
        <w:t>Стаття 547.</w:t>
      </w:r>
      <w:r w:rsidRPr="002B4DFA">
        <w:rPr>
          <w:rFonts w:eastAsia="Times New Roman" w:cs="Times New Roman"/>
          <w:color w:val="000000"/>
          <w:sz w:val="24"/>
          <w:szCs w:val="24"/>
          <w:bdr w:val="none" w:sz="0" w:space="0" w:color="auto" w:frame="1"/>
          <w:lang w:val="ru-RU" w:eastAsia="ru-RU"/>
        </w:rPr>
        <w:t> Виконання процесуальних дій дипломатичними представництвами або консульськими установами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2" w:name="n4242"/>
      <w:bookmarkEnd w:id="4522"/>
      <w:r w:rsidRPr="002B4DFA">
        <w:rPr>
          <w:rFonts w:eastAsia="Times New Roman" w:cs="Times New Roman"/>
          <w:color w:val="000000"/>
          <w:sz w:val="24"/>
          <w:szCs w:val="24"/>
          <w:bdr w:val="none" w:sz="0" w:space="0" w:color="auto" w:frame="1"/>
          <w:lang w:val="ru-RU" w:eastAsia="ru-RU"/>
        </w:rPr>
        <w:t>1. Консульські установи або дипломатичні представництва інших держав в Україні мають право одержувати на добровільній основі пояснення, речі, документи від громадян держави, яку вони представляють, а також вручати документи таким особам.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3" w:name="n4243"/>
      <w:bookmarkEnd w:id="4523"/>
      <w:r w:rsidRPr="002B4DFA">
        <w:rPr>
          <w:rFonts w:eastAsia="Times New Roman" w:cs="Times New Roman"/>
          <w:b/>
          <w:bCs/>
          <w:color w:val="000000"/>
          <w:sz w:val="24"/>
          <w:szCs w:val="24"/>
          <w:bdr w:val="none" w:sz="0" w:space="0" w:color="auto" w:frame="1"/>
          <w:lang w:val="ru-RU" w:eastAsia="ru-RU"/>
        </w:rPr>
        <w:t>Стаття 548.</w:t>
      </w:r>
      <w:r w:rsidRPr="002B4DFA">
        <w:rPr>
          <w:rFonts w:eastAsia="Times New Roman" w:cs="Times New Roman"/>
          <w:color w:val="000000"/>
          <w:sz w:val="24"/>
          <w:szCs w:val="24"/>
          <w:bdr w:val="none" w:sz="0" w:space="0" w:color="auto" w:frame="1"/>
          <w:lang w:val="ru-RU" w:eastAsia="ru-RU"/>
        </w:rPr>
        <w:t> Запит про міжнародне співробітництво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4" w:name="n4244"/>
      <w:bookmarkEnd w:id="4524"/>
      <w:r w:rsidRPr="002B4DFA">
        <w:rPr>
          <w:rFonts w:eastAsia="Times New Roman" w:cs="Times New Roman"/>
          <w:color w:val="000000"/>
          <w:sz w:val="24"/>
          <w:szCs w:val="24"/>
          <w:bdr w:val="none" w:sz="0" w:space="0" w:color="auto" w:frame="1"/>
          <w:lang w:val="ru-RU" w:eastAsia="ru-RU"/>
        </w:rPr>
        <w:t>1. Запит (доручення, клопотання) про міжнародне співробітництво складається органом, який здійснює кримінальне провадження, або уповноваженим ним органом згідно з вимогами цього Кодексу та відповідного міжнародного договору України, а за його відсутності - згідно 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5" w:name="n4245"/>
      <w:bookmarkEnd w:id="4525"/>
      <w:r w:rsidRPr="002B4DFA">
        <w:rPr>
          <w:rFonts w:eastAsia="Times New Roman" w:cs="Times New Roman"/>
          <w:color w:val="000000"/>
          <w:sz w:val="24"/>
          <w:szCs w:val="24"/>
          <w:bdr w:val="none" w:sz="0" w:space="0" w:color="auto" w:frame="1"/>
          <w:lang w:val="ru-RU" w:eastAsia="ru-RU"/>
        </w:rPr>
        <w:t>2. Запит і долучені до нього документи складаються у письмовій формі, засвідчуються підписом уповноваженої особи та печаткою відповідного органу.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6" w:name="n4246"/>
      <w:bookmarkEnd w:id="4526"/>
      <w:r w:rsidRPr="002B4DFA">
        <w:rPr>
          <w:rFonts w:eastAsia="Times New Roman" w:cs="Times New Roman"/>
          <w:color w:val="000000"/>
          <w:sz w:val="24"/>
          <w:szCs w:val="24"/>
          <w:bdr w:val="none" w:sz="0" w:space="0" w:color="auto" w:frame="1"/>
          <w:lang w:val="ru-RU" w:eastAsia="ru-RU"/>
        </w:rPr>
        <w:t>3. Запит і долучені до нього документи супроводжуються засвідченим у встановленому порядку перекладом мовою, визначеною відповідним міжнародним договором України, а за відсутності такого договору - офіційною мовою запитуваної сторони або іншою прийнятною для цієї сторони мовою.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7" w:name="n4247"/>
      <w:bookmarkEnd w:id="4527"/>
      <w:r w:rsidRPr="002B4DFA">
        <w:rPr>
          <w:rFonts w:eastAsia="Times New Roman" w:cs="Times New Roman"/>
          <w:color w:val="000000"/>
          <w:sz w:val="24"/>
          <w:szCs w:val="24"/>
          <w:bdr w:val="none" w:sz="0" w:space="0" w:color="auto" w:frame="1"/>
          <w:lang w:val="ru-RU" w:eastAsia="ru-RU"/>
        </w:rPr>
        <w:t>4. Запит надсилається за кордон поштою, а в невідкладних випадках електронним, факсимільним або іншим засобом зв’язку. У такому разі оригінал запиту надсилається поштою не пізніше трьох днів з моменту його передання електронною поштою, факсимільним або іншим засобом зв’язку.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8" w:name="n4248"/>
      <w:bookmarkEnd w:id="4528"/>
      <w:r w:rsidRPr="002B4DFA">
        <w:rPr>
          <w:rFonts w:eastAsia="Times New Roman" w:cs="Times New Roman"/>
          <w:color w:val="000000"/>
          <w:sz w:val="24"/>
          <w:szCs w:val="24"/>
          <w:bdr w:val="none" w:sz="0" w:space="0" w:color="auto" w:frame="1"/>
          <w:lang w:val="ru-RU" w:eastAsia="ru-RU"/>
        </w:rPr>
        <w:t>5. Уповноважений (центральний) орган України може прийняти до розгляду запит, який надійшов від запитуючої сторони електронним, факсимільним або іншим засобом зв’язку. Виконання такого запиту здійснюється виключно за умови підтвердження надіслання або передачі його оригіналу. Направлення компетентному органу іноземної держави матеріалів виконання запиту можливе тільки після отримання українською стороною оригіналу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29" w:name="n4249"/>
      <w:bookmarkEnd w:id="4529"/>
      <w:r w:rsidRPr="002B4DFA">
        <w:rPr>
          <w:rFonts w:eastAsia="Times New Roman" w:cs="Times New Roman"/>
          <w:b/>
          <w:bCs/>
          <w:color w:val="000000"/>
          <w:sz w:val="24"/>
          <w:szCs w:val="24"/>
          <w:bdr w:val="none" w:sz="0" w:space="0" w:color="auto" w:frame="1"/>
          <w:lang w:val="ru-RU" w:eastAsia="ru-RU"/>
        </w:rPr>
        <w:t>Стаття 549.</w:t>
      </w:r>
      <w:r w:rsidRPr="002B4DFA">
        <w:rPr>
          <w:rFonts w:eastAsia="Times New Roman" w:cs="Times New Roman"/>
          <w:color w:val="000000"/>
          <w:sz w:val="24"/>
          <w:szCs w:val="24"/>
          <w:bdr w:val="none" w:sz="0" w:space="0" w:color="auto" w:frame="1"/>
          <w:lang w:val="ru-RU" w:eastAsia="ru-RU"/>
        </w:rPr>
        <w:t> Зберігання та передання речових доказів і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0" w:name="n4250"/>
      <w:bookmarkEnd w:id="4530"/>
      <w:r w:rsidRPr="002B4DFA">
        <w:rPr>
          <w:rFonts w:eastAsia="Times New Roman" w:cs="Times New Roman"/>
          <w:color w:val="000000"/>
          <w:sz w:val="24"/>
          <w:szCs w:val="24"/>
          <w:bdr w:val="none" w:sz="0" w:space="0" w:color="auto" w:frame="1"/>
          <w:lang w:val="ru-RU" w:eastAsia="ru-RU"/>
        </w:rPr>
        <w:t>1. Речові докази і документи, передані запитуваною стороною на виконання запиту (доручення, клопотання) компетентного органу України у порядку міжнародного співробітництва, зберігаються в порядку, встановленому цим Кодексом для зберігання речових доказів та документів, і після закінчення кримінального провадження повертаються запитуваній стороні, якщо не було досягнуто домовленості про інше.</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1" w:name="n4251"/>
      <w:bookmarkEnd w:id="4531"/>
      <w:r w:rsidRPr="002B4DFA">
        <w:rPr>
          <w:rFonts w:eastAsia="Times New Roman" w:cs="Times New Roman"/>
          <w:color w:val="000000"/>
          <w:sz w:val="24"/>
          <w:szCs w:val="24"/>
          <w:bdr w:val="none" w:sz="0" w:space="0" w:color="auto" w:frame="1"/>
          <w:lang w:val="ru-RU" w:eastAsia="ru-RU"/>
        </w:rPr>
        <w:t>2. Під час передання компетентному органу запитуючої сторони речових доказів і документів на виконання запиту (доручення, клопотання) у порядку міжнародного співробітництва компетентний орган України може відмовитися від вимоги їх повернення в Україну після закінчення кримінального провадження у запитуючій стороні у разі, якщо на території України відсутня потреба їх використання для досудового розслідування та судового розгляду в іншому кримінальному провадженні або відсутні правомірні вимоги третіх осіб щодо права на відповідне майно чи спір щодо нього розглядається у суді.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2" w:name="n4252"/>
      <w:bookmarkEnd w:id="4532"/>
      <w:r w:rsidRPr="002B4DFA">
        <w:rPr>
          <w:rFonts w:eastAsia="Times New Roman" w:cs="Times New Roman"/>
          <w:b/>
          <w:bCs/>
          <w:color w:val="000000"/>
          <w:sz w:val="24"/>
          <w:szCs w:val="24"/>
          <w:bdr w:val="none" w:sz="0" w:space="0" w:color="auto" w:frame="1"/>
          <w:lang w:val="ru-RU" w:eastAsia="ru-RU"/>
        </w:rPr>
        <w:t>Стаття 550.</w:t>
      </w:r>
      <w:r w:rsidRPr="002B4DFA">
        <w:rPr>
          <w:rFonts w:eastAsia="Times New Roman" w:cs="Times New Roman"/>
          <w:color w:val="000000"/>
          <w:sz w:val="24"/>
          <w:szCs w:val="24"/>
          <w:bdr w:val="none" w:sz="0" w:space="0" w:color="auto" w:frame="1"/>
          <w:lang w:val="ru-RU" w:eastAsia="ru-RU"/>
        </w:rPr>
        <w:t> Доказова сила офіційних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3" w:name="n4253"/>
      <w:bookmarkEnd w:id="4533"/>
      <w:r w:rsidRPr="002B4DFA">
        <w:rPr>
          <w:rFonts w:eastAsia="Times New Roman" w:cs="Times New Roman"/>
          <w:color w:val="000000"/>
          <w:sz w:val="24"/>
          <w:szCs w:val="24"/>
          <w:bdr w:val="none" w:sz="0" w:space="0" w:color="auto" w:frame="1"/>
          <w:lang w:val="ru-RU" w:eastAsia="ru-RU"/>
        </w:rPr>
        <w:t>1. Документи, які направляються у зв’язку із запитом про міжнародне співробітництво, якщо їх складено, засвідчено у відповідній формі офіційною особою компетентного органу запитуючої сторони або запитуваної сторони і скріплено гербовою печаткою компетентного органу, приймаються на території України без додаткового засвідчення (легалізації) у разі, якщо це передбачено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4" w:name="n4254"/>
      <w:bookmarkEnd w:id="4534"/>
      <w:r w:rsidRPr="002B4DFA">
        <w:rPr>
          <w:rFonts w:eastAsia="Times New Roman" w:cs="Times New Roman"/>
          <w:color w:val="000000"/>
          <w:sz w:val="24"/>
          <w:szCs w:val="24"/>
          <w:bdr w:val="none" w:sz="0" w:space="0" w:color="auto" w:frame="1"/>
          <w:lang w:val="ru-RU" w:eastAsia="ru-RU"/>
        </w:rPr>
        <w:t>2. Відомості, які містяться в матеріалах, отриманих у результаті виконання дій, передбачених у запиті про міжнародне співробітництво, органами іноземної держави та за процедурою, передбаченою законодавством запитуваної держави, не потребують легалізації і визнаються судом допустимими, якщо під час їх отримання не було порушено засади справедливого судочинства, права людини і основоположні свободи.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5" w:name="n4255"/>
      <w:bookmarkEnd w:id="4535"/>
      <w:r w:rsidRPr="002B4DFA">
        <w:rPr>
          <w:rFonts w:eastAsia="Times New Roman" w:cs="Times New Roman"/>
          <w:color w:val="000000"/>
          <w:sz w:val="24"/>
          <w:szCs w:val="24"/>
          <w:bdr w:val="none" w:sz="0" w:space="0" w:color="auto" w:frame="1"/>
          <w:lang w:val="ru-RU" w:eastAsia="ru-RU"/>
        </w:rPr>
        <w:t>3. Правовий статус учасників кримінального провадження в іноземній державі не потребує додаткового встановлення за правилами цього Кодексу.</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536" w:name="n4256"/>
      <w:bookmarkEnd w:id="4536"/>
      <w:r w:rsidRPr="002B4DFA">
        <w:rPr>
          <w:rFonts w:eastAsia="Times New Roman" w:cs="Times New Roman"/>
          <w:b/>
          <w:bCs/>
          <w:color w:val="000000"/>
          <w:szCs w:val="28"/>
          <w:bdr w:val="none" w:sz="0" w:space="0" w:color="auto" w:frame="1"/>
          <w:lang w:val="ru-RU" w:eastAsia="ru-RU"/>
        </w:rPr>
        <w:lastRenderedPageBreak/>
        <w:t>Глава 43. Міжнародна правова допомога при проведенні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7" w:name="n4257"/>
      <w:bookmarkEnd w:id="4537"/>
      <w:r w:rsidRPr="002B4DFA">
        <w:rPr>
          <w:rFonts w:eastAsia="Times New Roman" w:cs="Times New Roman"/>
          <w:b/>
          <w:bCs/>
          <w:color w:val="000000"/>
          <w:sz w:val="24"/>
          <w:szCs w:val="24"/>
          <w:bdr w:val="none" w:sz="0" w:space="0" w:color="auto" w:frame="1"/>
          <w:lang w:val="ru-RU" w:eastAsia="ru-RU"/>
        </w:rPr>
        <w:t>Стаття 551.</w:t>
      </w:r>
      <w:r w:rsidRPr="002B4DFA">
        <w:rPr>
          <w:rFonts w:eastAsia="Times New Roman" w:cs="Times New Roman"/>
          <w:color w:val="000000"/>
          <w:sz w:val="24"/>
          <w:szCs w:val="24"/>
          <w:bdr w:val="none" w:sz="0" w:space="0" w:color="auto" w:frame="1"/>
          <w:lang w:val="ru-RU" w:eastAsia="ru-RU"/>
        </w:rPr>
        <w:t> Запит про міжнародну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8" w:name="n4258"/>
      <w:bookmarkEnd w:id="4538"/>
      <w:r w:rsidRPr="002B4DFA">
        <w:rPr>
          <w:rFonts w:eastAsia="Times New Roman" w:cs="Times New Roman"/>
          <w:color w:val="000000"/>
          <w:sz w:val="24"/>
          <w:szCs w:val="24"/>
          <w:bdr w:val="none" w:sz="0" w:space="0" w:color="auto" w:frame="1"/>
          <w:lang w:val="ru-RU" w:eastAsia="ru-RU"/>
        </w:rPr>
        <w:t>1. Суд, прокурор або слідчий за погодженням з прокурором надсилає до уповноваженого (центрального) органу України запит про міжнародну правову допомогу у кримінальному провадженні, яке він здійснює.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39" w:name="n4259"/>
      <w:bookmarkEnd w:id="4539"/>
      <w:r w:rsidRPr="002B4DFA">
        <w:rPr>
          <w:rFonts w:eastAsia="Times New Roman" w:cs="Times New Roman"/>
          <w:color w:val="000000"/>
          <w:sz w:val="24"/>
          <w:szCs w:val="24"/>
          <w:bdr w:val="none" w:sz="0" w:space="0" w:color="auto" w:frame="1"/>
          <w:lang w:val="ru-RU" w:eastAsia="ru-RU"/>
        </w:rPr>
        <w:t>2. Уповноважений (центральний) орган України розглядає запит на предмет обґрунтованості і відповідності вимогам законів та міжнародних договорів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0" w:name="n4260"/>
      <w:bookmarkEnd w:id="4540"/>
      <w:r w:rsidRPr="002B4DFA">
        <w:rPr>
          <w:rFonts w:eastAsia="Times New Roman" w:cs="Times New Roman"/>
          <w:color w:val="000000"/>
          <w:sz w:val="24"/>
          <w:szCs w:val="24"/>
          <w:bdr w:val="none" w:sz="0" w:space="0" w:color="auto" w:frame="1"/>
          <w:lang w:val="ru-RU" w:eastAsia="ru-RU"/>
        </w:rPr>
        <w:t>3. У разі прийняття рішення про направлення запиту уповноважений (центральний) орган України протягом десяти днів надсилає запит уповноваженому (центральному) органу запитуваної сторони безпосередньо або дипломатичним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1" w:name="n4261"/>
      <w:bookmarkEnd w:id="4541"/>
      <w:r w:rsidRPr="002B4DFA">
        <w:rPr>
          <w:rFonts w:eastAsia="Times New Roman" w:cs="Times New Roman"/>
          <w:color w:val="000000"/>
          <w:sz w:val="24"/>
          <w:szCs w:val="24"/>
          <w:bdr w:val="none" w:sz="0" w:space="0" w:color="auto" w:frame="1"/>
          <w:lang w:val="ru-RU" w:eastAsia="ru-RU"/>
        </w:rPr>
        <w:t>4. У разі відмови у направленні запиту всі матеріали протягом десяти днів повертаються відповідному органу України з викладом недоліків, які потрібно усунути, або з поясненням причин неможливості направлення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2" w:name="n4262"/>
      <w:bookmarkEnd w:id="4542"/>
      <w:r w:rsidRPr="002B4DFA">
        <w:rPr>
          <w:rFonts w:eastAsia="Times New Roman" w:cs="Times New Roman"/>
          <w:b/>
          <w:bCs/>
          <w:color w:val="000000"/>
          <w:sz w:val="24"/>
          <w:szCs w:val="24"/>
          <w:bdr w:val="none" w:sz="0" w:space="0" w:color="auto" w:frame="1"/>
          <w:lang w:val="ru-RU" w:eastAsia="ru-RU"/>
        </w:rPr>
        <w:t>Стаття 552.</w:t>
      </w:r>
      <w:r w:rsidRPr="002B4DFA">
        <w:rPr>
          <w:rFonts w:eastAsia="Times New Roman" w:cs="Times New Roman"/>
          <w:color w:val="000000"/>
          <w:sz w:val="24"/>
          <w:szCs w:val="24"/>
          <w:bdr w:val="none" w:sz="0" w:space="0" w:color="auto" w:frame="1"/>
          <w:lang w:val="ru-RU" w:eastAsia="ru-RU"/>
        </w:rPr>
        <w:t> Зміст та форма запиту про міжнародну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3" w:name="n4263"/>
      <w:bookmarkEnd w:id="4543"/>
      <w:r w:rsidRPr="002B4DFA">
        <w:rPr>
          <w:rFonts w:eastAsia="Times New Roman" w:cs="Times New Roman"/>
          <w:color w:val="000000"/>
          <w:sz w:val="24"/>
          <w:szCs w:val="24"/>
          <w:bdr w:val="none" w:sz="0" w:space="0" w:color="auto" w:frame="1"/>
          <w:lang w:val="ru-RU" w:eastAsia="ru-RU"/>
        </w:rPr>
        <w:t>1. Зміст та форма запиту про міжнародну правову допомогу повинні відповідати вимогам цього Кодексу або міжнародного договору України, що застосовується у конкретному випадку. Запит може бути складений у формі доручення.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4" w:name="n4264"/>
      <w:bookmarkEnd w:id="4544"/>
      <w:r w:rsidRPr="002B4DFA">
        <w:rPr>
          <w:rFonts w:eastAsia="Times New Roman" w:cs="Times New Roman"/>
          <w:color w:val="000000"/>
          <w:sz w:val="24"/>
          <w:szCs w:val="24"/>
          <w:bdr w:val="none" w:sz="0" w:space="0" w:color="auto" w:frame="1"/>
          <w:lang w:val="ru-RU" w:eastAsia="ru-RU"/>
        </w:rPr>
        <w:t>2. Запит повинен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5" w:name="n4265"/>
      <w:bookmarkEnd w:id="4545"/>
      <w:r w:rsidRPr="002B4DFA">
        <w:rPr>
          <w:rFonts w:eastAsia="Times New Roman" w:cs="Times New Roman"/>
          <w:color w:val="000000"/>
          <w:sz w:val="24"/>
          <w:szCs w:val="24"/>
          <w:bdr w:val="none" w:sz="0" w:space="0" w:color="auto" w:frame="1"/>
          <w:lang w:val="ru-RU" w:eastAsia="ru-RU"/>
        </w:rPr>
        <w:t>1) назву органу, який звертається за допомогою, та компетентного органу запитуваної сторони;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6" w:name="n4266"/>
      <w:bookmarkEnd w:id="4546"/>
      <w:r w:rsidRPr="002B4DFA">
        <w:rPr>
          <w:rFonts w:eastAsia="Times New Roman" w:cs="Times New Roman"/>
          <w:color w:val="000000"/>
          <w:sz w:val="24"/>
          <w:szCs w:val="24"/>
          <w:bdr w:val="none" w:sz="0" w:space="0" w:color="auto" w:frame="1"/>
          <w:lang w:val="ru-RU" w:eastAsia="ru-RU"/>
        </w:rPr>
        <w:t>2) посилання на відповідний міжнародний договір або на дотримання засади взаємності;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7" w:name="n4267"/>
      <w:bookmarkEnd w:id="4547"/>
      <w:r w:rsidRPr="002B4DFA">
        <w:rPr>
          <w:rFonts w:eastAsia="Times New Roman" w:cs="Times New Roman"/>
          <w:color w:val="000000"/>
          <w:sz w:val="24"/>
          <w:szCs w:val="24"/>
          <w:bdr w:val="none" w:sz="0" w:space="0" w:color="auto" w:frame="1"/>
          <w:lang w:val="ru-RU" w:eastAsia="ru-RU"/>
        </w:rPr>
        <w:t>3) найменування кримінального провадження, щодо якого запитується міжнародна правова допомога;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8" w:name="n4268"/>
      <w:bookmarkEnd w:id="4548"/>
      <w:r w:rsidRPr="002B4DFA">
        <w:rPr>
          <w:rFonts w:eastAsia="Times New Roman" w:cs="Times New Roman"/>
          <w:color w:val="000000"/>
          <w:sz w:val="24"/>
          <w:szCs w:val="24"/>
          <w:bdr w:val="none" w:sz="0" w:space="0" w:color="auto" w:frame="1"/>
          <w:lang w:val="ru-RU" w:eastAsia="ru-RU"/>
        </w:rPr>
        <w:t>4) стислий опис кримінального правопорушення, що є предметом кримінального провадження, та його правову кваліфікацію;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49" w:name="n4269"/>
      <w:bookmarkEnd w:id="4549"/>
      <w:r w:rsidRPr="002B4DFA">
        <w:rPr>
          <w:rFonts w:eastAsia="Times New Roman" w:cs="Times New Roman"/>
          <w:color w:val="000000"/>
          <w:sz w:val="24"/>
          <w:szCs w:val="24"/>
          <w:bdr w:val="none" w:sz="0" w:space="0" w:color="auto" w:frame="1"/>
          <w:lang w:val="ru-RU" w:eastAsia="ru-RU"/>
        </w:rPr>
        <w:t>5) відомості про повідомлену підозру, обвинувачення з викладенням повного тексту відповідних статей </w:t>
      </w:r>
      <w:hyperlink r:id="rId1260"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0" w:name="n4270"/>
      <w:bookmarkEnd w:id="4550"/>
      <w:r w:rsidRPr="002B4DFA">
        <w:rPr>
          <w:rFonts w:eastAsia="Times New Roman" w:cs="Times New Roman"/>
          <w:color w:val="000000"/>
          <w:sz w:val="24"/>
          <w:szCs w:val="24"/>
          <w:bdr w:val="none" w:sz="0" w:space="0" w:color="auto" w:frame="1"/>
          <w:lang w:val="ru-RU" w:eastAsia="ru-RU"/>
        </w:rPr>
        <w:t>6) відомості про відповідну особу, зокрема її ім’я та прізвище, процесуальний статус, місце проживання або перебування, громадянство, інші відомості, які можуть сприяти виконанню запиту, а також зв’язок цієї особи із предметом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1" w:name="n4271"/>
      <w:bookmarkEnd w:id="4551"/>
      <w:r w:rsidRPr="002B4DFA">
        <w:rPr>
          <w:rFonts w:eastAsia="Times New Roman" w:cs="Times New Roman"/>
          <w:color w:val="000000"/>
          <w:sz w:val="24"/>
          <w:szCs w:val="24"/>
          <w:bdr w:val="none" w:sz="0" w:space="0" w:color="auto" w:frame="1"/>
          <w:lang w:val="ru-RU" w:eastAsia="ru-RU"/>
        </w:rPr>
        <w:t>7) чіткий перелік запитуваних процесуальних дій та обґрунтування їхнього зв’язку із предметом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2" w:name="n4272"/>
      <w:bookmarkEnd w:id="4552"/>
      <w:r w:rsidRPr="002B4DFA">
        <w:rPr>
          <w:rFonts w:eastAsia="Times New Roman" w:cs="Times New Roman"/>
          <w:color w:val="000000"/>
          <w:sz w:val="24"/>
          <w:szCs w:val="24"/>
          <w:bdr w:val="none" w:sz="0" w:space="0" w:color="auto" w:frame="1"/>
          <w:lang w:val="ru-RU" w:eastAsia="ru-RU"/>
        </w:rPr>
        <w:t>8) відомості про осіб, присутність яких вважається необхідною під час виконання процесуальних дій, і обґрунтування цієї необхідності;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3" w:name="n4273"/>
      <w:bookmarkEnd w:id="4553"/>
      <w:r w:rsidRPr="002B4DFA">
        <w:rPr>
          <w:rFonts w:eastAsia="Times New Roman" w:cs="Times New Roman"/>
          <w:color w:val="000000"/>
          <w:sz w:val="24"/>
          <w:szCs w:val="24"/>
          <w:bdr w:val="none" w:sz="0" w:space="0" w:color="auto" w:frame="1"/>
          <w:lang w:val="ru-RU" w:eastAsia="ru-RU"/>
        </w:rPr>
        <w:t>9) інші відомості, які можуть сприяти виконанню запиту або передбачені міжнародним договором чи вимогою компетентного органу запитуваної сторони.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4" w:name="n4274"/>
      <w:bookmarkEnd w:id="4554"/>
      <w:r w:rsidRPr="002B4DFA">
        <w:rPr>
          <w:rFonts w:eastAsia="Times New Roman" w:cs="Times New Roman"/>
          <w:color w:val="000000"/>
          <w:sz w:val="24"/>
          <w:szCs w:val="24"/>
          <w:bdr w:val="none" w:sz="0" w:space="0" w:color="auto" w:frame="1"/>
          <w:lang w:val="ru-RU" w:eastAsia="ru-RU"/>
        </w:rPr>
        <w:t>3. До запиту про допит особи як свідка, потерпілого, експерта, підозрюваного або обвинуваченого додається належним чином засвідчений витяг відповідних статей цього Кодексу з метою роз’яснення особі її процесуальних прав і обов’язків. До запиту також додається перелік питань, які слід поставити особі, або відомості, які необхідно отримати від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5" w:name="n4275"/>
      <w:bookmarkEnd w:id="4555"/>
      <w:r w:rsidRPr="002B4DFA">
        <w:rPr>
          <w:rFonts w:eastAsia="Times New Roman" w:cs="Times New Roman"/>
          <w:color w:val="000000"/>
          <w:sz w:val="24"/>
          <w:szCs w:val="24"/>
          <w:bdr w:val="none" w:sz="0" w:space="0" w:color="auto" w:frame="1"/>
          <w:lang w:val="ru-RU" w:eastAsia="ru-RU"/>
        </w:rPr>
        <w:t>4. До запиту про проведення обшуку, огляду місця події, вилучення, арешту чи конфіскації майна або інших процесуальних дій, дозвіл на проведення яких надається судом згідно з цим Кодексом, додається інформація про докази, які обґрунтовують потребу у відповідних заходах.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6" w:name="n4276"/>
      <w:bookmarkEnd w:id="4556"/>
      <w:r w:rsidRPr="002B4DFA">
        <w:rPr>
          <w:rFonts w:eastAsia="Times New Roman" w:cs="Times New Roman"/>
          <w:color w:val="000000"/>
          <w:sz w:val="24"/>
          <w:szCs w:val="24"/>
          <w:bdr w:val="none" w:sz="0" w:space="0" w:color="auto" w:frame="1"/>
          <w:lang w:val="ru-RU" w:eastAsia="ru-RU"/>
        </w:rPr>
        <w:t>5. Не вимагається надання інформації згідно з </w:t>
      </w:r>
      <w:hyperlink r:id="rId1261" w:anchor="n4268" w:history="1">
        <w:r w:rsidRPr="002B4DFA">
          <w:rPr>
            <w:rFonts w:eastAsia="Times New Roman" w:cs="Times New Roman"/>
            <w:color w:val="0000FF"/>
            <w:sz w:val="24"/>
            <w:szCs w:val="24"/>
            <w:u w:val="single"/>
            <w:bdr w:val="none" w:sz="0" w:space="0" w:color="auto" w:frame="1"/>
            <w:lang w:val="ru-RU" w:eastAsia="ru-RU"/>
          </w:rPr>
          <w:t>пунктами 4</w:t>
        </w:r>
      </w:hyperlink>
      <w:r w:rsidRPr="002B4DFA">
        <w:rPr>
          <w:rFonts w:eastAsia="Times New Roman" w:cs="Times New Roman"/>
          <w:color w:val="000000"/>
          <w:sz w:val="24"/>
          <w:szCs w:val="24"/>
          <w:bdr w:val="none" w:sz="0" w:space="0" w:color="auto" w:frame="1"/>
          <w:lang w:val="ru-RU" w:eastAsia="ru-RU"/>
        </w:rPr>
        <w:t>, </w:t>
      </w:r>
      <w:hyperlink r:id="rId1262" w:anchor="n4269" w:history="1">
        <w:r w:rsidRPr="002B4DFA">
          <w:rPr>
            <w:rFonts w:eastAsia="Times New Roman" w:cs="Times New Roman"/>
            <w:color w:val="0000FF"/>
            <w:sz w:val="24"/>
            <w:szCs w:val="24"/>
            <w:u w:val="single"/>
            <w:bdr w:val="none" w:sz="0" w:space="0" w:color="auto" w:frame="1"/>
            <w:lang w:val="ru-RU" w:eastAsia="ru-RU"/>
          </w:rPr>
          <w:t>5</w:t>
        </w:r>
      </w:hyperlink>
      <w:r w:rsidRPr="002B4DFA">
        <w:rPr>
          <w:rFonts w:eastAsia="Times New Roman" w:cs="Times New Roman"/>
          <w:color w:val="000000"/>
          <w:sz w:val="24"/>
          <w:szCs w:val="24"/>
          <w:bdr w:val="none" w:sz="0" w:space="0" w:color="auto" w:frame="1"/>
          <w:lang w:val="ru-RU" w:eastAsia="ru-RU"/>
        </w:rPr>
        <w:t>, </w:t>
      </w:r>
      <w:hyperlink r:id="rId1263" w:anchor="n4272" w:history="1">
        <w:r w:rsidRPr="002B4DFA">
          <w:rPr>
            <w:rFonts w:eastAsia="Times New Roman" w:cs="Times New Roman"/>
            <w:color w:val="0000FF"/>
            <w:sz w:val="24"/>
            <w:szCs w:val="24"/>
            <w:u w:val="single"/>
            <w:bdr w:val="none" w:sz="0" w:space="0" w:color="auto" w:frame="1"/>
            <w:lang w:val="ru-RU" w:eastAsia="ru-RU"/>
          </w:rPr>
          <w:t>8 частини другої</w:t>
        </w:r>
      </w:hyperlink>
      <w:r w:rsidRPr="002B4DFA">
        <w:rPr>
          <w:rFonts w:eastAsia="Times New Roman" w:cs="Times New Roman"/>
          <w:color w:val="000000"/>
          <w:sz w:val="24"/>
          <w:szCs w:val="24"/>
          <w:bdr w:val="none" w:sz="0" w:space="0" w:color="auto" w:frame="1"/>
          <w:lang w:val="ru-RU" w:eastAsia="ru-RU"/>
        </w:rPr>
        <w:t> цієї статті до запиту про вручення особі документів або викликів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7" w:name="n4277"/>
      <w:bookmarkEnd w:id="4557"/>
      <w:r w:rsidRPr="002B4DFA">
        <w:rPr>
          <w:rFonts w:eastAsia="Times New Roman" w:cs="Times New Roman"/>
          <w:color w:val="000000"/>
          <w:sz w:val="24"/>
          <w:szCs w:val="24"/>
          <w:bdr w:val="none" w:sz="0" w:space="0" w:color="auto" w:frame="1"/>
          <w:lang w:val="ru-RU" w:eastAsia="ru-RU"/>
        </w:rPr>
        <w:t>6. На стадії досудового розслідування запит про міжнародну правову допомогу погоджується у письмовій формі прокурором, який здійснює нагляд за дотриманням законів при проведенні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8" w:name="n4278"/>
      <w:bookmarkEnd w:id="4558"/>
      <w:r w:rsidRPr="002B4DFA">
        <w:rPr>
          <w:rFonts w:eastAsia="Times New Roman" w:cs="Times New Roman"/>
          <w:b/>
          <w:bCs/>
          <w:color w:val="000000"/>
          <w:sz w:val="24"/>
          <w:szCs w:val="24"/>
          <w:bdr w:val="none" w:sz="0" w:space="0" w:color="auto" w:frame="1"/>
          <w:lang w:val="ru-RU" w:eastAsia="ru-RU"/>
        </w:rPr>
        <w:lastRenderedPageBreak/>
        <w:t>Стаття 553.</w:t>
      </w:r>
      <w:r w:rsidRPr="002B4DFA">
        <w:rPr>
          <w:rFonts w:eastAsia="Times New Roman" w:cs="Times New Roman"/>
          <w:color w:val="000000"/>
          <w:sz w:val="24"/>
          <w:szCs w:val="24"/>
          <w:bdr w:val="none" w:sz="0" w:space="0" w:color="auto" w:frame="1"/>
          <w:lang w:val="ru-RU" w:eastAsia="ru-RU"/>
        </w:rPr>
        <w:t> Наслідки виконання запиту в іноземній державі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59" w:name="n4279"/>
      <w:bookmarkEnd w:id="4559"/>
      <w:r w:rsidRPr="002B4DFA">
        <w:rPr>
          <w:rFonts w:eastAsia="Times New Roman" w:cs="Times New Roman"/>
          <w:color w:val="000000"/>
          <w:sz w:val="24"/>
          <w:szCs w:val="24"/>
          <w:bdr w:val="none" w:sz="0" w:space="0" w:color="auto" w:frame="1"/>
          <w:lang w:val="ru-RU" w:eastAsia="ru-RU"/>
        </w:rPr>
        <w:t>1. Докази та відомості, одержані від запитуваної сторони в результаті виконання запиту про міжнародну правову допомогу, можуть бути використані лише у кримінальному провадженні, якого стосувався запит, крім випадків, коли досягнуто домовленості про інше із запитуваною стороною.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0" w:name="n4280"/>
      <w:bookmarkEnd w:id="4560"/>
      <w:r w:rsidRPr="002B4DFA">
        <w:rPr>
          <w:rFonts w:eastAsia="Times New Roman" w:cs="Times New Roman"/>
          <w:color w:val="000000"/>
          <w:sz w:val="24"/>
          <w:szCs w:val="24"/>
          <w:bdr w:val="none" w:sz="0" w:space="0" w:color="auto" w:frame="1"/>
          <w:lang w:val="ru-RU" w:eastAsia="ru-RU"/>
        </w:rPr>
        <w:t>2. Відомості, які містяться в матеріалах, отриманих у результаті виконання запиту про міжнародну правову допомогу, не можуть визнаватися судом допустимими, якщо запит компетентного органу України був переданий запитуваній стороні з порушенням передбаченого порядку, встановленого цим Кодексом або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1" w:name="n4281"/>
      <w:bookmarkEnd w:id="4561"/>
      <w:r w:rsidRPr="002B4DFA">
        <w:rPr>
          <w:rFonts w:eastAsia="Times New Roman" w:cs="Times New Roman"/>
          <w:b/>
          <w:bCs/>
          <w:color w:val="000000"/>
          <w:sz w:val="24"/>
          <w:szCs w:val="24"/>
          <w:bdr w:val="none" w:sz="0" w:space="0" w:color="auto" w:frame="1"/>
          <w:lang w:val="ru-RU" w:eastAsia="ru-RU"/>
        </w:rPr>
        <w:t>Стаття 554.</w:t>
      </w:r>
      <w:r w:rsidRPr="002B4DFA">
        <w:rPr>
          <w:rFonts w:eastAsia="Times New Roman" w:cs="Times New Roman"/>
          <w:color w:val="000000"/>
          <w:sz w:val="24"/>
          <w:szCs w:val="24"/>
          <w:bdr w:val="none" w:sz="0" w:space="0" w:color="auto" w:frame="1"/>
          <w:lang w:val="ru-RU" w:eastAsia="ru-RU"/>
        </w:rPr>
        <w:t> Розгляд запиту іноземного компетентного органу про міжнародну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2" w:name="n4282"/>
      <w:bookmarkEnd w:id="4562"/>
      <w:r w:rsidRPr="002B4DFA">
        <w:rPr>
          <w:rFonts w:eastAsia="Times New Roman" w:cs="Times New Roman"/>
          <w:color w:val="000000"/>
          <w:sz w:val="24"/>
          <w:szCs w:val="24"/>
          <w:bdr w:val="none" w:sz="0" w:space="0" w:color="auto" w:frame="1"/>
          <w:lang w:val="ru-RU" w:eastAsia="ru-RU"/>
        </w:rPr>
        <w:t>1. Отримавши запит про міжнародну правову допомогу від запитуючої сторони, уповноважений (центральний) орган України розглядає його на предмет обґрунтованості і відповідності вимогам законів або міжнародних договорів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3" w:name="n4283"/>
      <w:bookmarkEnd w:id="4563"/>
      <w:r w:rsidRPr="002B4DFA">
        <w:rPr>
          <w:rFonts w:eastAsia="Times New Roman" w:cs="Times New Roman"/>
          <w:color w:val="000000"/>
          <w:sz w:val="24"/>
          <w:szCs w:val="24"/>
          <w:bdr w:val="none" w:sz="0" w:space="0" w:color="auto" w:frame="1"/>
          <w:lang w:val="ru-RU" w:eastAsia="ru-RU"/>
        </w:rPr>
        <w:t>2. У разі прийняття рішення про задоволення запиту уповноважений (центральний) орган України надсилає запит компетентному органу України для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4" w:name="n4284"/>
      <w:bookmarkEnd w:id="4564"/>
      <w:r w:rsidRPr="002B4DFA">
        <w:rPr>
          <w:rFonts w:eastAsia="Times New Roman" w:cs="Times New Roman"/>
          <w:color w:val="000000"/>
          <w:sz w:val="24"/>
          <w:szCs w:val="24"/>
          <w:bdr w:val="none" w:sz="0" w:space="0" w:color="auto" w:frame="1"/>
          <w:lang w:val="ru-RU" w:eastAsia="ru-RU"/>
        </w:rPr>
        <w:t>3. У межах повноважень Генеральна прокуратура України має право надавати вказівки щодо забезпечення належного, повного та своєчасного виконання такого запиту. Наведені вказівки є обов’язковими до виконання відповідним компетентним органом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5" w:name="n4285"/>
      <w:bookmarkEnd w:id="4565"/>
      <w:r w:rsidRPr="002B4DFA">
        <w:rPr>
          <w:rFonts w:eastAsia="Times New Roman" w:cs="Times New Roman"/>
          <w:color w:val="000000"/>
          <w:sz w:val="24"/>
          <w:szCs w:val="24"/>
          <w:bdr w:val="none" w:sz="0" w:space="0" w:color="auto" w:frame="1"/>
          <w:lang w:val="ru-RU" w:eastAsia="ru-RU"/>
        </w:rPr>
        <w:t>4. Виключно центральним органом України щодо міжнародної правової допомоги приймається рішення за запитом (дорученням) про міжнародну правову допомогу щодо: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6" w:name="n4286"/>
      <w:bookmarkEnd w:id="4566"/>
      <w:r w:rsidRPr="002B4DFA">
        <w:rPr>
          <w:rFonts w:eastAsia="Times New Roman" w:cs="Times New Roman"/>
          <w:color w:val="000000"/>
          <w:sz w:val="24"/>
          <w:szCs w:val="24"/>
          <w:bdr w:val="none" w:sz="0" w:space="0" w:color="auto" w:frame="1"/>
          <w:lang w:val="ru-RU" w:eastAsia="ru-RU"/>
        </w:rPr>
        <w:t>1) присутності представника компетентного органу іноземної держави під час надання міжнародної правової допомоги. Якщо запит (доручення) про міжнародну правову допомогу, що передбачає присутність представника, надійшов відповідно до </w:t>
      </w:r>
      <w:hyperlink r:id="rId1264"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цього Кодексу, його копію невідкладно надсилають до уповноваженого (центрального) органу для вирішення в цій частині;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7" w:name="n4287"/>
      <w:bookmarkEnd w:id="4567"/>
      <w:r w:rsidRPr="002B4DFA">
        <w:rPr>
          <w:rFonts w:eastAsia="Times New Roman" w:cs="Times New Roman"/>
          <w:color w:val="000000"/>
          <w:sz w:val="24"/>
          <w:szCs w:val="24"/>
          <w:bdr w:val="none" w:sz="0" w:space="0" w:color="auto" w:frame="1"/>
          <w:lang w:val="ru-RU" w:eastAsia="ru-RU"/>
        </w:rPr>
        <w:t>2) надання компетентним органам іноземної держави гарантій щодо умов виконання запиту (доручення), передбачених </w:t>
      </w:r>
      <w:hyperlink r:id="rId1265" w:anchor="n4231" w:history="1">
        <w:r w:rsidRPr="002B4DFA">
          <w:rPr>
            <w:rFonts w:eastAsia="Times New Roman" w:cs="Times New Roman"/>
            <w:color w:val="0000FF"/>
            <w:sz w:val="24"/>
            <w:szCs w:val="24"/>
            <w:u w:val="single"/>
            <w:bdr w:val="none" w:sz="0" w:space="0" w:color="auto" w:frame="1"/>
            <w:lang w:val="ru-RU" w:eastAsia="ru-RU"/>
          </w:rPr>
          <w:t>частиною другою статті 544</w:t>
        </w:r>
      </w:hyperlink>
      <w:r w:rsidRPr="002B4DFA">
        <w:rPr>
          <w:rFonts w:eastAsia="Times New Roman" w:cs="Times New Roman"/>
          <w:color w:val="000000"/>
          <w:sz w:val="24"/>
          <w:szCs w:val="24"/>
          <w:bdr w:val="none" w:sz="0" w:space="0" w:color="auto" w:frame="1"/>
          <w:lang w:val="ru-RU" w:eastAsia="ru-RU"/>
        </w:rPr>
        <w:t> цього Кодексу, та отримання таких гарантій від інших держав;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8" w:name="n4288"/>
      <w:bookmarkEnd w:id="4568"/>
      <w:r w:rsidRPr="002B4DFA">
        <w:rPr>
          <w:rFonts w:eastAsia="Times New Roman" w:cs="Times New Roman"/>
          <w:color w:val="000000"/>
          <w:sz w:val="24"/>
          <w:szCs w:val="24"/>
          <w:bdr w:val="none" w:sz="0" w:space="0" w:color="auto" w:frame="1"/>
          <w:lang w:val="ru-RU" w:eastAsia="ru-RU"/>
        </w:rPr>
        <w:t>3) тимчасової передачі особи, яка відбуває покарання, для участі у слідчих (розшукових) та інших процесуальних діях.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69" w:name="n4289"/>
      <w:bookmarkEnd w:id="4569"/>
      <w:r w:rsidRPr="002B4DFA">
        <w:rPr>
          <w:rFonts w:eastAsia="Times New Roman" w:cs="Times New Roman"/>
          <w:b/>
          <w:bCs/>
          <w:color w:val="000000"/>
          <w:sz w:val="24"/>
          <w:szCs w:val="24"/>
          <w:bdr w:val="none" w:sz="0" w:space="0" w:color="auto" w:frame="1"/>
          <w:lang w:val="ru-RU" w:eastAsia="ru-RU"/>
        </w:rPr>
        <w:t>Стаття 555.</w:t>
      </w:r>
      <w:r w:rsidRPr="002B4DFA">
        <w:rPr>
          <w:rFonts w:eastAsia="Times New Roman" w:cs="Times New Roman"/>
          <w:color w:val="000000"/>
          <w:sz w:val="24"/>
          <w:szCs w:val="24"/>
          <w:bdr w:val="none" w:sz="0" w:space="0" w:color="auto" w:frame="1"/>
          <w:lang w:val="ru-RU" w:eastAsia="ru-RU"/>
        </w:rPr>
        <w:t> Повідомлення про результати розгляду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0" w:name="n4290"/>
      <w:bookmarkEnd w:id="4570"/>
      <w:r w:rsidRPr="002B4DFA">
        <w:rPr>
          <w:rFonts w:eastAsia="Times New Roman" w:cs="Times New Roman"/>
          <w:color w:val="000000"/>
          <w:sz w:val="24"/>
          <w:szCs w:val="24"/>
          <w:bdr w:val="none" w:sz="0" w:space="0" w:color="auto" w:frame="1"/>
          <w:lang w:val="ru-RU" w:eastAsia="ru-RU"/>
        </w:rPr>
        <w:t>1. У разі задоволення запиту уповноважений (центральний) орган України зобов’язаний забезпечити передання уповноваженому (центральному) органу запитуючої сторони матеріалів, одержаних у результаті виконання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1" w:name="n4291"/>
      <w:bookmarkEnd w:id="4571"/>
      <w:r w:rsidRPr="002B4DFA">
        <w:rPr>
          <w:rFonts w:eastAsia="Times New Roman" w:cs="Times New Roman"/>
          <w:color w:val="000000"/>
          <w:sz w:val="24"/>
          <w:szCs w:val="24"/>
          <w:bdr w:val="none" w:sz="0" w:space="0" w:color="auto" w:frame="1"/>
          <w:lang w:val="ru-RU" w:eastAsia="ru-RU"/>
        </w:rPr>
        <w:t>2. У разі відмови у задоволенні запиту уповноважений (центральний) орган України повідомляє запитуючій стороні причини відмови, а також умови, за яких запит може бути розглянутий повторно, і повертає запит.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2" w:name="n4292"/>
      <w:bookmarkEnd w:id="4572"/>
      <w:r w:rsidRPr="002B4DFA">
        <w:rPr>
          <w:rFonts w:eastAsia="Times New Roman" w:cs="Times New Roman"/>
          <w:color w:val="000000"/>
          <w:sz w:val="24"/>
          <w:szCs w:val="24"/>
          <w:bdr w:val="none" w:sz="0" w:space="0" w:color="auto" w:frame="1"/>
          <w:lang w:val="ru-RU" w:eastAsia="ru-RU"/>
        </w:rPr>
        <w:t>3. Якщо є підстави для відмови у задоволенні запиту або для його відкладення, уповноважений (центральний) орган України може узгодити із запитуючою стороною порядок виконання запиту за певних обмежень. Якщо запитуюча сторона погоджується з визначеними умовами, запит задовольняється після виконання запитуючою стороною цих умов.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3" w:name="n4293"/>
      <w:bookmarkEnd w:id="4573"/>
      <w:r w:rsidRPr="002B4DFA">
        <w:rPr>
          <w:rFonts w:eastAsia="Times New Roman" w:cs="Times New Roman"/>
          <w:b/>
          <w:bCs/>
          <w:color w:val="000000"/>
          <w:sz w:val="24"/>
          <w:szCs w:val="24"/>
          <w:bdr w:val="none" w:sz="0" w:space="0" w:color="auto" w:frame="1"/>
          <w:lang w:val="ru-RU" w:eastAsia="ru-RU"/>
        </w:rPr>
        <w:t>Стаття 556.</w:t>
      </w:r>
      <w:r w:rsidRPr="002B4DFA">
        <w:rPr>
          <w:rFonts w:eastAsia="Times New Roman" w:cs="Times New Roman"/>
          <w:color w:val="000000"/>
          <w:sz w:val="24"/>
          <w:szCs w:val="24"/>
          <w:bdr w:val="none" w:sz="0" w:space="0" w:color="auto" w:frame="1"/>
          <w:lang w:val="ru-RU" w:eastAsia="ru-RU"/>
        </w:rPr>
        <w:t> Конфіденційність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4" w:name="n4294"/>
      <w:bookmarkEnd w:id="4574"/>
      <w:r w:rsidRPr="002B4DFA">
        <w:rPr>
          <w:rFonts w:eastAsia="Times New Roman" w:cs="Times New Roman"/>
          <w:color w:val="000000"/>
          <w:sz w:val="24"/>
          <w:szCs w:val="24"/>
          <w:bdr w:val="none" w:sz="0" w:space="0" w:color="auto" w:frame="1"/>
          <w:lang w:val="ru-RU" w:eastAsia="ru-RU"/>
        </w:rPr>
        <w:t>1. На прохання запитуючої сторони уповноважений (центральний) орган України має право вжити додаткових заходів для забезпечення конфіденційності факту отримання запиту про міжнародну правову допомогу, його змісту та відомостей, отриманих у результаті його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5" w:name="n4295"/>
      <w:bookmarkEnd w:id="4575"/>
      <w:r w:rsidRPr="002B4DFA">
        <w:rPr>
          <w:rFonts w:eastAsia="Times New Roman" w:cs="Times New Roman"/>
          <w:color w:val="000000"/>
          <w:sz w:val="24"/>
          <w:szCs w:val="24"/>
          <w:bdr w:val="none" w:sz="0" w:space="0" w:color="auto" w:frame="1"/>
          <w:lang w:val="ru-RU" w:eastAsia="ru-RU"/>
        </w:rPr>
        <w:t>2. За необхідності погоджуються умови та терміни збереження конфіденційних відомостей, отриманих у результаті виконання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6" w:name="n4296"/>
      <w:bookmarkEnd w:id="4576"/>
      <w:r w:rsidRPr="002B4DFA">
        <w:rPr>
          <w:rFonts w:eastAsia="Times New Roman" w:cs="Times New Roman"/>
          <w:b/>
          <w:bCs/>
          <w:color w:val="000000"/>
          <w:sz w:val="24"/>
          <w:szCs w:val="24"/>
          <w:bdr w:val="none" w:sz="0" w:space="0" w:color="auto" w:frame="1"/>
          <w:lang w:val="ru-RU" w:eastAsia="ru-RU"/>
        </w:rPr>
        <w:t>Стаття 557.</w:t>
      </w:r>
      <w:r w:rsidRPr="002B4DFA">
        <w:rPr>
          <w:rFonts w:eastAsia="Times New Roman" w:cs="Times New Roman"/>
          <w:color w:val="000000"/>
          <w:sz w:val="24"/>
          <w:szCs w:val="24"/>
          <w:bdr w:val="none" w:sz="0" w:space="0" w:color="auto" w:frame="1"/>
          <w:lang w:val="ru-RU" w:eastAsia="ru-RU"/>
        </w:rPr>
        <w:t> Відмова у виконанні запиту про міжнародну правову допомогу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7" w:name="n4297"/>
      <w:bookmarkEnd w:id="4577"/>
      <w:r w:rsidRPr="002B4DFA">
        <w:rPr>
          <w:rFonts w:eastAsia="Times New Roman" w:cs="Times New Roman"/>
          <w:color w:val="000000"/>
          <w:sz w:val="24"/>
          <w:szCs w:val="24"/>
          <w:bdr w:val="none" w:sz="0" w:space="0" w:color="auto" w:frame="1"/>
          <w:lang w:val="ru-RU" w:eastAsia="ru-RU"/>
        </w:rPr>
        <w:lastRenderedPageBreak/>
        <w:t>1. Запитуючій стороні може бути відмовлено у задоволенні запиту про правову допомогу у випадках, передбачених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8" w:name="n4298"/>
      <w:bookmarkEnd w:id="4578"/>
      <w:r w:rsidRPr="002B4DFA">
        <w:rPr>
          <w:rFonts w:eastAsia="Times New Roman" w:cs="Times New Roman"/>
          <w:color w:val="000000"/>
          <w:sz w:val="24"/>
          <w:szCs w:val="24"/>
          <w:bdr w:val="none" w:sz="0" w:space="0" w:color="auto" w:frame="1"/>
          <w:lang w:val="ru-RU" w:eastAsia="ru-RU"/>
        </w:rPr>
        <w:t>2. За відсутності міжнародного договору України у виконанні запиту повинно бути відмовлено,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79" w:name="n4299"/>
      <w:bookmarkEnd w:id="4579"/>
      <w:r w:rsidRPr="002B4DFA">
        <w:rPr>
          <w:rFonts w:eastAsia="Times New Roman" w:cs="Times New Roman"/>
          <w:color w:val="000000"/>
          <w:sz w:val="24"/>
          <w:szCs w:val="24"/>
          <w:bdr w:val="none" w:sz="0" w:space="0" w:color="auto" w:frame="1"/>
          <w:lang w:val="ru-RU" w:eastAsia="ru-RU"/>
        </w:rPr>
        <w:t>1) виконання запиту суперечитиме конституційним засадам чи може завдати шкоди суверенітету, безпеці, громадському порядку або іншим інтересам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0" w:name="n4300"/>
      <w:bookmarkEnd w:id="4580"/>
      <w:r w:rsidRPr="002B4DFA">
        <w:rPr>
          <w:rFonts w:eastAsia="Times New Roman" w:cs="Times New Roman"/>
          <w:color w:val="000000"/>
          <w:sz w:val="24"/>
          <w:szCs w:val="24"/>
          <w:bdr w:val="none" w:sz="0" w:space="0" w:color="auto" w:frame="1"/>
          <w:lang w:val="ru-RU" w:eastAsia="ru-RU"/>
        </w:rPr>
        <w:t>2) запит стосується правопорушення, за яке в Україні стосовно тієї самої особи судом прийнято рішення, яке набрало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1" w:name="n4301"/>
      <w:bookmarkEnd w:id="4581"/>
      <w:r w:rsidRPr="002B4DFA">
        <w:rPr>
          <w:rFonts w:eastAsia="Times New Roman" w:cs="Times New Roman"/>
          <w:color w:val="000000"/>
          <w:sz w:val="24"/>
          <w:szCs w:val="24"/>
          <w:bdr w:val="none" w:sz="0" w:space="0" w:color="auto" w:frame="1"/>
          <w:lang w:val="ru-RU" w:eastAsia="ru-RU"/>
        </w:rPr>
        <w:t>3) запитуюча сторона не забезпечує взаємності у цій сфері;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2" w:name="n4302"/>
      <w:bookmarkEnd w:id="4582"/>
      <w:r w:rsidRPr="002B4DFA">
        <w:rPr>
          <w:rFonts w:eastAsia="Times New Roman" w:cs="Times New Roman"/>
          <w:color w:val="000000"/>
          <w:sz w:val="24"/>
          <w:szCs w:val="24"/>
          <w:bdr w:val="none" w:sz="0" w:space="0" w:color="auto" w:frame="1"/>
          <w:lang w:val="ru-RU" w:eastAsia="ru-RU"/>
        </w:rPr>
        <w:t>4) запит стосується діяння, яке не є кримінальним правопорушенням за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3" w:name="n4303"/>
      <w:bookmarkEnd w:id="4583"/>
      <w:r w:rsidRPr="002B4DFA">
        <w:rPr>
          <w:rFonts w:eastAsia="Times New Roman" w:cs="Times New Roman"/>
          <w:color w:val="000000"/>
          <w:sz w:val="24"/>
          <w:szCs w:val="24"/>
          <w:bdr w:val="none" w:sz="0" w:space="0" w:color="auto" w:frame="1"/>
          <w:lang w:val="ru-RU" w:eastAsia="ru-RU"/>
        </w:rPr>
        <w:t>5) є достатні підстави вважати, що запит спрямований на переслідування, засудження або покарання особи за ознаками її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4" w:name="n4304"/>
      <w:bookmarkEnd w:id="4584"/>
      <w:r w:rsidRPr="002B4DFA">
        <w:rPr>
          <w:rFonts w:eastAsia="Times New Roman" w:cs="Times New Roman"/>
          <w:color w:val="000000"/>
          <w:sz w:val="24"/>
          <w:szCs w:val="24"/>
          <w:bdr w:val="none" w:sz="0" w:space="0" w:color="auto" w:frame="1"/>
          <w:lang w:val="ru-RU" w:eastAsia="ru-RU"/>
        </w:rPr>
        <w:t>6) запит стосується кримінального правопорушення, яке є предметом досудового розслідування або судового розгляду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5" w:name="n4305"/>
      <w:bookmarkEnd w:id="4585"/>
      <w:r w:rsidRPr="002B4DFA">
        <w:rPr>
          <w:rFonts w:eastAsia="Times New Roman" w:cs="Times New Roman"/>
          <w:b/>
          <w:bCs/>
          <w:color w:val="000000"/>
          <w:sz w:val="24"/>
          <w:szCs w:val="24"/>
          <w:bdr w:val="none" w:sz="0" w:space="0" w:color="auto" w:frame="1"/>
          <w:lang w:val="ru-RU" w:eastAsia="ru-RU"/>
        </w:rPr>
        <w:t>Стаття 558.</w:t>
      </w:r>
      <w:r w:rsidRPr="002B4DFA">
        <w:rPr>
          <w:rFonts w:eastAsia="Times New Roman" w:cs="Times New Roman"/>
          <w:color w:val="000000"/>
          <w:sz w:val="24"/>
          <w:szCs w:val="24"/>
          <w:bdr w:val="none" w:sz="0" w:space="0" w:color="auto" w:frame="1"/>
          <w:lang w:val="ru-RU" w:eastAsia="ru-RU"/>
        </w:rPr>
        <w:t> Порядок виконання запиту (доручення) про міжнародну правову допомогу на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6" w:name="n4306"/>
      <w:bookmarkEnd w:id="4586"/>
      <w:r w:rsidRPr="002B4DFA">
        <w:rPr>
          <w:rFonts w:eastAsia="Times New Roman" w:cs="Times New Roman"/>
          <w:color w:val="000000"/>
          <w:sz w:val="24"/>
          <w:szCs w:val="24"/>
          <w:bdr w:val="none" w:sz="0" w:space="0" w:color="auto" w:frame="1"/>
          <w:lang w:val="ru-RU" w:eastAsia="ru-RU"/>
        </w:rPr>
        <w:t>1. Центральний орган України щодо міжнародної правової допомоги або орган, уповноважений здійснювати зносини відповідно до </w:t>
      </w:r>
      <w:hyperlink r:id="rId1266"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 цього Кодексу, за результатами розгляду запиту компетентного органу іноземної держави про міжнародну правову допомогу приймає рішення щодо: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7" w:name="n4307"/>
      <w:bookmarkEnd w:id="4587"/>
      <w:r w:rsidRPr="002B4DFA">
        <w:rPr>
          <w:rFonts w:eastAsia="Times New Roman" w:cs="Times New Roman"/>
          <w:color w:val="000000"/>
          <w:sz w:val="24"/>
          <w:szCs w:val="24"/>
          <w:bdr w:val="none" w:sz="0" w:space="0" w:color="auto" w:frame="1"/>
          <w:lang w:val="ru-RU" w:eastAsia="ru-RU"/>
        </w:rPr>
        <w:t>1) доручення його виконання органу досудового розслідування, прокуратури або суду з одночасним вжиттям заходів щодо забезпечення умов конфіденційності;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8" w:name="n4308"/>
      <w:bookmarkEnd w:id="4588"/>
      <w:r w:rsidRPr="002B4DFA">
        <w:rPr>
          <w:rFonts w:eastAsia="Times New Roman" w:cs="Times New Roman"/>
          <w:color w:val="000000"/>
          <w:sz w:val="24"/>
          <w:szCs w:val="24"/>
          <w:bdr w:val="none" w:sz="0" w:space="0" w:color="auto" w:frame="1"/>
          <w:lang w:val="ru-RU" w:eastAsia="ru-RU"/>
        </w:rPr>
        <w:t>2) можливості виконання запиту із застосуванням законодавства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89" w:name="n4309"/>
      <w:bookmarkEnd w:id="4589"/>
      <w:r w:rsidRPr="002B4DFA">
        <w:rPr>
          <w:rFonts w:eastAsia="Times New Roman" w:cs="Times New Roman"/>
          <w:color w:val="000000"/>
          <w:sz w:val="24"/>
          <w:szCs w:val="24"/>
          <w:bdr w:val="none" w:sz="0" w:space="0" w:color="auto" w:frame="1"/>
          <w:lang w:val="ru-RU" w:eastAsia="ru-RU"/>
        </w:rPr>
        <w:t>3) відкладення виконання, якщо це може перешкоджати кримінальному провадженню на території України, або погоджує з компетентним органом іноземної держави можливість виконання запиту на певних умовах;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0" w:name="n4310"/>
      <w:bookmarkEnd w:id="4590"/>
      <w:r w:rsidRPr="002B4DFA">
        <w:rPr>
          <w:rFonts w:eastAsia="Times New Roman" w:cs="Times New Roman"/>
          <w:color w:val="000000"/>
          <w:sz w:val="24"/>
          <w:szCs w:val="24"/>
          <w:bdr w:val="none" w:sz="0" w:space="0" w:color="auto" w:frame="1"/>
          <w:lang w:val="ru-RU" w:eastAsia="ru-RU"/>
        </w:rPr>
        <w:t>4) відмови у виконанні запиту з підстав, передбачених </w:t>
      </w:r>
      <w:hyperlink r:id="rId1267" w:anchor="n4296" w:history="1">
        <w:r w:rsidRPr="002B4DFA">
          <w:rPr>
            <w:rFonts w:eastAsia="Times New Roman" w:cs="Times New Roman"/>
            <w:color w:val="0000FF"/>
            <w:sz w:val="24"/>
            <w:szCs w:val="24"/>
            <w:u w:val="single"/>
            <w:bdr w:val="none" w:sz="0" w:space="0" w:color="auto" w:frame="1"/>
            <w:lang w:val="ru-RU" w:eastAsia="ru-RU"/>
          </w:rPr>
          <w:t>статтею 557</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1" w:name="n4311"/>
      <w:bookmarkEnd w:id="4591"/>
      <w:r w:rsidRPr="002B4DFA">
        <w:rPr>
          <w:rFonts w:eastAsia="Times New Roman" w:cs="Times New Roman"/>
          <w:color w:val="000000"/>
          <w:sz w:val="24"/>
          <w:szCs w:val="24"/>
          <w:bdr w:val="none" w:sz="0" w:space="0" w:color="auto" w:frame="1"/>
          <w:lang w:val="ru-RU" w:eastAsia="ru-RU"/>
        </w:rPr>
        <w:t>5) можливості виконання запиту, якщо витрати на таке виконання явно перевищуватимуть завдану кримінальним правопорушенням шкоду або явно не відповідатимуть тяжкості кримінального правопорушення (якщо це не суперечить міжнародному договору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2" w:name="n4312"/>
      <w:bookmarkEnd w:id="4592"/>
      <w:r w:rsidRPr="002B4DFA">
        <w:rPr>
          <w:rFonts w:eastAsia="Times New Roman" w:cs="Times New Roman"/>
          <w:color w:val="000000"/>
          <w:sz w:val="24"/>
          <w:szCs w:val="24"/>
          <w:bdr w:val="none" w:sz="0" w:space="0" w:color="auto" w:frame="1"/>
          <w:lang w:val="ru-RU" w:eastAsia="ru-RU"/>
        </w:rPr>
        <w:t>6) вчинення інших дій, передбачених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3" w:name="n4313"/>
      <w:bookmarkEnd w:id="4593"/>
      <w:r w:rsidRPr="002B4DFA">
        <w:rPr>
          <w:rFonts w:eastAsia="Times New Roman" w:cs="Times New Roman"/>
          <w:color w:val="000000"/>
          <w:sz w:val="24"/>
          <w:szCs w:val="24"/>
          <w:bdr w:val="none" w:sz="0" w:space="0" w:color="auto" w:frame="1"/>
          <w:lang w:val="ru-RU" w:eastAsia="ru-RU"/>
        </w:rPr>
        <w:t>2. Запит компетентного органу іноземної держави про міжнародну правову допомогу виконується упродовж одного місяця з дати його надходження до безпосереднього виконавця. За необхідності виконання складних та великих за обсягами процесуальних дій, у тому числі таких, що потребують погодження прокурора або можуть бути проведені лише на підставі ухвали слідчого судді, строк виконання може бути продовжений центральним органом України або органом, уповноваженим здійснювати зносини з компетентними органами іноземної держави відповідно до </w:t>
      </w:r>
      <w:hyperlink r:id="rId1268"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4" w:name="n4314"/>
      <w:bookmarkEnd w:id="4594"/>
      <w:r w:rsidRPr="002B4DFA">
        <w:rPr>
          <w:rFonts w:eastAsia="Times New Roman" w:cs="Times New Roman"/>
          <w:color w:val="000000"/>
          <w:sz w:val="24"/>
          <w:szCs w:val="24"/>
          <w:bdr w:val="none" w:sz="0" w:space="0" w:color="auto" w:frame="1"/>
          <w:lang w:val="ru-RU" w:eastAsia="ru-RU"/>
        </w:rPr>
        <w:t xml:space="preserve">3. Складені органом досудового розслідування, слідчим, прокурором або суддею документи для забезпечення виконання запиту про міжнародну правову допомогу підписуються зазначеними посадовими особами та скріплюються печаткою відповідного органу. Отримані за результатами виконання запиту від інших відомств, установ чи підприємств (незалежно від форми власності) документи повинні бути підписані їхніми керівниками та скріплені печаткою відповідного відомства, установи чи підприємства. Орган досудового розслідування або слідчий передає матеріали виконання запиту прокурору, який здійснює нагляд за додержанням законів під час проведення досудового </w:t>
      </w:r>
      <w:r w:rsidRPr="002B4DFA">
        <w:rPr>
          <w:rFonts w:eastAsia="Times New Roman" w:cs="Times New Roman"/>
          <w:color w:val="000000"/>
          <w:sz w:val="24"/>
          <w:szCs w:val="24"/>
          <w:bdr w:val="none" w:sz="0" w:space="0" w:color="auto" w:frame="1"/>
          <w:lang w:val="ru-RU" w:eastAsia="ru-RU"/>
        </w:rPr>
        <w:lastRenderedPageBreak/>
        <w:t>розслідування, для перевірки повноти і законності проведених слідчих (розшукових) та інших процесуальних дій.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5" w:name="n4315"/>
      <w:bookmarkEnd w:id="4595"/>
      <w:r w:rsidRPr="002B4DFA">
        <w:rPr>
          <w:rFonts w:eastAsia="Times New Roman" w:cs="Times New Roman"/>
          <w:color w:val="000000"/>
          <w:sz w:val="24"/>
          <w:szCs w:val="24"/>
          <w:bdr w:val="none" w:sz="0" w:space="0" w:color="auto" w:frame="1"/>
          <w:lang w:val="ru-RU" w:eastAsia="ru-RU"/>
        </w:rPr>
        <w:t>4. Отримані під час виконання запиту про міжнародну правову допомогу документи направляються компетентному органу іноземної держави у порядку, встановленому відповідним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6" w:name="n4316"/>
      <w:bookmarkEnd w:id="4596"/>
      <w:r w:rsidRPr="002B4DFA">
        <w:rPr>
          <w:rFonts w:eastAsia="Times New Roman" w:cs="Times New Roman"/>
          <w:color w:val="000000"/>
          <w:sz w:val="24"/>
          <w:szCs w:val="24"/>
          <w:bdr w:val="none" w:sz="0" w:space="0" w:color="auto" w:frame="1"/>
          <w:lang w:val="ru-RU" w:eastAsia="ru-RU"/>
        </w:rPr>
        <w:t>5. У разі відсутності міжнародного договору України з відповідною іноземною державою виконання запиту про міжнародну правову допомогу здійснюється з дотриманням вимог цієї статті, а отримані документи направляються центральним органом України щодо міжнародної правової допомоги дипломатичним шляхом.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7" w:name="n4317"/>
      <w:bookmarkEnd w:id="4597"/>
      <w:r w:rsidRPr="002B4DFA">
        <w:rPr>
          <w:rFonts w:eastAsia="Times New Roman" w:cs="Times New Roman"/>
          <w:color w:val="000000"/>
          <w:sz w:val="24"/>
          <w:szCs w:val="24"/>
          <w:bdr w:val="none" w:sz="0" w:space="0" w:color="auto" w:frame="1"/>
          <w:lang w:val="ru-RU" w:eastAsia="ru-RU"/>
        </w:rPr>
        <w:t>6. При передачі матеріалів компетентному органу іноземної держави центральний орган України щодо міжнародної правової допомоги або орган, уповноважений здійснювати зносини з компетентними органами іноземної держави відповідно до </w:t>
      </w:r>
      <w:hyperlink r:id="rId1269"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 цього Кодексу, може встановити відповідно до законодавства та міжнародного договору, згода на обов’язковість якого надана Верховною Радою України, обмеження щодо використання таких матеріалів.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8" w:name="n4318"/>
      <w:bookmarkEnd w:id="4598"/>
      <w:r w:rsidRPr="002B4DFA">
        <w:rPr>
          <w:rFonts w:eastAsia="Times New Roman" w:cs="Times New Roman"/>
          <w:color w:val="000000"/>
          <w:sz w:val="24"/>
          <w:szCs w:val="24"/>
          <w:bdr w:val="none" w:sz="0" w:space="0" w:color="auto" w:frame="1"/>
          <w:lang w:val="ru-RU" w:eastAsia="ru-RU"/>
        </w:rPr>
        <w:t>7. У разі неможливості виконати запит про міжнародну правову допомогу, а також у разі відмови у наданні міжнародної правової допомоги з підстав, передбачених </w:t>
      </w:r>
      <w:hyperlink r:id="rId1270" w:anchor="n4296" w:history="1">
        <w:r w:rsidRPr="002B4DFA">
          <w:rPr>
            <w:rFonts w:eastAsia="Times New Roman" w:cs="Times New Roman"/>
            <w:color w:val="0000FF"/>
            <w:sz w:val="24"/>
            <w:szCs w:val="24"/>
            <w:u w:val="single"/>
            <w:bdr w:val="none" w:sz="0" w:space="0" w:color="auto" w:frame="1"/>
            <w:lang w:val="ru-RU" w:eastAsia="ru-RU"/>
          </w:rPr>
          <w:t>статтею 557</w:t>
        </w:r>
      </w:hyperlink>
      <w:r w:rsidRPr="002B4DFA">
        <w:rPr>
          <w:rFonts w:eastAsia="Times New Roman" w:cs="Times New Roman"/>
          <w:color w:val="000000"/>
          <w:sz w:val="24"/>
          <w:szCs w:val="24"/>
          <w:bdr w:val="none" w:sz="0" w:space="0" w:color="auto" w:frame="1"/>
          <w:lang w:val="ru-RU" w:eastAsia="ru-RU"/>
        </w:rPr>
        <w:t> цього Кодексу, центральний орган України щодо міжнародної правової допомоги або орган, уповноважений здійснювати зносини відповідно до </w:t>
      </w:r>
      <w:hyperlink r:id="rId1271"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 цього Кодексу, повертає такий запит компетентному органу іноземної держави із зазначенням причин.</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599" w:name="n4319"/>
      <w:bookmarkEnd w:id="4599"/>
      <w:r w:rsidRPr="002B4DFA">
        <w:rPr>
          <w:rFonts w:eastAsia="Times New Roman" w:cs="Times New Roman"/>
          <w:b/>
          <w:bCs/>
          <w:color w:val="000000"/>
          <w:sz w:val="24"/>
          <w:szCs w:val="24"/>
          <w:bdr w:val="none" w:sz="0" w:space="0" w:color="auto" w:frame="1"/>
          <w:lang w:val="ru-RU" w:eastAsia="ru-RU"/>
        </w:rPr>
        <w:t>Стаття 559.</w:t>
      </w:r>
      <w:r w:rsidRPr="002B4DFA">
        <w:rPr>
          <w:rFonts w:eastAsia="Times New Roman" w:cs="Times New Roman"/>
          <w:color w:val="000000"/>
          <w:sz w:val="24"/>
          <w:szCs w:val="24"/>
          <w:bdr w:val="none" w:sz="0" w:space="0" w:color="auto" w:frame="1"/>
          <w:lang w:val="ru-RU" w:eastAsia="ru-RU"/>
        </w:rPr>
        <w:t> Відкладення надання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0" w:name="n4320"/>
      <w:bookmarkEnd w:id="4600"/>
      <w:r w:rsidRPr="002B4DFA">
        <w:rPr>
          <w:rFonts w:eastAsia="Times New Roman" w:cs="Times New Roman"/>
          <w:color w:val="000000"/>
          <w:sz w:val="24"/>
          <w:szCs w:val="24"/>
          <w:bdr w:val="none" w:sz="0" w:space="0" w:color="auto" w:frame="1"/>
          <w:lang w:val="ru-RU" w:eastAsia="ru-RU"/>
        </w:rPr>
        <w:t>1. Надання правової допомоги може бути повністю або частково відкладене, якщо виконання доручення перешкоджатиме досудовому розслідуванню або судовому розгляду, що триває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1" w:name="n4321"/>
      <w:bookmarkEnd w:id="4601"/>
      <w:r w:rsidRPr="002B4DFA">
        <w:rPr>
          <w:rFonts w:eastAsia="Times New Roman" w:cs="Times New Roman"/>
          <w:b/>
          <w:bCs/>
          <w:color w:val="000000"/>
          <w:sz w:val="24"/>
          <w:szCs w:val="24"/>
          <w:bdr w:val="none" w:sz="0" w:space="0" w:color="auto" w:frame="1"/>
          <w:lang w:val="ru-RU" w:eastAsia="ru-RU"/>
        </w:rPr>
        <w:t>Стаття 560.</w:t>
      </w:r>
      <w:r w:rsidRPr="002B4DFA">
        <w:rPr>
          <w:rFonts w:eastAsia="Times New Roman" w:cs="Times New Roman"/>
          <w:color w:val="000000"/>
          <w:sz w:val="24"/>
          <w:szCs w:val="24"/>
          <w:bdr w:val="none" w:sz="0" w:space="0" w:color="auto" w:frame="1"/>
          <w:lang w:val="ru-RU" w:eastAsia="ru-RU"/>
        </w:rPr>
        <w:t> Завершення процедури надання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2" w:name="n4322"/>
      <w:bookmarkEnd w:id="4602"/>
      <w:r w:rsidRPr="002B4DFA">
        <w:rPr>
          <w:rFonts w:eastAsia="Times New Roman" w:cs="Times New Roman"/>
          <w:color w:val="000000"/>
          <w:sz w:val="24"/>
          <w:szCs w:val="24"/>
          <w:bdr w:val="none" w:sz="0" w:space="0" w:color="auto" w:frame="1"/>
          <w:lang w:val="ru-RU" w:eastAsia="ru-RU"/>
        </w:rPr>
        <w:t>1. Орган, якому було доручено виконання запиту, після здійснення необхідних процесуальних дій надсилає всі отримані матеріали уповноваженому (центральному) органу України. У разі неправильного або неповного виконання запиту уповноважений (центральний) орган має право вимагати додаткових заходів для виконання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3" w:name="n4323"/>
      <w:bookmarkEnd w:id="4603"/>
      <w:r w:rsidRPr="002B4DFA">
        <w:rPr>
          <w:rFonts w:eastAsia="Times New Roman" w:cs="Times New Roman"/>
          <w:color w:val="000000"/>
          <w:sz w:val="24"/>
          <w:szCs w:val="24"/>
          <w:bdr w:val="none" w:sz="0" w:space="0" w:color="auto" w:frame="1"/>
          <w:lang w:val="ru-RU" w:eastAsia="ru-RU"/>
        </w:rPr>
        <w:t>2. Документи, отримані внаслідок виконання запиту, засвідчуються гербовою печаткою компетентного органу, який проводив процесуальні дії, та передаються уповноваженому (центральному) органу України для передання запитуючій стороні без перекладу, якщо інше не передбачено міжнародним договором.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4" w:name="n4324"/>
      <w:bookmarkEnd w:id="4604"/>
      <w:r w:rsidRPr="002B4DFA">
        <w:rPr>
          <w:rFonts w:eastAsia="Times New Roman" w:cs="Times New Roman"/>
          <w:color w:val="000000"/>
          <w:sz w:val="24"/>
          <w:szCs w:val="24"/>
          <w:bdr w:val="none" w:sz="0" w:space="0" w:color="auto" w:frame="1"/>
          <w:lang w:val="ru-RU" w:eastAsia="ru-RU"/>
        </w:rPr>
        <w:t>3. Уповноважений (центральний) орган України надсилає матеріали, отримані під час виконання запиту, уповноваженому (центральному) органу запитуючої сторони протягом десяти календарних днів після їх отримання від компетентного органу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5" w:name="n4325"/>
      <w:bookmarkEnd w:id="4605"/>
      <w:r w:rsidRPr="002B4DFA">
        <w:rPr>
          <w:rFonts w:eastAsia="Times New Roman" w:cs="Times New Roman"/>
          <w:b/>
          <w:bCs/>
          <w:color w:val="000000"/>
          <w:sz w:val="24"/>
          <w:szCs w:val="24"/>
          <w:bdr w:val="none" w:sz="0" w:space="0" w:color="auto" w:frame="1"/>
          <w:lang w:val="ru-RU" w:eastAsia="ru-RU"/>
        </w:rPr>
        <w:t>Стаття 561.</w:t>
      </w:r>
      <w:r w:rsidRPr="002B4DFA">
        <w:rPr>
          <w:rFonts w:eastAsia="Times New Roman" w:cs="Times New Roman"/>
          <w:color w:val="000000"/>
          <w:sz w:val="24"/>
          <w:szCs w:val="24"/>
          <w:bdr w:val="none" w:sz="0" w:space="0" w:color="auto" w:frame="1"/>
          <w:lang w:val="ru-RU" w:eastAsia="ru-RU"/>
        </w:rPr>
        <w:t> Процесуальні дії, які можуть бути проведені в порядку надання міжнародної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6" w:name="n4326"/>
      <w:bookmarkEnd w:id="4606"/>
      <w:r w:rsidRPr="002B4DFA">
        <w:rPr>
          <w:rFonts w:eastAsia="Times New Roman" w:cs="Times New Roman"/>
          <w:color w:val="000000"/>
          <w:sz w:val="24"/>
          <w:szCs w:val="24"/>
          <w:bdr w:val="none" w:sz="0" w:space="0" w:color="auto" w:frame="1"/>
          <w:lang w:val="ru-RU" w:eastAsia="ru-RU"/>
        </w:rPr>
        <w:t>1. На території України з метою виконання запиту про надання міжнародної правової допомоги можуть бути проведені будь-які процесуальні дії, передбачені цим Кодексом або міжнародним договором.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7" w:name="n4327"/>
      <w:bookmarkEnd w:id="4607"/>
      <w:r w:rsidRPr="002B4DFA">
        <w:rPr>
          <w:rFonts w:eastAsia="Times New Roman" w:cs="Times New Roman"/>
          <w:b/>
          <w:bCs/>
          <w:color w:val="000000"/>
          <w:sz w:val="24"/>
          <w:szCs w:val="24"/>
          <w:bdr w:val="none" w:sz="0" w:space="0" w:color="auto" w:frame="1"/>
          <w:lang w:val="ru-RU" w:eastAsia="ru-RU"/>
        </w:rPr>
        <w:t>Стаття 562.</w:t>
      </w:r>
      <w:r w:rsidRPr="002B4DFA">
        <w:rPr>
          <w:rFonts w:eastAsia="Times New Roman" w:cs="Times New Roman"/>
          <w:color w:val="000000"/>
          <w:sz w:val="24"/>
          <w:szCs w:val="24"/>
          <w:bdr w:val="none" w:sz="0" w:space="0" w:color="auto" w:frame="1"/>
          <w:lang w:val="ru-RU" w:eastAsia="ru-RU"/>
        </w:rPr>
        <w:t> Процесуальні дії, які потребують спеціального дозволу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8" w:name="n4328"/>
      <w:bookmarkEnd w:id="4608"/>
      <w:r w:rsidRPr="002B4DFA">
        <w:rPr>
          <w:rFonts w:eastAsia="Times New Roman" w:cs="Times New Roman"/>
          <w:color w:val="000000"/>
          <w:sz w:val="24"/>
          <w:szCs w:val="24"/>
          <w:bdr w:val="none" w:sz="0" w:space="0" w:color="auto" w:frame="1"/>
          <w:lang w:val="ru-RU" w:eastAsia="ru-RU"/>
        </w:rPr>
        <w:t>1. Якщо для виконання запиту компетентного органу іноземної держави необхідно провести процесуальну дію, виконання якої в Україні можливе лише з дозволу прокурора або суду, така дія здійснюється лише за умови отримання відповідного дозволу в порядку, передбаченому цим Кодексом, навіть якщо законодавство запитуючої сторони цього не передбачає. Підставою для вирішення питання щодо надання такого дозволу є матеріали звернення компетентного органу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09" w:name="n4329"/>
      <w:bookmarkEnd w:id="4609"/>
      <w:r w:rsidRPr="002B4DFA">
        <w:rPr>
          <w:rFonts w:eastAsia="Times New Roman" w:cs="Times New Roman"/>
          <w:color w:val="000000"/>
          <w:sz w:val="24"/>
          <w:szCs w:val="24"/>
          <w:bdr w:val="none" w:sz="0" w:space="0" w:color="auto" w:frame="1"/>
          <w:lang w:val="ru-RU" w:eastAsia="ru-RU"/>
        </w:rPr>
        <w:t xml:space="preserve">2. У разі якщо при зверненні за допомогою в іноземній державі необхідно виконати процесуальну дію, для проведення якої в Україні потрібен дозвіл прокурора або суду, така </w:t>
      </w:r>
      <w:r w:rsidRPr="002B4DFA">
        <w:rPr>
          <w:rFonts w:eastAsia="Times New Roman" w:cs="Times New Roman"/>
          <w:color w:val="000000"/>
          <w:sz w:val="24"/>
          <w:szCs w:val="24"/>
          <w:bdr w:val="none" w:sz="0" w:space="0" w:color="auto" w:frame="1"/>
          <w:lang w:val="ru-RU" w:eastAsia="ru-RU"/>
        </w:rPr>
        <w:lastRenderedPageBreak/>
        <w:t>процесуальна дія може запитуватися лише після надання відповідного дозволу прокурором або судом у порядку, встановленому цим Кодексом. При цьому належно засвідчена копія такого дозволу долучається до матеріалів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0" w:name="n4330"/>
      <w:bookmarkEnd w:id="4610"/>
      <w:r w:rsidRPr="002B4DFA">
        <w:rPr>
          <w:rFonts w:eastAsia="Times New Roman" w:cs="Times New Roman"/>
          <w:b/>
          <w:bCs/>
          <w:color w:val="000000"/>
          <w:sz w:val="24"/>
          <w:szCs w:val="24"/>
          <w:bdr w:val="none" w:sz="0" w:space="0" w:color="auto" w:frame="1"/>
          <w:lang w:val="ru-RU" w:eastAsia="ru-RU"/>
        </w:rPr>
        <w:t>Стаття 563.</w:t>
      </w:r>
      <w:r w:rsidRPr="002B4DFA">
        <w:rPr>
          <w:rFonts w:eastAsia="Times New Roman" w:cs="Times New Roman"/>
          <w:color w:val="000000"/>
          <w:sz w:val="24"/>
          <w:szCs w:val="24"/>
          <w:bdr w:val="none" w:sz="0" w:space="0" w:color="auto" w:frame="1"/>
          <w:lang w:val="ru-RU" w:eastAsia="ru-RU"/>
        </w:rPr>
        <w:t> Присутність представників компетентних органів запитуючої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1" w:name="n4331"/>
      <w:bookmarkEnd w:id="4611"/>
      <w:r w:rsidRPr="002B4DFA">
        <w:rPr>
          <w:rFonts w:eastAsia="Times New Roman" w:cs="Times New Roman"/>
          <w:color w:val="000000"/>
          <w:sz w:val="24"/>
          <w:szCs w:val="24"/>
          <w:bdr w:val="none" w:sz="0" w:space="0" w:color="auto" w:frame="1"/>
          <w:lang w:val="ru-RU" w:eastAsia="ru-RU"/>
        </w:rPr>
        <w:t>1. Представник компетентного органу іноземної держави, дозвіл на присутність якого надано відповідно до вимог цього Кодексу, не має права самостійно проводити на території України будь-які процесуальні дії. У разі присутності під час проведення процесуальних дій такі представники повинні дотримуватися вимог законів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2" w:name="n4332"/>
      <w:bookmarkEnd w:id="4612"/>
      <w:r w:rsidRPr="002B4DFA">
        <w:rPr>
          <w:rFonts w:eastAsia="Times New Roman" w:cs="Times New Roman"/>
          <w:color w:val="000000"/>
          <w:sz w:val="24"/>
          <w:szCs w:val="24"/>
          <w:bdr w:val="none" w:sz="0" w:space="0" w:color="auto" w:frame="1"/>
          <w:lang w:val="ru-RU" w:eastAsia="ru-RU"/>
        </w:rPr>
        <w:t>2. Особи, передбачені </w:t>
      </w:r>
      <w:hyperlink r:id="rId1272" w:anchor="n4331"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мають право спостерігати за проведенням процесуальних дій та вносити зауваження та пропозиції щодо їх проведення, з дозволу слідчого, прокурора або суду ставити запитання, а також робити записи, у тому числі із застосуванням технічних засобів.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3" w:name="n4333"/>
      <w:bookmarkEnd w:id="4613"/>
      <w:r w:rsidRPr="002B4DFA">
        <w:rPr>
          <w:rFonts w:eastAsia="Times New Roman" w:cs="Times New Roman"/>
          <w:b/>
          <w:bCs/>
          <w:color w:val="000000"/>
          <w:sz w:val="24"/>
          <w:szCs w:val="24"/>
          <w:bdr w:val="none" w:sz="0" w:space="0" w:color="auto" w:frame="1"/>
          <w:lang w:val="ru-RU" w:eastAsia="ru-RU"/>
        </w:rPr>
        <w:t>Стаття 564.</w:t>
      </w:r>
      <w:r w:rsidRPr="002B4DFA">
        <w:rPr>
          <w:rFonts w:eastAsia="Times New Roman" w:cs="Times New Roman"/>
          <w:color w:val="000000"/>
          <w:sz w:val="24"/>
          <w:szCs w:val="24"/>
          <w:bdr w:val="none" w:sz="0" w:space="0" w:color="auto" w:frame="1"/>
          <w:lang w:val="ru-RU" w:eastAsia="ru-RU"/>
        </w:rPr>
        <w:t> Вручення документів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4" w:name="n4334"/>
      <w:bookmarkEnd w:id="4614"/>
      <w:r w:rsidRPr="002B4DFA">
        <w:rPr>
          <w:rFonts w:eastAsia="Times New Roman" w:cs="Times New Roman"/>
          <w:color w:val="000000"/>
          <w:sz w:val="24"/>
          <w:szCs w:val="24"/>
          <w:bdr w:val="none" w:sz="0" w:space="0" w:color="auto" w:frame="1"/>
          <w:lang w:val="ru-RU" w:eastAsia="ru-RU"/>
        </w:rPr>
        <w:t>1. За запитом компетентного органу іноземної держави про міжнародну правову допомогу документи та рішення, долучені до такого запиту, вручаються особі, визначеній у запиті, в порядку, встановленому цією статтею.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5" w:name="n4335"/>
      <w:bookmarkEnd w:id="4615"/>
      <w:r w:rsidRPr="002B4DFA">
        <w:rPr>
          <w:rFonts w:eastAsia="Times New Roman" w:cs="Times New Roman"/>
          <w:color w:val="000000"/>
          <w:sz w:val="24"/>
          <w:szCs w:val="24"/>
          <w:bdr w:val="none" w:sz="0" w:space="0" w:color="auto" w:frame="1"/>
          <w:lang w:val="ru-RU" w:eastAsia="ru-RU"/>
        </w:rPr>
        <w:t>2. Слідчий, прокурор або суд для виконання запиту компетентного органу іноземної держави про міжнародну правову допомогу викликає особу для вручення документів. Якщо особа не з’явилася без поважних причин, до неї може бути застосовано привід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6" w:name="n4336"/>
      <w:bookmarkEnd w:id="4616"/>
      <w:r w:rsidRPr="002B4DFA">
        <w:rPr>
          <w:rFonts w:eastAsia="Times New Roman" w:cs="Times New Roman"/>
          <w:color w:val="000000"/>
          <w:sz w:val="24"/>
          <w:szCs w:val="24"/>
          <w:bdr w:val="none" w:sz="0" w:space="0" w:color="auto" w:frame="1"/>
          <w:lang w:val="ru-RU" w:eastAsia="ru-RU"/>
        </w:rPr>
        <w:t>3. Орган досудового розслідування, слідчий, прокурор або суд складає протокол про вручення особі документів із зазначенням місця та дати їх вручення. Протокол підписується особою, якій вручено документи, з викладом її заяв або зауважень при отриманні документів. У випадках, передбачених міжнародним договором, згода на обов’язковість якого надана Верховною Радою України, складається також окреме підтвердження, що підписується особою, яка отримала документи, та особою, яка здійснила їх вручення.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7" w:name="n4337"/>
      <w:bookmarkEnd w:id="4617"/>
      <w:r w:rsidRPr="002B4DFA">
        <w:rPr>
          <w:rFonts w:eastAsia="Times New Roman" w:cs="Times New Roman"/>
          <w:color w:val="000000"/>
          <w:sz w:val="24"/>
          <w:szCs w:val="24"/>
          <w:bdr w:val="none" w:sz="0" w:space="0" w:color="auto" w:frame="1"/>
          <w:lang w:val="ru-RU" w:eastAsia="ru-RU"/>
        </w:rPr>
        <w:t>4. У разі відмови особи отримати документи, що підлягають врученню, про це зазначається у протоколі. При цьому документи, що підлягають врученню, вважаються врученими, про що зазначається у протоколі.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8" w:name="n4338"/>
      <w:bookmarkEnd w:id="4618"/>
      <w:r w:rsidRPr="002B4DFA">
        <w:rPr>
          <w:rFonts w:eastAsia="Times New Roman" w:cs="Times New Roman"/>
          <w:color w:val="000000"/>
          <w:sz w:val="24"/>
          <w:szCs w:val="24"/>
          <w:bdr w:val="none" w:sz="0" w:space="0" w:color="auto" w:frame="1"/>
          <w:lang w:val="ru-RU" w:eastAsia="ru-RU"/>
        </w:rPr>
        <w:t>5. Якщо документи, що підлягають врученню, не містять перекладу українською мовою і складені мовою, яка є незрозумілою особі, зазначеній у запиті, така особа має право відмовитися отримати документи. У такому разі документи вважаються такими, вручення яких не відбулося.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19" w:name="n4339"/>
      <w:bookmarkEnd w:id="4619"/>
      <w:r w:rsidRPr="002B4DFA">
        <w:rPr>
          <w:rFonts w:eastAsia="Times New Roman" w:cs="Times New Roman"/>
          <w:color w:val="000000"/>
          <w:sz w:val="24"/>
          <w:szCs w:val="24"/>
          <w:bdr w:val="none" w:sz="0" w:space="0" w:color="auto" w:frame="1"/>
          <w:lang w:val="ru-RU" w:eastAsia="ru-RU"/>
        </w:rPr>
        <w:t>6. Протокол про вручення документів передається разом з іншими документами, доданими до запиту, компетентному органу іноземної держави у порядку, передбаченому </w:t>
      </w:r>
      <w:hyperlink r:id="rId1273" w:anchor="n4305" w:history="1">
        <w:r w:rsidRPr="002B4DFA">
          <w:rPr>
            <w:rFonts w:eastAsia="Times New Roman" w:cs="Times New Roman"/>
            <w:color w:val="0000FF"/>
            <w:sz w:val="24"/>
            <w:szCs w:val="24"/>
            <w:u w:val="single"/>
            <w:bdr w:val="none" w:sz="0" w:space="0" w:color="auto" w:frame="1"/>
            <w:lang w:val="ru-RU" w:eastAsia="ru-RU"/>
          </w:rPr>
          <w:t>статтею 558</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0" w:name="n4340"/>
      <w:bookmarkEnd w:id="4620"/>
      <w:r w:rsidRPr="002B4DFA">
        <w:rPr>
          <w:rFonts w:eastAsia="Times New Roman" w:cs="Times New Roman"/>
          <w:b/>
          <w:bCs/>
          <w:color w:val="000000"/>
          <w:sz w:val="24"/>
          <w:szCs w:val="24"/>
          <w:bdr w:val="none" w:sz="0" w:space="0" w:color="auto" w:frame="1"/>
          <w:lang w:val="ru-RU" w:eastAsia="ru-RU"/>
        </w:rPr>
        <w:t>Стаття 565.</w:t>
      </w:r>
      <w:r w:rsidRPr="002B4DFA">
        <w:rPr>
          <w:rFonts w:eastAsia="Times New Roman" w:cs="Times New Roman"/>
          <w:color w:val="000000"/>
          <w:sz w:val="24"/>
          <w:szCs w:val="24"/>
          <w:bdr w:val="none" w:sz="0" w:space="0" w:color="auto" w:frame="1"/>
          <w:lang w:val="ru-RU" w:eastAsia="ru-RU"/>
        </w:rPr>
        <w:t> Тимчасова передача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1" w:name="n4341"/>
      <w:bookmarkEnd w:id="4621"/>
      <w:r w:rsidRPr="002B4DFA">
        <w:rPr>
          <w:rFonts w:eastAsia="Times New Roman" w:cs="Times New Roman"/>
          <w:color w:val="000000"/>
          <w:sz w:val="24"/>
          <w:szCs w:val="24"/>
          <w:bdr w:val="none" w:sz="0" w:space="0" w:color="auto" w:frame="1"/>
          <w:lang w:val="ru-RU" w:eastAsia="ru-RU"/>
        </w:rPr>
        <w:t>1. Якщо для давання показань або участі в інших процесуальних діях під час кримінального провадження необхідна присутність особи, яка тримається під вартою або відбуває покарання у виді позбавлення волі на території іноземної держави і не притягується до кримінальної відповідальності в цьому кримінальному провадженні, орган досудового розслідування, прокурор, суддя або суд України, які здійснюють кримінальне провадження, складають прохання про тимчасову передачу такої особи в Україну.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2" w:name="n4342"/>
      <w:bookmarkEnd w:id="4622"/>
      <w:r w:rsidRPr="002B4DFA">
        <w:rPr>
          <w:rFonts w:eastAsia="Times New Roman" w:cs="Times New Roman"/>
          <w:color w:val="000000"/>
          <w:sz w:val="24"/>
          <w:szCs w:val="24"/>
          <w:bdr w:val="none" w:sz="0" w:space="0" w:color="auto" w:frame="1"/>
          <w:lang w:val="ru-RU" w:eastAsia="ru-RU"/>
        </w:rPr>
        <w:t>2. Прохання про тимчасову передачу оформляється та направляється відповідно до порядку, передбаченого </w:t>
      </w:r>
      <w:hyperlink r:id="rId1274" w:anchor="n4243" w:history="1">
        <w:r w:rsidRPr="002B4DFA">
          <w:rPr>
            <w:rFonts w:eastAsia="Times New Roman" w:cs="Times New Roman"/>
            <w:color w:val="0000FF"/>
            <w:sz w:val="24"/>
            <w:szCs w:val="24"/>
            <w:u w:val="single"/>
            <w:bdr w:val="none" w:sz="0" w:space="0" w:color="auto" w:frame="1"/>
            <w:lang w:val="ru-RU" w:eastAsia="ru-RU"/>
          </w:rPr>
          <w:t>статтями 548</w:t>
        </w:r>
      </w:hyperlink>
      <w:r w:rsidRPr="002B4DFA">
        <w:rPr>
          <w:rFonts w:eastAsia="Times New Roman" w:cs="Times New Roman"/>
          <w:color w:val="000000"/>
          <w:sz w:val="24"/>
          <w:szCs w:val="24"/>
          <w:bdr w:val="none" w:sz="0" w:space="0" w:color="auto" w:frame="1"/>
          <w:lang w:val="ru-RU" w:eastAsia="ru-RU"/>
        </w:rPr>
        <w:t>, </w:t>
      </w:r>
      <w:hyperlink r:id="rId1275" w:anchor="n4257" w:history="1">
        <w:r w:rsidRPr="002B4DFA">
          <w:rPr>
            <w:rFonts w:eastAsia="Times New Roman" w:cs="Times New Roman"/>
            <w:color w:val="0000FF"/>
            <w:sz w:val="24"/>
            <w:szCs w:val="24"/>
            <w:u w:val="single"/>
            <w:bdr w:val="none" w:sz="0" w:space="0" w:color="auto" w:frame="1"/>
            <w:lang w:val="ru-RU" w:eastAsia="ru-RU"/>
          </w:rPr>
          <w:t>551</w:t>
        </w:r>
      </w:hyperlink>
      <w:r w:rsidRPr="002B4DFA">
        <w:rPr>
          <w:rFonts w:eastAsia="Times New Roman" w:cs="Times New Roman"/>
          <w:color w:val="000000"/>
          <w:sz w:val="24"/>
          <w:szCs w:val="24"/>
          <w:bdr w:val="none" w:sz="0" w:space="0" w:color="auto" w:frame="1"/>
          <w:lang w:val="ru-RU" w:eastAsia="ru-RU"/>
        </w:rPr>
        <w:t> та </w:t>
      </w:r>
      <w:hyperlink r:id="rId1276" w:anchor="n4262" w:history="1">
        <w:r w:rsidRPr="002B4DFA">
          <w:rPr>
            <w:rFonts w:eastAsia="Times New Roman" w:cs="Times New Roman"/>
            <w:color w:val="0000FF"/>
            <w:sz w:val="24"/>
            <w:szCs w:val="24"/>
            <w:u w:val="single"/>
            <w:bdr w:val="none" w:sz="0" w:space="0" w:color="auto" w:frame="1"/>
            <w:lang w:val="ru-RU" w:eastAsia="ru-RU"/>
          </w:rPr>
          <w:t>552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3" w:name="n4343"/>
      <w:bookmarkEnd w:id="4623"/>
      <w:r w:rsidRPr="002B4DFA">
        <w:rPr>
          <w:rFonts w:eastAsia="Times New Roman" w:cs="Times New Roman"/>
          <w:color w:val="000000"/>
          <w:sz w:val="24"/>
          <w:szCs w:val="24"/>
          <w:bdr w:val="none" w:sz="0" w:space="0" w:color="auto" w:frame="1"/>
          <w:lang w:val="ru-RU" w:eastAsia="ru-RU"/>
        </w:rPr>
        <w:t>3. У разі задоволення компетентним органом іноземної держави прохання про тимчасову передачу особи така особа має бути повернута після проведення процесуальних дій, для яких вона була передана, у погоджений з іноземною державою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4" w:name="n4344"/>
      <w:bookmarkEnd w:id="4624"/>
      <w:r w:rsidRPr="002B4DFA">
        <w:rPr>
          <w:rFonts w:eastAsia="Times New Roman" w:cs="Times New Roman"/>
          <w:color w:val="000000"/>
          <w:sz w:val="24"/>
          <w:szCs w:val="24"/>
          <w:bdr w:val="none" w:sz="0" w:space="0" w:color="auto" w:frame="1"/>
          <w:lang w:val="ru-RU" w:eastAsia="ru-RU"/>
        </w:rPr>
        <w:t>4. Орган досудового розслідування, прокурор, суддя або суд України, які здійснюють кримінальне провадження, складають документи про продовження в разі необхідності строку тимчасової передачі та направляють їх центральному органу щодо міжнародної правової допомоги не пізніш як за двадцять днів до закінчення такого строку.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5" w:name="n4345"/>
      <w:bookmarkEnd w:id="4625"/>
      <w:r w:rsidRPr="002B4DFA">
        <w:rPr>
          <w:rFonts w:eastAsia="Times New Roman" w:cs="Times New Roman"/>
          <w:color w:val="000000"/>
          <w:sz w:val="24"/>
          <w:szCs w:val="24"/>
          <w:bdr w:val="none" w:sz="0" w:space="0" w:color="auto" w:frame="1"/>
          <w:lang w:val="ru-RU" w:eastAsia="ru-RU"/>
        </w:rPr>
        <w:lastRenderedPageBreak/>
        <w:t>5. Рішення компетентного органу іноземної держави про тримання особи під вартою або про призначення їй покарання у виді позбавлення волі є підставою для тримання під вартою в Україні особи, яка тимчасово передана в Україну.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6" w:name="n4346"/>
      <w:bookmarkEnd w:id="4626"/>
      <w:r w:rsidRPr="002B4DFA">
        <w:rPr>
          <w:rFonts w:eastAsia="Times New Roman" w:cs="Times New Roman"/>
          <w:color w:val="000000"/>
          <w:sz w:val="24"/>
          <w:szCs w:val="24"/>
          <w:bdr w:val="none" w:sz="0" w:space="0" w:color="auto" w:frame="1"/>
          <w:lang w:val="ru-RU" w:eastAsia="ru-RU"/>
        </w:rPr>
        <w:t>6. Тимчасова передача до іноземної держави особи, яка відбуває покарання на території України, можлива на прохання компетентного органу іноземної держави з дотриманням умов, передбачених </w:t>
      </w:r>
      <w:hyperlink r:id="rId1277" w:anchor="n4341" w:history="1">
        <w:r w:rsidRPr="002B4DFA">
          <w:rPr>
            <w:rFonts w:eastAsia="Times New Roman" w:cs="Times New Roman"/>
            <w:color w:val="0000FF"/>
            <w:sz w:val="24"/>
            <w:szCs w:val="24"/>
            <w:u w:val="single"/>
            <w:bdr w:val="none" w:sz="0" w:space="0" w:color="auto" w:frame="1"/>
            <w:lang w:val="ru-RU" w:eastAsia="ru-RU"/>
          </w:rPr>
          <w:t>частинами першою</w:t>
        </w:r>
      </w:hyperlink>
      <w:r w:rsidRPr="002B4DFA">
        <w:rPr>
          <w:rFonts w:eastAsia="Times New Roman" w:cs="Times New Roman"/>
          <w:color w:val="000000"/>
          <w:sz w:val="24"/>
          <w:szCs w:val="24"/>
          <w:bdr w:val="none" w:sz="0" w:space="0" w:color="auto" w:frame="1"/>
          <w:lang w:val="ru-RU" w:eastAsia="ru-RU"/>
        </w:rPr>
        <w:t> і </w:t>
      </w:r>
      <w:hyperlink r:id="rId1278" w:anchor="n4343" w:history="1">
        <w:r w:rsidRPr="002B4DFA">
          <w:rPr>
            <w:rFonts w:eastAsia="Times New Roman" w:cs="Times New Roman"/>
            <w:color w:val="0000FF"/>
            <w:sz w:val="24"/>
            <w:szCs w:val="24"/>
            <w:u w:val="single"/>
            <w:bdr w:val="none" w:sz="0" w:space="0" w:color="auto" w:frame="1"/>
            <w:lang w:val="ru-RU" w:eastAsia="ru-RU"/>
          </w:rPr>
          <w:t>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7" w:name="n4347"/>
      <w:bookmarkEnd w:id="4627"/>
      <w:r w:rsidRPr="002B4DFA">
        <w:rPr>
          <w:rFonts w:eastAsia="Times New Roman" w:cs="Times New Roman"/>
          <w:color w:val="000000"/>
          <w:sz w:val="24"/>
          <w:szCs w:val="24"/>
          <w:bdr w:val="none" w:sz="0" w:space="0" w:color="auto" w:frame="1"/>
          <w:lang w:val="ru-RU" w:eastAsia="ru-RU"/>
        </w:rPr>
        <w:t>7. Тимчасова передача особи здійснюється лише за наявності письмової згоди такої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8" w:name="n4348"/>
      <w:bookmarkEnd w:id="4628"/>
      <w:r w:rsidRPr="002B4DFA">
        <w:rPr>
          <w:rFonts w:eastAsia="Times New Roman" w:cs="Times New Roman"/>
          <w:b/>
          <w:bCs/>
          <w:color w:val="000000"/>
          <w:sz w:val="24"/>
          <w:szCs w:val="24"/>
          <w:bdr w:val="none" w:sz="0" w:space="0" w:color="auto" w:frame="1"/>
          <w:lang w:val="ru-RU" w:eastAsia="ru-RU"/>
        </w:rPr>
        <w:t>Стаття 566.</w:t>
      </w:r>
      <w:r w:rsidRPr="002B4DFA">
        <w:rPr>
          <w:rFonts w:eastAsia="Times New Roman" w:cs="Times New Roman"/>
          <w:color w:val="000000"/>
          <w:sz w:val="24"/>
          <w:szCs w:val="24"/>
          <w:bdr w:val="none" w:sz="0" w:space="0" w:color="auto" w:frame="1"/>
          <w:lang w:val="ru-RU" w:eastAsia="ru-RU"/>
        </w:rPr>
        <w:t> Виклик особи, яка перебуває за межами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29" w:name="n4349"/>
      <w:bookmarkEnd w:id="4629"/>
      <w:r w:rsidRPr="002B4DFA">
        <w:rPr>
          <w:rFonts w:eastAsia="Times New Roman" w:cs="Times New Roman"/>
          <w:color w:val="000000"/>
          <w:sz w:val="24"/>
          <w:szCs w:val="24"/>
          <w:bdr w:val="none" w:sz="0" w:space="0" w:color="auto" w:frame="1"/>
          <w:lang w:val="ru-RU" w:eastAsia="ru-RU"/>
        </w:rPr>
        <w:t>1. Особу, яка перебуває за межами України, для провадження слідчих чи інших процесуальних дій на території України викликають повісткою на підставі запиту (доручення) про міжнародну правову допомогу. Викликаній особі, крім підозрюваного та обвинуваченого, повідомляється про розмір і порядок відшкодування витрат, пов’язаних з викликом. Запит (доручення) у рамках міжнародної правової допомоги про виклик особи, яка перебуває за межами України, направляється компетентному органу іноземної держави не пізніше шістдесяти діб до дати явки особи або в інший строк, передбачений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0" w:name="n4350"/>
      <w:bookmarkEnd w:id="4630"/>
      <w:r w:rsidRPr="002B4DFA">
        <w:rPr>
          <w:rFonts w:eastAsia="Times New Roman" w:cs="Times New Roman"/>
          <w:color w:val="000000"/>
          <w:sz w:val="24"/>
          <w:szCs w:val="24"/>
          <w:bdr w:val="none" w:sz="0" w:space="0" w:color="auto" w:frame="1"/>
          <w:lang w:val="ru-RU" w:eastAsia="ru-RU"/>
        </w:rPr>
        <w:t>2. Викликана особа не може бути притягнута до кримінальної відповідальності, затримана, стосовно неї не може бути обраний запобіжний захід у вигляді тримання під вартою, до неї не можуть бути застосовані інші заходи забезпечення кримінального провадження чи обмеження її особистої свободи як з приводу кримінального правопорушення, яке є предметом цього кримінального провадження, так і за будь-яке інше кримінальне правопорушення, вчинене до перетинання державного кордону України (при в’їзді в Україну). Стосовно такої особи не може бути приведений до виконання вирок, ухвалений до перетину державного кордону України у зв’язку з викликом. Підозрюваний, обвинувачений або засуджений може бути затриманий, стосовно нього може бути застосований запобіжний захід або приведений до виконання вирок лише за злочин, зазначений у повістці.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1" w:name="n4351"/>
      <w:bookmarkEnd w:id="4631"/>
      <w:r w:rsidRPr="002B4DFA">
        <w:rPr>
          <w:rFonts w:eastAsia="Times New Roman" w:cs="Times New Roman"/>
          <w:color w:val="000000"/>
          <w:sz w:val="24"/>
          <w:szCs w:val="24"/>
          <w:bdr w:val="none" w:sz="0" w:space="0" w:color="auto" w:frame="1"/>
          <w:lang w:val="ru-RU" w:eastAsia="ru-RU"/>
        </w:rPr>
        <w:t>3. Викликана особа втрачає гарантії, передбачені цією статтею, якщо не залишить територію України, маючи таку можливість, протягом п’ятнадцяти діб або іншого строку, передбаченого міжнародним договором, згода на обов’язковість якого надана Верховною Радою України, від моменту отримання письмового повідомлення органу досудового розслідування, прокуратури або суду про відсутність необхідності у проведенні слідчих чи інших процесуальних дій за її участю.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2" w:name="n4352"/>
      <w:bookmarkEnd w:id="4632"/>
      <w:r w:rsidRPr="002B4DFA">
        <w:rPr>
          <w:rFonts w:eastAsia="Times New Roman" w:cs="Times New Roman"/>
          <w:b/>
          <w:bCs/>
          <w:color w:val="000000"/>
          <w:sz w:val="24"/>
          <w:szCs w:val="24"/>
          <w:bdr w:val="none" w:sz="0" w:space="0" w:color="auto" w:frame="1"/>
          <w:lang w:val="ru-RU" w:eastAsia="ru-RU"/>
        </w:rPr>
        <w:t>Стаття 567.</w:t>
      </w:r>
      <w:r w:rsidRPr="002B4DFA">
        <w:rPr>
          <w:rFonts w:eastAsia="Times New Roman" w:cs="Times New Roman"/>
          <w:color w:val="000000"/>
          <w:sz w:val="24"/>
          <w:szCs w:val="24"/>
          <w:bdr w:val="none" w:sz="0" w:space="0" w:color="auto" w:frame="1"/>
          <w:lang w:val="ru-RU" w:eastAsia="ru-RU"/>
        </w:rPr>
        <w:t> Допит за запитом компетентного органу іноземної держави шляхом проведення відео- або телефонної конференції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3" w:name="n4353"/>
      <w:bookmarkEnd w:id="4633"/>
      <w:r w:rsidRPr="002B4DFA">
        <w:rPr>
          <w:rFonts w:eastAsia="Times New Roman" w:cs="Times New Roman"/>
          <w:color w:val="000000"/>
          <w:sz w:val="24"/>
          <w:szCs w:val="24"/>
          <w:bdr w:val="none" w:sz="0" w:space="0" w:color="auto" w:frame="1"/>
          <w:lang w:val="ru-RU" w:eastAsia="ru-RU"/>
        </w:rPr>
        <w:t>1. Допит за запитом компетентного органу іноземної держави проводиться у присутності слідчого судді за місцезнаходженням особи за допомогою відео- або телефонної конференції у таких випадках: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4" w:name="n4354"/>
      <w:bookmarkEnd w:id="4634"/>
      <w:r w:rsidRPr="002B4DFA">
        <w:rPr>
          <w:rFonts w:eastAsia="Times New Roman" w:cs="Times New Roman"/>
          <w:color w:val="000000"/>
          <w:sz w:val="24"/>
          <w:szCs w:val="24"/>
          <w:bdr w:val="none" w:sz="0" w:space="0" w:color="auto" w:frame="1"/>
          <w:lang w:val="ru-RU" w:eastAsia="ru-RU"/>
        </w:rPr>
        <w:t>1) неможливості прибуття певних осіб до компетентного органу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5" w:name="n4355"/>
      <w:bookmarkEnd w:id="4635"/>
      <w:r w:rsidRPr="002B4DFA">
        <w:rPr>
          <w:rFonts w:eastAsia="Times New Roman" w:cs="Times New Roman"/>
          <w:color w:val="000000"/>
          <w:sz w:val="24"/>
          <w:szCs w:val="24"/>
          <w:bdr w:val="none" w:sz="0" w:space="0" w:color="auto" w:frame="1"/>
          <w:lang w:val="ru-RU" w:eastAsia="ru-RU"/>
        </w:rPr>
        <w:t>2) для забезпечення безпеки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6" w:name="n4356"/>
      <w:bookmarkEnd w:id="4636"/>
      <w:r w:rsidRPr="002B4DFA">
        <w:rPr>
          <w:rFonts w:eastAsia="Times New Roman" w:cs="Times New Roman"/>
          <w:color w:val="000000"/>
          <w:sz w:val="24"/>
          <w:szCs w:val="24"/>
          <w:bdr w:val="none" w:sz="0" w:space="0" w:color="auto" w:frame="1"/>
          <w:lang w:val="ru-RU" w:eastAsia="ru-RU"/>
        </w:rPr>
        <w:t>3) з інших підстав, визначених слідчим суддею (судом).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7" w:name="n4357"/>
      <w:bookmarkEnd w:id="4637"/>
      <w:r w:rsidRPr="002B4DFA">
        <w:rPr>
          <w:rFonts w:eastAsia="Times New Roman" w:cs="Times New Roman"/>
          <w:color w:val="000000"/>
          <w:sz w:val="24"/>
          <w:szCs w:val="24"/>
          <w:bdr w:val="none" w:sz="0" w:space="0" w:color="auto" w:frame="1"/>
          <w:lang w:val="ru-RU" w:eastAsia="ru-RU"/>
        </w:rPr>
        <w:t>2. Допит шляхом відео- або телефонної конференції виконується у порядку, передбаченому процесуальним законом запитуючої сторони у тій мірі, в якій такий порядок не суперечить засадам кримінального процесуального законодавства України та загальновизнаним стандартам забезпечення прав людини і основоположних свобод.</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8" w:name="n4358"/>
      <w:bookmarkEnd w:id="4638"/>
      <w:r w:rsidRPr="002B4DFA">
        <w:rPr>
          <w:rFonts w:eastAsia="Times New Roman" w:cs="Times New Roman"/>
          <w:color w:val="000000"/>
          <w:sz w:val="24"/>
          <w:szCs w:val="24"/>
          <w:bdr w:val="none" w:sz="0" w:space="0" w:color="auto" w:frame="1"/>
          <w:lang w:val="ru-RU" w:eastAsia="ru-RU"/>
        </w:rPr>
        <w:t>3. Компетентний орган запитуючої сторони повинен забезпечити участь перекладача під час проведення відео- або телефонної конференції.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39" w:name="n4359"/>
      <w:bookmarkEnd w:id="4639"/>
      <w:r w:rsidRPr="002B4DFA">
        <w:rPr>
          <w:rFonts w:eastAsia="Times New Roman" w:cs="Times New Roman"/>
          <w:color w:val="000000"/>
          <w:sz w:val="24"/>
          <w:szCs w:val="24"/>
          <w:bdr w:val="none" w:sz="0" w:space="0" w:color="auto" w:frame="1"/>
          <w:lang w:val="ru-RU" w:eastAsia="ru-RU"/>
        </w:rPr>
        <w:t>4. Якщо під час допиту слідчий суддя виявив порушення порядку, передбаченого </w:t>
      </w:r>
      <w:hyperlink r:id="rId1279" w:anchor="n4357"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xml:space="preserve"> цієї статті, особою, яка здійснює допит, він повідомляє про це учасників процесуальної дії та зупиняє допит з метою вжиття заходів для його </w:t>
      </w:r>
      <w:r w:rsidRPr="002B4DFA">
        <w:rPr>
          <w:rFonts w:eastAsia="Times New Roman" w:cs="Times New Roman"/>
          <w:color w:val="000000"/>
          <w:sz w:val="24"/>
          <w:szCs w:val="24"/>
          <w:bdr w:val="none" w:sz="0" w:space="0" w:color="auto" w:frame="1"/>
          <w:lang w:val="ru-RU" w:eastAsia="ru-RU"/>
        </w:rPr>
        <w:lastRenderedPageBreak/>
        <w:t>усунення. Допит продовжується тільки після узгодження з компетентним органом запитуючої сторони необхідних змін у процедурі.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0" w:name="n4360"/>
      <w:bookmarkEnd w:id="4640"/>
      <w:r w:rsidRPr="002B4DFA">
        <w:rPr>
          <w:rFonts w:eastAsia="Times New Roman" w:cs="Times New Roman"/>
          <w:color w:val="000000"/>
          <w:sz w:val="24"/>
          <w:szCs w:val="24"/>
          <w:bdr w:val="none" w:sz="0" w:space="0" w:color="auto" w:frame="1"/>
          <w:lang w:val="ru-RU" w:eastAsia="ru-RU"/>
        </w:rPr>
        <w:t>5. Протокол допиту та носії відео- або аудіоінформації надсилаються до компетентного органу запитуючої сторони.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1" w:name="n4361"/>
      <w:bookmarkEnd w:id="4641"/>
      <w:r w:rsidRPr="002B4DFA">
        <w:rPr>
          <w:rFonts w:eastAsia="Times New Roman" w:cs="Times New Roman"/>
          <w:color w:val="000000"/>
          <w:sz w:val="24"/>
          <w:szCs w:val="24"/>
          <w:bdr w:val="none" w:sz="0" w:space="0" w:color="auto" w:frame="1"/>
          <w:lang w:val="ru-RU" w:eastAsia="ru-RU"/>
        </w:rPr>
        <w:t>6. За правилами, передбаченими цією статтею, проводяться допити за допомогою відео- або телефонної конференції за запитами компетентного органу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2" w:name="n4362"/>
      <w:bookmarkEnd w:id="4642"/>
      <w:r w:rsidRPr="002B4DFA">
        <w:rPr>
          <w:rFonts w:eastAsia="Times New Roman" w:cs="Times New Roman"/>
          <w:b/>
          <w:bCs/>
          <w:color w:val="000000"/>
          <w:sz w:val="24"/>
          <w:szCs w:val="24"/>
          <w:bdr w:val="none" w:sz="0" w:space="0" w:color="auto" w:frame="1"/>
          <w:lang w:val="ru-RU" w:eastAsia="ru-RU"/>
        </w:rPr>
        <w:t>Стаття 568.</w:t>
      </w:r>
      <w:r w:rsidRPr="002B4DFA">
        <w:rPr>
          <w:rFonts w:eastAsia="Times New Roman" w:cs="Times New Roman"/>
          <w:color w:val="000000"/>
          <w:sz w:val="24"/>
          <w:szCs w:val="24"/>
          <w:bdr w:val="none" w:sz="0" w:space="0" w:color="auto" w:frame="1"/>
          <w:lang w:val="ru-RU" w:eastAsia="ru-RU"/>
        </w:rPr>
        <w:t> Розшук, арешт і конфіскація майна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3" w:name="n4363"/>
      <w:bookmarkEnd w:id="4643"/>
      <w:r w:rsidRPr="002B4DFA">
        <w:rPr>
          <w:rFonts w:eastAsia="Times New Roman" w:cs="Times New Roman"/>
          <w:color w:val="000000"/>
          <w:sz w:val="24"/>
          <w:szCs w:val="24"/>
          <w:bdr w:val="none" w:sz="0" w:space="0" w:color="auto" w:frame="1"/>
          <w:lang w:val="ru-RU" w:eastAsia="ru-RU"/>
        </w:rPr>
        <w:t>1. На підставі запиту про міжнародну правову допомогу відповідні органи України проводять передбачені цим Кодексом процесуальні дії, а також інші передбачені спеціальним законом дії з метою виявлення та арешту майна, грошей і цінностей, отриманих злочинним шляхом, а також майна, яке належить підозрюваним, обвинуваченим або засудженим особам.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4" w:name="n5479"/>
      <w:bookmarkEnd w:id="4644"/>
      <w:r w:rsidRPr="002B4DFA">
        <w:rPr>
          <w:rFonts w:eastAsia="Times New Roman" w:cs="Times New Roman"/>
          <w:i/>
          <w:iCs/>
          <w:color w:val="000000"/>
          <w:sz w:val="24"/>
          <w:szCs w:val="24"/>
          <w:bdr w:val="none" w:sz="0" w:space="0" w:color="auto" w:frame="1"/>
          <w:lang w:val="ru-RU" w:eastAsia="ru-RU"/>
        </w:rPr>
        <w:t>{Частина перша статті 568 із змінами, внесеними згідно із Законом </w:t>
      </w:r>
      <w:hyperlink r:id="rId1280" w:anchor="n310"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5" w:name="n4364"/>
      <w:bookmarkEnd w:id="4645"/>
      <w:r w:rsidRPr="002B4DFA">
        <w:rPr>
          <w:rFonts w:eastAsia="Times New Roman" w:cs="Times New Roman"/>
          <w:color w:val="000000"/>
          <w:sz w:val="24"/>
          <w:szCs w:val="24"/>
          <w:bdr w:val="none" w:sz="0" w:space="0" w:color="auto" w:frame="1"/>
          <w:lang w:val="ru-RU" w:eastAsia="ru-RU"/>
        </w:rPr>
        <w:t>2. При накладенні арешту на майно, зазначене в </w:t>
      </w:r>
      <w:hyperlink r:id="rId1281" w:anchor="n4363" w:history="1">
        <w:r w:rsidRPr="002B4DFA">
          <w:rPr>
            <w:rFonts w:eastAsia="Times New Roman" w:cs="Times New Roman"/>
            <w:color w:val="0000FF"/>
            <w:sz w:val="24"/>
            <w:szCs w:val="24"/>
            <w:u w:val="single"/>
            <w:bdr w:val="none" w:sz="0" w:space="0" w:color="auto" w:frame="1"/>
            <w:lang w:val="ru-RU" w:eastAsia="ru-RU"/>
          </w:rPr>
          <w:t>частині першій</w:t>
        </w:r>
      </w:hyperlink>
      <w:r w:rsidRPr="002B4DFA">
        <w:rPr>
          <w:rFonts w:eastAsia="Times New Roman" w:cs="Times New Roman"/>
          <w:color w:val="000000"/>
          <w:sz w:val="24"/>
          <w:szCs w:val="24"/>
          <w:bdr w:val="none" w:sz="0" w:space="0" w:color="auto" w:frame="1"/>
          <w:lang w:val="ru-RU" w:eastAsia="ru-RU"/>
        </w:rPr>
        <w:t> цієї статті, забезпечуються необхідні заходи, зокрема передбачені пунктом 5 </w:t>
      </w:r>
      <w:hyperlink r:id="rId1282" w:anchor="n1162" w:history="1">
        <w:r w:rsidRPr="002B4DFA">
          <w:rPr>
            <w:rFonts w:eastAsia="Times New Roman" w:cs="Times New Roman"/>
            <w:color w:val="0000FF"/>
            <w:sz w:val="24"/>
            <w:szCs w:val="24"/>
            <w:u w:val="single"/>
            <w:bdr w:val="none" w:sz="0" w:space="0" w:color="auto" w:frame="1"/>
            <w:lang w:val="ru-RU" w:eastAsia="ru-RU"/>
          </w:rPr>
          <w:t>частини шостої</w:t>
        </w:r>
      </w:hyperlink>
      <w:r w:rsidRPr="002B4DFA">
        <w:rPr>
          <w:rFonts w:eastAsia="Times New Roman" w:cs="Times New Roman"/>
          <w:color w:val="000000"/>
          <w:sz w:val="24"/>
          <w:szCs w:val="24"/>
          <w:bdr w:val="none" w:sz="0" w:space="0" w:color="auto" w:frame="1"/>
          <w:lang w:val="ru-RU" w:eastAsia="ru-RU"/>
        </w:rPr>
        <w:t> статті 100 цього Кодексу, з метою його збереження до прийняття судом рішення щодо такого майна, про що повідомляють запитуючій стороні.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6" w:name="n5480"/>
      <w:bookmarkEnd w:id="4646"/>
      <w:r w:rsidRPr="002B4DFA">
        <w:rPr>
          <w:rFonts w:eastAsia="Times New Roman" w:cs="Times New Roman"/>
          <w:i/>
          <w:iCs/>
          <w:color w:val="000000"/>
          <w:sz w:val="24"/>
          <w:szCs w:val="24"/>
          <w:bdr w:val="none" w:sz="0" w:space="0" w:color="auto" w:frame="1"/>
          <w:lang w:val="ru-RU" w:eastAsia="ru-RU"/>
        </w:rPr>
        <w:t>{Частина друга статті 568 із змінами, внесеними згідно із Законом </w:t>
      </w:r>
      <w:hyperlink r:id="rId1283" w:anchor="n311" w:tgtFrame="_blank" w:history="1">
        <w:r w:rsidRPr="002B4DFA">
          <w:rPr>
            <w:rFonts w:eastAsia="Times New Roman" w:cs="Times New Roman"/>
            <w:i/>
            <w:iCs/>
            <w:color w:val="0000FF"/>
            <w:sz w:val="24"/>
            <w:szCs w:val="24"/>
            <w:u w:val="single"/>
            <w:bdr w:val="none" w:sz="0" w:space="0" w:color="auto" w:frame="1"/>
            <w:lang w:val="ru-RU" w:eastAsia="ru-RU"/>
          </w:rPr>
          <w:t>№ 772-VIII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7" w:name="n4365"/>
      <w:bookmarkEnd w:id="4647"/>
      <w:r w:rsidRPr="002B4DFA">
        <w:rPr>
          <w:rFonts w:eastAsia="Times New Roman" w:cs="Times New Roman"/>
          <w:color w:val="000000"/>
          <w:sz w:val="24"/>
          <w:szCs w:val="24"/>
          <w:bdr w:val="none" w:sz="0" w:space="0" w:color="auto" w:frame="1"/>
          <w:lang w:val="ru-RU" w:eastAsia="ru-RU"/>
        </w:rPr>
        <w:t>3. За запитом запитуючої сторони виявлене майно: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8" w:name="n4366"/>
      <w:bookmarkEnd w:id="4648"/>
      <w:r w:rsidRPr="002B4DFA">
        <w:rPr>
          <w:rFonts w:eastAsia="Times New Roman" w:cs="Times New Roman"/>
          <w:color w:val="000000"/>
          <w:sz w:val="24"/>
          <w:szCs w:val="24"/>
          <w:bdr w:val="none" w:sz="0" w:space="0" w:color="auto" w:frame="1"/>
          <w:lang w:val="ru-RU" w:eastAsia="ru-RU"/>
        </w:rPr>
        <w:t>1) може бути передане компетентному органу запитуючої сторони як доказ у кримінальному провадженні з дотриманням вимог </w:t>
      </w:r>
      <w:hyperlink r:id="rId1284" w:anchor="n4327" w:history="1">
        <w:r w:rsidRPr="002B4DFA">
          <w:rPr>
            <w:rFonts w:eastAsia="Times New Roman" w:cs="Times New Roman"/>
            <w:color w:val="0000FF"/>
            <w:sz w:val="24"/>
            <w:szCs w:val="24"/>
            <w:u w:val="single"/>
            <w:bdr w:val="none" w:sz="0" w:space="0" w:color="auto" w:frame="1"/>
            <w:lang w:val="ru-RU" w:eastAsia="ru-RU"/>
          </w:rPr>
          <w:t>статті 562</w:t>
        </w:r>
      </w:hyperlink>
      <w:r w:rsidRPr="002B4DFA">
        <w:rPr>
          <w:rFonts w:eastAsia="Times New Roman" w:cs="Times New Roman"/>
          <w:color w:val="000000"/>
          <w:sz w:val="24"/>
          <w:szCs w:val="24"/>
          <w:bdr w:val="none" w:sz="0" w:space="0" w:color="auto" w:frame="1"/>
          <w:lang w:val="ru-RU" w:eastAsia="ru-RU"/>
        </w:rPr>
        <w:t> цього Кодексу або для повернення власнику;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49" w:name="n4367"/>
      <w:bookmarkEnd w:id="4649"/>
      <w:r w:rsidRPr="002B4DFA">
        <w:rPr>
          <w:rFonts w:eastAsia="Times New Roman" w:cs="Times New Roman"/>
          <w:color w:val="000000"/>
          <w:sz w:val="24"/>
          <w:szCs w:val="24"/>
          <w:bdr w:val="none" w:sz="0" w:space="0" w:color="auto" w:frame="1"/>
          <w:lang w:val="ru-RU" w:eastAsia="ru-RU"/>
        </w:rPr>
        <w:t>2) може бути конфісковане, якщо це передбачено вироком чи іншим рішенням суду запитуючої сторони, які набрали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0" w:name="n4368"/>
      <w:bookmarkEnd w:id="4650"/>
      <w:r w:rsidRPr="002B4DFA">
        <w:rPr>
          <w:rFonts w:eastAsia="Times New Roman" w:cs="Times New Roman"/>
          <w:color w:val="000000"/>
          <w:sz w:val="24"/>
          <w:szCs w:val="24"/>
          <w:bdr w:val="none" w:sz="0" w:space="0" w:color="auto" w:frame="1"/>
          <w:lang w:val="ru-RU" w:eastAsia="ru-RU"/>
        </w:rPr>
        <w:t>4. Майно, передбачене </w:t>
      </w:r>
      <w:hyperlink r:id="rId1285" w:anchor="n4366" w:history="1">
        <w:r w:rsidRPr="002B4DFA">
          <w:rPr>
            <w:rFonts w:eastAsia="Times New Roman" w:cs="Times New Roman"/>
            <w:color w:val="0000FF"/>
            <w:sz w:val="24"/>
            <w:szCs w:val="24"/>
            <w:u w:val="single"/>
            <w:bdr w:val="none" w:sz="0" w:space="0" w:color="auto" w:frame="1"/>
            <w:lang w:val="ru-RU" w:eastAsia="ru-RU"/>
          </w:rPr>
          <w:t>пунктом 1 частини третьої</w:t>
        </w:r>
      </w:hyperlink>
      <w:r w:rsidRPr="002B4DFA">
        <w:rPr>
          <w:rFonts w:eastAsia="Times New Roman" w:cs="Times New Roman"/>
          <w:color w:val="000000"/>
          <w:sz w:val="24"/>
          <w:szCs w:val="24"/>
          <w:bdr w:val="none" w:sz="0" w:space="0" w:color="auto" w:frame="1"/>
          <w:lang w:val="ru-RU" w:eastAsia="ru-RU"/>
        </w:rPr>
        <w:t> цієї статті, не передається запитуваній стороні або його передання може бути відстрочене чи тимчасовим, якщо це майно потребується для цілей розгляду цивільної або кримінальної справи в Україні чи не може бути вивезено за кордон з інших підстав, передбачених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1" w:name="n4369"/>
      <w:bookmarkEnd w:id="4651"/>
      <w:r w:rsidRPr="002B4DFA">
        <w:rPr>
          <w:rFonts w:eastAsia="Times New Roman" w:cs="Times New Roman"/>
          <w:color w:val="000000"/>
          <w:sz w:val="24"/>
          <w:szCs w:val="24"/>
          <w:bdr w:val="none" w:sz="0" w:space="0" w:color="auto" w:frame="1"/>
          <w:lang w:val="ru-RU" w:eastAsia="ru-RU"/>
        </w:rPr>
        <w:t>5. Майно, конфісковане згідно з </w:t>
      </w:r>
      <w:hyperlink r:id="rId1286" w:anchor="n4367" w:history="1">
        <w:r w:rsidRPr="002B4DFA">
          <w:rPr>
            <w:rFonts w:eastAsia="Times New Roman" w:cs="Times New Roman"/>
            <w:color w:val="0000FF"/>
            <w:sz w:val="24"/>
            <w:szCs w:val="24"/>
            <w:u w:val="single"/>
            <w:bdr w:val="none" w:sz="0" w:space="0" w:color="auto" w:frame="1"/>
            <w:lang w:val="ru-RU" w:eastAsia="ru-RU"/>
          </w:rPr>
          <w:t>пунктом 2 частини третьої</w:t>
        </w:r>
      </w:hyperlink>
      <w:r w:rsidRPr="002B4DFA">
        <w:rPr>
          <w:rFonts w:eastAsia="Times New Roman" w:cs="Times New Roman"/>
          <w:color w:val="000000"/>
          <w:sz w:val="24"/>
          <w:szCs w:val="24"/>
          <w:bdr w:val="none" w:sz="0" w:space="0" w:color="auto" w:frame="1"/>
          <w:lang w:val="ru-RU" w:eastAsia="ru-RU"/>
        </w:rPr>
        <w:t> цієї статті, передається в дохід Державного бюджету України, крім випадків, передбачених </w:t>
      </w:r>
      <w:hyperlink r:id="rId1287" w:anchor="n4370" w:history="1">
        <w:r w:rsidRPr="002B4DFA">
          <w:rPr>
            <w:rFonts w:eastAsia="Times New Roman" w:cs="Times New Roman"/>
            <w:color w:val="0000FF"/>
            <w:sz w:val="24"/>
            <w:szCs w:val="24"/>
            <w:u w:val="single"/>
            <w:bdr w:val="none" w:sz="0" w:space="0" w:color="auto" w:frame="1"/>
            <w:lang w:val="ru-RU" w:eastAsia="ru-RU"/>
          </w:rPr>
          <w:t>частиною шостою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2" w:name="n4370"/>
      <w:bookmarkEnd w:id="4652"/>
      <w:r w:rsidRPr="002B4DFA">
        <w:rPr>
          <w:rFonts w:eastAsia="Times New Roman" w:cs="Times New Roman"/>
          <w:color w:val="000000"/>
          <w:sz w:val="24"/>
          <w:szCs w:val="24"/>
          <w:bdr w:val="none" w:sz="0" w:space="0" w:color="auto" w:frame="1"/>
          <w:lang w:val="ru-RU" w:eastAsia="ru-RU"/>
        </w:rPr>
        <w:t>6. За клопотанням центрального органу України суд може прийняти рішення про передачу майна, конфіскованого згідно з </w:t>
      </w:r>
      <w:hyperlink r:id="rId1288" w:anchor="n4367" w:history="1">
        <w:r w:rsidRPr="002B4DFA">
          <w:rPr>
            <w:rFonts w:eastAsia="Times New Roman" w:cs="Times New Roman"/>
            <w:color w:val="0000FF"/>
            <w:sz w:val="24"/>
            <w:szCs w:val="24"/>
            <w:u w:val="single"/>
            <w:bdr w:val="none" w:sz="0" w:space="0" w:color="auto" w:frame="1"/>
            <w:lang w:val="ru-RU" w:eastAsia="ru-RU"/>
          </w:rPr>
          <w:t>пунктом 2 частини третьої</w:t>
        </w:r>
      </w:hyperlink>
      <w:r w:rsidRPr="002B4DFA">
        <w:rPr>
          <w:rFonts w:eastAsia="Times New Roman" w:cs="Times New Roman"/>
          <w:color w:val="000000"/>
          <w:sz w:val="24"/>
          <w:szCs w:val="24"/>
          <w:bdr w:val="none" w:sz="0" w:space="0" w:color="auto" w:frame="1"/>
          <w:lang w:val="ru-RU" w:eastAsia="ru-RU"/>
        </w:rPr>
        <w:t> цієї статті, а так само його грошового еквівалента: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3" w:name="n4371"/>
      <w:bookmarkEnd w:id="4653"/>
      <w:r w:rsidRPr="002B4DFA">
        <w:rPr>
          <w:rFonts w:eastAsia="Times New Roman" w:cs="Times New Roman"/>
          <w:color w:val="000000"/>
          <w:sz w:val="24"/>
          <w:szCs w:val="24"/>
          <w:bdr w:val="none" w:sz="0" w:space="0" w:color="auto" w:frame="1"/>
          <w:lang w:val="ru-RU" w:eastAsia="ru-RU"/>
        </w:rPr>
        <w:t>1) запитуючій стороні, яка прийняла рішення про конфіскацію для відшкодування потерпілим шкоди, завданої злочином;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4" w:name="n4372"/>
      <w:bookmarkEnd w:id="4654"/>
      <w:r w:rsidRPr="002B4DFA">
        <w:rPr>
          <w:rFonts w:eastAsia="Times New Roman" w:cs="Times New Roman"/>
          <w:color w:val="000000"/>
          <w:sz w:val="24"/>
          <w:szCs w:val="24"/>
          <w:bdr w:val="none" w:sz="0" w:space="0" w:color="auto" w:frame="1"/>
          <w:lang w:val="ru-RU" w:eastAsia="ru-RU"/>
        </w:rPr>
        <w:t>2) згідно з міжнародними договорами України, що регулюють питання розподілу конфіскованого майна або його грошового еквівалента.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5" w:name="n4373"/>
      <w:bookmarkEnd w:id="4655"/>
      <w:r w:rsidRPr="002B4DFA">
        <w:rPr>
          <w:rFonts w:eastAsia="Times New Roman" w:cs="Times New Roman"/>
          <w:color w:val="000000"/>
          <w:sz w:val="24"/>
          <w:szCs w:val="24"/>
          <w:bdr w:val="none" w:sz="0" w:space="0" w:color="auto" w:frame="1"/>
          <w:lang w:val="ru-RU" w:eastAsia="ru-RU"/>
        </w:rPr>
        <w:t>7. Передання майна, на яке накладено арешт, а також конфіскованого майна може бути відкладено, якщо це необхідно для досудового розслідування та судового розгляду в Україні або розгляду спору про права інших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6" w:name="n4374"/>
      <w:bookmarkEnd w:id="4656"/>
      <w:r w:rsidRPr="002B4DFA">
        <w:rPr>
          <w:rFonts w:eastAsia="Times New Roman" w:cs="Times New Roman"/>
          <w:b/>
          <w:bCs/>
          <w:color w:val="000000"/>
          <w:sz w:val="24"/>
          <w:szCs w:val="24"/>
          <w:bdr w:val="none" w:sz="0" w:space="0" w:color="auto" w:frame="1"/>
          <w:lang w:val="ru-RU" w:eastAsia="ru-RU"/>
        </w:rPr>
        <w:t>Стаття 569.</w:t>
      </w:r>
      <w:r w:rsidRPr="002B4DFA">
        <w:rPr>
          <w:rFonts w:eastAsia="Times New Roman" w:cs="Times New Roman"/>
          <w:color w:val="000000"/>
          <w:sz w:val="24"/>
          <w:szCs w:val="24"/>
          <w:bdr w:val="none" w:sz="0" w:space="0" w:color="auto" w:frame="1"/>
          <w:lang w:val="ru-RU" w:eastAsia="ru-RU"/>
        </w:rPr>
        <w:t> Контрольована поставка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7" w:name="n4375"/>
      <w:bookmarkEnd w:id="4657"/>
      <w:r w:rsidRPr="002B4DFA">
        <w:rPr>
          <w:rFonts w:eastAsia="Times New Roman" w:cs="Times New Roman"/>
          <w:color w:val="000000"/>
          <w:sz w:val="24"/>
          <w:szCs w:val="24"/>
          <w:bdr w:val="none" w:sz="0" w:space="0" w:color="auto" w:frame="1"/>
          <w:lang w:val="ru-RU" w:eastAsia="ru-RU"/>
        </w:rPr>
        <w:t>1. Слідчий органу досудового розслідування України у разі виявлення ним контрабандної поставки при проведенні процесуальних дій, у тому числі за запитом про міжнародну правову допомогу, має право не вилучати її з місця закладки або транспортування, а за домовленістю з компетентними органами держави, куди її адресовано, безперешкодно пропустити її через митний кордон України з метою виявлення, викриття та документування злочинної діяльності міжнародних злочинних організацій.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8" w:name="n4376"/>
      <w:bookmarkEnd w:id="4658"/>
      <w:r w:rsidRPr="002B4DFA">
        <w:rPr>
          <w:rFonts w:eastAsia="Times New Roman" w:cs="Times New Roman"/>
          <w:color w:val="000000"/>
          <w:sz w:val="24"/>
          <w:szCs w:val="24"/>
          <w:bdr w:val="none" w:sz="0" w:space="0" w:color="auto" w:frame="1"/>
          <w:lang w:val="ru-RU" w:eastAsia="ru-RU"/>
        </w:rPr>
        <w:t xml:space="preserve">2. Про виявлення контрабандної поставки згідно з правилами цього Кодексу складається протокол, який направляється компетентному органу держави, на територію </w:t>
      </w:r>
      <w:r w:rsidRPr="002B4DFA">
        <w:rPr>
          <w:rFonts w:eastAsia="Times New Roman" w:cs="Times New Roman"/>
          <w:color w:val="000000"/>
          <w:sz w:val="24"/>
          <w:szCs w:val="24"/>
          <w:bdr w:val="none" w:sz="0" w:space="0" w:color="auto" w:frame="1"/>
          <w:lang w:val="ru-RU" w:eastAsia="ru-RU"/>
        </w:rPr>
        <w:lastRenderedPageBreak/>
        <w:t>якої пропущено контрольовану поставку, а в разі одержання таких матеріалів від відповідних органів іншої держави вони долучаються до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59" w:name="n4377"/>
      <w:bookmarkEnd w:id="4659"/>
      <w:r w:rsidRPr="002B4DFA">
        <w:rPr>
          <w:rFonts w:eastAsia="Times New Roman" w:cs="Times New Roman"/>
          <w:b/>
          <w:bCs/>
          <w:color w:val="000000"/>
          <w:sz w:val="24"/>
          <w:szCs w:val="24"/>
          <w:bdr w:val="none" w:sz="0" w:space="0" w:color="auto" w:frame="1"/>
          <w:lang w:val="ru-RU" w:eastAsia="ru-RU"/>
        </w:rPr>
        <w:t>Стаття 570.</w:t>
      </w:r>
      <w:r w:rsidRPr="002B4DFA">
        <w:rPr>
          <w:rFonts w:eastAsia="Times New Roman" w:cs="Times New Roman"/>
          <w:color w:val="000000"/>
          <w:sz w:val="24"/>
          <w:szCs w:val="24"/>
          <w:bdr w:val="none" w:sz="0" w:space="0" w:color="auto" w:frame="1"/>
          <w:lang w:val="ru-RU" w:eastAsia="ru-RU"/>
        </w:rPr>
        <w:t> Прикордонне переслідування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0" w:name="n4378"/>
      <w:bookmarkEnd w:id="4660"/>
      <w:r w:rsidRPr="002B4DFA">
        <w:rPr>
          <w:rFonts w:eastAsia="Times New Roman" w:cs="Times New Roman"/>
          <w:color w:val="000000"/>
          <w:sz w:val="24"/>
          <w:szCs w:val="24"/>
          <w:bdr w:val="none" w:sz="0" w:space="0" w:color="auto" w:frame="1"/>
          <w:lang w:val="ru-RU" w:eastAsia="ru-RU"/>
        </w:rPr>
        <w:t>1. У разі проведення компетентними органами України прикордонного переслідування особи, яка вчинила незаконне переміщення через державний кордон України, проводиться розслідування її незаконної діяльності на території України згідно з вимогами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1" w:name="n4379"/>
      <w:bookmarkEnd w:id="4661"/>
      <w:r w:rsidRPr="002B4DFA">
        <w:rPr>
          <w:rFonts w:eastAsia="Times New Roman" w:cs="Times New Roman"/>
          <w:color w:val="000000"/>
          <w:sz w:val="24"/>
          <w:szCs w:val="24"/>
          <w:bdr w:val="none" w:sz="0" w:space="0" w:color="auto" w:frame="1"/>
          <w:lang w:val="ru-RU" w:eastAsia="ru-RU"/>
        </w:rPr>
        <w:t>2. Матеріали кримінального провадження щодо документування незаконної діяльності зазначеної особи на території України згідно з міжнародними договорами про прикордонне переслідування передаються відповідним органам держави, де цю особу притягнуто до кримінальної відповідальності, а в разі одержання таких матеріалів від відповідних органів іншої держави, вони долучаються до матеріалів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2" w:name="n4380"/>
      <w:bookmarkEnd w:id="4662"/>
      <w:r w:rsidRPr="002B4DFA">
        <w:rPr>
          <w:rFonts w:eastAsia="Times New Roman" w:cs="Times New Roman"/>
          <w:b/>
          <w:bCs/>
          <w:color w:val="000000"/>
          <w:sz w:val="24"/>
          <w:szCs w:val="24"/>
          <w:bdr w:val="none" w:sz="0" w:space="0" w:color="auto" w:frame="1"/>
          <w:lang w:val="ru-RU" w:eastAsia="ru-RU"/>
        </w:rPr>
        <w:t>Стаття 571.</w:t>
      </w:r>
      <w:r w:rsidRPr="002B4DFA">
        <w:rPr>
          <w:rFonts w:eastAsia="Times New Roman" w:cs="Times New Roman"/>
          <w:color w:val="000000"/>
          <w:sz w:val="24"/>
          <w:szCs w:val="24"/>
          <w:bdr w:val="none" w:sz="0" w:space="0" w:color="auto" w:frame="1"/>
          <w:lang w:val="ru-RU" w:eastAsia="ru-RU"/>
        </w:rPr>
        <w:t> Створення і діяльність спільних слідчих груп</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3" w:name="n4381"/>
      <w:bookmarkEnd w:id="4663"/>
      <w:r w:rsidRPr="002B4DFA">
        <w:rPr>
          <w:rFonts w:eastAsia="Times New Roman" w:cs="Times New Roman"/>
          <w:color w:val="000000"/>
          <w:sz w:val="24"/>
          <w:szCs w:val="24"/>
          <w:bdr w:val="none" w:sz="0" w:space="0" w:color="auto" w:frame="1"/>
          <w:lang w:val="ru-RU" w:eastAsia="ru-RU"/>
        </w:rPr>
        <w:t>1. Для проведення досудового розслідування обставин кримінальних правопорушень, вчинених на територіях декількох держав, або якщо порушуються інтереси цих держав, можуть створюватися спільні слідчі групи.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4" w:name="n4382"/>
      <w:bookmarkEnd w:id="4664"/>
      <w:r w:rsidRPr="002B4DFA">
        <w:rPr>
          <w:rFonts w:eastAsia="Times New Roman" w:cs="Times New Roman"/>
          <w:color w:val="000000"/>
          <w:sz w:val="24"/>
          <w:szCs w:val="24"/>
          <w:bdr w:val="none" w:sz="0" w:space="0" w:color="auto" w:frame="1"/>
          <w:lang w:val="ru-RU" w:eastAsia="ru-RU"/>
        </w:rPr>
        <w:t>2. Генеральна прокуратура України розглядає і вирішує питання про створення спільних слідчих груп за запитом слідчого органу досудового розслідування України, прокурора України та компетентних органів іноземних держав.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5" w:name="n4383"/>
      <w:bookmarkEnd w:id="4665"/>
      <w:r w:rsidRPr="002B4DFA">
        <w:rPr>
          <w:rFonts w:eastAsia="Times New Roman" w:cs="Times New Roman"/>
          <w:color w:val="000000"/>
          <w:sz w:val="24"/>
          <w:szCs w:val="24"/>
          <w:bdr w:val="none" w:sz="0" w:space="0" w:color="auto" w:frame="1"/>
          <w:lang w:val="ru-RU" w:eastAsia="ru-RU"/>
        </w:rPr>
        <w:t>3. Члени спільної слідчої групи безпосередньо взаємодіють між собою, узгоджують основні напрями досудового розслідування, проведення процесуальних дій, обмінюються отриманою інформацією. Координацію їх діяльності здійснює ініціатор створення спільної слідчої групи або один з її членів.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6" w:name="n4384"/>
      <w:bookmarkEnd w:id="4666"/>
      <w:r w:rsidRPr="002B4DFA">
        <w:rPr>
          <w:rFonts w:eastAsia="Times New Roman" w:cs="Times New Roman"/>
          <w:color w:val="000000"/>
          <w:sz w:val="24"/>
          <w:szCs w:val="24"/>
          <w:bdr w:val="none" w:sz="0" w:space="0" w:color="auto" w:frame="1"/>
          <w:lang w:val="ru-RU" w:eastAsia="ru-RU"/>
        </w:rPr>
        <w:t>4. Слідчі (розшукові) та інші процесуальні дії виконуються членами спільної слідчої групи тієї держави, на території якої вони проводяться.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7" w:name="n4385"/>
      <w:bookmarkEnd w:id="4667"/>
      <w:r w:rsidRPr="002B4DFA">
        <w:rPr>
          <w:rFonts w:eastAsia="Times New Roman" w:cs="Times New Roman"/>
          <w:b/>
          <w:bCs/>
          <w:color w:val="000000"/>
          <w:sz w:val="24"/>
          <w:szCs w:val="24"/>
          <w:bdr w:val="none" w:sz="0" w:space="0" w:color="auto" w:frame="1"/>
          <w:lang w:val="ru-RU" w:eastAsia="ru-RU"/>
        </w:rPr>
        <w:t>Стаття 572.</w:t>
      </w:r>
      <w:r w:rsidRPr="002B4DFA">
        <w:rPr>
          <w:rFonts w:eastAsia="Times New Roman" w:cs="Times New Roman"/>
          <w:color w:val="000000"/>
          <w:sz w:val="24"/>
          <w:szCs w:val="24"/>
          <w:bdr w:val="none" w:sz="0" w:space="0" w:color="auto" w:frame="1"/>
          <w:lang w:val="ru-RU" w:eastAsia="ru-RU"/>
        </w:rPr>
        <w:t> Оскарження рішення, дій чи бездіяльності органів державної влади, їх посадових чи службових осіб, відшкодування завданої шкоди та витрати, пов’язані з наданням міжнародної правової допомоги на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8" w:name="n4386"/>
      <w:bookmarkEnd w:id="4668"/>
      <w:r w:rsidRPr="002B4DFA">
        <w:rPr>
          <w:rFonts w:eastAsia="Times New Roman" w:cs="Times New Roman"/>
          <w:color w:val="000000"/>
          <w:sz w:val="24"/>
          <w:szCs w:val="24"/>
          <w:bdr w:val="none" w:sz="0" w:space="0" w:color="auto" w:frame="1"/>
          <w:lang w:val="ru-RU" w:eastAsia="ru-RU"/>
        </w:rPr>
        <w:t>1. Особи, які вважають, що рішеннями, діями або бездіяльністю органів державної влади України, їх посадових чи службових осіб, вчинених у зв’язку з виконанням запиту про міжнародну правову допомогу, завдано шкоди їхнім правам, свободам чи інтересам, мають право оскаржити рішення, дії та бездіяльність до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69" w:name="n4387"/>
      <w:bookmarkEnd w:id="4669"/>
      <w:r w:rsidRPr="002B4DFA">
        <w:rPr>
          <w:rFonts w:eastAsia="Times New Roman" w:cs="Times New Roman"/>
          <w:color w:val="000000"/>
          <w:sz w:val="24"/>
          <w:szCs w:val="24"/>
          <w:bdr w:val="none" w:sz="0" w:space="0" w:color="auto" w:frame="1"/>
          <w:lang w:val="ru-RU" w:eastAsia="ru-RU"/>
        </w:rPr>
        <w:t>2. Якщо неправомірними діями чи бездіяльністю органів державної влади України, їх посадових чи службових осіб, а також присутніх при виконанні запиту представників запитуючої сторони завдана шкода фізичним або юридичним особам, то ці особи мають право вимагати її відшкодування за рахунок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0" w:name="n4388"/>
      <w:bookmarkEnd w:id="4670"/>
      <w:r w:rsidRPr="002B4DFA">
        <w:rPr>
          <w:rFonts w:eastAsia="Times New Roman" w:cs="Times New Roman"/>
          <w:color w:val="000000"/>
          <w:sz w:val="24"/>
          <w:szCs w:val="24"/>
          <w:bdr w:val="none" w:sz="0" w:space="0" w:color="auto" w:frame="1"/>
          <w:lang w:val="ru-RU" w:eastAsia="ru-RU"/>
        </w:rPr>
        <w:t>3. Оскарження рішень, дій чи бездіяльності органів державної влади України, їх посадових чи службових осіб та відшкодування завданої шкоди здійснюється у порядку, передбаченому законами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1" w:name="n4389"/>
      <w:bookmarkEnd w:id="4671"/>
      <w:r w:rsidRPr="002B4DFA">
        <w:rPr>
          <w:rFonts w:eastAsia="Times New Roman" w:cs="Times New Roman"/>
          <w:color w:val="000000"/>
          <w:sz w:val="24"/>
          <w:szCs w:val="24"/>
          <w:bdr w:val="none" w:sz="0" w:space="0" w:color="auto" w:frame="1"/>
          <w:lang w:val="ru-RU" w:eastAsia="ru-RU"/>
        </w:rPr>
        <w:t>4. Витрати, пов’язані з наданням міжнародної правової допомоги на території України, здійснюються за рахунок коштів, передбачених у державному бюджеті на утримання органів досудового розслідування, прокуратури, суду та інших установ України, на які покладається виконання запитів про надання міжнародної правової допомоги на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2" w:name="n4390"/>
      <w:bookmarkEnd w:id="4672"/>
      <w:r w:rsidRPr="002B4DFA">
        <w:rPr>
          <w:rFonts w:eastAsia="Times New Roman" w:cs="Times New Roman"/>
          <w:color w:val="000000"/>
          <w:sz w:val="24"/>
          <w:szCs w:val="24"/>
          <w:bdr w:val="none" w:sz="0" w:space="0" w:color="auto" w:frame="1"/>
          <w:lang w:val="ru-RU" w:eastAsia="ru-RU"/>
        </w:rPr>
        <w:t>5. Якщо інше не передбачено міжнародними договорами, згода на обов’язковість яких надана Верховною Радою України, за рахунок компетентного органу іноземної держави відшкодовуються витрати, пов’язані з виконанням запиту про міжнародну правову допомогу, 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3" w:name="n4391"/>
      <w:bookmarkEnd w:id="4673"/>
      <w:r w:rsidRPr="002B4DFA">
        <w:rPr>
          <w:rFonts w:eastAsia="Times New Roman" w:cs="Times New Roman"/>
          <w:color w:val="000000"/>
          <w:sz w:val="24"/>
          <w:szCs w:val="24"/>
          <w:bdr w:val="none" w:sz="0" w:space="0" w:color="auto" w:frame="1"/>
          <w:lang w:val="ru-RU" w:eastAsia="ru-RU"/>
        </w:rPr>
        <w:t>1) виклик на територію іноземної держави учасників кримінального провадження, свідків та експертів, у тому числі в разі тимчасової передачі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4" w:name="n4392"/>
      <w:bookmarkEnd w:id="4674"/>
      <w:r w:rsidRPr="002B4DFA">
        <w:rPr>
          <w:rFonts w:eastAsia="Times New Roman" w:cs="Times New Roman"/>
          <w:color w:val="000000"/>
          <w:sz w:val="24"/>
          <w:szCs w:val="24"/>
          <w:bdr w:val="none" w:sz="0" w:space="0" w:color="auto" w:frame="1"/>
          <w:lang w:val="ru-RU" w:eastAsia="ru-RU"/>
        </w:rPr>
        <w:t>2) проведення експертиз;</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5" w:name="n4393"/>
      <w:bookmarkEnd w:id="4675"/>
      <w:r w:rsidRPr="002B4DFA">
        <w:rPr>
          <w:rFonts w:eastAsia="Times New Roman" w:cs="Times New Roman"/>
          <w:color w:val="000000"/>
          <w:sz w:val="24"/>
          <w:szCs w:val="24"/>
          <w:bdr w:val="none" w:sz="0" w:space="0" w:color="auto" w:frame="1"/>
          <w:lang w:val="ru-RU" w:eastAsia="ru-RU"/>
        </w:rPr>
        <w:lastRenderedPageBreak/>
        <w:t>3) забезпечення безпеки учасників кримінального провадження.</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676" w:name="n4394"/>
      <w:bookmarkEnd w:id="4676"/>
      <w:r w:rsidRPr="002B4DFA">
        <w:rPr>
          <w:rFonts w:eastAsia="Times New Roman" w:cs="Times New Roman"/>
          <w:b/>
          <w:bCs/>
          <w:color w:val="000000"/>
          <w:szCs w:val="28"/>
          <w:bdr w:val="none" w:sz="0" w:space="0" w:color="auto" w:frame="1"/>
          <w:lang w:val="ru-RU" w:eastAsia="ru-RU"/>
        </w:rPr>
        <w:t>Глава 44. Видача осіб, які вчинили кримінальне правопорушення (екстрадиція)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7" w:name="n4395"/>
      <w:bookmarkEnd w:id="4677"/>
      <w:r w:rsidRPr="002B4DFA">
        <w:rPr>
          <w:rFonts w:eastAsia="Times New Roman" w:cs="Times New Roman"/>
          <w:b/>
          <w:bCs/>
          <w:color w:val="000000"/>
          <w:sz w:val="24"/>
          <w:szCs w:val="24"/>
          <w:bdr w:val="none" w:sz="0" w:space="0" w:color="auto" w:frame="1"/>
          <w:lang w:val="ru-RU" w:eastAsia="ru-RU"/>
        </w:rPr>
        <w:t>Стаття 573.</w:t>
      </w:r>
      <w:r w:rsidRPr="002B4DFA">
        <w:rPr>
          <w:rFonts w:eastAsia="Times New Roman" w:cs="Times New Roman"/>
          <w:color w:val="000000"/>
          <w:sz w:val="24"/>
          <w:szCs w:val="24"/>
          <w:bdr w:val="none" w:sz="0" w:space="0" w:color="auto" w:frame="1"/>
          <w:lang w:val="ru-RU" w:eastAsia="ru-RU"/>
        </w:rPr>
        <w:t> Направлення запиту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8" w:name="n4396"/>
      <w:bookmarkEnd w:id="4678"/>
      <w:r w:rsidRPr="002B4DFA">
        <w:rPr>
          <w:rFonts w:eastAsia="Times New Roman" w:cs="Times New Roman"/>
          <w:color w:val="000000"/>
          <w:sz w:val="24"/>
          <w:szCs w:val="24"/>
          <w:bdr w:val="none" w:sz="0" w:space="0" w:color="auto" w:frame="1"/>
          <w:lang w:val="ru-RU" w:eastAsia="ru-RU"/>
        </w:rPr>
        <w:t>1. Запит про видачу особи (екстрадицію) направляється за умови, якщо за законом України хоча б за один із злочинів, у зв’язку з якими запитується видача, передбачено покарання у виді позбавлення волі на максимальний строк не менше одного року або особу засуджено до покарання у виді позбавлення волі і невідбутий строк становить не менше чотирьох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79" w:name="n4397"/>
      <w:bookmarkEnd w:id="4679"/>
      <w:r w:rsidRPr="002B4DFA">
        <w:rPr>
          <w:rFonts w:eastAsia="Times New Roman" w:cs="Times New Roman"/>
          <w:color w:val="000000"/>
          <w:sz w:val="24"/>
          <w:szCs w:val="24"/>
          <w:bdr w:val="none" w:sz="0" w:space="0" w:color="auto" w:frame="1"/>
          <w:lang w:val="ru-RU" w:eastAsia="ru-RU"/>
        </w:rPr>
        <w:t>2. Запит компетентного органу іноземної держави про видачу особи може розглядатися лише у разі дотримання вимог, передбачених </w:t>
      </w:r>
      <w:hyperlink r:id="rId1289" w:anchor="n4396"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0" w:name="n4398"/>
      <w:bookmarkEnd w:id="4680"/>
      <w:r w:rsidRPr="002B4DFA">
        <w:rPr>
          <w:rFonts w:eastAsia="Times New Roman" w:cs="Times New Roman"/>
          <w:color w:val="000000"/>
          <w:sz w:val="24"/>
          <w:szCs w:val="24"/>
          <w:bdr w:val="none" w:sz="0" w:space="0" w:color="auto" w:frame="1"/>
          <w:lang w:val="ru-RU" w:eastAsia="ru-RU"/>
        </w:rPr>
        <w:t>3. Запити про тимчасову видачу і транзитне перевезення особи направляються та розглядаються у такому самому порядку, як і запити про видачу особи (екстрадицію). При розгляді запитів компетентних органів іноземних держав про транзитне перевезення екстрадиційній перевірці підлягають лише обставини, передбачені </w:t>
      </w:r>
      <w:hyperlink r:id="rId1290" w:anchor="n4528" w:history="1">
        <w:r w:rsidRPr="002B4DFA">
          <w:rPr>
            <w:rFonts w:eastAsia="Times New Roman" w:cs="Times New Roman"/>
            <w:color w:val="0000FF"/>
            <w:sz w:val="24"/>
            <w:szCs w:val="24"/>
            <w:u w:val="single"/>
            <w:bdr w:val="none" w:sz="0" w:space="0" w:color="auto" w:frame="1"/>
            <w:lang w:val="ru-RU" w:eastAsia="ru-RU"/>
          </w:rPr>
          <w:t>частинами першою</w:t>
        </w:r>
      </w:hyperlink>
      <w:r w:rsidRPr="002B4DFA">
        <w:rPr>
          <w:rFonts w:eastAsia="Times New Roman" w:cs="Times New Roman"/>
          <w:color w:val="000000"/>
          <w:sz w:val="24"/>
          <w:szCs w:val="24"/>
          <w:bdr w:val="none" w:sz="0" w:space="0" w:color="auto" w:frame="1"/>
          <w:lang w:val="ru-RU" w:eastAsia="ru-RU"/>
        </w:rPr>
        <w:t> і </w:t>
      </w:r>
      <w:hyperlink r:id="rId1291" w:anchor="n4535" w:history="1">
        <w:r w:rsidRPr="002B4DFA">
          <w:rPr>
            <w:rFonts w:eastAsia="Times New Roman" w:cs="Times New Roman"/>
            <w:color w:val="0000FF"/>
            <w:sz w:val="24"/>
            <w:szCs w:val="24"/>
            <w:u w:val="single"/>
            <w:bdr w:val="none" w:sz="0" w:space="0" w:color="auto" w:frame="1"/>
            <w:lang w:val="ru-RU" w:eastAsia="ru-RU"/>
          </w:rPr>
          <w:t>другою статті 589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1" w:name="n4399"/>
      <w:bookmarkEnd w:id="4681"/>
      <w:r w:rsidRPr="002B4DFA">
        <w:rPr>
          <w:rFonts w:eastAsia="Times New Roman" w:cs="Times New Roman"/>
          <w:color w:val="000000"/>
          <w:sz w:val="24"/>
          <w:szCs w:val="24"/>
          <w:bdr w:val="none" w:sz="0" w:space="0" w:color="auto" w:frame="1"/>
          <w:lang w:val="ru-RU" w:eastAsia="ru-RU"/>
        </w:rPr>
        <w:t>4. Центральний орган України має право відмовити в направленні запиту до іноземної держави, якщо існують передбачені цим Кодексом або міжнародним договором України обставини, які можуть перешкоджати видачі. Він також має право відмовити компетентному органу України у зверненні до іноземної держави, якщо видача буде явно невиправданою з огляду на співвідношення тяжкості вчиненого особою кримінального правопорушення та ймовірних витрат, необхідних для екстрадиції.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2" w:name="n4400"/>
      <w:bookmarkEnd w:id="4682"/>
      <w:r w:rsidRPr="002B4DFA">
        <w:rPr>
          <w:rFonts w:eastAsia="Times New Roman" w:cs="Times New Roman"/>
          <w:b/>
          <w:bCs/>
          <w:color w:val="000000"/>
          <w:sz w:val="24"/>
          <w:szCs w:val="24"/>
          <w:bdr w:val="none" w:sz="0" w:space="0" w:color="auto" w:frame="1"/>
          <w:lang w:val="ru-RU" w:eastAsia="ru-RU"/>
        </w:rPr>
        <w:t>Стаття 574.</w:t>
      </w:r>
      <w:r w:rsidRPr="002B4DFA">
        <w:rPr>
          <w:rFonts w:eastAsia="Times New Roman" w:cs="Times New Roman"/>
          <w:color w:val="000000"/>
          <w:sz w:val="24"/>
          <w:szCs w:val="24"/>
          <w:bdr w:val="none" w:sz="0" w:space="0" w:color="auto" w:frame="1"/>
          <w:lang w:val="ru-RU" w:eastAsia="ru-RU"/>
        </w:rPr>
        <w:t> Центральний орган України щодо видачі особи (екстрадиції)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3" w:name="n4401"/>
      <w:bookmarkEnd w:id="4683"/>
      <w:r w:rsidRPr="002B4DFA">
        <w:rPr>
          <w:rFonts w:eastAsia="Times New Roman" w:cs="Times New Roman"/>
          <w:color w:val="000000"/>
          <w:sz w:val="24"/>
          <w:szCs w:val="24"/>
          <w:bdr w:val="none" w:sz="0" w:space="0" w:color="auto" w:frame="1"/>
          <w:lang w:val="ru-RU" w:eastAsia="ru-RU"/>
        </w:rPr>
        <w:t>1. Центральними органами України щодо видачі особи (екстрадиції), якщо інше не передбачено міжнародним договором України, є відповідно Генеральна прокуратура України та Міністерство юстиції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4" w:name="n4402"/>
      <w:bookmarkEnd w:id="4684"/>
      <w:r w:rsidRPr="002B4DFA">
        <w:rPr>
          <w:rFonts w:eastAsia="Times New Roman" w:cs="Times New Roman"/>
          <w:color w:val="000000"/>
          <w:sz w:val="24"/>
          <w:szCs w:val="24"/>
          <w:bdr w:val="none" w:sz="0" w:space="0" w:color="auto" w:frame="1"/>
          <w:lang w:val="ru-RU" w:eastAsia="ru-RU"/>
        </w:rPr>
        <w:t>2. Генеральна прокуратура України є центральним органом України щодо видачі (екстрадиції) підозрюваних, обвинувачених у кримінальних провадженнях під час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5" w:name="n4403"/>
      <w:bookmarkEnd w:id="4685"/>
      <w:r w:rsidRPr="002B4DFA">
        <w:rPr>
          <w:rFonts w:eastAsia="Times New Roman" w:cs="Times New Roman"/>
          <w:color w:val="000000"/>
          <w:sz w:val="24"/>
          <w:szCs w:val="24"/>
          <w:bdr w:val="none" w:sz="0" w:space="0" w:color="auto" w:frame="1"/>
          <w:lang w:val="ru-RU" w:eastAsia="ru-RU"/>
        </w:rPr>
        <w:t>3. Міністерство юстиції України є центральним органом України щодо видачі (екстрадиції) підсудних, засуджених у кримінальних провадженнях під час судового провадження або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6" w:name="n4404"/>
      <w:bookmarkEnd w:id="4686"/>
      <w:r w:rsidRPr="002B4DFA">
        <w:rPr>
          <w:rFonts w:eastAsia="Times New Roman" w:cs="Times New Roman"/>
          <w:color w:val="000000"/>
          <w:sz w:val="24"/>
          <w:szCs w:val="24"/>
          <w:bdr w:val="none" w:sz="0" w:space="0" w:color="auto" w:frame="1"/>
          <w:lang w:val="ru-RU" w:eastAsia="ru-RU"/>
        </w:rPr>
        <w:t>4. Центральні органи України щодо видачі особи (екстрадиції) відповідно до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7" w:name="n4405"/>
      <w:bookmarkEnd w:id="4687"/>
      <w:r w:rsidRPr="002B4DFA">
        <w:rPr>
          <w:rFonts w:eastAsia="Times New Roman" w:cs="Times New Roman"/>
          <w:color w:val="000000"/>
          <w:sz w:val="24"/>
          <w:szCs w:val="24"/>
          <w:bdr w:val="none" w:sz="0" w:space="0" w:color="auto" w:frame="1"/>
          <w:lang w:val="ru-RU" w:eastAsia="ru-RU"/>
        </w:rPr>
        <w:t>1) звертаються до компетентних органів іноземних держав із запитами про видачу особи (екстрадицію), тимчасову видачу або транзитне перевезення;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8" w:name="n4406"/>
      <w:bookmarkEnd w:id="4688"/>
      <w:r w:rsidRPr="002B4DFA">
        <w:rPr>
          <w:rFonts w:eastAsia="Times New Roman" w:cs="Times New Roman"/>
          <w:color w:val="000000"/>
          <w:sz w:val="24"/>
          <w:szCs w:val="24"/>
          <w:bdr w:val="none" w:sz="0" w:space="0" w:color="auto" w:frame="1"/>
          <w:lang w:val="ru-RU" w:eastAsia="ru-RU"/>
        </w:rPr>
        <w:t>2) розглядають запити компетентних органів іноземних держав про видачу особи (екстрадицію), тимчасову видачу або транзитне перевезення та приймають рішення щодо них;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89" w:name="n4407"/>
      <w:bookmarkEnd w:id="4689"/>
      <w:r w:rsidRPr="002B4DFA">
        <w:rPr>
          <w:rFonts w:eastAsia="Times New Roman" w:cs="Times New Roman"/>
          <w:color w:val="000000"/>
          <w:sz w:val="24"/>
          <w:szCs w:val="24"/>
          <w:bdr w:val="none" w:sz="0" w:space="0" w:color="auto" w:frame="1"/>
          <w:lang w:val="ru-RU" w:eastAsia="ru-RU"/>
        </w:rPr>
        <w:t>3) організовують проведення екстрадиційної перевірки;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0" w:name="n4408"/>
      <w:bookmarkEnd w:id="4690"/>
      <w:r w:rsidRPr="002B4DFA">
        <w:rPr>
          <w:rFonts w:eastAsia="Times New Roman" w:cs="Times New Roman"/>
          <w:color w:val="000000"/>
          <w:sz w:val="24"/>
          <w:szCs w:val="24"/>
          <w:bdr w:val="none" w:sz="0" w:space="0" w:color="auto" w:frame="1"/>
          <w:lang w:val="ru-RU" w:eastAsia="ru-RU"/>
        </w:rPr>
        <w:t>4) організовують прийом-передачу осіб, щодо яких прийнято рішення про видачу (екстрадицію), тимчасову видачу чи транзитне перевезення;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1" w:name="n4409"/>
      <w:bookmarkEnd w:id="4691"/>
      <w:r w:rsidRPr="002B4DFA">
        <w:rPr>
          <w:rFonts w:eastAsia="Times New Roman" w:cs="Times New Roman"/>
          <w:color w:val="000000"/>
          <w:sz w:val="24"/>
          <w:szCs w:val="24"/>
          <w:bdr w:val="none" w:sz="0" w:space="0" w:color="auto" w:frame="1"/>
          <w:lang w:val="ru-RU" w:eastAsia="ru-RU"/>
        </w:rPr>
        <w:t>5) здійснюють інші повноваження, визначені цим розділом або міжнародним договором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2" w:name="n4410"/>
      <w:bookmarkEnd w:id="4692"/>
      <w:r w:rsidRPr="002B4DFA">
        <w:rPr>
          <w:rFonts w:eastAsia="Times New Roman" w:cs="Times New Roman"/>
          <w:b/>
          <w:bCs/>
          <w:color w:val="000000"/>
          <w:sz w:val="24"/>
          <w:szCs w:val="24"/>
          <w:bdr w:val="none" w:sz="0" w:space="0" w:color="auto" w:frame="1"/>
          <w:lang w:val="ru-RU" w:eastAsia="ru-RU"/>
        </w:rPr>
        <w:t>Стаття 575.</w:t>
      </w:r>
      <w:r w:rsidRPr="002B4DFA">
        <w:rPr>
          <w:rFonts w:eastAsia="Times New Roman" w:cs="Times New Roman"/>
          <w:color w:val="000000"/>
          <w:sz w:val="24"/>
          <w:szCs w:val="24"/>
          <w:bdr w:val="none" w:sz="0" w:space="0" w:color="auto" w:frame="1"/>
          <w:lang w:val="ru-RU" w:eastAsia="ru-RU"/>
        </w:rPr>
        <w:t> Порядок підготовки документів та направлення запитів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3" w:name="n4411"/>
      <w:bookmarkEnd w:id="4693"/>
      <w:r w:rsidRPr="002B4DFA">
        <w:rPr>
          <w:rFonts w:eastAsia="Times New Roman" w:cs="Times New Roman"/>
          <w:color w:val="000000"/>
          <w:sz w:val="24"/>
          <w:szCs w:val="24"/>
          <w:bdr w:val="none" w:sz="0" w:space="0" w:color="auto" w:frame="1"/>
          <w:lang w:val="ru-RU" w:eastAsia="ru-RU"/>
        </w:rPr>
        <w:t>1. Клопотання про видачу особи в Україну готує слідчий, прокурор, який здійснює нагляд за додержанням законів під час проведення досудового розслідування, або суд, який розглядає справу чи яким ухвалено вирок, з дотриманням вимог, передбачених цим Кодексом та відповідним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4" w:name="n4412"/>
      <w:bookmarkEnd w:id="4694"/>
      <w:r w:rsidRPr="002B4DFA">
        <w:rPr>
          <w:rFonts w:eastAsia="Times New Roman" w:cs="Times New Roman"/>
          <w:color w:val="000000"/>
          <w:sz w:val="24"/>
          <w:szCs w:val="24"/>
          <w:bdr w:val="none" w:sz="0" w:space="0" w:color="auto" w:frame="1"/>
          <w:lang w:val="ru-RU" w:eastAsia="ru-RU"/>
        </w:rPr>
        <w:t>2. Клопотання складається у письмовій формі і повинно містити дані про особу, видача якої вимагається, обставини і кваліфікацію вчиненого нею злочину. До клопотання додаються такі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5" w:name="n4413"/>
      <w:bookmarkEnd w:id="4695"/>
      <w:r w:rsidRPr="002B4DFA">
        <w:rPr>
          <w:rFonts w:eastAsia="Times New Roman" w:cs="Times New Roman"/>
          <w:color w:val="000000"/>
          <w:sz w:val="24"/>
          <w:szCs w:val="24"/>
          <w:bdr w:val="none" w:sz="0" w:space="0" w:color="auto" w:frame="1"/>
          <w:lang w:val="ru-RU" w:eastAsia="ru-RU"/>
        </w:rPr>
        <w:lastRenderedPageBreak/>
        <w:t>1) засвідчена копія ухвали слідчого судді або суду про тримання особи під вартою, якщо видача запитується для притягнення до кримінальної відповідальності;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6" w:name="n4414"/>
      <w:bookmarkEnd w:id="4696"/>
      <w:r w:rsidRPr="002B4DFA">
        <w:rPr>
          <w:rFonts w:eastAsia="Times New Roman" w:cs="Times New Roman"/>
          <w:color w:val="000000"/>
          <w:sz w:val="24"/>
          <w:szCs w:val="24"/>
          <w:bdr w:val="none" w:sz="0" w:space="0" w:color="auto" w:frame="1"/>
          <w:lang w:val="ru-RU" w:eastAsia="ru-RU"/>
        </w:rPr>
        <w:t>2) копія вироку з підтвердженням набуття ним законної сили, якщо видача запитується для приведення вироку до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7" w:name="n4415"/>
      <w:bookmarkEnd w:id="4697"/>
      <w:r w:rsidRPr="002B4DFA">
        <w:rPr>
          <w:rFonts w:eastAsia="Times New Roman" w:cs="Times New Roman"/>
          <w:color w:val="000000"/>
          <w:sz w:val="24"/>
          <w:szCs w:val="24"/>
          <w:bdr w:val="none" w:sz="0" w:space="0" w:color="auto" w:frame="1"/>
          <w:lang w:val="ru-RU" w:eastAsia="ru-RU"/>
        </w:rPr>
        <w:t>3) довідка про відомості, які вказують на вчинення кримінального правопорушення особою, або довідка про докази, якими підтверджується винуватість розшукуваної особи у його вчиненні;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8" w:name="n4416"/>
      <w:bookmarkEnd w:id="4698"/>
      <w:r w:rsidRPr="002B4DFA">
        <w:rPr>
          <w:rFonts w:eastAsia="Times New Roman" w:cs="Times New Roman"/>
          <w:color w:val="000000"/>
          <w:sz w:val="24"/>
          <w:szCs w:val="24"/>
          <w:bdr w:val="none" w:sz="0" w:space="0" w:color="auto" w:frame="1"/>
          <w:lang w:val="ru-RU" w:eastAsia="ru-RU"/>
        </w:rPr>
        <w:t>4) положення статті закону України про кримінальну відповідальність, за яким кваліфікується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699" w:name="n4417"/>
      <w:bookmarkEnd w:id="4699"/>
      <w:r w:rsidRPr="002B4DFA">
        <w:rPr>
          <w:rFonts w:eastAsia="Times New Roman" w:cs="Times New Roman"/>
          <w:color w:val="000000"/>
          <w:sz w:val="24"/>
          <w:szCs w:val="24"/>
          <w:bdr w:val="none" w:sz="0" w:space="0" w:color="auto" w:frame="1"/>
          <w:lang w:val="ru-RU" w:eastAsia="ru-RU"/>
        </w:rPr>
        <w:t>5) висновок компетентних органів України про громадянство особи, видача якої запитується, складений згідно з вимогами закону про громадянство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0" w:name="n4418"/>
      <w:bookmarkEnd w:id="4700"/>
      <w:r w:rsidRPr="002B4DFA">
        <w:rPr>
          <w:rFonts w:eastAsia="Times New Roman" w:cs="Times New Roman"/>
          <w:color w:val="000000"/>
          <w:sz w:val="24"/>
          <w:szCs w:val="24"/>
          <w:bdr w:val="none" w:sz="0" w:space="0" w:color="auto" w:frame="1"/>
          <w:lang w:val="ru-RU" w:eastAsia="ru-RU"/>
        </w:rPr>
        <w:t>6) довідка про частину невідбутого покарання, якщо йдеться про видачу особи, яка вже відбула частину призначеного судом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1" w:name="n4419"/>
      <w:bookmarkEnd w:id="4701"/>
      <w:r w:rsidRPr="002B4DFA">
        <w:rPr>
          <w:rFonts w:eastAsia="Times New Roman" w:cs="Times New Roman"/>
          <w:color w:val="000000"/>
          <w:sz w:val="24"/>
          <w:szCs w:val="24"/>
          <w:bdr w:val="none" w:sz="0" w:space="0" w:color="auto" w:frame="1"/>
          <w:lang w:val="ru-RU" w:eastAsia="ru-RU"/>
        </w:rPr>
        <w:t>7) інформація про перебіг строків давності;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2" w:name="n4420"/>
      <w:bookmarkEnd w:id="4702"/>
      <w:r w:rsidRPr="002B4DFA">
        <w:rPr>
          <w:rFonts w:eastAsia="Times New Roman" w:cs="Times New Roman"/>
          <w:color w:val="000000"/>
          <w:sz w:val="24"/>
          <w:szCs w:val="24"/>
          <w:bdr w:val="none" w:sz="0" w:space="0" w:color="auto" w:frame="1"/>
          <w:lang w:val="ru-RU" w:eastAsia="ru-RU"/>
        </w:rPr>
        <w:t>8) інші відомості, передбачені міжнародним договором України, який також чинний для іноземної держави, на території якої встановлено розшукувану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3" w:name="n4421"/>
      <w:bookmarkEnd w:id="4703"/>
      <w:r w:rsidRPr="002B4DFA">
        <w:rPr>
          <w:rFonts w:eastAsia="Times New Roman" w:cs="Times New Roman"/>
          <w:color w:val="000000"/>
          <w:sz w:val="24"/>
          <w:szCs w:val="24"/>
          <w:bdr w:val="none" w:sz="0" w:space="0" w:color="auto" w:frame="1"/>
          <w:lang w:val="ru-RU" w:eastAsia="ru-RU"/>
        </w:rPr>
        <w:t>3. Клопотання та передбачені </w:t>
      </w:r>
      <w:hyperlink r:id="rId1292" w:anchor="n4412"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 документи підписуються слідчим, прокурором або суддею, засвідчуються печаткою відповідного органу та перекладаються мовою, передбаченою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4" w:name="n4422"/>
      <w:bookmarkEnd w:id="4704"/>
      <w:r w:rsidRPr="002B4DFA">
        <w:rPr>
          <w:rFonts w:eastAsia="Times New Roman" w:cs="Times New Roman"/>
          <w:color w:val="000000"/>
          <w:sz w:val="24"/>
          <w:szCs w:val="24"/>
          <w:bdr w:val="none" w:sz="0" w:space="0" w:color="auto" w:frame="1"/>
          <w:lang w:val="ru-RU" w:eastAsia="ru-RU"/>
        </w:rPr>
        <w:t>4. Клопотання про видачу особи (екстрадицію) передаються до відповідного центрального органу України через відповідну регіональну прокуратуру у десятиденний строк з дня затримання особи на території іноземної держави. У зазначений строк керівник відповідного органу досудового розслідування у складі апарату Національної поліції, центрального апарату органу безпеки, органу, що здійснює контроль за додержанням податкового законодавства, органу Державного бюро розслідувань України, органу Державної кримінально-виконавчої служби України, Національного антикорупційного бюро України безпосередньо передає Генеральній прокуратурі України клопотання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5" w:name="n5204"/>
      <w:bookmarkEnd w:id="4705"/>
      <w:r w:rsidRPr="002B4DFA">
        <w:rPr>
          <w:rFonts w:eastAsia="Times New Roman" w:cs="Times New Roman"/>
          <w:i/>
          <w:iCs/>
          <w:color w:val="000000"/>
          <w:sz w:val="24"/>
          <w:szCs w:val="24"/>
          <w:bdr w:val="none" w:sz="0" w:space="0" w:color="auto" w:frame="1"/>
          <w:lang w:val="ru-RU" w:eastAsia="ru-RU"/>
        </w:rPr>
        <w:t>{Частина четверта статті 575 із змінами, внесеними згідно із Законами </w:t>
      </w:r>
      <w:hyperlink r:id="rId1293" w:anchor="n1040"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 </w:t>
      </w:r>
      <w:hyperlink r:id="rId1294" w:anchor="n420"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w:t>
      </w:r>
      <w:hyperlink r:id="rId1295" w:anchor="n63"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 </w:t>
      </w:r>
      <w:hyperlink r:id="rId1296" w:anchor="n736" w:tgtFrame="_blank" w:history="1">
        <w:r w:rsidRPr="002B4DFA">
          <w:rPr>
            <w:rFonts w:eastAsia="Times New Roman" w:cs="Times New Roman"/>
            <w:i/>
            <w:iCs/>
            <w:color w:val="0000FF"/>
            <w:sz w:val="24"/>
            <w:szCs w:val="24"/>
            <w:u w:val="single"/>
            <w:bdr w:val="none" w:sz="0" w:space="0" w:color="auto" w:frame="1"/>
            <w:lang w:val="ru-RU" w:eastAsia="ru-RU"/>
          </w:rPr>
          <w:t>№ 1798-VIII від 21.12.2016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6" w:name="n4423"/>
      <w:bookmarkEnd w:id="4706"/>
      <w:r w:rsidRPr="002B4DFA">
        <w:rPr>
          <w:rFonts w:eastAsia="Times New Roman" w:cs="Times New Roman"/>
          <w:color w:val="000000"/>
          <w:sz w:val="24"/>
          <w:szCs w:val="24"/>
          <w:bdr w:val="none" w:sz="0" w:space="0" w:color="auto" w:frame="1"/>
          <w:lang w:val="ru-RU" w:eastAsia="ru-RU"/>
        </w:rPr>
        <w:t>5. Центральний орган України за наявності підстав, передбачених міжнародним договором України, звертається до компетентного органу іноземної держави із запитом про видачу особи в Україну. Запит про видачу направляється керівником центрального органу України або уповноваженою ним особою протягом п’яти днів з дня отримання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7" w:name="n4424"/>
      <w:bookmarkEnd w:id="4707"/>
      <w:r w:rsidRPr="002B4DFA">
        <w:rPr>
          <w:rFonts w:eastAsia="Times New Roman" w:cs="Times New Roman"/>
          <w:b/>
          <w:bCs/>
          <w:color w:val="000000"/>
          <w:sz w:val="24"/>
          <w:szCs w:val="24"/>
          <w:bdr w:val="none" w:sz="0" w:space="0" w:color="auto" w:frame="1"/>
          <w:lang w:val="ru-RU" w:eastAsia="ru-RU"/>
        </w:rPr>
        <w:t>Стаття 576.</w:t>
      </w:r>
      <w:r w:rsidRPr="002B4DFA">
        <w:rPr>
          <w:rFonts w:eastAsia="Times New Roman" w:cs="Times New Roman"/>
          <w:color w:val="000000"/>
          <w:sz w:val="24"/>
          <w:szCs w:val="24"/>
          <w:bdr w:val="none" w:sz="0" w:space="0" w:color="auto" w:frame="1"/>
          <w:lang w:val="ru-RU" w:eastAsia="ru-RU"/>
        </w:rPr>
        <w:t> Межі кримінальної відповідальності виданої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8" w:name="n4425"/>
      <w:bookmarkEnd w:id="4708"/>
      <w:r w:rsidRPr="002B4DFA">
        <w:rPr>
          <w:rFonts w:eastAsia="Times New Roman" w:cs="Times New Roman"/>
          <w:color w:val="000000"/>
          <w:sz w:val="24"/>
          <w:szCs w:val="24"/>
          <w:bdr w:val="none" w:sz="0" w:space="0" w:color="auto" w:frame="1"/>
          <w:lang w:val="ru-RU" w:eastAsia="ru-RU"/>
        </w:rPr>
        <w:t>1. Видана в Україну особа може бути притягнута до кримінальної відповідальності або щодо неї може бути виконано вирок суду лише за ті злочини, за які здійснена видача (екстрадиція).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09" w:name="n4426"/>
      <w:bookmarkEnd w:id="4709"/>
      <w:r w:rsidRPr="002B4DFA">
        <w:rPr>
          <w:rFonts w:eastAsia="Times New Roman" w:cs="Times New Roman"/>
          <w:color w:val="000000"/>
          <w:sz w:val="24"/>
          <w:szCs w:val="24"/>
          <w:bdr w:val="none" w:sz="0" w:space="0" w:color="auto" w:frame="1"/>
          <w:lang w:val="ru-RU" w:eastAsia="ru-RU"/>
        </w:rPr>
        <w:t>2. Обмеження, висловлені компетентним органом іноземної держави під час прийняття рішення про видачу особи в Україну, є обов’язковими при прийнятті відповідних процесуальних рішень.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0" w:name="n4427"/>
      <w:bookmarkEnd w:id="4710"/>
      <w:r w:rsidRPr="002B4DFA">
        <w:rPr>
          <w:rFonts w:eastAsia="Times New Roman" w:cs="Times New Roman"/>
          <w:color w:val="000000"/>
          <w:sz w:val="24"/>
          <w:szCs w:val="24"/>
          <w:bdr w:val="none" w:sz="0" w:space="0" w:color="auto" w:frame="1"/>
          <w:lang w:val="ru-RU" w:eastAsia="ru-RU"/>
        </w:rPr>
        <w:t>3. Якщо застереження компетентного органу іноземної держави щодо обмежень у видачі особи стосується виконання вироку, суд, який ухвалив вирок, вирішує питання про приведення його до виконання лише за ті діяння, за які відбулася видача.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1" w:name="n4428"/>
      <w:bookmarkEnd w:id="4711"/>
      <w:r w:rsidRPr="002B4DFA">
        <w:rPr>
          <w:rFonts w:eastAsia="Times New Roman" w:cs="Times New Roman"/>
          <w:color w:val="000000"/>
          <w:sz w:val="24"/>
          <w:szCs w:val="24"/>
          <w:bdr w:val="none" w:sz="0" w:space="0" w:color="auto" w:frame="1"/>
          <w:lang w:val="ru-RU" w:eastAsia="ru-RU"/>
        </w:rPr>
        <w:t>4. У разі вчинення особою до її видачі (екстрадиції) іншого злочину, не зазначеного у запиті про видачу, притягти таку особу до кримінальної відповідальності або виконати вирок суду за цей злочин можна лише після отримання згоди компетентного органу іноземної держави, що видала особу.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2" w:name="n4429"/>
      <w:bookmarkEnd w:id="4712"/>
      <w:r w:rsidRPr="002B4DFA">
        <w:rPr>
          <w:rFonts w:eastAsia="Times New Roman" w:cs="Times New Roman"/>
          <w:color w:val="000000"/>
          <w:sz w:val="24"/>
          <w:szCs w:val="24"/>
          <w:bdr w:val="none" w:sz="0" w:space="0" w:color="auto" w:frame="1"/>
          <w:lang w:val="ru-RU" w:eastAsia="ru-RU"/>
        </w:rPr>
        <w:t>5. Запит про надання такої згоди готується та надсилається в порядку, передбаченому для запиту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3" w:name="n4430"/>
      <w:bookmarkEnd w:id="4713"/>
      <w:r w:rsidRPr="002B4DFA">
        <w:rPr>
          <w:rFonts w:eastAsia="Times New Roman" w:cs="Times New Roman"/>
          <w:color w:val="000000"/>
          <w:sz w:val="24"/>
          <w:szCs w:val="24"/>
          <w:bdr w:val="none" w:sz="0" w:space="0" w:color="auto" w:frame="1"/>
          <w:lang w:val="ru-RU" w:eastAsia="ru-RU"/>
        </w:rPr>
        <w:lastRenderedPageBreak/>
        <w:t>6. У разі притягнення особи до кримінальної відповідальності за злочин, вчинений нею після видачі, отримання такої згоди не вимагається.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4" w:name="n4431"/>
      <w:bookmarkEnd w:id="4714"/>
      <w:r w:rsidRPr="002B4DFA">
        <w:rPr>
          <w:rFonts w:eastAsia="Times New Roman" w:cs="Times New Roman"/>
          <w:b/>
          <w:bCs/>
          <w:color w:val="000000"/>
          <w:sz w:val="24"/>
          <w:szCs w:val="24"/>
          <w:bdr w:val="none" w:sz="0" w:space="0" w:color="auto" w:frame="1"/>
          <w:lang w:val="ru-RU" w:eastAsia="ru-RU"/>
        </w:rPr>
        <w:t>Стаття 577.</w:t>
      </w:r>
      <w:r w:rsidRPr="002B4DFA">
        <w:rPr>
          <w:rFonts w:eastAsia="Times New Roman" w:cs="Times New Roman"/>
          <w:color w:val="000000"/>
          <w:sz w:val="24"/>
          <w:szCs w:val="24"/>
          <w:bdr w:val="none" w:sz="0" w:space="0" w:color="auto" w:frame="1"/>
          <w:lang w:val="ru-RU" w:eastAsia="ru-RU"/>
        </w:rPr>
        <w:t> Зарахування строку тримання виданої особи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5" w:name="n4432"/>
      <w:bookmarkEnd w:id="4715"/>
      <w:r w:rsidRPr="002B4DFA">
        <w:rPr>
          <w:rFonts w:eastAsia="Times New Roman" w:cs="Times New Roman"/>
          <w:color w:val="000000"/>
          <w:sz w:val="24"/>
          <w:szCs w:val="24"/>
          <w:bdr w:val="none" w:sz="0" w:space="0" w:color="auto" w:frame="1"/>
          <w:lang w:val="ru-RU" w:eastAsia="ru-RU"/>
        </w:rPr>
        <w:t>1. Час тримання виданої особи під вартою на території запитуваної держави у зв’язку з вирішенням питання про видачу в Україну, а також час її етапування зараховуються до загального строку відбування покарання, призначеного вироком суду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6" w:name="n4433"/>
      <w:bookmarkEnd w:id="4716"/>
      <w:r w:rsidRPr="002B4DFA">
        <w:rPr>
          <w:rFonts w:eastAsia="Times New Roman" w:cs="Times New Roman"/>
          <w:b/>
          <w:bCs/>
          <w:color w:val="000000"/>
          <w:sz w:val="24"/>
          <w:szCs w:val="24"/>
          <w:bdr w:val="none" w:sz="0" w:space="0" w:color="auto" w:frame="1"/>
          <w:lang w:val="ru-RU" w:eastAsia="ru-RU"/>
        </w:rPr>
        <w:t>Стаття 578.</w:t>
      </w:r>
      <w:r w:rsidRPr="002B4DFA">
        <w:rPr>
          <w:rFonts w:eastAsia="Times New Roman" w:cs="Times New Roman"/>
          <w:color w:val="000000"/>
          <w:sz w:val="24"/>
          <w:szCs w:val="24"/>
          <w:bdr w:val="none" w:sz="0" w:space="0" w:color="auto" w:frame="1"/>
          <w:lang w:val="ru-RU" w:eastAsia="ru-RU"/>
        </w:rPr>
        <w:t> Інформування про результати кримінального провадження щодо виданої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7" w:name="n4434"/>
      <w:bookmarkEnd w:id="4717"/>
      <w:r w:rsidRPr="002B4DFA">
        <w:rPr>
          <w:rFonts w:eastAsia="Times New Roman" w:cs="Times New Roman"/>
          <w:color w:val="000000"/>
          <w:sz w:val="24"/>
          <w:szCs w:val="24"/>
          <w:bdr w:val="none" w:sz="0" w:space="0" w:color="auto" w:frame="1"/>
          <w:lang w:val="ru-RU" w:eastAsia="ru-RU"/>
        </w:rPr>
        <w:t>1. Прокурор надсилає центральному органу України повідомлення про результати кримінального провадження щодо виданої особи для подальшого інформування уповноваженого (центрального) органу запитуваної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8" w:name="n4435"/>
      <w:bookmarkEnd w:id="4718"/>
      <w:r w:rsidRPr="002B4DFA">
        <w:rPr>
          <w:rFonts w:eastAsia="Times New Roman" w:cs="Times New Roman"/>
          <w:b/>
          <w:bCs/>
          <w:color w:val="000000"/>
          <w:sz w:val="24"/>
          <w:szCs w:val="24"/>
          <w:bdr w:val="none" w:sz="0" w:space="0" w:color="auto" w:frame="1"/>
          <w:lang w:val="ru-RU" w:eastAsia="ru-RU"/>
        </w:rPr>
        <w:t>Стаття 579.</w:t>
      </w:r>
      <w:r w:rsidRPr="002B4DFA">
        <w:rPr>
          <w:rFonts w:eastAsia="Times New Roman" w:cs="Times New Roman"/>
          <w:color w:val="000000"/>
          <w:sz w:val="24"/>
          <w:szCs w:val="24"/>
          <w:bdr w:val="none" w:sz="0" w:space="0" w:color="auto" w:frame="1"/>
          <w:lang w:val="ru-RU" w:eastAsia="ru-RU"/>
        </w:rPr>
        <w:t> Тимчасова видача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19" w:name="n4436"/>
      <w:bookmarkEnd w:id="4719"/>
      <w:r w:rsidRPr="002B4DFA">
        <w:rPr>
          <w:rFonts w:eastAsia="Times New Roman" w:cs="Times New Roman"/>
          <w:color w:val="000000"/>
          <w:sz w:val="24"/>
          <w:szCs w:val="24"/>
          <w:bdr w:val="none" w:sz="0" w:space="0" w:color="auto" w:frame="1"/>
          <w:lang w:val="ru-RU" w:eastAsia="ru-RU"/>
        </w:rPr>
        <w:t>1. У разі необхідності запобігання закінченню строків давності притягнення до кримінальної відповідальності або втраті доказів у кримінальному провадженні може бути направлено запит про тимчасову видачу, який готується в порядку, передбаченому </w:t>
      </w:r>
      <w:hyperlink r:id="rId1297" w:anchor="n4410" w:history="1">
        <w:r w:rsidRPr="002B4DFA">
          <w:rPr>
            <w:rFonts w:eastAsia="Times New Roman" w:cs="Times New Roman"/>
            <w:color w:val="0000FF"/>
            <w:sz w:val="24"/>
            <w:szCs w:val="24"/>
            <w:u w:val="single"/>
            <w:bdr w:val="none" w:sz="0" w:space="0" w:color="auto" w:frame="1"/>
            <w:lang w:val="ru-RU" w:eastAsia="ru-RU"/>
          </w:rPr>
          <w:t>статтею 575</w:t>
        </w:r>
      </w:hyperlink>
      <w:r w:rsidRPr="002B4DFA">
        <w:rPr>
          <w:rFonts w:eastAsia="Times New Roman" w:cs="Times New Roman"/>
          <w:color w:val="000000"/>
          <w:sz w:val="24"/>
          <w:szCs w:val="24"/>
          <w:bdr w:val="none" w:sz="0" w:space="0" w:color="auto" w:frame="1"/>
          <w:lang w:val="ru-RU" w:eastAsia="ru-RU"/>
        </w:rPr>
        <w:t>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0" w:name="n4437"/>
      <w:bookmarkEnd w:id="4720"/>
      <w:r w:rsidRPr="002B4DFA">
        <w:rPr>
          <w:rFonts w:eastAsia="Times New Roman" w:cs="Times New Roman"/>
          <w:color w:val="000000"/>
          <w:sz w:val="24"/>
          <w:szCs w:val="24"/>
          <w:bdr w:val="none" w:sz="0" w:space="0" w:color="auto" w:frame="1"/>
          <w:lang w:val="ru-RU" w:eastAsia="ru-RU"/>
        </w:rPr>
        <w:t>2. У разі задоволення запиту про тимчасову видачу така особа має бути повернута до відповідної іноземної держави у погоджений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1" w:name="n4438"/>
      <w:bookmarkEnd w:id="4721"/>
      <w:r w:rsidRPr="002B4DFA">
        <w:rPr>
          <w:rFonts w:eastAsia="Times New Roman" w:cs="Times New Roman"/>
          <w:color w:val="000000"/>
          <w:sz w:val="24"/>
          <w:szCs w:val="24"/>
          <w:bdr w:val="none" w:sz="0" w:space="0" w:color="auto" w:frame="1"/>
          <w:lang w:val="ru-RU" w:eastAsia="ru-RU"/>
        </w:rPr>
        <w:t>3. У разі необхідності компетентний орган України, який здійснює кримінальне провадження, готує документи про продовження строку тимчасової видачі, що надсилаються відповідному центральному органу не пізніш як за двадцять днів до закінчення строку тимчасової видачі.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2" w:name="n4439"/>
      <w:bookmarkEnd w:id="4722"/>
      <w:r w:rsidRPr="002B4DFA">
        <w:rPr>
          <w:rFonts w:eastAsia="Times New Roman" w:cs="Times New Roman"/>
          <w:b/>
          <w:bCs/>
          <w:color w:val="000000"/>
          <w:sz w:val="24"/>
          <w:szCs w:val="24"/>
          <w:bdr w:val="none" w:sz="0" w:space="0" w:color="auto" w:frame="1"/>
          <w:lang w:val="ru-RU" w:eastAsia="ru-RU"/>
        </w:rPr>
        <w:t>Стаття 580.</w:t>
      </w:r>
      <w:r w:rsidRPr="002B4DFA">
        <w:rPr>
          <w:rFonts w:eastAsia="Times New Roman" w:cs="Times New Roman"/>
          <w:color w:val="000000"/>
          <w:sz w:val="24"/>
          <w:szCs w:val="24"/>
          <w:bdr w:val="none" w:sz="0" w:space="0" w:color="auto" w:frame="1"/>
          <w:lang w:val="ru-RU" w:eastAsia="ru-RU"/>
        </w:rPr>
        <w:t> Особливості тримання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3" w:name="n4440"/>
      <w:bookmarkEnd w:id="4723"/>
      <w:r w:rsidRPr="002B4DFA">
        <w:rPr>
          <w:rFonts w:eastAsia="Times New Roman" w:cs="Times New Roman"/>
          <w:color w:val="000000"/>
          <w:sz w:val="24"/>
          <w:szCs w:val="24"/>
          <w:bdr w:val="none" w:sz="0" w:space="0" w:color="auto" w:frame="1"/>
          <w:lang w:val="ru-RU" w:eastAsia="ru-RU"/>
        </w:rPr>
        <w:t>1. Рішення компетентного органу іноземної держави про взяття особи під варту або призначення їй покарання у виді позбавлення волі є підставою для тримання осіб під вартою на території України, які: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4" w:name="n4441"/>
      <w:bookmarkEnd w:id="4724"/>
      <w:r w:rsidRPr="002B4DFA">
        <w:rPr>
          <w:rFonts w:eastAsia="Times New Roman" w:cs="Times New Roman"/>
          <w:color w:val="000000"/>
          <w:sz w:val="24"/>
          <w:szCs w:val="24"/>
          <w:bdr w:val="none" w:sz="0" w:space="0" w:color="auto" w:frame="1"/>
          <w:lang w:val="ru-RU" w:eastAsia="ru-RU"/>
        </w:rPr>
        <w:t>1) транзитно перевозяться територією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5" w:name="n4442"/>
      <w:bookmarkEnd w:id="4725"/>
      <w:r w:rsidRPr="002B4DFA">
        <w:rPr>
          <w:rFonts w:eastAsia="Times New Roman" w:cs="Times New Roman"/>
          <w:color w:val="000000"/>
          <w:sz w:val="24"/>
          <w:szCs w:val="24"/>
          <w:bdr w:val="none" w:sz="0" w:space="0" w:color="auto" w:frame="1"/>
          <w:lang w:val="ru-RU" w:eastAsia="ru-RU"/>
        </w:rPr>
        <w:t>2) тимчасово видані в Україну.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6" w:name="n4443"/>
      <w:bookmarkEnd w:id="4726"/>
      <w:r w:rsidRPr="002B4DFA">
        <w:rPr>
          <w:rFonts w:eastAsia="Times New Roman" w:cs="Times New Roman"/>
          <w:color w:val="000000"/>
          <w:sz w:val="24"/>
          <w:szCs w:val="24"/>
          <w:bdr w:val="none" w:sz="0" w:space="0" w:color="auto" w:frame="1"/>
          <w:lang w:val="ru-RU" w:eastAsia="ru-RU"/>
        </w:rPr>
        <w:t>2. Період тримання особи під вартою на території України на підставі рішення компетентного органу іноземної держави під час тимчасової видачі не зараховується такій особі у строк відбування покарання, призначеного за вироком суду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7" w:name="n4444"/>
      <w:bookmarkEnd w:id="4727"/>
      <w:r w:rsidRPr="002B4DFA">
        <w:rPr>
          <w:rFonts w:eastAsia="Times New Roman" w:cs="Times New Roman"/>
          <w:b/>
          <w:bCs/>
          <w:color w:val="000000"/>
          <w:sz w:val="24"/>
          <w:szCs w:val="24"/>
          <w:bdr w:val="none" w:sz="0" w:space="0" w:color="auto" w:frame="1"/>
          <w:lang w:val="ru-RU" w:eastAsia="ru-RU"/>
        </w:rPr>
        <w:t>Стаття 581.</w:t>
      </w:r>
      <w:r w:rsidRPr="002B4DFA">
        <w:rPr>
          <w:rFonts w:eastAsia="Times New Roman" w:cs="Times New Roman"/>
          <w:color w:val="000000"/>
          <w:sz w:val="24"/>
          <w:szCs w:val="24"/>
          <w:bdr w:val="none" w:sz="0" w:space="0" w:color="auto" w:frame="1"/>
          <w:lang w:val="ru-RU" w:eastAsia="ru-RU"/>
        </w:rPr>
        <w:t> Права особи, видача якої запитується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8" w:name="n4445"/>
      <w:bookmarkEnd w:id="4728"/>
      <w:r w:rsidRPr="002B4DFA">
        <w:rPr>
          <w:rFonts w:eastAsia="Times New Roman" w:cs="Times New Roman"/>
          <w:color w:val="000000"/>
          <w:sz w:val="24"/>
          <w:szCs w:val="24"/>
          <w:bdr w:val="none" w:sz="0" w:space="0" w:color="auto" w:frame="1"/>
          <w:lang w:val="ru-RU" w:eastAsia="ru-RU"/>
        </w:rPr>
        <w:t>1. Особа, стосовно якої розглядається питання про видачу в іноземну державу, має право: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29" w:name="n4446"/>
      <w:bookmarkEnd w:id="4729"/>
      <w:r w:rsidRPr="002B4DFA">
        <w:rPr>
          <w:rFonts w:eastAsia="Times New Roman" w:cs="Times New Roman"/>
          <w:color w:val="000000"/>
          <w:sz w:val="24"/>
          <w:szCs w:val="24"/>
          <w:bdr w:val="none" w:sz="0" w:space="0" w:color="auto" w:frame="1"/>
          <w:lang w:val="ru-RU" w:eastAsia="ru-RU"/>
        </w:rPr>
        <w:t>1) знати, у зв’язку з яким кримінальним правопорушенням надійшов запит про її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0" w:name="n4447"/>
      <w:bookmarkEnd w:id="4730"/>
      <w:r w:rsidRPr="002B4DFA">
        <w:rPr>
          <w:rFonts w:eastAsia="Times New Roman" w:cs="Times New Roman"/>
          <w:color w:val="000000"/>
          <w:sz w:val="24"/>
          <w:szCs w:val="24"/>
          <w:bdr w:val="none" w:sz="0" w:space="0" w:color="auto" w:frame="1"/>
          <w:lang w:val="ru-RU" w:eastAsia="ru-RU"/>
        </w:rPr>
        <w:t>2) мати захисника і побачення з ним за умов, що забезпечують конфіденційність спілкування, на присутність захисника під час допитів;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1" w:name="n4448"/>
      <w:bookmarkEnd w:id="4731"/>
      <w:r w:rsidRPr="002B4DFA">
        <w:rPr>
          <w:rFonts w:eastAsia="Times New Roman" w:cs="Times New Roman"/>
          <w:color w:val="000000"/>
          <w:sz w:val="24"/>
          <w:szCs w:val="24"/>
          <w:bdr w:val="none" w:sz="0" w:space="0" w:color="auto" w:frame="1"/>
          <w:lang w:val="ru-RU" w:eastAsia="ru-RU"/>
        </w:rPr>
        <w:t>3) у разі затримання - на повідомлення близьких родичів, членів сім’ї чи інших осіб про затримання і місце свого перебування;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2" w:name="n4449"/>
      <w:bookmarkEnd w:id="4732"/>
      <w:r w:rsidRPr="002B4DFA">
        <w:rPr>
          <w:rFonts w:eastAsia="Times New Roman" w:cs="Times New Roman"/>
          <w:color w:val="000000"/>
          <w:sz w:val="24"/>
          <w:szCs w:val="24"/>
          <w:bdr w:val="none" w:sz="0" w:space="0" w:color="auto" w:frame="1"/>
          <w:lang w:val="ru-RU" w:eastAsia="ru-RU"/>
        </w:rPr>
        <w:t>4) брати участь у розгляді судом питань, пов’язаних з її триманням під вартою і запитом про її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3" w:name="n4450"/>
      <w:bookmarkEnd w:id="4733"/>
      <w:r w:rsidRPr="002B4DFA">
        <w:rPr>
          <w:rFonts w:eastAsia="Times New Roman" w:cs="Times New Roman"/>
          <w:color w:val="000000"/>
          <w:sz w:val="24"/>
          <w:szCs w:val="24"/>
          <w:bdr w:val="none" w:sz="0" w:space="0" w:color="auto" w:frame="1"/>
          <w:lang w:val="ru-RU" w:eastAsia="ru-RU"/>
        </w:rPr>
        <w:t>5) ознайомлюватися із запитом про видачу або одержати його копію;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4" w:name="n4451"/>
      <w:bookmarkEnd w:id="4734"/>
      <w:r w:rsidRPr="002B4DFA">
        <w:rPr>
          <w:rFonts w:eastAsia="Times New Roman" w:cs="Times New Roman"/>
          <w:color w:val="000000"/>
          <w:sz w:val="24"/>
          <w:szCs w:val="24"/>
          <w:bdr w:val="none" w:sz="0" w:space="0" w:color="auto" w:frame="1"/>
          <w:lang w:val="ru-RU" w:eastAsia="ru-RU"/>
        </w:rPr>
        <w:t>6) оскаржувати рішення про тримання під вартою, про задоволення запиту про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5" w:name="n4452"/>
      <w:bookmarkEnd w:id="4735"/>
      <w:r w:rsidRPr="002B4DFA">
        <w:rPr>
          <w:rFonts w:eastAsia="Times New Roman" w:cs="Times New Roman"/>
          <w:color w:val="000000"/>
          <w:sz w:val="24"/>
          <w:szCs w:val="24"/>
          <w:bdr w:val="none" w:sz="0" w:space="0" w:color="auto" w:frame="1"/>
          <w:lang w:val="ru-RU" w:eastAsia="ru-RU"/>
        </w:rPr>
        <w:t>7) висловлювати в судовому засіданні свою думку щодо запиту про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6" w:name="n4453"/>
      <w:bookmarkEnd w:id="4736"/>
      <w:r w:rsidRPr="002B4DFA">
        <w:rPr>
          <w:rFonts w:eastAsia="Times New Roman" w:cs="Times New Roman"/>
          <w:color w:val="000000"/>
          <w:sz w:val="24"/>
          <w:szCs w:val="24"/>
          <w:bdr w:val="none" w:sz="0" w:space="0" w:color="auto" w:frame="1"/>
          <w:lang w:val="ru-RU" w:eastAsia="ru-RU"/>
        </w:rPr>
        <w:t>8) звертатися з проханням про застосування спрощеної процедури видачі.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7" w:name="n4454"/>
      <w:bookmarkEnd w:id="4737"/>
      <w:r w:rsidRPr="002B4DFA">
        <w:rPr>
          <w:rFonts w:eastAsia="Times New Roman" w:cs="Times New Roman"/>
          <w:color w:val="000000"/>
          <w:sz w:val="24"/>
          <w:szCs w:val="24"/>
          <w:bdr w:val="none" w:sz="0" w:space="0" w:color="auto" w:frame="1"/>
          <w:lang w:val="ru-RU" w:eastAsia="ru-RU"/>
        </w:rPr>
        <w:t>2. Особі, стосовно якої розглядається питання про видачу, і яка не володіє державною мовою, забезпечується право робити заяви, заявляти клопотання, виступати в суді мовою, якою вона володіє, користуватися послугами перекладача, а також отримати переклад судового рішення та рішення центрального органу України мовою, якою вона користувалася під час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8" w:name="n4455"/>
      <w:bookmarkEnd w:id="4738"/>
      <w:r w:rsidRPr="002B4DFA">
        <w:rPr>
          <w:rFonts w:eastAsia="Times New Roman" w:cs="Times New Roman"/>
          <w:color w:val="000000"/>
          <w:sz w:val="24"/>
          <w:szCs w:val="24"/>
          <w:bdr w:val="none" w:sz="0" w:space="0" w:color="auto" w:frame="1"/>
          <w:lang w:val="ru-RU" w:eastAsia="ru-RU"/>
        </w:rPr>
        <w:lastRenderedPageBreak/>
        <w:t>3. Якщо особа, стосовно якої розглядається питання про видачу, є іноземцем і тримається під вартою, то вона має право на зустрічі з представником дипломатичної чи консульської установи своєї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39" w:name="n4456"/>
      <w:bookmarkEnd w:id="4739"/>
      <w:r w:rsidRPr="002B4DFA">
        <w:rPr>
          <w:rFonts w:eastAsia="Times New Roman" w:cs="Times New Roman"/>
          <w:b/>
          <w:bCs/>
          <w:color w:val="000000"/>
          <w:sz w:val="24"/>
          <w:szCs w:val="24"/>
          <w:bdr w:val="none" w:sz="0" w:space="0" w:color="auto" w:frame="1"/>
          <w:lang w:val="ru-RU" w:eastAsia="ru-RU"/>
        </w:rPr>
        <w:t>Стаття 582.</w:t>
      </w:r>
      <w:r w:rsidRPr="002B4DFA">
        <w:rPr>
          <w:rFonts w:eastAsia="Times New Roman" w:cs="Times New Roman"/>
          <w:color w:val="000000"/>
          <w:sz w:val="24"/>
          <w:szCs w:val="24"/>
          <w:bdr w:val="none" w:sz="0" w:space="0" w:color="auto" w:frame="1"/>
          <w:lang w:val="ru-RU" w:eastAsia="ru-RU"/>
        </w:rPr>
        <w:t> Особливості затримання особи, яка вчинила кримінальне правопорушення за межами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0" w:name="n4457"/>
      <w:bookmarkEnd w:id="4740"/>
      <w:r w:rsidRPr="002B4DFA">
        <w:rPr>
          <w:rFonts w:eastAsia="Times New Roman" w:cs="Times New Roman"/>
          <w:color w:val="000000"/>
          <w:sz w:val="24"/>
          <w:szCs w:val="24"/>
          <w:bdr w:val="none" w:sz="0" w:space="0" w:color="auto" w:frame="1"/>
          <w:lang w:val="ru-RU" w:eastAsia="ru-RU"/>
        </w:rPr>
        <w:t>1. Затримання на території України особи, яка розшукується іноземною державою у зв’язку із вчиненням кримінального правопорушення, здійснюється уповноваженою службовою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1" w:name="n4458"/>
      <w:bookmarkEnd w:id="4741"/>
      <w:r w:rsidRPr="002B4DFA">
        <w:rPr>
          <w:rFonts w:eastAsia="Times New Roman" w:cs="Times New Roman"/>
          <w:color w:val="000000"/>
          <w:sz w:val="24"/>
          <w:szCs w:val="24"/>
          <w:bdr w:val="none" w:sz="0" w:space="0" w:color="auto" w:frame="1"/>
          <w:lang w:val="ru-RU" w:eastAsia="ru-RU"/>
        </w:rPr>
        <w:t>2. Про затримання негайно інформується прокурор, у межах територіальної юрисдикції якого здійснено затримання. Повідомлення прокурору, до якого додається копія протоколу затримання, повинно містити докладну інформацію щодо підстав та мотивів затримання.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2" w:name="n4459"/>
      <w:bookmarkEnd w:id="4742"/>
      <w:r w:rsidRPr="002B4DFA">
        <w:rPr>
          <w:rFonts w:eastAsia="Times New Roman" w:cs="Times New Roman"/>
          <w:color w:val="000000"/>
          <w:sz w:val="24"/>
          <w:szCs w:val="24"/>
          <w:bdr w:val="none" w:sz="0" w:space="0" w:color="auto" w:frame="1"/>
          <w:lang w:val="ru-RU" w:eastAsia="ru-RU"/>
        </w:rPr>
        <w:t>3. Прокурор, отримавши повідомлення, перевіряє законність затримання особи, яка розшукується компетентними органами іноземних держав, та негайно інформує відповідну регіональну прокуратуру.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3" w:name="n5237"/>
      <w:bookmarkEnd w:id="4743"/>
      <w:r w:rsidRPr="002B4DFA">
        <w:rPr>
          <w:rFonts w:eastAsia="Times New Roman" w:cs="Times New Roman"/>
          <w:i/>
          <w:iCs/>
          <w:color w:val="000000"/>
          <w:sz w:val="24"/>
          <w:szCs w:val="24"/>
          <w:bdr w:val="none" w:sz="0" w:space="0" w:color="auto" w:frame="1"/>
          <w:lang w:val="ru-RU" w:eastAsia="ru-RU"/>
        </w:rPr>
        <w:t>{Частина третя статті 582 із змінами, внесеними згідно із Законом </w:t>
      </w:r>
      <w:hyperlink r:id="rId1298" w:anchor="n104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4" w:name="n4460"/>
      <w:bookmarkEnd w:id="4744"/>
      <w:r w:rsidRPr="002B4DFA">
        <w:rPr>
          <w:rFonts w:eastAsia="Times New Roman" w:cs="Times New Roman"/>
          <w:color w:val="000000"/>
          <w:sz w:val="24"/>
          <w:szCs w:val="24"/>
          <w:bdr w:val="none" w:sz="0" w:space="0" w:color="auto" w:frame="1"/>
          <w:lang w:val="ru-RU" w:eastAsia="ru-RU"/>
        </w:rPr>
        <w:t>4. Про затримання таких осіб відповідна регіональна прокуратура протягом шістдесяти годин після затримання повідомляє відповідний центральний орган України, який протягом трьох днів інформує компетентний орган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5" w:name="n5238"/>
      <w:bookmarkEnd w:id="4745"/>
      <w:r w:rsidRPr="002B4DFA">
        <w:rPr>
          <w:rFonts w:eastAsia="Times New Roman" w:cs="Times New Roman"/>
          <w:i/>
          <w:iCs/>
          <w:color w:val="000000"/>
          <w:sz w:val="24"/>
          <w:szCs w:val="24"/>
          <w:bdr w:val="none" w:sz="0" w:space="0" w:color="auto" w:frame="1"/>
          <w:lang w:val="ru-RU" w:eastAsia="ru-RU"/>
        </w:rPr>
        <w:t>{Частина четверта статті 582 із змінами, внесеними згідно із Законом </w:t>
      </w:r>
      <w:hyperlink r:id="rId1299" w:anchor="n104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6" w:name="n4461"/>
      <w:bookmarkEnd w:id="4746"/>
      <w:r w:rsidRPr="002B4DFA">
        <w:rPr>
          <w:rFonts w:eastAsia="Times New Roman" w:cs="Times New Roman"/>
          <w:color w:val="000000"/>
          <w:sz w:val="24"/>
          <w:szCs w:val="24"/>
          <w:bdr w:val="none" w:sz="0" w:space="0" w:color="auto" w:frame="1"/>
          <w:lang w:val="ru-RU" w:eastAsia="ru-RU"/>
        </w:rPr>
        <w:t>5. Про кожен випадок затримання громадянина іноземної держави, який вчинив злочин за межами України, відповідна регіональна прокуратура також повідомляє Міністерство закордонних справ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7" w:name="n5239"/>
      <w:bookmarkEnd w:id="4747"/>
      <w:r w:rsidRPr="002B4DFA">
        <w:rPr>
          <w:rFonts w:eastAsia="Times New Roman" w:cs="Times New Roman"/>
          <w:i/>
          <w:iCs/>
          <w:color w:val="000000"/>
          <w:sz w:val="24"/>
          <w:szCs w:val="24"/>
          <w:bdr w:val="none" w:sz="0" w:space="0" w:color="auto" w:frame="1"/>
          <w:lang w:val="ru-RU" w:eastAsia="ru-RU"/>
        </w:rPr>
        <w:t>{Частина п'ята статті 582 із змінами, внесеними згідно із Законом </w:t>
      </w:r>
      <w:hyperlink r:id="rId1300" w:anchor="n1041"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8" w:name="n4462"/>
      <w:bookmarkEnd w:id="4748"/>
      <w:r w:rsidRPr="002B4DFA">
        <w:rPr>
          <w:rFonts w:eastAsia="Times New Roman" w:cs="Times New Roman"/>
          <w:color w:val="000000"/>
          <w:sz w:val="24"/>
          <w:szCs w:val="24"/>
          <w:bdr w:val="none" w:sz="0" w:space="0" w:color="auto" w:frame="1"/>
          <w:lang w:val="ru-RU" w:eastAsia="ru-RU"/>
        </w:rPr>
        <w:t>6. Затримана особа негайно звільняється у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49" w:name="n4463"/>
      <w:bookmarkEnd w:id="4749"/>
      <w:r w:rsidRPr="002B4DFA">
        <w:rPr>
          <w:rFonts w:eastAsia="Times New Roman" w:cs="Times New Roman"/>
          <w:color w:val="000000"/>
          <w:sz w:val="24"/>
          <w:szCs w:val="24"/>
          <w:bdr w:val="none" w:sz="0" w:space="0" w:color="auto" w:frame="1"/>
          <w:lang w:val="ru-RU" w:eastAsia="ru-RU"/>
        </w:rPr>
        <w:t>1) протягом шістдесяти годин з моменту затримання вона не доставлена до слідчого судді для розгляду клопотання про обрання стосовно неї запобіжного заходу тимчасового або екстрадиційного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0" w:name="n4464"/>
      <w:bookmarkEnd w:id="4750"/>
      <w:r w:rsidRPr="002B4DFA">
        <w:rPr>
          <w:rFonts w:eastAsia="Times New Roman" w:cs="Times New Roman"/>
          <w:color w:val="000000"/>
          <w:sz w:val="24"/>
          <w:szCs w:val="24"/>
          <w:bdr w:val="none" w:sz="0" w:space="0" w:color="auto" w:frame="1"/>
          <w:lang w:val="ru-RU" w:eastAsia="ru-RU"/>
        </w:rPr>
        <w:t>2) встановлено обставини, за наявності яких видача (екстрадиція) не здійснюється.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1" w:name="n4465"/>
      <w:bookmarkEnd w:id="4751"/>
      <w:r w:rsidRPr="002B4DFA">
        <w:rPr>
          <w:rFonts w:eastAsia="Times New Roman" w:cs="Times New Roman"/>
          <w:color w:val="000000"/>
          <w:sz w:val="24"/>
          <w:szCs w:val="24"/>
          <w:bdr w:val="none" w:sz="0" w:space="0" w:color="auto" w:frame="1"/>
          <w:lang w:val="ru-RU" w:eastAsia="ru-RU"/>
        </w:rPr>
        <w:t>7. Порядок затримання таких осіб та розгляду скарг про їх затримання здійснюється відповідно до </w:t>
      </w:r>
      <w:hyperlink r:id="rId1301" w:anchor="n1974" w:history="1">
        <w:r w:rsidRPr="002B4DFA">
          <w:rPr>
            <w:rFonts w:eastAsia="Times New Roman" w:cs="Times New Roman"/>
            <w:color w:val="0000FF"/>
            <w:sz w:val="24"/>
            <w:szCs w:val="24"/>
            <w:u w:val="single"/>
            <w:bdr w:val="none" w:sz="0" w:space="0" w:color="auto" w:frame="1"/>
            <w:lang w:val="ru-RU" w:eastAsia="ru-RU"/>
          </w:rPr>
          <w:t>статей 206</w:t>
        </w:r>
      </w:hyperlink>
      <w:r w:rsidRPr="002B4DFA">
        <w:rPr>
          <w:rFonts w:eastAsia="Times New Roman" w:cs="Times New Roman"/>
          <w:color w:val="000000"/>
          <w:sz w:val="24"/>
          <w:szCs w:val="24"/>
          <w:bdr w:val="none" w:sz="0" w:space="0" w:color="auto" w:frame="1"/>
          <w:lang w:val="ru-RU" w:eastAsia="ru-RU"/>
        </w:rPr>
        <w:t> та </w:t>
      </w:r>
      <w:hyperlink r:id="rId1302" w:anchor="n1998" w:history="1">
        <w:r w:rsidRPr="002B4DFA">
          <w:rPr>
            <w:rFonts w:eastAsia="Times New Roman" w:cs="Times New Roman"/>
            <w:color w:val="0000FF"/>
            <w:sz w:val="24"/>
            <w:szCs w:val="24"/>
            <w:u w:val="single"/>
            <w:bdr w:val="none" w:sz="0" w:space="0" w:color="auto" w:frame="1"/>
            <w:lang w:val="ru-RU" w:eastAsia="ru-RU"/>
          </w:rPr>
          <w:t>208</w:t>
        </w:r>
      </w:hyperlink>
      <w:r w:rsidRPr="002B4DFA">
        <w:rPr>
          <w:rFonts w:eastAsia="Times New Roman" w:cs="Times New Roman"/>
          <w:color w:val="000000"/>
          <w:sz w:val="24"/>
          <w:szCs w:val="24"/>
          <w:bdr w:val="none" w:sz="0" w:space="0" w:color="auto" w:frame="1"/>
          <w:lang w:val="ru-RU" w:eastAsia="ru-RU"/>
        </w:rPr>
        <w:t> цього Кодексу з урахуванням особливостей, встановлених цим розділом.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2" w:name="n4466"/>
      <w:bookmarkEnd w:id="4752"/>
      <w:r w:rsidRPr="002B4DFA">
        <w:rPr>
          <w:rFonts w:eastAsia="Times New Roman" w:cs="Times New Roman"/>
          <w:b/>
          <w:bCs/>
          <w:color w:val="000000"/>
          <w:sz w:val="24"/>
          <w:szCs w:val="24"/>
          <w:bdr w:val="none" w:sz="0" w:space="0" w:color="auto" w:frame="1"/>
          <w:lang w:val="ru-RU" w:eastAsia="ru-RU"/>
        </w:rPr>
        <w:t>Стаття 583.</w:t>
      </w:r>
      <w:r w:rsidRPr="002B4DFA">
        <w:rPr>
          <w:rFonts w:eastAsia="Times New Roman" w:cs="Times New Roman"/>
          <w:color w:val="000000"/>
          <w:sz w:val="24"/>
          <w:szCs w:val="24"/>
          <w:bdr w:val="none" w:sz="0" w:space="0" w:color="auto" w:frame="1"/>
          <w:lang w:val="ru-RU" w:eastAsia="ru-RU"/>
        </w:rPr>
        <w:t> Тимчасовий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3" w:name="n4467"/>
      <w:bookmarkEnd w:id="4753"/>
      <w:r w:rsidRPr="002B4DFA">
        <w:rPr>
          <w:rFonts w:eastAsia="Times New Roman" w:cs="Times New Roman"/>
          <w:color w:val="000000"/>
          <w:sz w:val="24"/>
          <w:szCs w:val="24"/>
          <w:bdr w:val="none" w:sz="0" w:space="0" w:color="auto" w:frame="1"/>
          <w:lang w:val="ru-RU" w:eastAsia="ru-RU"/>
        </w:rPr>
        <w:t>1. До затриманої особи, яка вчинила злочин за межами України, застосовується тимчасовий арешт до сорока діб або інший встановлений відповідним міжнародним договором України строк до надходження запиту про її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4" w:name="n4468"/>
      <w:bookmarkEnd w:id="4754"/>
      <w:r w:rsidRPr="002B4DFA">
        <w:rPr>
          <w:rFonts w:eastAsia="Times New Roman" w:cs="Times New Roman"/>
          <w:color w:val="000000"/>
          <w:sz w:val="24"/>
          <w:szCs w:val="24"/>
          <w:bdr w:val="none" w:sz="0" w:space="0" w:color="auto" w:frame="1"/>
          <w:lang w:val="ru-RU" w:eastAsia="ru-RU"/>
        </w:rPr>
        <w:t>2. У разі якщо максимальний строк тимчасового арешту, передбачений </w:t>
      </w:r>
      <w:hyperlink r:id="rId1303" w:anchor="n4467"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цієї статті, закінчився, а запит про видачу цієї особи не надійшов, особа підлягає негайному звільненню з-під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5" w:name="n4469"/>
      <w:bookmarkEnd w:id="4755"/>
      <w:r w:rsidRPr="002B4DFA">
        <w:rPr>
          <w:rFonts w:eastAsia="Times New Roman" w:cs="Times New Roman"/>
          <w:color w:val="000000"/>
          <w:sz w:val="24"/>
          <w:szCs w:val="24"/>
          <w:bdr w:val="none" w:sz="0" w:space="0" w:color="auto" w:frame="1"/>
          <w:lang w:val="ru-RU" w:eastAsia="ru-RU"/>
        </w:rPr>
        <w:t>3. Прокурор звертається до слідчого судді, у межах територіальної юрисдикції якого здійснено затримання, із клопотанням про застосування тимчасового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6" w:name="n4470"/>
      <w:bookmarkEnd w:id="4756"/>
      <w:r w:rsidRPr="002B4DFA">
        <w:rPr>
          <w:rFonts w:eastAsia="Times New Roman" w:cs="Times New Roman"/>
          <w:color w:val="000000"/>
          <w:sz w:val="24"/>
          <w:szCs w:val="24"/>
          <w:bdr w:val="none" w:sz="0" w:space="0" w:color="auto" w:frame="1"/>
          <w:lang w:val="ru-RU" w:eastAsia="ru-RU"/>
        </w:rPr>
        <w:t>4. До клопотання додаються: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7" w:name="n4471"/>
      <w:bookmarkEnd w:id="4757"/>
      <w:r w:rsidRPr="002B4DFA">
        <w:rPr>
          <w:rFonts w:eastAsia="Times New Roman" w:cs="Times New Roman"/>
          <w:color w:val="000000"/>
          <w:sz w:val="24"/>
          <w:szCs w:val="24"/>
          <w:bdr w:val="none" w:sz="0" w:space="0" w:color="auto" w:frame="1"/>
          <w:lang w:val="ru-RU" w:eastAsia="ru-RU"/>
        </w:rPr>
        <w:t>1) протокол затримання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8" w:name="n4472"/>
      <w:bookmarkEnd w:id="4758"/>
      <w:r w:rsidRPr="002B4DFA">
        <w:rPr>
          <w:rFonts w:eastAsia="Times New Roman" w:cs="Times New Roman"/>
          <w:color w:val="000000"/>
          <w:sz w:val="24"/>
          <w:szCs w:val="24"/>
          <w:bdr w:val="none" w:sz="0" w:space="0" w:color="auto" w:frame="1"/>
          <w:lang w:val="ru-RU" w:eastAsia="ru-RU"/>
        </w:rPr>
        <w:t>2) документи, що містять дані про вчинення особою злочину на території іноземної держави та обрання щодо неї запобіжного заходу компетентним органом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59" w:name="n4473"/>
      <w:bookmarkEnd w:id="4759"/>
      <w:r w:rsidRPr="002B4DFA">
        <w:rPr>
          <w:rFonts w:eastAsia="Times New Roman" w:cs="Times New Roman"/>
          <w:color w:val="000000"/>
          <w:sz w:val="24"/>
          <w:szCs w:val="24"/>
          <w:bdr w:val="none" w:sz="0" w:space="0" w:color="auto" w:frame="1"/>
          <w:lang w:val="ru-RU" w:eastAsia="ru-RU"/>
        </w:rPr>
        <w:t>3) документи, що підтверджують особу затриманого.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0" w:name="n4474"/>
      <w:bookmarkEnd w:id="4760"/>
      <w:r w:rsidRPr="002B4DFA">
        <w:rPr>
          <w:rFonts w:eastAsia="Times New Roman" w:cs="Times New Roman"/>
          <w:color w:val="000000"/>
          <w:sz w:val="24"/>
          <w:szCs w:val="24"/>
          <w:bdr w:val="none" w:sz="0" w:space="0" w:color="auto" w:frame="1"/>
          <w:lang w:val="ru-RU" w:eastAsia="ru-RU"/>
        </w:rPr>
        <w:t>5. Клопотання має бути розглянуто слідчим суддею у найкоротший строк, але не пізніше сімдесяти двох годин з моменту затримання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1" w:name="n4475"/>
      <w:bookmarkEnd w:id="4761"/>
      <w:r w:rsidRPr="002B4DFA">
        <w:rPr>
          <w:rFonts w:eastAsia="Times New Roman" w:cs="Times New Roman"/>
          <w:color w:val="000000"/>
          <w:sz w:val="24"/>
          <w:szCs w:val="24"/>
          <w:bdr w:val="none" w:sz="0" w:space="0" w:color="auto" w:frame="1"/>
          <w:lang w:val="ru-RU" w:eastAsia="ru-RU"/>
        </w:rPr>
        <w:lastRenderedPageBreak/>
        <w:t>6. При розгляді клопотання слідчий суддя встановлює особу затриманого, пропонує йому зробити заяву, перевіряє наявність документів, передбачених </w:t>
      </w:r>
      <w:hyperlink r:id="rId1304" w:anchor="n4472" w:history="1">
        <w:r w:rsidRPr="002B4DFA">
          <w:rPr>
            <w:rFonts w:eastAsia="Times New Roman" w:cs="Times New Roman"/>
            <w:color w:val="0000FF"/>
            <w:sz w:val="24"/>
            <w:szCs w:val="24"/>
            <w:u w:val="single"/>
            <w:bdr w:val="none" w:sz="0" w:space="0" w:color="auto" w:frame="1"/>
            <w:lang w:val="ru-RU" w:eastAsia="ru-RU"/>
          </w:rPr>
          <w:t>пунктом 2 частини четвертої</w:t>
        </w:r>
      </w:hyperlink>
      <w:r w:rsidRPr="002B4DFA">
        <w:rPr>
          <w:rFonts w:eastAsia="Times New Roman" w:cs="Times New Roman"/>
          <w:color w:val="000000"/>
          <w:sz w:val="24"/>
          <w:szCs w:val="24"/>
          <w:bdr w:val="none" w:sz="0" w:space="0" w:color="auto" w:frame="1"/>
          <w:lang w:val="ru-RU" w:eastAsia="ru-RU"/>
        </w:rPr>
        <w:t> цієї статті, вислуховує думку прокурора, інших учасників і виносить ухвалу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2" w:name="n4476"/>
      <w:bookmarkEnd w:id="4762"/>
      <w:r w:rsidRPr="002B4DFA">
        <w:rPr>
          <w:rFonts w:eastAsia="Times New Roman" w:cs="Times New Roman"/>
          <w:color w:val="000000"/>
          <w:sz w:val="24"/>
          <w:szCs w:val="24"/>
          <w:bdr w:val="none" w:sz="0" w:space="0" w:color="auto" w:frame="1"/>
          <w:lang w:val="ru-RU" w:eastAsia="ru-RU"/>
        </w:rPr>
        <w:t>1) застосування тимчасового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3" w:name="n4477"/>
      <w:bookmarkEnd w:id="4763"/>
      <w:r w:rsidRPr="002B4DFA">
        <w:rPr>
          <w:rFonts w:eastAsia="Times New Roman" w:cs="Times New Roman"/>
          <w:color w:val="000000"/>
          <w:sz w:val="24"/>
          <w:szCs w:val="24"/>
          <w:bdr w:val="none" w:sz="0" w:space="0" w:color="auto" w:frame="1"/>
          <w:lang w:val="ru-RU" w:eastAsia="ru-RU"/>
        </w:rPr>
        <w:t>2) відмову в застосуванні тимчасового арешту, якщо для його обрання немає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4" w:name="n4478"/>
      <w:bookmarkEnd w:id="4764"/>
      <w:r w:rsidRPr="002B4DFA">
        <w:rPr>
          <w:rFonts w:eastAsia="Times New Roman" w:cs="Times New Roman"/>
          <w:color w:val="000000"/>
          <w:sz w:val="24"/>
          <w:szCs w:val="24"/>
          <w:bdr w:val="none" w:sz="0" w:space="0" w:color="auto" w:frame="1"/>
          <w:lang w:val="ru-RU" w:eastAsia="ru-RU"/>
        </w:rPr>
        <w:t>7. Ухвала слідчого судді може бути оскаржена в апеляційному порядку особою, до якої застосовано тимчасовий арешт, її захисником чи законним представником,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5" w:name="n4479"/>
      <w:bookmarkEnd w:id="4765"/>
      <w:r w:rsidRPr="002B4DFA">
        <w:rPr>
          <w:rFonts w:eastAsia="Times New Roman" w:cs="Times New Roman"/>
          <w:color w:val="000000"/>
          <w:sz w:val="24"/>
          <w:szCs w:val="24"/>
          <w:bdr w:val="none" w:sz="0" w:space="0" w:color="auto" w:frame="1"/>
          <w:lang w:val="ru-RU" w:eastAsia="ru-RU"/>
        </w:rPr>
        <w:t>8. Звільнення особи з-під тимчасового арешту у зв’язку з несвоєчасним надходженням до центрального органу України запиту про видачу не перешкоджає застосуванню до неї екстрадиційного арешту в разі отримання в подальшому такого запиту.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6" w:name="n4480"/>
      <w:bookmarkEnd w:id="4766"/>
      <w:r w:rsidRPr="002B4DFA">
        <w:rPr>
          <w:rFonts w:eastAsia="Times New Roman" w:cs="Times New Roman"/>
          <w:color w:val="000000"/>
          <w:sz w:val="24"/>
          <w:szCs w:val="24"/>
          <w:bdr w:val="none" w:sz="0" w:space="0" w:color="auto" w:frame="1"/>
          <w:lang w:val="ru-RU" w:eastAsia="ru-RU"/>
        </w:rPr>
        <w:t>9. У разі надходження запиту про видачу особи (екстрадицію) до закінчення строку тимчасового арешту ухвала слідчого судді про застосування тимчасового арешту втрачає юридичну силу з моменту винесення слідчим суддею ухвали про застосування екстрадиційного арешту щодо цієї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7" w:name="n4481"/>
      <w:bookmarkEnd w:id="4767"/>
      <w:r w:rsidRPr="002B4DFA">
        <w:rPr>
          <w:rFonts w:eastAsia="Times New Roman" w:cs="Times New Roman"/>
          <w:b/>
          <w:bCs/>
          <w:color w:val="000000"/>
          <w:sz w:val="24"/>
          <w:szCs w:val="24"/>
          <w:bdr w:val="none" w:sz="0" w:space="0" w:color="auto" w:frame="1"/>
          <w:lang w:val="ru-RU" w:eastAsia="ru-RU"/>
        </w:rPr>
        <w:t>Стаття 584.</w:t>
      </w:r>
      <w:r w:rsidRPr="002B4DFA">
        <w:rPr>
          <w:rFonts w:eastAsia="Times New Roman" w:cs="Times New Roman"/>
          <w:color w:val="000000"/>
          <w:sz w:val="24"/>
          <w:szCs w:val="24"/>
          <w:bdr w:val="none" w:sz="0" w:space="0" w:color="auto" w:frame="1"/>
          <w:lang w:val="ru-RU" w:eastAsia="ru-RU"/>
        </w:rPr>
        <w:t> Застосування запобіжного заходу у вигляді тримання під вартою для забезпечення видачі особи (екстрадиційний арешт)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8" w:name="n4482"/>
      <w:bookmarkEnd w:id="4768"/>
      <w:r w:rsidRPr="002B4DFA">
        <w:rPr>
          <w:rFonts w:eastAsia="Times New Roman" w:cs="Times New Roman"/>
          <w:color w:val="000000"/>
          <w:sz w:val="24"/>
          <w:szCs w:val="24"/>
          <w:bdr w:val="none" w:sz="0" w:space="0" w:color="auto" w:frame="1"/>
          <w:lang w:val="ru-RU" w:eastAsia="ru-RU"/>
        </w:rPr>
        <w:t>1. Після надходження запиту компетентного органу іноземної держави про видачу особи за дорученням або зверненням центрального органу України прокурор звертається з клопотанням про її екстрадиційний арешт до слідчого судді за місцем тримання особи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69" w:name="n4483"/>
      <w:bookmarkEnd w:id="4769"/>
      <w:r w:rsidRPr="002B4DFA">
        <w:rPr>
          <w:rFonts w:eastAsia="Times New Roman" w:cs="Times New Roman"/>
          <w:color w:val="000000"/>
          <w:sz w:val="24"/>
          <w:szCs w:val="24"/>
          <w:bdr w:val="none" w:sz="0" w:space="0" w:color="auto" w:frame="1"/>
          <w:lang w:val="ru-RU" w:eastAsia="ru-RU"/>
        </w:rPr>
        <w:t>2. Разом із клопотанням на розгляд слідчого судді подаються: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0" w:name="n4484"/>
      <w:bookmarkEnd w:id="4770"/>
      <w:r w:rsidRPr="002B4DFA">
        <w:rPr>
          <w:rFonts w:eastAsia="Times New Roman" w:cs="Times New Roman"/>
          <w:color w:val="000000"/>
          <w:sz w:val="24"/>
          <w:szCs w:val="24"/>
          <w:bdr w:val="none" w:sz="0" w:space="0" w:color="auto" w:frame="1"/>
          <w:lang w:val="ru-RU" w:eastAsia="ru-RU"/>
        </w:rPr>
        <w:t>1) копія запиту компетентного органу іноземної держави про видачу особи (екстрадицію), засвідчена центральним органом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1" w:name="n4485"/>
      <w:bookmarkEnd w:id="4771"/>
      <w:r w:rsidRPr="002B4DFA">
        <w:rPr>
          <w:rFonts w:eastAsia="Times New Roman" w:cs="Times New Roman"/>
          <w:color w:val="000000"/>
          <w:sz w:val="24"/>
          <w:szCs w:val="24"/>
          <w:bdr w:val="none" w:sz="0" w:space="0" w:color="auto" w:frame="1"/>
          <w:lang w:val="ru-RU" w:eastAsia="ru-RU"/>
        </w:rPr>
        <w:t>2) документи про громадянство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2" w:name="n4486"/>
      <w:bookmarkEnd w:id="4772"/>
      <w:r w:rsidRPr="002B4DFA">
        <w:rPr>
          <w:rFonts w:eastAsia="Times New Roman" w:cs="Times New Roman"/>
          <w:color w:val="000000"/>
          <w:sz w:val="24"/>
          <w:szCs w:val="24"/>
          <w:bdr w:val="none" w:sz="0" w:space="0" w:color="auto" w:frame="1"/>
          <w:lang w:val="ru-RU" w:eastAsia="ru-RU"/>
        </w:rPr>
        <w:t>3) наявні матеріали екстрадиційної перевірки.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3" w:name="n4487"/>
      <w:bookmarkEnd w:id="4773"/>
      <w:r w:rsidRPr="002B4DFA">
        <w:rPr>
          <w:rFonts w:eastAsia="Times New Roman" w:cs="Times New Roman"/>
          <w:color w:val="000000"/>
          <w:sz w:val="24"/>
          <w:szCs w:val="24"/>
          <w:bdr w:val="none" w:sz="0" w:space="0" w:color="auto" w:frame="1"/>
          <w:lang w:val="ru-RU" w:eastAsia="ru-RU"/>
        </w:rPr>
        <w:t>3. Матеріали, що подаються слідчому судді, мають бути перекладені державною мовою або іншою мовою, передбаченою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4" w:name="n4488"/>
      <w:bookmarkEnd w:id="4774"/>
      <w:r w:rsidRPr="002B4DFA">
        <w:rPr>
          <w:rFonts w:eastAsia="Times New Roman" w:cs="Times New Roman"/>
          <w:color w:val="000000"/>
          <w:sz w:val="24"/>
          <w:szCs w:val="24"/>
          <w:bdr w:val="none" w:sz="0" w:space="0" w:color="auto" w:frame="1"/>
          <w:lang w:val="ru-RU" w:eastAsia="ru-RU"/>
        </w:rPr>
        <w:t>4. При вирішенні питання про застосування екстрадиційного арешту слідчий суддя керується положеннями цього Кодексу та міжнародного договору,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5" w:name="n4489"/>
      <w:bookmarkEnd w:id="4775"/>
      <w:r w:rsidRPr="002B4DFA">
        <w:rPr>
          <w:rFonts w:eastAsia="Times New Roman" w:cs="Times New Roman"/>
          <w:color w:val="000000"/>
          <w:sz w:val="24"/>
          <w:szCs w:val="24"/>
          <w:bdr w:val="none" w:sz="0" w:space="0" w:color="auto" w:frame="1"/>
          <w:lang w:val="ru-RU" w:eastAsia="ru-RU"/>
        </w:rPr>
        <w:t>5. У разі якщо особа, щодо якої вирішується питання про тримання під вартою, не володіє державною мовою, їй забезпечується участь перекладача.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6" w:name="n4490"/>
      <w:bookmarkEnd w:id="4776"/>
      <w:r w:rsidRPr="002B4DFA">
        <w:rPr>
          <w:rFonts w:eastAsia="Times New Roman" w:cs="Times New Roman"/>
          <w:color w:val="000000"/>
          <w:sz w:val="24"/>
          <w:szCs w:val="24"/>
          <w:bdr w:val="none" w:sz="0" w:space="0" w:color="auto" w:frame="1"/>
          <w:lang w:val="ru-RU" w:eastAsia="ru-RU"/>
        </w:rPr>
        <w:t>6. Строки тримання особи під вартою та порядок їх продовження визначаються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7" w:name="n4491"/>
      <w:bookmarkEnd w:id="4777"/>
      <w:r w:rsidRPr="002B4DFA">
        <w:rPr>
          <w:rFonts w:eastAsia="Times New Roman" w:cs="Times New Roman"/>
          <w:color w:val="000000"/>
          <w:sz w:val="24"/>
          <w:szCs w:val="24"/>
          <w:bdr w:val="none" w:sz="0" w:space="0" w:color="auto" w:frame="1"/>
          <w:lang w:val="ru-RU" w:eastAsia="ru-RU"/>
        </w:rPr>
        <w:t>7. Після одержання клопотання слідчий суддя встановлює особу, пропонує їй зробити заяву, перевіряє запит про видачу та наявні матеріали екстрадиційної перевірки, вислуховує думку прокурора, інших учасників і виносить ухвалу про: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8" w:name="n4492"/>
      <w:bookmarkEnd w:id="4778"/>
      <w:r w:rsidRPr="002B4DFA">
        <w:rPr>
          <w:rFonts w:eastAsia="Times New Roman" w:cs="Times New Roman"/>
          <w:color w:val="000000"/>
          <w:sz w:val="24"/>
          <w:szCs w:val="24"/>
          <w:bdr w:val="none" w:sz="0" w:space="0" w:color="auto" w:frame="1"/>
          <w:lang w:val="ru-RU" w:eastAsia="ru-RU"/>
        </w:rPr>
        <w:t>1) застосування екстрадиційного арешту;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79" w:name="n4493"/>
      <w:bookmarkEnd w:id="4779"/>
      <w:r w:rsidRPr="002B4DFA">
        <w:rPr>
          <w:rFonts w:eastAsia="Times New Roman" w:cs="Times New Roman"/>
          <w:color w:val="000000"/>
          <w:sz w:val="24"/>
          <w:szCs w:val="24"/>
          <w:bdr w:val="none" w:sz="0" w:space="0" w:color="auto" w:frame="1"/>
          <w:lang w:val="ru-RU" w:eastAsia="ru-RU"/>
        </w:rPr>
        <w:t>2) відмову в застосуванні екстрадиційного арешту, якщо для його обрання немає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0" w:name="n4494"/>
      <w:bookmarkEnd w:id="4780"/>
      <w:r w:rsidRPr="002B4DFA">
        <w:rPr>
          <w:rFonts w:eastAsia="Times New Roman" w:cs="Times New Roman"/>
          <w:color w:val="000000"/>
          <w:sz w:val="24"/>
          <w:szCs w:val="24"/>
          <w:bdr w:val="none" w:sz="0" w:space="0" w:color="auto" w:frame="1"/>
          <w:lang w:val="ru-RU" w:eastAsia="ru-RU"/>
        </w:rPr>
        <w:t>8. При розгляді клопотання слідчий суддя не досліджує питання про винуватість та не перевіряє законність процесуальних рішень, прийнятих компетентними органами іноземної держави у справі стосовно особи, щодо якої надійшов запит про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1" w:name="n4495"/>
      <w:bookmarkEnd w:id="4781"/>
      <w:r w:rsidRPr="002B4DFA">
        <w:rPr>
          <w:rFonts w:eastAsia="Times New Roman" w:cs="Times New Roman"/>
          <w:color w:val="000000"/>
          <w:sz w:val="24"/>
          <w:szCs w:val="24"/>
          <w:bdr w:val="none" w:sz="0" w:space="0" w:color="auto" w:frame="1"/>
          <w:lang w:val="ru-RU" w:eastAsia="ru-RU"/>
        </w:rPr>
        <w:t>9. Ухвала слідчого судді може бути оскаржена в апеляційному порядку особою, щодо якої застосовано екстрадиційний арешт, її захисником чи законним представником,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2" w:name="n4496"/>
      <w:bookmarkEnd w:id="4782"/>
      <w:r w:rsidRPr="002B4DFA">
        <w:rPr>
          <w:rFonts w:eastAsia="Times New Roman" w:cs="Times New Roman"/>
          <w:color w:val="000000"/>
          <w:sz w:val="24"/>
          <w:szCs w:val="24"/>
          <w:bdr w:val="none" w:sz="0" w:space="0" w:color="auto" w:frame="1"/>
          <w:lang w:val="ru-RU" w:eastAsia="ru-RU"/>
        </w:rPr>
        <w:t>10. Екстрадиційний арешт застосовується до вирішення питання про видачу особи (екстрадицію) та її фактичної передачі, але не може тривати більше дванадцяти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3" w:name="n4497"/>
      <w:bookmarkEnd w:id="4783"/>
      <w:r w:rsidRPr="002B4DFA">
        <w:rPr>
          <w:rFonts w:eastAsia="Times New Roman" w:cs="Times New Roman"/>
          <w:color w:val="000000"/>
          <w:sz w:val="24"/>
          <w:szCs w:val="24"/>
          <w:bdr w:val="none" w:sz="0" w:space="0" w:color="auto" w:frame="1"/>
          <w:lang w:val="ru-RU" w:eastAsia="ru-RU"/>
        </w:rPr>
        <w:t>11. У межах цього строку слідчий суддя суду, в межах територіальної юрисдикції якого особа перебуває під вартою, за клопотанням прокурора не рідше одного разу на два місяці перевіряє наявність підстав для подальшого тримання особи під вартою або її звільнення.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4" w:name="n4498"/>
      <w:bookmarkEnd w:id="4784"/>
      <w:r w:rsidRPr="002B4DFA">
        <w:rPr>
          <w:rFonts w:eastAsia="Times New Roman" w:cs="Times New Roman"/>
          <w:color w:val="000000"/>
          <w:sz w:val="24"/>
          <w:szCs w:val="24"/>
          <w:bdr w:val="none" w:sz="0" w:space="0" w:color="auto" w:frame="1"/>
          <w:lang w:val="ru-RU" w:eastAsia="ru-RU"/>
        </w:rPr>
        <w:lastRenderedPageBreak/>
        <w:t>12. За скаргою особи, до якої застосовано екстрадиційний арешт, або її захисника чи законного представника слідчий суддя суду, в межах територіальної юрисдикції якого особа перебуває під вартою, не частіше одного разу на місяць перевіряє наявність підстав для звільнення особи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5" w:name="n4499"/>
      <w:bookmarkEnd w:id="4785"/>
      <w:r w:rsidRPr="002B4DFA">
        <w:rPr>
          <w:rFonts w:eastAsia="Times New Roman" w:cs="Times New Roman"/>
          <w:color w:val="000000"/>
          <w:sz w:val="24"/>
          <w:szCs w:val="24"/>
          <w:bdr w:val="none" w:sz="0" w:space="0" w:color="auto" w:frame="1"/>
          <w:lang w:val="ru-RU" w:eastAsia="ru-RU"/>
        </w:rPr>
        <w:t>13. Звільнення особи з-під екстрадиційного арешту слідчим суддею не перешкоджає повторному його застосуванню з метою фактичної передачі особи іноземній державі на виконання рішення про видачу, якщо інше не передбачено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6" w:name="n4500"/>
      <w:bookmarkEnd w:id="4786"/>
      <w:r w:rsidRPr="002B4DFA">
        <w:rPr>
          <w:rFonts w:eastAsia="Times New Roman" w:cs="Times New Roman"/>
          <w:color w:val="000000"/>
          <w:sz w:val="24"/>
          <w:szCs w:val="24"/>
          <w:bdr w:val="none" w:sz="0" w:space="0" w:color="auto" w:frame="1"/>
          <w:lang w:val="ru-RU" w:eastAsia="ru-RU"/>
        </w:rPr>
        <w:t>14. Центральний орган України невідкладно письмово інформує Управління Верховного Комісара Організації Об’єднаних Націй у справах біженців про кожний випадок застосування тимчасового або екстрадиційного арешту до осіб, зазначених у </w:t>
      </w:r>
      <w:hyperlink r:id="rId1305" w:anchor="n4535" w:history="1">
        <w:r w:rsidRPr="002B4DFA">
          <w:rPr>
            <w:rFonts w:eastAsia="Times New Roman" w:cs="Times New Roman"/>
            <w:color w:val="0000FF"/>
            <w:sz w:val="24"/>
            <w:szCs w:val="24"/>
            <w:u w:val="single"/>
            <w:bdr w:val="none" w:sz="0" w:space="0" w:color="auto" w:frame="1"/>
            <w:lang w:val="ru-RU" w:eastAsia="ru-RU"/>
          </w:rPr>
          <w:t>частині другій статті 589</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7" w:name="n4501"/>
      <w:bookmarkEnd w:id="4787"/>
      <w:r w:rsidRPr="002B4DFA">
        <w:rPr>
          <w:rFonts w:eastAsia="Times New Roman" w:cs="Times New Roman"/>
          <w:b/>
          <w:bCs/>
          <w:color w:val="000000"/>
          <w:sz w:val="24"/>
          <w:szCs w:val="24"/>
          <w:bdr w:val="none" w:sz="0" w:space="0" w:color="auto" w:frame="1"/>
          <w:lang w:val="ru-RU" w:eastAsia="ru-RU"/>
        </w:rPr>
        <w:t>Стаття 585.</w:t>
      </w:r>
      <w:r w:rsidRPr="002B4DFA">
        <w:rPr>
          <w:rFonts w:eastAsia="Times New Roman" w:cs="Times New Roman"/>
          <w:color w:val="000000"/>
          <w:sz w:val="24"/>
          <w:szCs w:val="24"/>
          <w:bdr w:val="none" w:sz="0" w:space="0" w:color="auto" w:frame="1"/>
          <w:lang w:val="ru-RU" w:eastAsia="ru-RU"/>
        </w:rPr>
        <w:t> Застосування запобіжного заходу, не пов’язаного із триманням під вартою, для забезпечення видачі особи на запит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8" w:name="n4502"/>
      <w:bookmarkEnd w:id="4788"/>
      <w:r w:rsidRPr="002B4DFA">
        <w:rPr>
          <w:rFonts w:eastAsia="Times New Roman" w:cs="Times New Roman"/>
          <w:color w:val="000000"/>
          <w:sz w:val="24"/>
          <w:szCs w:val="24"/>
          <w:bdr w:val="none" w:sz="0" w:space="0" w:color="auto" w:frame="1"/>
          <w:lang w:val="ru-RU" w:eastAsia="ru-RU"/>
        </w:rPr>
        <w:t>1. За наявності обставин, які гарантують запобігання втечі особи та забезпечення у подальшому її видачі, слідчий суддя може обрати щодо такої особи запобіжний захід, не пов’язаний із триманням під вартою (екстрадиційним арештом).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89" w:name="n4503"/>
      <w:bookmarkEnd w:id="4789"/>
      <w:r w:rsidRPr="002B4DFA">
        <w:rPr>
          <w:rFonts w:eastAsia="Times New Roman" w:cs="Times New Roman"/>
          <w:color w:val="000000"/>
          <w:sz w:val="24"/>
          <w:szCs w:val="24"/>
          <w:bdr w:val="none" w:sz="0" w:space="0" w:color="auto" w:frame="1"/>
          <w:lang w:val="ru-RU" w:eastAsia="ru-RU"/>
        </w:rPr>
        <w:t>2. При вирішенні питання про можливість застосування запобіжного заходу, не пов’язаного із триманням під вартою, слідчий суддя обов’язково враховує:</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0" w:name="n4504"/>
      <w:bookmarkEnd w:id="4790"/>
      <w:r w:rsidRPr="002B4DFA">
        <w:rPr>
          <w:rFonts w:eastAsia="Times New Roman" w:cs="Times New Roman"/>
          <w:color w:val="000000"/>
          <w:sz w:val="24"/>
          <w:szCs w:val="24"/>
          <w:bdr w:val="none" w:sz="0" w:space="0" w:color="auto" w:frame="1"/>
          <w:lang w:val="ru-RU" w:eastAsia="ru-RU"/>
        </w:rPr>
        <w:t>1) відомості про ухилення особи від правосуддя у запитуючій стороні та дотримання нею умов, на яких відбулося звільнення її з-під варти під час цього або інших кримінальних проваджень;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1" w:name="n4505"/>
      <w:bookmarkEnd w:id="4791"/>
      <w:r w:rsidRPr="002B4DFA">
        <w:rPr>
          <w:rFonts w:eastAsia="Times New Roman" w:cs="Times New Roman"/>
          <w:color w:val="000000"/>
          <w:sz w:val="24"/>
          <w:szCs w:val="24"/>
          <w:bdr w:val="none" w:sz="0" w:space="0" w:color="auto" w:frame="1"/>
          <w:lang w:val="ru-RU" w:eastAsia="ru-RU"/>
        </w:rPr>
        <w:t>2) тяжкість покарання, що загрожує особі в разі засудження, виходячи з обставин, встановлених під час заявленого кримінального правопорушення, положень закону України про кримінальну відповідальність і усталеної судової практики;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2" w:name="n4506"/>
      <w:bookmarkEnd w:id="4792"/>
      <w:r w:rsidRPr="002B4DFA">
        <w:rPr>
          <w:rFonts w:eastAsia="Times New Roman" w:cs="Times New Roman"/>
          <w:color w:val="000000"/>
          <w:sz w:val="24"/>
          <w:szCs w:val="24"/>
          <w:bdr w:val="none" w:sz="0" w:space="0" w:color="auto" w:frame="1"/>
          <w:lang w:val="ru-RU" w:eastAsia="ru-RU"/>
        </w:rPr>
        <w:t>3) вік та стан здоров’я особи, видача якої запитується;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3" w:name="n4507"/>
      <w:bookmarkEnd w:id="4793"/>
      <w:r w:rsidRPr="002B4DFA">
        <w:rPr>
          <w:rFonts w:eastAsia="Times New Roman" w:cs="Times New Roman"/>
          <w:color w:val="000000"/>
          <w:sz w:val="24"/>
          <w:szCs w:val="24"/>
          <w:bdr w:val="none" w:sz="0" w:space="0" w:color="auto" w:frame="1"/>
          <w:lang w:val="ru-RU" w:eastAsia="ru-RU"/>
        </w:rPr>
        <w:t>4) міцність соціальних зв’язків особи, у тому числі наявність у неї родини та утриманців.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4" w:name="n4508"/>
      <w:bookmarkEnd w:id="4794"/>
      <w:r w:rsidRPr="002B4DFA">
        <w:rPr>
          <w:rFonts w:eastAsia="Times New Roman" w:cs="Times New Roman"/>
          <w:color w:val="000000"/>
          <w:sz w:val="24"/>
          <w:szCs w:val="24"/>
          <w:bdr w:val="none" w:sz="0" w:space="0" w:color="auto" w:frame="1"/>
          <w:lang w:val="ru-RU" w:eastAsia="ru-RU"/>
        </w:rPr>
        <w:t>3. У разі порушення особою, щодо якої розглядається запит про її видачу, умов обраного запобіжного заходу слідчий суддя за клопотанням прокурора має право постановити ухвалу про застосування екстрадиційного арешту для забезпечення видачі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5" w:name="n4509"/>
      <w:bookmarkEnd w:id="4795"/>
      <w:r w:rsidRPr="002B4DFA">
        <w:rPr>
          <w:rFonts w:eastAsia="Times New Roman" w:cs="Times New Roman"/>
          <w:b/>
          <w:bCs/>
          <w:color w:val="000000"/>
          <w:sz w:val="24"/>
          <w:szCs w:val="24"/>
          <w:bdr w:val="none" w:sz="0" w:space="0" w:color="auto" w:frame="1"/>
          <w:lang w:val="ru-RU" w:eastAsia="ru-RU"/>
        </w:rPr>
        <w:t>Стаття 586.</w:t>
      </w:r>
      <w:r w:rsidRPr="002B4DFA">
        <w:rPr>
          <w:rFonts w:eastAsia="Times New Roman" w:cs="Times New Roman"/>
          <w:color w:val="000000"/>
          <w:sz w:val="24"/>
          <w:szCs w:val="24"/>
          <w:bdr w:val="none" w:sz="0" w:space="0" w:color="auto" w:frame="1"/>
          <w:lang w:val="ru-RU" w:eastAsia="ru-RU"/>
        </w:rPr>
        <w:t> Припинення тимчасового арешту або запобіжного заходу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6" w:name="n4510"/>
      <w:bookmarkEnd w:id="4796"/>
      <w:r w:rsidRPr="002B4DFA">
        <w:rPr>
          <w:rFonts w:eastAsia="Times New Roman" w:cs="Times New Roman"/>
          <w:color w:val="000000"/>
          <w:sz w:val="24"/>
          <w:szCs w:val="24"/>
          <w:bdr w:val="none" w:sz="0" w:space="0" w:color="auto" w:frame="1"/>
          <w:lang w:val="ru-RU" w:eastAsia="ru-RU"/>
        </w:rPr>
        <w:t>1. Тимчасовий арешт або запобіжний захід припиняється в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7" w:name="n4511"/>
      <w:bookmarkEnd w:id="4797"/>
      <w:r w:rsidRPr="002B4DFA">
        <w:rPr>
          <w:rFonts w:eastAsia="Times New Roman" w:cs="Times New Roman"/>
          <w:color w:val="000000"/>
          <w:sz w:val="24"/>
          <w:szCs w:val="24"/>
          <w:bdr w:val="none" w:sz="0" w:space="0" w:color="auto" w:frame="1"/>
          <w:lang w:val="ru-RU" w:eastAsia="ru-RU"/>
        </w:rPr>
        <w:t>1) центральний орган України в передбачені міжнародним договором України строки не отримав запит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8" w:name="n4512"/>
      <w:bookmarkEnd w:id="4798"/>
      <w:r w:rsidRPr="002B4DFA">
        <w:rPr>
          <w:rFonts w:eastAsia="Times New Roman" w:cs="Times New Roman"/>
          <w:color w:val="000000"/>
          <w:sz w:val="24"/>
          <w:szCs w:val="24"/>
          <w:bdr w:val="none" w:sz="0" w:space="0" w:color="auto" w:frame="1"/>
          <w:lang w:val="ru-RU" w:eastAsia="ru-RU"/>
        </w:rPr>
        <w:t>2) під час екстрадиційної перевірки встановлено обставини, за наявності яких видача особи (екстрадиція) не здійснюється;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799" w:name="n4513"/>
      <w:bookmarkEnd w:id="4799"/>
      <w:r w:rsidRPr="002B4DFA">
        <w:rPr>
          <w:rFonts w:eastAsia="Times New Roman" w:cs="Times New Roman"/>
          <w:color w:val="000000"/>
          <w:sz w:val="24"/>
          <w:szCs w:val="24"/>
          <w:bdr w:val="none" w:sz="0" w:space="0" w:color="auto" w:frame="1"/>
          <w:lang w:val="ru-RU" w:eastAsia="ru-RU"/>
        </w:rPr>
        <w:t>3) компетентний орган іноземної держави відмовився вимагати видачу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0" w:name="n4514"/>
      <w:bookmarkEnd w:id="4800"/>
      <w:r w:rsidRPr="002B4DFA">
        <w:rPr>
          <w:rFonts w:eastAsia="Times New Roman" w:cs="Times New Roman"/>
          <w:color w:val="000000"/>
          <w:sz w:val="24"/>
          <w:szCs w:val="24"/>
          <w:bdr w:val="none" w:sz="0" w:space="0" w:color="auto" w:frame="1"/>
          <w:lang w:val="ru-RU" w:eastAsia="ru-RU"/>
        </w:rPr>
        <w:t>4) центральним органом України прийнято рішення про відмову у видачі особи (екстрадиції).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1" w:name="n4515"/>
      <w:bookmarkEnd w:id="4801"/>
      <w:r w:rsidRPr="002B4DFA">
        <w:rPr>
          <w:rFonts w:eastAsia="Times New Roman" w:cs="Times New Roman"/>
          <w:color w:val="000000"/>
          <w:sz w:val="24"/>
          <w:szCs w:val="24"/>
          <w:bdr w:val="none" w:sz="0" w:space="0" w:color="auto" w:frame="1"/>
          <w:lang w:val="ru-RU" w:eastAsia="ru-RU"/>
        </w:rPr>
        <w:t>2. Скасування тимчасового арешту або запобіжного заходу здійснюється керівником відповідної регіональної прокуратури, його першим заступником або заступником за дорученням (зверненням) центрального органу України, а у випадку, передбаченому </w:t>
      </w:r>
      <w:hyperlink r:id="rId1306" w:anchor="n4512" w:history="1">
        <w:r w:rsidRPr="002B4DFA">
          <w:rPr>
            <w:rFonts w:eastAsia="Times New Roman" w:cs="Times New Roman"/>
            <w:color w:val="0000FF"/>
            <w:sz w:val="24"/>
            <w:szCs w:val="24"/>
            <w:u w:val="single"/>
            <w:bdr w:val="none" w:sz="0" w:space="0" w:color="auto" w:frame="1"/>
            <w:lang w:val="ru-RU" w:eastAsia="ru-RU"/>
          </w:rPr>
          <w:t>пунктом 2 частини першої</w:t>
        </w:r>
      </w:hyperlink>
      <w:r w:rsidRPr="002B4DFA">
        <w:rPr>
          <w:rFonts w:eastAsia="Times New Roman" w:cs="Times New Roman"/>
          <w:color w:val="000000"/>
          <w:sz w:val="24"/>
          <w:szCs w:val="24"/>
          <w:bdr w:val="none" w:sz="0" w:space="0" w:color="auto" w:frame="1"/>
          <w:lang w:val="ru-RU" w:eastAsia="ru-RU"/>
        </w:rPr>
        <w:t> цієї статті, за погодженням з відповідним центральним органом України. Копія постанови про скасування тимчасового арешту або запобіжного заходу надсилається уповноваженій службовій особі місця ув’язнення, слідчому судді, який приймав рішення про застосування тимчасового арешту або запобіжного заходу, а також особі, щодо якої застосовувався запобіжний захід, не пов’язаний із триманням під вартою.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2" w:name="n5240"/>
      <w:bookmarkEnd w:id="4802"/>
      <w:r w:rsidRPr="002B4DFA">
        <w:rPr>
          <w:rFonts w:eastAsia="Times New Roman" w:cs="Times New Roman"/>
          <w:i/>
          <w:iCs/>
          <w:color w:val="000000"/>
          <w:sz w:val="24"/>
          <w:szCs w:val="24"/>
          <w:bdr w:val="none" w:sz="0" w:space="0" w:color="auto" w:frame="1"/>
          <w:lang w:val="ru-RU" w:eastAsia="ru-RU"/>
        </w:rPr>
        <w:t>{Частина друга статті 586 із змінами, внесеними згідно із Законом </w:t>
      </w:r>
      <w:hyperlink r:id="rId1307" w:anchor="n1042"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3" w:name="n4516"/>
      <w:bookmarkEnd w:id="4803"/>
      <w:r w:rsidRPr="002B4DFA">
        <w:rPr>
          <w:rFonts w:eastAsia="Times New Roman" w:cs="Times New Roman"/>
          <w:b/>
          <w:bCs/>
          <w:color w:val="000000"/>
          <w:sz w:val="24"/>
          <w:szCs w:val="24"/>
          <w:bdr w:val="none" w:sz="0" w:space="0" w:color="auto" w:frame="1"/>
          <w:lang w:val="ru-RU" w:eastAsia="ru-RU"/>
        </w:rPr>
        <w:lastRenderedPageBreak/>
        <w:t>Стаття 587.</w:t>
      </w:r>
      <w:r w:rsidRPr="002B4DFA">
        <w:rPr>
          <w:rFonts w:eastAsia="Times New Roman" w:cs="Times New Roman"/>
          <w:color w:val="000000"/>
          <w:sz w:val="24"/>
          <w:szCs w:val="24"/>
          <w:bdr w:val="none" w:sz="0" w:space="0" w:color="auto" w:frame="1"/>
          <w:lang w:val="ru-RU" w:eastAsia="ru-RU"/>
        </w:rPr>
        <w:t> Проведення екстрадиційної перевірки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4" w:name="n4517"/>
      <w:bookmarkEnd w:id="4804"/>
      <w:r w:rsidRPr="002B4DFA">
        <w:rPr>
          <w:rFonts w:eastAsia="Times New Roman" w:cs="Times New Roman"/>
          <w:color w:val="000000"/>
          <w:sz w:val="24"/>
          <w:szCs w:val="24"/>
          <w:bdr w:val="none" w:sz="0" w:space="0" w:color="auto" w:frame="1"/>
          <w:lang w:val="ru-RU" w:eastAsia="ru-RU"/>
        </w:rPr>
        <w:t>1. Екстрадиційна перевірка обставин, що можуть перешкоджати видачі особи, проводиться центральним органом України або за його дорученням чи зверненням відповідною регіональною прокуратурою.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5" w:name="n5241"/>
      <w:bookmarkEnd w:id="4805"/>
      <w:r w:rsidRPr="002B4DFA">
        <w:rPr>
          <w:rFonts w:eastAsia="Times New Roman" w:cs="Times New Roman"/>
          <w:i/>
          <w:iCs/>
          <w:color w:val="000000"/>
          <w:sz w:val="24"/>
          <w:szCs w:val="24"/>
          <w:bdr w:val="none" w:sz="0" w:space="0" w:color="auto" w:frame="1"/>
          <w:lang w:val="ru-RU" w:eastAsia="ru-RU"/>
        </w:rPr>
        <w:t>{Частина перша статті 587 із змінами, внесеними згідно із Законом </w:t>
      </w:r>
      <w:hyperlink r:id="rId1308" w:anchor="n1043"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6" w:name="n4518"/>
      <w:bookmarkEnd w:id="4806"/>
      <w:r w:rsidRPr="002B4DFA">
        <w:rPr>
          <w:rFonts w:eastAsia="Times New Roman" w:cs="Times New Roman"/>
          <w:color w:val="000000"/>
          <w:sz w:val="24"/>
          <w:szCs w:val="24"/>
          <w:bdr w:val="none" w:sz="0" w:space="0" w:color="auto" w:frame="1"/>
          <w:lang w:val="ru-RU" w:eastAsia="ru-RU"/>
        </w:rPr>
        <w:t>2. Екстрадиційна перевірка здійснюється протягом шістдесяти днів. Цей строк може бути продовжено відповідним центральним органом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7" w:name="n4519"/>
      <w:bookmarkEnd w:id="4807"/>
      <w:r w:rsidRPr="002B4DFA">
        <w:rPr>
          <w:rFonts w:eastAsia="Times New Roman" w:cs="Times New Roman"/>
          <w:color w:val="000000"/>
          <w:sz w:val="24"/>
          <w:szCs w:val="24"/>
          <w:bdr w:val="none" w:sz="0" w:space="0" w:color="auto" w:frame="1"/>
          <w:lang w:val="ru-RU" w:eastAsia="ru-RU"/>
        </w:rPr>
        <w:t>3. Матеріали екстрадиційної перевірки разом із висновком щодо такої перевірки надсилаються відповідному центральному органу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8" w:name="n4520"/>
      <w:bookmarkEnd w:id="4808"/>
      <w:r w:rsidRPr="002B4DFA">
        <w:rPr>
          <w:rFonts w:eastAsia="Times New Roman" w:cs="Times New Roman"/>
          <w:b/>
          <w:bCs/>
          <w:color w:val="000000"/>
          <w:sz w:val="24"/>
          <w:szCs w:val="24"/>
          <w:bdr w:val="none" w:sz="0" w:space="0" w:color="auto" w:frame="1"/>
          <w:lang w:val="ru-RU" w:eastAsia="ru-RU"/>
        </w:rPr>
        <w:t>Стаття 588.</w:t>
      </w:r>
      <w:r w:rsidRPr="002B4DFA">
        <w:rPr>
          <w:rFonts w:eastAsia="Times New Roman" w:cs="Times New Roman"/>
          <w:color w:val="000000"/>
          <w:sz w:val="24"/>
          <w:szCs w:val="24"/>
          <w:bdr w:val="none" w:sz="0" w:space="0" w:color="auto" w:frame="1"/>
          <w:lang w:val="ru-RU" w:eastAsia="ru-RU"/>
        </w:rPr>
        <w:t> Спрощений порядок видачі осіб з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09" w:name="n4521"/>
      <w:bookmarkEnd w:id="4809"/>
      <w:r w:rsidRPr="002B4DFA">
        <w:rPr>
          <w:rFonts w:eastAsia="Times New Roman" w:cs="Times New Roman"/>
          <w:color w:val="000000"/>
          <w:sz w:val="24"/>
          <w:szCs w:val="24"/>
          <w:bdr w:val="none" w:sz="0" w:space="0" w:color="auto" w:frame="1"/>
          <w:lang w:val="ru-RU" w:eastAsia="ru-RU"/>
        </w:rPr>
        <w:t>1. Особі, щодо якої надійшов запит про її видачу, повідомляється про право звертатися з проханням згідно з цією статтею про застосування спрощеного порядку видачі і роз’яснюється порядок надання відповідної заяви.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0" w:name="n4522"/>
      <w:bookmarkEnd w:id="4810"/>
      <w:r w:rsidRPr="002B4DFA">
        <w:rPr>
          <w:rFonts w:eastAsia="Times New Roman" w:cs="Times New Roman"/>
          <w:color w:val="000000"/>
          <w:sz w:val="24"/>
          <w:szCs w:val="24"/>
          <w:bdr w:val="none" w:sz="0" w:space="0" w:color="auto" w:frame="1"/>
          <w:lang w:val="ru-RU" w:eastAsia="ru-RU"/>
        </w:rPr>
        <w:t>2. Спрощений порядок видачі з України особи може бути застосований лише за наявності письмової заяви такої особи про її згоду на видачу, оформленої у присутності захисника та затвердженої слідчим суддею. У разі одержання відповідної заяви видача можлива без проведення в повному обсязі перевірки наявності можливих перешкод для видачі.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1" w:name="n4523"/>
      <w:bookmarkEnd w:id="4811"/>
      <w:r w:rsidRPr="002B4DFA">
        <w:rPr>
          <w:rFonts w:eastAsia="Times New Roman" w:cs="Times New Roman"/>
          <w:color w:val="000000"/>
          <w:sz w:val="24"/>
          <w:szCs w:val="24"/>
          <w:bdr w:val="none" w:sz="0" w:space="0" w:color="auto" w:frame="1"/>
          <w:lang w:val="ru-RU" w:eastAsia="ru-RU"/>
        </w:rPr>
        <w:t>3. Прокурор звертається до слідчого судді з клопотанням про затвердження згоди особи на видачу. Слідчий суддя розглядає клопотання за участю особи, що підлягає видачі, її захисника та прокурора. Слідчий суддя зобов’язаний переконатися, що особа, яка підлягає видачі, добровільно погоджується на свою видачу і усвідомлює всі наслідки цієї видачі, після чого постановляє ухвалу про затвердження згоди особи на її спрощену видачу або про відмову в цьому.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2" w:name="n4524"/>
      <w:bookmarkEnd w:id="4812"/>
      <w:r w:rsidRPr="002B4DFA">
        <w:rPr>
          <w:rFonts w:eastAsia="Times New Roman" w:cs="Times New Roman"/>
          <w:color w:val="000000"/>
          <w:sz w:val="24"/>
          <w:szCs w:val="24"/>
          <w:bdr w:val="none" w:sz="0" w:space="0" w:color="auto" w:frame="1"/>
          <w:lang w:val="ru-RU" w:eastAsia="ru-RU"/>
        </w:rPr>
        <w:t>4. У разі отримання заяви про згоду особи на видачу запитуючій стороні та її затвердження ухвалою слідчого судді прокурор передає заяву на розгляд центральному органу України, який протягом трьох днів розглядає її та приймає рішення про можливість застосування спрощеного порядку видачі.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3" w:name="n4525"/>
      <w:bookmarkEnd w:id="4813"/>
      <w:r w:rsidRPr="002B4DFA">
        <w:rPr>
          <w:rFonts w:eastAsia="Times New Roman" w:cs="Times New Roman"/>
          <w:color w:val="000000"/>
          <w:sz w:val="24"/>
          <w:szCs w:val="24"/>
          <w:bdr w:val="none" w:sz="0" w:space="0" w:color="auto" w:frame="1"/>
          <w:lang w:val="ru-RU" w:eastAsia="ru-RU"/>
        </w:rPr>
        <w:t>5. Якщо особа, щодо якої надійшов запит про видачу, не погоджується на свою видачу, застосовується звичайний порядок розгляду запиту про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4" w:name="n4526"/>
      <w:bookmarkEnd w:id="4814"/>
      <w:r w:rsidRPr="002B4DFA">
        <w:rPr>
          <w:rFonts w:eastAsia="Times New Roman" w:cs="Times New Roman"/>
          <w:color w:val="000000"/>
          <w:sz w:val="24"/>
          <w:szCs w:val="24"/>
          <w:bdr w:val="none" w:sz="0" w:space="0" w:color="auto" w:frame="1"/>
          <w:lang w:val="ru-RU" w:eastAsia="ru-RU"/>
        </w:rPr>
        <w:t>6. Після затвердження слідчим суддею згоди особи на застосування спрощеного порядку видачі така згода не може бути відкликана.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5" w:name="n4527"/>
      <w:bookmarkEnd w:id="4815"/>
      <w:r w:rsidRPr="002B4DFA">
        <w:rPr>
          <w:rFonts w:eastAsia="Times New Roman" w:cs="Times New Roman"/>
          <w:b/>
          <w:bCs/>
          <w:color w:val="000000"/>
          <w:sz w:val="24"/>
          <w:szCs w:val="24"/>
          <w:bdr w:val="none" w:sz="0" w:space="0" w:color="auto" w:frame="1"/>
          <w:lang w:val="ru-RU" w:eastAsia="ru-RU"/>
        </w:rPr>
        <w:t>Стаття 589.</w:t>
      </w:r>
      <w:r w:rsidRPr="002B4DFA">
        <w:rPr>
          <w:rFonts w:eastAsia="Times New Roman" w:cs="Times New Roman"/>
          <w:color w:val="000000"/>
          <w:sz w:val="24"/>
          <w:szCs w:val="24"/>
          <w:bdr w:val="none" w:sz="0" w:space="0" w:color="auto" w:frame="1"/>
          <w:lang w:val="ru-RU" w:eastAsia="ru-RU"/>
        </w:rPr>
        <w:t> Відмова у видачі особи (екстрадиції)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6" w:name="n4528"/>
      <w:bookmarkEnd w:id="4816"/>
      <w:r w:rsidRPr="002B4DFA">
        <w:rPr>
          <w:rFonts w:eastAsia="Times New Roman" w:cs="Times New Roman"/>
          <w:color w:val="000000"/>
          <w:sz w:val="24"/>
          <w:szCs w:val="24"/>
          <w:bdr w:val="none" w:sz="0" w:space="0" w:color="auto" w:frame="1"/>
          <w:lang w:val="ru-RU" w:eastAsia="ru-RU"/>
        </w:rPr>
        <w:t>1. У видачі особи іноземній державі відмовляється у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7" w:name="n4529"/>
      <w:bookmarkEnd w:id="4817"/>
      <w:r w:rsidRPr="002B4DFA">
        <w:rPr>
          <w:rFonts w:eastAsia="Times New Roman" w:cs="Times New Roman"/>
          <w:color w:val="000000"/>
          <w:sz w:val="24"/>
          <w:szCs w:val="24"/>
          <w:bdr w:val="none" w:sz="0" w:space="0" w:color="auto" w:frame="1"/>
          <w:lang w:val="ru-RU" w:eastAsia="ru-RU"/>
        </w:rPr>
        <w:t>1) особа, стосовно якої надійшов запит про видачу, відповідно до законів України на час прийняття рішення про видачу (екстрадицію) є громадянином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8" w:name="n4530"/>
      <w:bookmarkEnd w:id="4818"/>
      <w:r w:rsidRPr="002B4DFA">
        <w:rPr>
          <w:rFonts w:eastAsia="Times New Roman" w:cs="Times New Roman"/>
          <w:color w:val="000000"/>
          <w:sz w:val="24"/>
          <w:szCs w:val="24"/>
          <w:bdr w:val="none" w:sz="0" w:space="0" w:color="auto" w:frame="1"/>
          <w:lang w:val="ru-RU" w:eastAsia="ru-RU"/>
        </w:rPr>
        <w:t>2) злочин, за який запитано видачу, не передбачає покарання у виді позбавлення волі за законом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19" w:name="n4531"/>
      <w:bookmarkEnd w:id="4819"/>
      <w:r w:rsidRPr="002B4DFA">
        <w:rPr>
          <w:rFonts w:eastAsia="Times New Roman" w:cs="Times New Roman"/>
          <w:color w:val="000000"/>
          <w:sz w:val="24"/>
          <w:szCs w:val="24"/>
          <w:bdr w:val="none" w:sz="0" w:space="0" w:color="auto" w:frame="1"/>
          <w:lang w:val="ru-RU" w:eastAsia="ru-RU"/>
        </w:rPr>
        <w:t>3) закінчилися передбачені законом України строки давності притягнення особи до кримінальної відповідальності або виконання вироку за злочин, за який запитано видачу;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0" w:name="n4532"/>
      <w:bookmarkEnd w:id="4820"/>
      <w:r w:rsidRPr="002B4DFA">
        <w:rPr>
          <w:rFonts w:eastAsia="Times New Roman" w:cs="Times New Roman"/>
          <w:color w:val="000000"/>
          <w:sz w:val="24"/>
          <w:szCs w:val="24"/>
          <w:bdr w:val="none" w:sz="0" w:space="0" w:color="auto" w:frame="1"/>
          <w:lang w:val="ru-RU" w:eastAsia="ru-RU"/>
        </w:rPr>
        <w:t>4) компетентний орган іноземної держави не надав на вимогу центрального органу України додаткових матеріалів або даних, без яких неможливе прийняття рішення за запитом про видачу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1" w:name="n4533"/>
      <w:bookmarkEnd w:id="4821"/>
      <w:r w:rsidRPr="002B4DFA">
        <w:rPr>
          <w:rFonts w:eastAsia="Times New Roman" w:cs="Times New Roman"/>
          <w:color w:val="000000"/>
          <w:sz w:val="24"/>
          <w:szCs w:val="24"/>
          <w:bdr w:val="none" w:sz="0" w:space="0" w:color="auto" w:frame="1"/>
          <w:lang w:val="ru-RU" w:eastAsia="ru-RU"/>
        </w:rPr>
        <w:t>5) видача особи (екстрадиція) суперечить зобов’язанням України за міжнародними договорами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2" w:name="n4534"/>
      <w:bookmarkEnd w:id="4822"/>
      <w:r w:rsidRPr="002B4DFA">
        <w:rPr>
          <w:rFonts w:eastAsia="Times New Roman" w:cs="Times New Roman"/>
          <w:color w:val="000000"/>
          <w:sz w:val="24"/>
          <w:szCs w:val="24"/>
          <w:bdr w:val="none" w:sz="0" w:space="0" w:color="auto" w:frame="1"/>
          <w:lang w:val="ru-RU" w:eastAsia="ru-RU"/>
        </w:rPr>
        <w:t>6) наявні інші підстави, передбачені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3" w:name="n4535"/>
      <w:bookmarkEnd w:id="4823"/>
      <w:r w:rsidRPr="002B4DFA">
        <w:rPr>
          <w:rFonts w:eastAsia="Times New Roman" w:cs="Times New Roman"/>
          <w:color w:val="000000"/>
          <w:sz w:val="24"/>
          <w:szCs w:val="24"/>
          <w:bdr w:val="none" w:sz="0" w:space="0" w:color="auto" w:frame="1"/>
          <w:lang w:val="ru-RU" w:eastAsia="ru-RU"/>
        </w:rPr>
        <w:t xml:space="preserve">2. Особа, якій надано статус біженця, статус особи, яка потребує додаткового захисту, або їй надано тимчасовий захист в Україні, не може бути видана державі, біженцем з якої вона визнана, а також іноземній державі, де її здоров’ю, життю або свободі загрожує небезпека за ознаками раси, віросповідання (релігії), національності, громадянства </w:t>
      </w:r>
      <w:r w:rsidRPr="002B4DFA">
        <w:rPr>
          <w:rFonts w:eastAsia="Times New Roman" w:cs="Times New Roman"/>
          <w:color w:val="000000"/>
          <w:sz w:val="24"/>
          <w:szCs w:val="24"/>
          <w:bdr w:val="none" w:sz="0" w:space="0" w:color="auto" w:frame="1"/>
          <w:lang w:val="ru-RU" w:eastAsia="ru-RU"/>
        </w:rPr>
        <w:lastRenderedPageBreak/>
        <w:t>(підданства), приналежності до певної соціальної групи або політичних переконань, крім випадків, передбачених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4" w:name="n4536"/>
      <w:bookmarkEnd w:id="4824"/>
      <w:r w:rsidRPr="002B4DFA">
        <w:rPr>
          <w:rFonts w:eastAsia="Times New Roman" w:cs="Times New Roman"/>
          <w:color w:val="000000"/>
          <w:sz w:val="24"/>
          <w:szCs w:val="24"/>
          <w:bdr w:val="none" w:sz="0" w:space="0" w:color="auto" w:frame="1"/>
          <w:lang w:val="ru-RU" w:eastAsia="ru-RU"/>
        </w:rPr>
        <w:t>3. У разі відмови у видачі з мотивів громадянства та наявності статусу біженця або з інших підстав, що не виключають здійснення кримінального провадження, за клопотанням компетентного органу іноземної держави Генеральна прокуратура України доручає здійснення досудового розслідування стосовно цієї особи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5" w:name="n4537"/>
      <w:bookmarkEnd w:id="4825"/>
      <w:r w:rsidRPr="002B4DFA">
        <w:rPr>
          <w:rFonts w:eastAsia="Times New Roman" w:cs="Times New Roman"/>
          <w:b/>
          <w:bCs/>
          <w:color w:val="000000"/>
          <w:sz w:val="24"/>
          <w:szCs w:val="24"/>
          <w:bdr w:val="none" w:sz="0" w:space="0" w:color="auto" w:frame="1"/>
          <w:lang w:val="ru-RU" w:eastAsia="ru-RU"/>
        </w:rPr>
        <w:t>Стаття 590.</w:t>
      </w:r>
      <w:r w:rsidRPr="002B4DFA">
        <w:rPr>
          <w:rFonts w:eastAsia="Times New Roman" w:cs="Times New Roman"/>
          <w:color w:val="000000"/>
          <w:sz w:val="24"/>
          <w:szCs w:val="24"/>
          <w:bdr w:val="none" w:sz="0" w:space="0" w:color="auto" w:frame="1"/>
          <w:lang w:val="ru-RU" w:eastAsia="ru-RU"/>
        </w:rPr>
        <w:t> Рішення за запитом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6" w:name="n4538"/>
      <w:bookmarkEnd w:id="4826"/>
      <w:r w:rsidRPr="002B4DFA">
        <w:rPr>
          <w:rFonts w:eastAsia="Times New Roman" w:cs="Times New Roman"/>
          <w:color w:val="000000"/>
          <w:sz w:val="24"/>
          <w:szCs w:val="24"/>
          <w:bdr w:val="none" w:sz="0" w:space="0" w:color="auto" w:frame="1"/>
          <w:lang w:val="ru-RU" w:eastAsia="ru-RU"/>
        </w:rPr>
        <w:t>1. Після вивчення матеріалів екстрадиційної перевірки центральний орган України приймає рішення про видачу особи (екстрадицію) або відмову у видачі (екстрадиції) іноземній державі. Рішення виноситься керівником центрального органу України або уповноваженою ним особою.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7" w:name="n4539"/>
      <w:bookmarkEnd w:id="4827"/>
      <w:r w:rsidRPr="002B4DFA">
        <w:rPr>
          <w:rFonts w:eastAsia="Times New Roman" w:cs="Times New Roman"/>
          <w:color w:val="000000"/>
          <w:sz w:val="24"/>
          <w:szCs w:val="24"/>
          <w:bdr w:val="none" w:sz="0" w:space="0" w:color="auto" w:frame="1"/>
          <w:lang w:val="ru-RU" w:eastAsia="ru-RU"/>
        </w:rPr>
        <w:t>2. Про своє рішення центральний орган України повідомляє компетентний орган іноземної держави, а також особу, щодо якої воно прийнято.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8" w:name="n4540"/>
      <w:bookmarkEnd w:id="4828"/>
      <w:r w:rsidRPr="002B4DFA">
        <w:rPr>
          <w:rFonts w:eastAsia="Times New Roman" w:cs="Times New Roman"/>
          <w:color w:val="000000"/>
          <w:sz w:val="24"/>
          <w:szCs w:val="24"/>
          <w:bdr w:val="none" w:sz="0" w:space="0" w:color="auto" w:frame="1"/>
          <w:lang w:val="ru-RU" w:eastAsia="ru-RU"/>
        </w:rPr>
        <w:t>3. У разі прийняття рішення про видачу (екстрадицію) такій особі вручається його копія. Якщо впродовж десяти днів зазначене рішення не оскаржено до суду, організовується фактична видача цієї особи компетентним органам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29" w:name="n4541"/>
      <w:bookmarkEnd w:id="4829"/>
      <w:r w:rsidRPr="002B4DFA">
        <w:rPr>
          <w:rFonts w:eastAsia="Times New Roman" w:cs="Times New Roman"/>
          <w:color w:val="000000"/>
          <w:sz w:val="24"/>
          <w:szCs w:val="24"/>
          <w:bdr w:val="none" w:sz="0" w:space="0" w:color="auto" w:frame="1"/>
          <w:lang w:val="ru-RU" w:eastAsia="ru-RU"/>
        </w:rPr>
        <w:t>4. Рішення про видачу особи (екстрадицію) не може бути прийнято, якщо така особа подала заяву про визнання її біженцем або особою, яка потребує додаткового захисту, чи скористалася відповідно до законодавства правом на оскарження рішення щодо зазначених статусів, до остаточного розгляду заяви, у порядку, встановленому законодавством України. Інформація про подання особою зазначених заяв або оскарження відповідних рішень не надається іноземній державі, що надіслала запит.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0" w:name="n4542"/>
      <w:bookmarkEnd w:id="4830"/>
      <w:r w:rsidRPr="002B4DFA">
        <w:rPr>
          <w:rFonts w:eastAsia="Times New Roman" w:cs="Times New Roman"/>
          <w:b/>
          <w:bCs/>
          <w:color w:val="000000"/>
          <w:sz w:val="24"/>
          <w:szCs w:val="24"/>
          <w:bdr w:val="none" w:sz="0" w:space="0" w:color="auto" w:frame="1"/>
          <w:lang w:val="ru-RU" w:eastAsia="ru-RU"/>
        </w:rPr>
        <w:t>Стаття 591.</w:t>
      </w:r>
      <w:r w:rsidRPr="002B4DFA">
        <w:rPr>
          <w:rFonts w:eastAsia="Times New Roman" w:cs="Times New Roman"/>
          <w:color w:val="000000"/>
          <w:sz w:val="24"/>
          <w:szCs w:val="24"/>
          <w:bdr w:val="none" w:sz="0" w:space="0" w:color="auto" w:frame="1"/>
          <w:lang w:val="ru-RU" w:eastAsia="ru-RU"/>
        </w:rPr>
        <w:t> Порядок оскарження рішення про видачу особи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1" w:name="n4543"/>
      <w:bookmarkEnd w:id="4831"/>
      <w:r w:rsidRPr="002B4DFA">
        <w:rPr>
          <w:rFonts w:eastAsia="Times New Roman" w:cs="Times New Roman"/>
          <w:color w:val="000000"/>
          <w:sz w:val="24"/>
          <w:szCs w:val="24"/>
          <w:bdr w:val="none" w:sz="0" w:space="0" w:color="auto" w:frame="1"/>
          <w:lang w:val="ru-RU" w:eastAsia="ru-RU"/>
        </w:rPr>
        <w:t>1. Рішення про видачу особи (екстрадицію) може бути оскаржено особою, стосовно якої воно прийняте, її захисником чи законним представником до слідчого судді, в межах територіальної юрисдикції якого така особа тримається під вартою. Якщо до особи застосовано запобіжний захід, не пов’язаний із триманням під вартою, скарга на рішення про видачу такої особи (екстрадицію) може бути подана до слідчого судді, в межах територіальної юрисдикції якого розташований відповідний центральний орган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2" w:name="n4544"/>
      <w:bookmarkEnd w:id="4832"/>
      <w:r w:rsidRPr="002B4DFA">
        <w:rPr>
          <w:rFonts w:eastAsia="Times New Roman" w:cs="Times New Roman"/>
          <w:color w:val="000000"/>
          <w:sz w:val="24"/>
          <w:szCs w:val="24"/>
          <w:bdr w:val="none" w:sz="0" w:space="0" w:color="auto" w:frame="1"/>
          <w:lang w:val="ru-RU" w:eastAsia="ru-RU"/>
        </w:rPr>
        <w:t>2. Якщо скаргу на рішення про видачу подає особа, яка перебуває під вартою, уповноважена службова особа місця ув’язнення негайно надсилає скаргу до слідчого судді і повідомляє про це відповідну регіональну прокуратуру.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3" w:name="n5242"/>
      <w:bookmarkEnd w:id="4833"/>
      <w:r w:rsidRPr="002B4DFA">
        <w:rPr>
          <w:rFonts w:eastAsia="Times New Roman" w:cs="Times New Roman"/>
          <w:i/>
          <w:iCs/>
          <w:color w:val="000000"/>
          <w:sz w:val="24"/>
          <w:szCs w:val="24"/>
          <w:bdr w:val="none" w:sz="0" w:space="0" w:color="auto" w:frame="1"/>
          <w:lang w:val="ru-RU" w:eastAsia="ru-RU"/>
        </w:rPr>
        <w:t>{Частина друга статті 591 із змінами, внесеними згідно із Законом </w:t>
      </w:r>
      <w:hyperlink r:id="rId1309" w:anchor="n1044"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4" w:name="n4545"/>
      <w:bookmarkEnd w:id="4834"/>
      <w:r w:rsidRPr="002B4DFA">
        <w:rPr>
          <w:rFonts w:eastAsia="Times New Roman" w:cs="Times New Roman"/>
          <w:color w:val="000000"/>
          <w:sz w:val="24"/>
          <w:szCs w:val="24"/>
          <w:bdr w:val="none" w:sz="0" w:space="0" w:color="auto" w:frame="1"/>
          <w:lang w:val="ru-RU" w:eastAsia="ru-RU"/>
        </w:rPr>
        <w:t>3. Розгляд скарги здійснюється слідчим суддею протягом п’яти днів з дня її надходження до суду. Судовий розгляд проводиться за участю прокурора, який проводив екстрадиційну перевірку, особи, щодо якої прийнято рішення про видачу, її захисника чи законного представника, якщо він бере участь у провадженні.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5" w:name="n4546"/>
      <w:bookmarkEnd w:id="4835"/>
      <w:r w:rsidRPr="002B4DFA">
        <w:rPr>
          <w:rFonts w:eastAsia="Times New Roman" w:cs="Times New Roman"/>
          <w:color w:val="000000"/>
          <w:sz w:val="24"/>
          <w:szCs w:val="24"/>
          <w:bdr w:val="none" w:sz="0" w:space="0" w:color="auto" w:frame="1"/>
          <w:lang w:val="ru-RU" w:eastAsia="ru-RU"/>
        </w:rPr>
        <w:t>4. При розгляді скарги слідчий суддя не досліджує питання про винуватість та не перевіряє законність процесуальних рішень, прийнятих компетентними органами іноземної держави у справі стосовно особи, щодо якої надійшов запит про видачу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6" w:name="n4547"/>
      <w:bookmarkEnd w:id="4836"/>
      <w:r w:rsidRPr="002B4DFA">
        <w:rPr>
          <w:rFonts w:eastAsia="Times New Roman" w:cs="Times New Roman"/>
          <w:color w:val="000000"/>
          <w:sz w:val="24"/>
          <w:szCs w:val="24"/>
          <w:bdr w:val="none" w:sz="0" w:space="0" w:color="auto" w:frame="1"/>
          <w:lang w:val="ru-RU" w:eastAsia="ru-RU"/>
        </w:rPr>
        <w:t>5. За результатами розгляду слідчий суддя виносить ухвалу, якою: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7" w:name="n4548"/>
      <w:bookmarkEnd w:id="4837"/>
      <w:r w:rsidRPr="002B4DFA">
        <w:rPr>
          <w:rFonts w:eastAsia="Times New Roman" w:cs="Times New Roman"/>
          <w:color w:val="000000"/>
          <w:sz w:val="24"/>
          <w:szCs w:val="24"/>
          <w:bdr w:val="none" w:sz="0" w:space="0" w:color="auto" w:frame="1"/>
          <w:lang w:val="ru-RU" w:eastAsia="ru-RU"/>
        </w:rPr>
        <w:t>1) залишає скаргу без задоволення;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8" w:name="n4549"/>
      <w:bookmarkEnd w:id="4838"/>
      <w:r w:rsidRPr="002B4DFA">
        <w:rPr>
          <w:rFonts w:eastAsia="Times New Roman" w:cs="Times New Roman"/>
          <w:color w:val="000000"/>
          <w:sz w:val="24"/>
          <w:szCs w:val="24"/>
          <w:bdr w:val="none" w:sz="0" w:space="0" w:color="auto" w:frame="1"/>
          <w:lang w:val="ru-RU" w:eastAsia="ru-RU"/>
        </w:rPr>
        <w:t>2) задовольняє скаргу і скасовує рішення про видачу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39" w:name="n4550"/>
      <w:bookmarkEnd w:id="4839"/>
      <w:r w:rsidRPr="002B4DFA">
        <w:rPr>
          <w:rFonts w:eastAsia="Times New Roman" w:cs="Times New Roman"/>
          <w:color w:val="000000"/>
          <w:sz w:val="24"/>
          <w:szCs w:val="24"/>
          <w:bdr w:val="none" w:sz="0" w:space="0" w:color="auto" w:frame="1"/>
          <w:lang w:val="ru-RU" w:eastAsia="ru-RU"/>
        </w:rPr>
        <w:t>6. Ухвала слідчого судді може бути оскаржена в апеляційному порядку прокурором, особою, щодо якої прийнято рішення, її захисником чи законним представником. Подання апеляційної скарги на ухвалу слідчого судді зупиняє набрання нею законної сили та її виконання.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0" w:name="n4551"/>
      <w:bookmarkEnd w:id="4840"/>
      <w:r w:rsidRPr="002B4DFA">
        <w:rPr>
          <w:rFonts w:eastAsia="Times New Roman" w:cs="Times New Roman"/>
          <w:color w:val="000000"/>
          <w:sz w:val="24"/>
          <w:szCs w:val="24"/>
          <w:bdr w:val="none" w:sz="0" w:space="0" w:color="auto" w:frame="1"/>
          <w:lang w:val="ru-RU" w:eastAsia="ru-RU"/>
        </w:rPr>
        <w:t xml:space="preserve">7. Ухвала суду апеляційної інстанції може бути оскаржена в касаційному порядку лише прокурором з мотивів неправильного застосування судом норм міжнародних договорів </w:t>
      </w:r>
      <w:r w:rsidRPr="002B4DFA">
        <w:rPr>
          <w:rFonts w:eastAsia="Times New Roman" w:cs="Times New Roman"/>
          <w:color w:val="000000"/>
          <w:sz w:val="24"/>
          <w:szCs w:val="24"/>
          <w:bdr w:val="none" w:sz="0" w:space="0" w:color="auto" w:frame="1"/>
          <w:lang w:val="ru-RU" w:eastAsia="ru-RU"/>
        </w:rPr>
        <w:lastRenderedPageBreak/>
        <w:t>України, якщо скасування рішення про видачу (екстрадицію) перешкоджає подальшому провадженню щодо особи, видача якої запитувалася іноземною державою.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1" w:name="n4552"/>
      <w:bookmarkEnd w:id="4841"/>
      <w:r w:rsidRPr="002B4DFA">
        <w:rPr>
          <w:rFonts w:eastAsia="Times New Roman" w:cs="Times New Roman"/>
          <w:b/>
          <w:bCs/>
          <w:color w:val="000000"/>
          <w:sz w:val="24"/>
          <w:szCs w:val="24"/>
          <w:bdr w:val="none" w:sz="0" w:space="0" w:color="auto" w:frame="1"/>
          <w:lang w:val="ru-RU" w:eastAsia="ru-RU"/>
        </w:rPr>
        <w:t>Стаття 592.</w:t>
      </w:r>
      <w:r w:rsidRPr="002B4DFA">
        <w:rPr>
          <w:rFonts w:eastAsia="Times New Roman" w:cs="Times New Roman"/>
          <w:color w:val="000000"/>
          <w:sz w:val="24"/>
          <w:szCs w:val="24"/>
          <w:bdr w:val="none" w:sz="0" w:space="0" w:color="auto" w:frame="1"/>
          <w:lang w:val="ru-RU" w:eastAsia="ru-RU"/>
        </w:rPr>
        <w:t> Відстрочка передачі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2" w:name="n4553"/>
      <w:bookmarkEnd w:id="4842"/>
      <w:r w:rsidRPr="002B4DFA">
        <w:rPr>
          <w:rFonts w:eastAsia="Times New Roman" w:cs="Times New Roman"/>
          <w:color w:val="000000"/>
          <w:sz w:val="24"/>
          <w:szCs w:val="24"/>
          <w:bdr w:val="none" w:sz="0" w:space="0" w:color="auto" w:frame="1"/>
          <w:lang w:val="ru-RU" w:eastAsia="ru-RU"/>
        </w:rPr>
        <w:t>1. Після прийняття рішення про видачу особи (екстрадицію) центральний орган України може відстрочити фактичну передачу особи до іноземної держави у разі,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3" w:name="n4554"/>
      <w:bookmarkEnd w:id="4843"/>
      <w:r w:rsidRPr="002B4DFA">
        <w:rPr>
          <w:rFonts w:eastAsia="Times New Roman" w:cs="Times New Roman"/>
          <w:color w:val="000000"/>
          <w:sz w:val="24"/>
          <w:szCs w:val="24"/>
          <w:bdr w:val="none" w:sz="0" w:space="0" w:color="auto" w:frame="1"/>
          <w:lang w:val="ru-RU" w:eastAsia="ru-RU"/>
        </w:rPr>
        <w:t>1) особа, щодо якої прийнято рішення про видачу (екстрадицію), притягається до кримінальної відповідальності або відбуває покарання у виді позбавлення чи обмеження волі за інший злочин на території України - до закінчення досудового розслідування або судового провадження, відбуття покарання чи звільнення від покарання з будь-яких законних підстав;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4" w:name="n4555"/>
      <w:bookmarkEnd w:id="4844"/>
      <w:r w:rsidRPr="002B4DFA">
        <w:rPr>
          <w:rFonts w:eastAsia="Times New Roman" w:cs="Times New Roman"/>
          <w:color w:val="000000"/>
          <w:sz w:val="24"/>
          <w:szCs w:val="24"/>
          <w:bdr w:val="none" w:sz="0" w:space="0" w:color="auto" w:frame="1"/>
          <w:lang w:val="ru-RU" w:eastAsia="ru-RU"/>
        </w:rPr>
        <w:t>2) особа, щодо якої надійшов запит про видачу, тяжко хворіє і за станом здоров’я не може бути видана без шкоди її здоров’ю - до її видужання.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5" w:name="n4556"/>
      <w:bookmarkEnd w:id="4845"/>
      <w:r w:rsidRPr="002B4DFA">
        <w:rPr>
          <w:rFonts w:eastAsia="Times New Roman" w:cs="Times New Roman"/>
          <w:color w:val="000000"/>
          <w:sz w:val="24"/>
          <w:szCs w:val="24"/>
          <w:bdr w:val="none" w:sz="0" w:space="0" w:color="auto" w:frame="1"/>
          <w:lang w:val="ru-RU" w:eastAsia="ru-RU"/>
        </w:rPr>
        <w:t>2. Після прийняття рішення про відстрочку передачі відповідна регіональна прокуратура за дорученням (зверненням) центрального органу України здійснює нагляд за процесом відбування особою покарання або контролює хід її лікування.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6" w:name="n5243"/>
      <w:bookmarkEnd w:id="4846"/>
      <w:r w:rsidRPr="002B4DFA">
        <w:rPr>
          <w:rFonts w:eastAsia="Times New Roman" w:cs="Times New Roman"/>
          <w:i/>
          <w:iCs/>
          <w:color w:val="000000"/>
          <w:sz w:val="24"/>
          <w:szCs w:val="24"/>
          <w:bdr w:val="none" w:sz="0" w:space="0" w:color="auto" w:frame="1"/>
          <w:lang w:val="ru-RU" w:eastAsia="ru-RU"/>
        </w:rPr>
        <w:t>{Частина друга статті 592 із змінами, внесеними згідно із Законом </w:t>
      </w:r>
      <w:hyperlink r:id="rId1310" w:anchor="n1045"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7" w:name="n4557"/>
      <w:bookmarkEnd w:id="4847"/>
      <w:r w:rsidRPr="002B4DFA">
        <w:rPr>
          <w:rFonts w:eastAsia="Times New Roman" w:cs="Times New Roman"/>
          <w:color w:val="000000"/>
          <w:sz w:val="24"/>
          <w:szCs w:val="24"/>
          <w:bdr w:val="none" w:sz="0" w:space="0" w:color="auto" w:frame="1"/>
          <w:lang w:val="ru-RU" w:eastAsia="ru-RU"/>
        </w:rPr>
        <w:t>3. У разі відсутності підстав для відстрочення фактичної передачі особи, передбачених </w:t>
      </w:r>
      <w:hyperlink r:id="rId1311" w:anchor="n4553"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відповідна регіональна прокуратура забезпечує застосування екстрадиційного арешту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8" w:name="n5244"/>
      <w:bookmarkEnd w:id="4848"/>
      <w:r w:rsidRPr="002B4DFA">
        <w:rPr>
          <w:rFonts w:eastAsia="Times New Roman" w:cs="Times New Roman"/>
          <w:i/>
          <w:iCs/>
          <w:color w:val="000000"/>
          <w:sz w:val="24"/>
          <w:szCs w:val="24"/>
          <w:bdr w:val="none" w:sz="0" w:space="0" w:color="auto" w:frame="1"/>
          <w:lang w:val="ru-RU" w:eastAsia="ru-RU"/>
        </w:rPr>
        <w:t>{Частина третя статті 592 із змінами, внесеними згідно із Законом </w:t>
      </w:r>
      <w:hyperlink r:id="rId1312" w:anchor="n1045" w:tgtFrame="_blank" w:history="1">
        <w:r w:rsidRPr="002B4DFA">
          <w:rPr>
            <w:rFonts w:eastAsia="Times New Roman" w:cs="Times New Roman"/>
            <w:i/>
            <w:iCs/>
            <w:color w:val="0000FF"/>
            <w:sz w:val="24"/>
            <w:szCs w:val="24"/>
            <w:u w:val="single"/>
            <w:bdr w:val="none" w:sz="0" w:space="0" w:color="auto" w:frame="1"/>
            <w:lang w:val="ru-RU" w:eastAsia="ru-RU"/>
          </w:rPr>
          <w:t>№ 1697-VII від 14.10.2014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49" w:name="n4558"/>
      <w:bookmarkEnd w:id="4849"/>
      <w:r w:rsidRPr="002B4DFA">
        <w:rPr>
          <w:rFonts w:eastAsia="Times New Roman" w:cs="Times New Roman"/>
          <w:color w:val="000000"/>
          <w:sz w:val="24"/>
          <w:szCs w:val="24"/>
          <w:bdr w:val="none" w:sz="0" w:space="0" w:color="auto" w:frame="1"/>
          <w:lang w:val="ru-RU" w:eastAsia="ru-RU"/>
        </w:rPr>
        <w:t>4. Якщо в період відстрочення настали обставини, які можуть перешкоджати видачі особи, центральний орган України має право переглянути своє рішення про видачу (екстрадицію).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0" w:name="n4559"/>
      <w:bookmarkEnd w:id="4850"/>
      <w:r w:rsidRPr="002B4DFA">
        <w:rPr>
          <w:rFonts w:eastAsia="Times New Roman" w:cs="Times New Roman"/>
          <w:b/>
          <w:bCs/>
          <w:color w:val="000000"/>
          <w:sz w:val="24"/>
          <w:szCs w:val="24"/>
          <w:bdr w:val="none" w:sz="0" w:space="0" w:color="auto" w:frame="1"/>
          <w:lang w:val="ru-RU" w:eastAsia="ru-RU"/>
        </w:rPr>
        <w:t>Стаття 593.</w:t>
      </w:r>
      <w:r w:rsidRPr="002B4DFA">
        <w:rPr>
          <w:rFonts w:eastAsia="Times New Roman" w:cs="Times New Roman"/>
          <w:color w:val="000000"/>
          <w:sz w:val="24"/>
          <w:szCs w:val="24"/>
          <w:bdr w:val="none" w:sz="0" w:space="0" w:color="auto" w:frame="1"/>
          <w:lang w:val="ru-RU" w:eastAsia="ru-RU"/>
        </w:rPr>
        <w:t> Фактична передача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1" w:name="n4560"/>
      <w:bookmarkEnd w:id="4851"/>
      <w:r w:rsidRPr="002B4DFA">
        <w:rPr>
          <w:rFonts w:eastAsia="Times New Roman" w:cs="Times New Roman"/>
          <w:color w:val="000000"/>
          <w:sz w:val="24"/>
          <w:szCs w:val="24"/>
          <w:bdr w:val="none" w:sz="0" w:space="0" w:color="auto" w:frame="1"/>
          <w:lang w:val="ru-RU" w:eastAsia="ru-RU"/>
        </w:rPr>
        <w:t>1. З метою фактичної передачі особи, щодо якої прийнято рішення про видачу (екстрадицію), центральний орган України після набрання чинності цим рішенням надає відповідні доручення (направляє звернення) компетентним органам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2" w:name="n4561"/>
      <w:bookmarkEnd w:id="4852"/>
      <w:r w:rsidRPr="002B4DFA">
        <w:rPr>
          <w:rFonts w:eastAsia="Times New Roman" w:cs="Times New Roman"/>
          <w:color w:val="000000"/>
          <w:sz w:val="24"/>
          <w:szCs w:val="24"/>
          <w:bdr w:val="none" w:sz="0" w:space="0" w:color="auto" w:frame="1"/>
          <w:lang w:val="ru-RU" w:eastAsia="ru-RU"/>
        </w:rPr>
        <w:t>2. Передача особи має бути здійснена протягом п’ятнадцяти днів з дати, встановленої для її передачі. Цей строк може бути продовжено центральним органом України до тридцяти днів, після чого особа підлягає звільненню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3" w:name="n4562"/>
      <w:bookmarkEnd w:id="4853"/>
      <w:r w:rsidRPr="002B4DFA">
        <w:rPr>
          <w:rFonts w:eastAsia="Times New Roman" w:cs="Times New Roman"/>
          <w:color w:val="000000"/>
          <w:sz w:val="24"/>
          <w:szCs w:val="24"/>
          <w:bdr w:val="none" w:sz="0" w:space="0" w:color="auto" w:frame="1"/>
          <w:lang w:val="ru-RU" w:eastAsia="ru-RU"/>
        </w:rPr>
        <w:t>3. Якщо компетентний орган іноземної держави з незалежних від нього обставин не може прийняти таку особу, центральний орган України встановлює нову дату передачі у строки, передбачені </w:t>
      </w:r>
      <w:hyperlink r:id="rId1313" w:anchor="n4561" w:history="1">
        <w:r w:rsidRPr="002B4DFA">
          <w:rPr>
            <w:rFonts w:eastAsia="Times New Roman" w:cs="Times New Roman"/>
            <w:color w:val="0000FF"/>
            <w:sz w:val="24"/>
            <w:szCs w:val="24"/>
            <w:u w:val="single"/>
            <w:bdr w:val="none" w:sz="0" w:space="0" w:color="auto" w:frame="1"/>
            <w:lang w:val="ru-RU" w:eastAsia="ru-RU"/>
          </w:rPr>
          <w:t>частиною другою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4" w:name="n4563"/>
      <w:bookmarkEnd w:id="4854"/>
      <w:r w:rsidRPr="002B4DFA">
        <w:rPr>
          <w:rFonts w:eastAsia="Times New Roman" w:cs="Times New Roman"/>
          <w:color w:val="000000"/>
          <w:sz w:val="24"/>
          <w:szCs w:val="24"/>
          <w:bdr w:val="none" w:sz="0" w:space="0" w:color="auto" w:frame="1"/>
          <w:lang w:val="ru-RU" w:eastAsia="ru-RU"/>
        </w:rPr>
        <w:t>4. Під час фактичної передачі особи компетентний орган іноземної держави інформується про строк перебування її під вартою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5" w:name="n4564"/>
      <w:bookmarkEnd w:id="4855"/>
      <w:r w:rsidRPr="002B4DFA">
        <w:rPr>
          <w:rFonts w:eastAsia="Times New Roman" w:cs="Times New Roman"/>
          <w:color w:val="000000"/>
          <w:sz w:val="24"/>
          <w:szCs w:val="24"/>
          <w:bdr w:val="none" w:sz="0" w:space="0" w:color="auto" w:frame="1"/>
          <w:lang w:val="ru-RU" w:eastAsia="ru-RU"/>
        </w:rPr>
        <w:t>5. Доставлення до установ системи виконання покарань особи, щодо якої компетентним органом іноземної держави прийнято рішення про видачу в Україну, забезпечують компетентні органи України за дорученням (зверненням) центрального органу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6" w:name="n4565"/>
      <w:bookmarkEnd w:id="4856"/>
      <w:r w:rsidRPr="002B4DFA">
        <w:rPr>
          <w:rFonts w:eastAsia="Times New Roman" w:cs="Times New Roman"/>
          <w:b/>
          <w:bCs/>
          <w:color w:val="000000"/>
          <w:sz w:val="24"/>
          <w:szCs w:val="24"/>
          <w:bdr w:val="none" w:sz="0" w:space="0" w:color="auto" w:frame="1"/>
          <w:lang w:val="ru-RU" w:eastAsia="ru-RU"/>
        </w:rPr>
        <w:t>Стаття 594.</w:t>
      </w:r>
      <w:r w:rsidRPr="002B4DFA">
        <w:rPr>
          <w:rFonts w:eastAsia="Times New Roman" w:cs="Times New Roman"/>
          <w:color w:val="000000"/>
          <w:sz w:val="24"/>
          <w:szCs w:val="24"/>
          <w:bdr w:val="none" w:sz="0" w:space="0" w:color="auto" w:frame="1"/>
          <w:lang w:val="ru-RU" w:eastAsia="ru-RU"/>
        </w:rPr>
        <w:t> Витрати, пов’язані з вирішенням питання про видачу особи іноземній державі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7" w:name="n4566"/>
      <w:bookmarkEnd w:id="4857"/>
      <w:r w:rsidRPr="002B4DFA">
        <w:rPr>
          <w:rFonts w:eastAsia="Times New Roman" w:cs="Times New Roman"/>
          <w:color w:val="000000"/>
          <w:sz w:val="24"/>
          <w:szCs w:val="24"/>
          <w:bdr w:val="none" w:sz="0" w:space="0" w:color="auto" w:frame="1"/>
          <w:lang w:val="ru-RU" w:eastAsia="ru-RU"/>
        </w:rPr>
        <w:t>1. Витрати, що виникли на території України у зв’язку з вирішенням питання про видачу особи, а також витрати, що виникли у зв’язку із транзитним перевезенням через територію іншої держави особи, яка видається Україні, вважаються процесуальними витратами згідно з цим Кодексом.</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858" w:name="n4567"/>
      <w:bookmarkEnd w:id="4858"/>
      <w:r w:rsidRPr="002B4DFA">
        <w:rPr>
          <w:rFonts w:eastAsia="Times New Roman" w:cs="Times New Roman"/>
          <w:b/>
          <w:bCs/>
          <w:color w:val="000000"/>
          <w:szCs w:val="28"/>
          <w:bdr w:val="none" w:sz="0" w:space="0" w:color="auto" w:frame="1"/>
          <w:lang w:val="ru-RU" w:eastAsia="ru-RU"/>
        </w:rPr>
        <w:t>Глава 45. Кримінальне провадження у порядку перейняття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59" w:name="n4568"/>
      <w:bookmarkEnd w:id="4859"/>
      <w:r w:rsidRPr="002B4DFA">
        <w:rPr>
          <w:rFonts w:eastAsia="Times New Roman" w:cs="Times New Roman"/>
          <w:b/>
          <w:bCs/>
          <w:color w:val="000000"/>
          <w:sz w:val="24"/>
          <w:szCs w:val="24"/>
          <w:bdr w:val="none" w:sz="0" w:space="0" w:color="auto" w:frame="1"/>
          <w:lang w:val="ru-RU" w:eastAsia="ru-RU"/>
        </w:rPr>
        <w:t>Стаття 595.</w:t>
      </w:r>
      <w:r w:rsidRPr="002B4DFA">
        <w:rPr>
          <w:rFonts w:eastAsia="Times New Roman" w:cs="Times New Roman"/>
          <w:color w:val="000000"/>
          <w:sz w:val="24"/>
          <w:szCs w:val="24"/>
          <w:bdr w:val="none" w:sz="0" w:space="0" w:color="auto" w:frame="1"/>
          <w:lang w:val="ru-RU" w:eastAsia="ru-RU"/>
        </w:rPr>
        <w:t> Порядок і умови перейняття кримінального провадження від іноземних держав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0" w:name="n4569"/>
      <w:bookmarkEnd w:id="4860"/>
      <w:r w:rsidRPr="002B4DFA">
        <w:rPr>
          <w:rFonts w:eastAsia="Times New Roman" w:cs="Times New Roman"/>
          <w:color w:val="000000"/>
          <w:sz w:val="24"/>
          <w:szCs w:val="24"/>
          <w:bdr w:val="none" w:sz="0" w:space="0" w:color="auto" w:frame="1"/>
          <w:lang w:val="ru-RU" w:eastAsia="ru-RU"/>
        </w:rPr>
        <w:t xml:space="preserve">1. Клопотання компетентних органів інших держав про перейняття Україною кримінального провадження розглядається центральним органом України щодо </w:t>
      </w:r>
      <w:r w:rsidRPr="002B4DFA">
        <w:rPr>
          <w:rFonts w:eastAsia="Times New Roman" w:cs="Times New Roman"/>
          <w:color w:val="000000"/>
          <w:sz w:val="24"/>
          <w:szCs w:val="24"/>
          <w:bdr w:val="none" w:sz="0" w:space="0" w:color="auto" w:frame="1"/>
          <w:lang w:val="ru-RU" w:eastAsia="ru-RU"/>
        </w:rPr>
        <w:lastRenderedPageBreak/>
        <w:t>міжнародної правової допомоги або органом, уповноваженим здійснювати зносини відповідно до </w:t>
      </w:r>
      <w:hyperlink r:id="rId1314" w:anchor="n4238" w:history="1">
        <w:r w:rsidRPr="002B4DFA">
          <w:rPr>
            <w:rFonts w:eastAsia="Times New Roman" w:cs="Times New Roman"/>
            <w:color w:val="0000FF"/>
            <w:sz w:val="24"/>
            <w:szCs w:val="24"/>
            <w:u w:val="single"/>
            <w:bdr w:val="none" w:sz="0" w:space="0" w:color="auto" w:frame="1"/>
            <w:lang w:val="ru-RU" w:eastAsia="ru-RU"/>
          </w:rPr>
          <w:t>частини третьої статті 545</w:t>
        </w:r>
      </w:hyperlink>
      <w:r w:rsidRPr="002B4DFA">
        <w:rPr>
          <w:rFonts w:eastAsia="Times New Roman" w:cs="Times New Roman"/>
          <w:color w:val="000000"/>
          <w:sz w:val="24"/>
          <w:szCs w:val="24"/>
          <w:bdr w:val="none" w:sz="0" w:space="0" w:color="auto" w:frame="1"/>
          <w:lang w:val="ru-RU" w:eastAsia="ru-RU"/>
        </w:rPr>
        <w:t> цього Кодексу, протягом двадцяти днів з дня його надходження.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1" w:name="n4570"/>
      <w:bookmarkEnd w:id="4861"/>
      <w:r w:rsidRPr="002B4DFA">
        <w:rPr>
          <w:rFonts w:eastAsia="Times New Roman" w:cs="Times New Roman"/>
          <w:color w:val="000000"/>
          <w:sz w:val="24"/>
          <w:szCs w:val="24"/>
          <w:bdr w:val="none" w:sz="0" w:space="0" w:color="auto" w:frame="1"/>
          <w:lang w:val="ru-RU" w:eastAsia="ru-RU"/>
        </w:rPr>
        <w:t>2. Кримінальне провадження, в якому судовими органами іноземної держави не було ухвалено вирок, може бути перейняте Україною за таких умов: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2" w:name="n4571"/>
      <w:bookmarkEnd w:id="4862"/>
      <w:r w:rsidRPr="002B4DFA">
        <w:rPr>
          <w:rFonts w:eastAsia="Times New Roman" w:cs="Times New Roman"/>
          <w:color w:val="000000"/>
          <w:sz w:val="24"/>
          <w:szCs w:val="24"/>
          <w:bdr w:val="none" w:sz="0" w:space="0" w:color="auto" w:frame="1"/>
          <w:lang w:val="ru-RU" w:eastAsia="ru-RU"/>
        </w:rPr>
        <w:t>1) особа, яка притягається до кримінальної відповідальності, є громадянином України і перебуває на її території;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3" w:name="n4572"/>
      <w:bookmarkEnd w:id="4863"/>
      <w:r w:rsidRPr="002B4DFA">
        <w:rPr>
          <w:rFonts w:eastAsia="Times New Roman" w:cs="Times New Roman"/>
          <w:color w:val="000000"/>
          <w:sz w:val="24"/>
          <w:szCs w:val="24"/>
          <w:bdr w:val="none" w:sz="0" w:space="0" w:color="auto" w:frame="1"/>
          <w:lang w:val="ru-RU" w:eastAsia="ru-RU"/>
        </w:rPr>
        <w:t>2) особа, яка притягається до кримінальної відповідальності, є іноземцем або особою без громадянства і перебуває на території України, а її видача згідно із цим Кодексом або міжнародним договором України неможлива або у видачі відмовлено;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4" w:name="n4573"/>
      <w:bookmarkEnd w:id="4864"/>
      <w:r w:rsidRPr="002B4DFA">
        <w:rPr>
          <w:rFonts w:eastAsia="Times New Roman" w:cs="Times New Roman"/>
          <w:color w:val="000000"/>
          <w:sz w:val="24"/>
          <w:szCs w:val="24"/>
          <w:bdr w:val="none" w:sz="0" w:space="0" w:color="auto" w:frame="1"/>
          <w:lang w:val="ru-RU" w:eastAsia="ru-RU"/>
        </w:rPr>
        <w:t>3) запитуюча держава надала гарантії, що у разі ухвалення вироку в Україні особа, яка притягається до кримінальної відповідальності, не піддаватиметься у запитуючій державі державному обвинуваченню за те ж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5" w:name="n4574"/>
      <w:bookmarkEnd w:id="4865"/>
      <w:r w:rsidRPr="002B4DFA">
        <w:rPr>
          <w:rFonts w:eastAsia="Times New Roman" w:cs="Times New Roman"/>
          <w:color w:val="000000"/>
          <w:sz w:val="24"/>
          <w:szCs w:val="24"/>
          <w:bdr w:val="none" w:sz="0" w:space="0" w:color="auto" w:frame="1"/>
          <w:lang w:val="ru-RU" w:eastAsia="ru-RU"/>
        </w:rPr>
        <w:t>4) діяння, якого стосується запит, є кримінальним правопорушенням за законом України про кримінальну відповідальність.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6" w:name="n4575"/>
      <w:bookmarkEnd w:id="4866"/>
      <w:r w:rsidRPr="002B4DFA">
        <w:rPr>
          <w:rFonts w:eastAsia="Times New Roman" w:cs="Times New Roman"/>
          <w:color w:val="000000"/>
          <w:sz w:val="24"/>
          <w:szCs w:val="24"/>
          <w:bdr w:val="none" w:sz="0" w:space="0" w:color="auto" w:frame="1"/>
          <w:lang w:val="ru-RU" w:eastAsia="ru-RU"/>
        </w:rPr>
        <w:t>3. У разі перейняття кримінального провадження Генеральна прокуратура України в порядку, передбаченому цим Кодексом, доручає здійснення досудового розслідування відповідному прокурору, про що повідомляє державу, яка надіслала запит.</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7" w:name="n4576"/>
      <w:bookmarkEnd w:id="4867"/>
      <w:r w:rsidRPr="002B4DFA">
        <w:rPr>
          <w:rFonts w:eastAsia="Times New Roman" w:cs="Times New Roman"/>
          <w:color w:val="000000"/>
          <w:sz w:val="24"/>
          <w:szCs w:val="24"/>
          <w:bdr w:val="none" w:sz="0" w:space="0" w:color="auto" w:frame="1"/>
          <w:lang w:val="ru-RU" w:eastAsia="ru-RU"/>
        </w:rPr>
        <w:t>4. При відмові перейняти кримінальне провадження Генеральна прокуратура України повертає матеріали відповідним органам іноземної держави з обґрунтуванням підстав відмови.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8" w:name="n4577"/>
      <w:bookmarkEnd w:id="4868"/>
      <w:r w:rsidRPr="002B4DFA">
        <w:rPr>
          <w:rFonts w:eastAsia="Times New Roman" w:cs="Times New Roman"/>
          <w:b/>
          <w:bCs/>
          <w:color w:val="000000"/>
          <w:sz w:val="24"/>
          <w:szCs w:val="24"/>
          <w:bdr w:val="none" w:sz="0" w:space="0" w:color="auto" w:frame="1"/>
          <w:lang w:val="ru-RU" w:eastAsia="ru-RU"/>
        </w:rPr>
        <w:t>Стаття 596.</w:t>
      </w:r>
      <w:r w:rsidRPr="002B4DFA">
        <w:rPr>
          <w:rFonts w:eastAsia="Times New Roman" w:cs="Times New Roman"/>
          <w:color w:val="000000"/>
          <w:sz w:val="24"/>
          <w:szCs w:val="24"/>
          <w:bdr w:val="none" w:sz="0" w:space="0" w:color="auto" w:frame="1"/>
          <w:lang w:val="ru-RU" w:eastAsia="ru-RU"/>
        </w:rPr>
        <w:t> Неможливість перейняття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69" w:name="n4578"/>
      <w:bookmarkEnd w:id="4869"/>
      <w:r w:rsidRPr="002B4DFA">
        <w:rPr>
          <w:rFonts w:eastAsia="Times New Roman" w:cs="Times New Roman"/>
          <w:color w:val="000000"/>
          <w:sz w:val="24"/>
          <w:szCs w:val="24"/>
          <w:bdr w:val="none" w:sz="0" w:space="0" w:color="auto" w:frame="1"/>
          <w:lang w:val="ru-RU" w:eastAsia="ru-RU"/>
        </w:rPr>
        <w:t>1. Кримінальне провадження не може бути перейняте, якщо: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0" w:name="n4579"/>
      <w:bookmarkEnd w:id="4870"/>
      <w:r w:rsidRPr="002B4DFA">
        <w:rPr>
          <w:rFonts w:eastAsia="Times New Roman" w:cs="Times New Roman"/>
          <w:color w:val="000000"/>
          <w:sz w:val="24"/>
          <w:szCs w:val="24"/>
          <w:bdr w:val="none" w:sz="0" w:space="0" w:color="auto" w:frame="1"/>
          <w:lang w:val="ru-RU" w:eastAsia="ru-RU"/>
        </w:rPr>
        <w:t>1) не дотримані вимоги </w:t>
      </w:r>
      <w:hyperlink r:id="rId1315" w:anchor="n4570" w:history="1">
        <w:r w:rsidRPr="002B4DFA">
          <w:rPr>
            <w:rFonts w:eastAsia="Times New Roman" w:cs="Times New Roman"/>
            <w:color w:val="0000FF"/>
            <w:sz w:val="24"/>
            <w:szCs w:val="24"/>
            <w:u w:val="single"/>
            <w:bdr w:val="none" w:sz="0" w:space="0" w:color="auto" w:frame="1"/>
            <w:lang w:val="ru-RU" w:eastAsia="ru-RU"/>
          </w:rPr>
          <w:t>частини другої статті 595</w:t>
        </w:r>
      </w:hyperlink>
      <w:r w:rsidRPr="002B4DFA">
        <w:rPr>
          <w:rFonts w:eastAsia="Times New Roman" w:cs="Times New Roman"/>
          <w:color w:val="000000"/>
          <w:sz w:val="24"/>
          <w:szCs w:val="24"/>
          <w:bdr w:val="none" w:sz="0" w:space="0" w:color="auto" w:frame="1"/>
          <w:lang w:val="ru-RU" w:eastAsia="ru-RU"/>
        </w:rPr>
        <w:t> цього Кодексу або міжнародного договору,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1" w:name="n4580"/>
      <w:bookmarkEnd w:id="4871"/>
      <w:r w:rsidRPr="002B4DFA">
        <w:rPr>
          <w:rFonts w:eastAsia="Times New Roman" w:cs="Times New Roman"/>
          <w:color w:val="000000"/>
          <w:sz w:val="24"/>
          <w:szCs w:val="24"/>
          <w:bdr w:val="none" w:sz="0" w:space="0" w:color="auto" w:frame="1"/>
          <w:lang w:val="ru-RU" w:eastAsia="ru-RU"/>
        </w:rPr>
        <w:t>2) щодо цієї ж особи у зв’язку з тим же кримінальним правопорушенням в Україні судом ухвалено виправдувальний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2" w:name="n4581"/>
      <w:bookmarkEnd w:id="4872"/>
      <w:r w:rsidRPr="002B4DFA">
        <w:rPr>
          <w:rFonts w:eastAsia="Times New Roman" w:cs="Times New Roman"/>
          <w:color w:val="000000"/>
          <w:sz w:val="24"/>
          <w:szCs w:val="24"/>
          <w:bdr w:val="none" w:sz="0" w:space="0" w:color="auto" w:frame="1"/>
          <w:lang w:val="ru-RU" w:eastAsia="ru-RU"/>
        </w:rPr>
        <w:t>3) щодо цієї ж особи у зв’язку з тим же кримінальним правопорушенням в Україні судом ухвалено обвинувальний вирок, за яким покарання вже відбуте або виконується;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3" w:name="n4582"/>
      <w:bookmarkEnd w:id="4873"/>
      <w:r w:rsidRPr="002B4DFA">
        <w:rPr>
          <w:rFonts w:eastAsia="Times New Roman" w:cs="Times New Roman"/>
          <w:color w:val="000000"/>
          <w:sz w:val="24"/>
          <w:szCs w:val="24"/>
          <w:bdr w:val="none" w:sz="0" w:space="0" w:color="auto" w:frame="1"/>
          <w:lang w:val="ru-RU" w:eastAsia="ru-RU"/>
        </w:rPr>
        <w:t>4) щодо цієї ж особи у зв’язку з тим же кримінальним правопорушенням в Україні закрите кримінальне провадження або її звільнено від відбування покарання у зв’язку з помилуванням або амністією;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4" w:name="n4583"/>
      <w:bookmarkEnd w:id="4874"/>
      <w:r w:rsidRPr="002B4DFA">
        <w:rPr>
          <w:rFonts w:eastAsia="Times New Roman" w:cs="Times New Roman"/>
          <w:color w:val="000000"/>
          <w:sz w:val="24"/>
          <w:szCs w:val="24"/>
          <w:bdr w:val="none" w:sz="0" w:space="0" w:color="auto" w:frame="1"/>
          <w:lang w:val="ru-RU" w:eastAsia="ru-RU"/>
        </w:rPr>
        <w:t>5) провадження щодо заявленого кримінального правопорушення не може здійснюватися у зв’язку із закінченням строку давності.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5" w:name="n4584"/>
      <w:bookmarkEnd w:id="4875"/>
      <w:r w:rsidRPr="002B4DFA">
        <w:rPr>
          <w:rFonts w:eastAsia="Times New Roman" w:cs="Times New Roman"/>
          <w:b/>
          <w:bCs/>
          <w:color w:val="000000"/>
          <w:sz w:val="24"/>
          <w:szCs w:val="24"/>
          <w:bdr w:val="none" w:sz="0" w:space="0" w:color="auto" w:frame="1"/>
          <w:lang w:val="ru-RU" w:eastAsia="ru-RU"/>
        </w:rPr>
        <w:t>Стаття 597.</w:t>
      </w:r>
      <w:r w:rsidRPr="002B4DFA">
        <w:rPr>
          <w:rFonts w:eastAsia="Times New Roman" w:cs="Times New Roman"/>
          <w:color w:val="000000"/>
          <w:sz w:val="24"/>
          <w:szCs w:val="24"/>
          <w:bdr w:val="none" w:sz="0" w:space="0" w:color="auto" w:frame="1"/>
          <w:lang w:val="ru-RU" w:eastAsia="ru-RU"/>
        </w:rPr>
        <w:t> Тримання під вартою особи до отримання запиту про перейняття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6" w:name="n4585"/>
      <w:bookmarkEnd w:id="4876"/>
      <w:r w:rsidRPr="002B4DFA">
        <w:rPr>
          <w:rFonts w:eastAsia="Times New Roman" w:cs="Times New Roman"/>
          <w:color w:val="000000"/>
          <w:sz w:val="24"/>
          <w:szCs w:val="24"/>
          <w:bdr w:val="none" w:sz="0" w:space="0" w:color="auto" w:frame="1"/>
          <w:lang w:val="ru-RU" w:eastAsia="ru-RU"/>
        </w:rPr>
        <w:t>1. За клопотанням компетентного органу іншої держави особа, щодо якої буде направлений запит про перейняття кримінального провадження, може триматися під вартою на території України не більше ніж сорок діб.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7" w:name="n4586"/>
      <w:bookmarkEnd w:id="4877"/>
      <w:r w:rsidRPr="002B4DFA">
        <w:rPr>
          <w:rFonts w:eastAsia="Times New Roman" w:cs="Times New Roman"/>
          <w:color w:val="000000"/>
          <w:sz w:val="24"/>
          <w:szCs w:val="24"/>
          <w:bdr w:val="none" w:sz="0" w:space="0" w:color="auto" w:frame="1"/>
          <w:lang w:val="ru-RU" w:eastAsia="ru-RU"/>
        </w:rPr>
        <w:t>2. Тримання під вартою особи здійснюється в порядку та згідно з правилами, передбаченими </w:t>
      </w:r>
      <w:hyperlink r:id="rId1316" w:anchor="n4466" w:history="1">
        <w:r w:rsidRPr="002B4DFA">
          <w:rPr>
            <w:rFonts w:eastAsia="Times New Roman" w:cs="Times New Roman"/>
            <w:color w:val="0000FF"/>
            <w:sz w:val="24"/>
            <w:szCs w:val="24"/>
            <w:u w:val="single"/>
            <w:bdr w:val="none" w:sz="0" w:space="0" w:color="auto" w:frame="1"/>
            <w:lang w:val="ru-RU" w:eastAsia="ru-RU"/>
          </w:rPr>
          <w:t>статтею 583</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8" w:name="n4587"/>
      <w:bookmarkEnd w:id="4878"/>
      <w:r w:rsidRPr="002B4DFA">
        <w:rPr>
          <w:rFonts w:eastAsia="Times New Roman" w:cs="Times New Roman"/>
          <w:color w:val="000000"/>
          <w:sz w:val="24"/>
          <w:szCs w:val="24"/>
          <w:bdr w:val="none" w:sz="0" w:space="0" w:color="auto" w:frame="1"/>
          <w:lang w:val="ru-RU" w:eastAsia="ru-RU"/>
        </w:rPr>
        <w:t>3. Якщо після закінчення передбаченого </w:t>
      </w:r>
      <w:hyperlink r:id="rId1317" w:anchor="n4585" w:history="1">
        <w:r w:rsidRPr="002B4DFA">
          <w:rPr>
            <w:rFonts w:eastAsia="Times New Roman" w:cs="Times New Roman"/>
            <w:color w:val="0000FF"/>
            <w:sz w:val="24"/>
            <w:szCs w:val="24"/>
            <w:u w:val="single"/>
            <w:bdr w:val="none" w:sz="0" w:space="0" w:color="auto" w:frame="1"/>
            <w:lang w:val="ru-RU" w:eastAsia="ru-RU"/>
          </w:rPr>
          <w:t>частиною першою</w:t>
        </w:r>
      </w:hyperlink>
      <w:r w:rsidRPr="002B4DFA">
        <w:rPr>
          <w:rFonts w:eastAsia="Times New Roman" w:cs="Times New Roman"/>
          <w:color w:val="000000"/>
          <w:sz w:val="24"/>
          <w:szCs w:val="24"/>
          <w:bdr w:val="none" w:sz="0" w:space="0" w:color="auto" w:frame="1"/>
          <w:lang w:val="ru-RU" w:eastAsia="ru-RU"/>
        </w:rPr>
        <w:t> цієї статті строку запит про перейняття кримінального провадження не надійде, зазначена особа звільняється з-під варти.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79" w:name="n4588"/>
      <w:bookmarkEnd w:id="4879"/>
      <w:r w:rsidRPr="002B4DFA">
        <w:rPr>
          <w:rFonts w:eastAsia="Times New Roman" w:cs="Times New Roman"/>
          <w:b/>
          <w:bCs/>
          <w:color w:val="000000"/>
          <w:sz w:val="24"/>
          <w:szCs w:val="24"/>
          <w:bdr w:val="none" w:sz="0" w:space="0" w:color="auto" w:frame="1"/>
          <w:lang w:val="ru-RU" w:eastAsia="ru-RU"/>
        </w:rPr>
        <w:t>Стаття 598.</w:t>
      </w:r>
      <w:r w:rsidRPr="002B4DFA">
        <w:rPr>
          <w:rFonts w:eastAsia="Times New Roman" w:cs="Times New Roman"/>
          <w:color w:val="000000"/>
          <w:sz w:val="24"/>
          <w:szCs w:val="24"/>
          <w:bdr w:val="none" w:sz="0" w:space="0" w:color="auto" w:frame="1"/>
          <w:lang w:val="ru-RU" w:eastAsia="ru-RU"/>
        </w:rPr>
        <w:t> Порядок кримінального провадження, що перейняте від іншої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0" w:name="n4589"/>
      <w:bookmarkEnd w:id="4880"/>
      <w:r w:rsidRPr="002B4DFA">
        <w:rPr>
          <w:rFonts w:eastAsia="Times New Roman" w:cs="Times New Roman"/>
          <w:color w:val="000000"/>
          <w:sz w:val="24"/>
          <w:szCs w:val="24"/>
          <w:bdr w:val="none" w:sz="0" w:space="0" w:color="auto" w:frame="1"/>
          <w:lang w:val="ru-RU" w:eastAsia="ru-RU"/>
        </w:rPr>
        <w:t>1. Кримінальне провадження, що перейняте від компетентного органу іншої держави, починається зі стадії досудового розслідування та здійснюється згідно 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1" w:name="n4590"/>
      <w:bookmarkEnd w:id="4881"/>
      <w:r w:rsidRPr="002B4DFA">
        <w:rPr>
          <w:rFonts w:eastAsia="Times New Roman" w:cs="Times New Roman"/>
          <w:color w:val="000000"/>
          <w:sz w:val="24"/>
          <w:szCs w:val="24"/>
          <w:bdr w:val="none" w:sz="0" w:space="0" w:color="auto" w:frame="1"/>
          <w:lang w:val="ru-RU" w:eastAsia="ru-RU"/>
        </w:rPr>
        <w:t>2. Відомості, які містяться в матеріалах, отриманих до перейняття кримінального провадження відповідним органом іншої держави на її території та згідно з її законодавством, можуть бути визнані допустимими під час судового розгляду в Україні, якщо це не порушує засад судочинства, передбачених </w:t>
      </w:r>
      <w:hyperlink r:id="rId1318" w:tgtFrame="_blank" w:history="1">
        <w:r w:rsidRPr="002B4DFA">
          <w:rPr>
            <w:rFonts w:eastAsia="Times New Roman" w:cs="Times New Roman"/>
            <w:color w:val="0000FF"/>
            <w:sz w:val="24"/>
            <w:szCs w:val="24"/>
            <w:u w:val="single"/>
            <w:bdr w:val="none" w:sz="0" w:space="0" w:color="auto" w:frame="1"/>
            <w:lang w:val="ru-RU" w:eastAsia="ru-RU"/>
          </w:rPr>
          <w:t>Конституцією України</w:t>
        </w:r>
      </w:hyperlink>
      <w:r w:rsidRPr="002B4DFA">
        <w:rPr>
          <w:rFonts w:eastAsia="Times New Roman" w:cs="Times New Roman"/>
          <w:color w:val="000000"/>
          <w:sz w:val="24"/>
          <w:szCs w:val="24"/>
          <w:bdr w:val="none" w:sz="0" w:space="0" w:color="auto" w:frame="1"/>
          <w:lang w:val="ru-RU" w:eastAsia="ru-RU"/>
        </w:rPr>
        <w:t xml:space="preserve"> та цим </w:t>
      </w:r>
      <w:r w:rsidRPr="002B4DFA">
        <w:rPr>
          <w:rFonts w:eastAsia="Times New Roman" w:cs="Times New Roman"/>
          <w:color w:val="000000"/>
          <w:sz w:val="24"/>
          <w:szCs w:val="24"/>
          <w:bdr w:val="none" w:sz="0" w:space="0" w:color="auto" w:frame="1"/>
          <w:lang w:val="ru-RU" w:eastAsia="ru-RU"/>
        </w:rPr>
        <w:lastRenderedPageBreak/>
        <w:t>Кодексом, і вони не отримані з порушенням прав людини і основоположних свобод. Не потребують легалізації відомості, визнані судом допустимими.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2" w:name="n4591"/>
      <w:bookmarkEnd w:id="4882"/>
      <w:r w:rsidRPr="002B4DFA">
        <w:rPr>
          <w:rFonts w:eastAsia="Times New Roman" w:cs="Times New Roman"/>
          <w:color w:val="000000"/>
          <w:sz w:val="24"/>
          <w:szCs w:val="24"/>
          <w:bdr w:val="none" w:sz="0" w:space="0" w:color="auto" w:frame="1"/>
          <w:lang w:val="ru-RU" w:eastAsia="ru-RU"/>
        </w:rPr>
        <w:t>3. Слідчий, прокурор України після перейняття кримінального провадження мають право здійснювати будь-які передбачені цим Кодексом процесуальні дії.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3" w:name="n4592"/>
      <w:bookmarkEnd w:id="4883"/>
      <w:r w:rsidRPr="002B4DFA">
        <w:rPr>
          <w:rFonts w:eastAsia="Times New Roman" w:cs="Times New Roman"/>
          <w:color w:val="000000"/>
          <w:sz w:val="24"/>
          <w:szCs w:val="24"/>
          <w:bdr w:val="none" w:sz="0" w:space="0" w:color="auto" w:frame="1"/>
          <w:lang w:val="ru-RU" w:eastAsia="ru-RU"/>
        </w:rPr>
        <w:t>4. За наявності достатніх підстав для повідомлення про підозру воно повинно бути здійснене згідно з законом України про кримінальну відповідальність і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4" w:name="n4593"/>
      <w:bookmarkEnd w:id="4884"/>
      <w:r w:rsidRPr="002B4DFA">
        <w:rPr>
          <w:rFonts w:eastAsia="Times New Roman" w:cs="Times New Roman"/>
          <w:color w:val="000000"/>
          <w:sz w:val="24"/>
          <w:szCs w:val="24"/>
          <w:bdr w:val="none" w:sz="0" w:space="0" w:color="auto" w:frame="1"/>
          <w:lang w:val="ru-RU" w:eastAsia="ru-RU"/>
        </w:rPr>
        <w:t>5. Покарання, що призначається судом, не повинно бути суворішим від покарання, передбаченого законом запитуючої держави за таке ж кримінальне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5" w:name="n4594"/>
      <w:bookmarkEnd w:id="4885"/>
      <w:r w:rsidRPr="002B4DFA">
        <w:rPr>
          <w:rFonts w:eastAsia="Times New Roman" w:cs="Times New Roman"/>
          <w:color w:val="000000"/>
          <w:sz w:val="24"/>
          <w:szCs w:val="24"/>
          <w:bdr w:val="none" w:sz="0" w:space="0" w:color="auto" w:frame="1"/>
          <w:lang w:val="ru-RU" w:eastAsia="ru-RU"/>
        </w:rPr>
        <w:t>6. Компетентному органу запитуючої держави надсилається копія остаточного процесуального рішення, що набуло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6" w:name="n4595"/>
      <w:bookmarkEnd w:id="4886"/>
      <w:r w:rsidRPr="002B4DFA">
        <w:rPr>
          <w:rFonts w:eastAsia="Times New Roman" w:cs="Times New Roman"/>
          <w:b/>
          <w:bCs/>
          <w:color w:val="000000"/>
          <w:sz w:val="24"/>
          <w:szCs w:val="24"/>
          <w:bdr w:val="none" w:sz="0" w:space="0" w:color="auto" w:frame="1"/>
          <w:lang w:val="ru-RU" w:eastAsia="ru-RU"/>
        </w:rPr>
        <w:t>Стаття 599.</w:t>
      </w:r>
      <w:r w:rsidRPr="002B4DFA">
        <w:rPr>
          <w:rFonts w:eastAsia="Times New Roman" w:cs="Times New Roman"/>
          <w:color w:val="000000"/>
          <w:sz w:val="24"/>
          <w:szCs w:val="24"/>
          <w:bdr w:val="none" w:sz="0" w:space="0" w:color="auto" w:frame="1"/>
          <w:lang w:val="ru-RU" w:eastAsia="ru-RU"/>
        </w:rPr>
        <w:t> Порядок і умови передання кримінального провадження компетентному органу іншої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7" w:name="n4596"/>
      <w:bookmarkEnd w:id="4887"/>
      <w:r w:rsidRPr="002B4DFA">
        <w:rPr>
          <w:rFonts w:eastAsia="Times New Roman" w:cs="Times New Roman"/>
          <w:color w:val="000000"/>
          <w:sz w:val="24"/>
          <w:szCs w:val="24"/>
          <w:bdr w:val="none" w:sz="0" w:space="0" w:color="auto" w:frame="1"/>
          <w:lang w:val="ru-RU" w:eastAsia="ru-RU"/>
        </w:rPr>
        <w:t>1. Клопотання слідчого, погоджене з прокурором, прокурора або суду про передання кримінального провадження компетентному органу іншої держави розглядаються уповноваженим (центральним) органом України протягом двадцяти днів з моменту надходження.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8" w:name="n4597"/>
      <w:bookmarkEnd w:id="4888"/>
      <w:r w:rsidRPr="002B4DFA">
        <w:rPr>
          <w:rFonts w:eastAsia="Times New Roman" w:cs="Times New Roman"/>
          <w:color w:val="000000"/>
          <w:sz w:val="24"/>
          <w:szCs w:val="24"/>
          <w:bdr w:val="none" w:sz="0" w:space="0" w:color="auto" w:frame="1"/>
          <w:lang w:val="ru-RU" w:eastAsia="ru-RU"/>
        </w:rPr>
        <w:t>2. Незакінчене кримінальне провадження може бути передане іншій державі за умови, що видача особи, яка підлягає притягненню до кримінальної відповідальності, неможлива або у видачі такої особи Україні відмовлено.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89" w:name="n4598"/>
      <w:bookmarkEnd w:id="4889"/>
      <w:r w:rsidRPr="002B4DFA">
        <w:rPr>
          <w:rFonts w:eastAsia="Times New Roman" w:cs="Times New Roman"/>
          <w:color w:val="000000"/>
          <w:sz w:val="24"/>
          <w:szCs w:val="24"/>
          <w:bdr w:val="none" w:sz="0" w:space="0" w:color="auto" w:frame="1"/>
          <w:lang w:val="ru-RU" w:eastAsia="ru-RU"/>
        </w:rPr>
        <w:t>3. Слідчий, прокурор або суд на вимогу уповноваженого (центрального) органу України поновлює кримінальне провадження, продовжує - якщо це дозволяється цим Кодексом - строки розслідування або тримання під вартою з урахуванням часу, необхідного для перейняття його компетентним органом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0" w:name="n4599"/>
      <w:bookmarkEnd w:id="4890"/>
      <w:r w:rsidRPr="002B4DFA">
        <w:rPr>
          <w:rFonts w:eastAsia="Times New Roman" w:cs="Times New Roman"/>
          <w:b/>
          <w:bCs/>
          <w:color w:val="000000"/>
          <w:sz w:val="24"/>
          <w:szCs w:val="24"/>
          <w:bdr w:val="none" w:sz="0" w:space="0" w:color="auto" w:frame="1"/>
          <w:lang w:val="ru-RU" w:eastAsia="ru-RU"/>
        </w:rPr>
        <w:t>Стаття 600.</w:t>
      </w:r>
      <w:r w:rsidRPr="002B4DFA">
        <w:rPr>
          <w:rFonts w:eastAsia="Times New Roman" w:cs="Times New Roman"/>
          <w:color w:val="000000"/>
          <w:sz w:val="24"/>
          <w:szCs w:val="24"/>
          <w:bdr w:val="none" w:sz="0" w:space="0" w:color="auto" w:frame="1"/>
          <w:lang w:val="ru-RU" w:eastAsia="ru-RU"/>
        </w:rPr>
        <w:t> Зміст та форма клопотання про передання кримінального провадження іншій державі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1" w:name="n4600"/>
      <w:bookmarkEnd w:id="4891"/>
      <w:r w:rsidRPr="002B4DFA">
        <w:rPr>
          <w:rFonts w:eastAsia="Times New Roman" w:cs="Times New Roman"/>
          <w:color w:val="000000"/>
          <w:sz w:val="24"/>
          <w:szCs w:val="24"/>
          <w:bdr w:val="none" w:sz="0" w:space="0" w:color="auto" w:frame="1"/>
          <w:lang w:val="ru-RU" w:eastAsia="ru-RU"/>
        </w:rPr>
        <w:t>1. Зміст та форма клопотання про передання кримінального провадження повинні відповідати вимогам цього Кодексу та відповідних міжнародних договорів, згода на обов’язковість яких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2" w:name="n4601"/>
      <w:bookmarkEnd w:id="4892"/>
      <w:r w:rsidRPr="002B4DFA">
        <w:rPr>
          <w:rFonts w:eastAsia="Times New Roman" w:cs="Times New Roman"/>
          <w:color w:val="000000"/>
          <w:sz w:val="24"/>
          <w:szCs w:val="24"/>
          <w:bdr w:val="none" w:sz="0" w:space="0" w:color="auto" w:frame="1"/>
          <w:lang w:val="ru-RU" w:eastAsia="ru-RU"/>
        </w:rPr>
        <w:t>2. Клопотання про передання кримінального провадження повинно містити: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3" w:name="n4602"/>
      <w:bookmarkEnd w:id="4893"/>
      <w:r w:rsidRPr="002B4DFA">
        <w:rPr>
          <w:rFonts w:eastAsia="Times New Roman" w:cs="Times New Roman"/>
          <w:color w:val="000000"/>
          <w:sz w:val="24"/>
          <w:szCs w:val="24"/>
          <w:bdr w:val="none" w:sz="0" w:space="0" w:color="auto" w:frame="1"/>
          <w:lang w:val="ru-RU" w:eastAsia="ru-RU"/>
        </w:rPr>
        <w:t>1) назву органу, який здійснює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4" w:name="n4603"/>
      <w:bookmarkEnd w:id="4894"/>
      <w:r w:rsidRPr="002B4DFA">
        <w:rPr>
          <w:rFonts w:eastAsia="Times New Roman" w:cs="Times New Roman"/>
          <w:color w:val="000000"/>
          <w:sz w:val="24"/>
          <w:szCs w:val="24"/>
          <w:bdr w:val="none" w:sz="0" w:space="0" w:color="auto" w:frame="1"/>
          <w:lang w:val="ru-RU" w:eastAsia="ru-RU"/>
        </w:rPr>
        <w:t>2) посилання на відповідний міжнародний договір про надання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5" w:name="n4604"/>
      <w:bookmarkEnd w:id="4895"/>
      <w:r w:rsidRPr="002B4DFA">
        <w:rPr>
          <w:rFonts w:eastAsia="Times New Roman" w:cs="Times New Roman"/>
          <w:color w:val="000000"/>
          <w:sz w:val="24"/>
          <w:szCs w:val="24"/>
          <w:bdr w:val="none" w:sz="0" w:space="0" w:color="auto" w:frame="1"/>
          <w:lang w:val="ru-RU" w:eastAsia="ru-RU"/>
        </w:rPr>
        <w:t>3) найменування кримінального провадження, передання якого запитується;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6" w:name="n4605"/>
      <w:bookmarkEnd w:id="4896"/>
      <w:r w:rsidRPr="002B4DFA">
        <w:rPr>
          <w:rFonts w:eastAsia="Times New Roman" w:cs="Times New Roman"/>
          <w:color w:val="000000"/>
          <w:sz w:val="24"/>
          <w:szCs w:val="24"/>
          <w:bdr w:val="none" w:sz="0" w:space="0" w:color="auto" w:frame="1"/>
          <w:lang w:val="ru-RU" w:eastAsia="ru-RU"/>
        </w:rPr>
        <w:t>4) опис кримінального правопорушення, що є предметом кримінального провадження, та його правову кваліфікацію;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7" w:name="n4606"/>
      <w:bookmarkEnd w:id="4897"/>
      <w:r w:rsidRPr="002B4DFA">
        <w:rPr>
          <w:rFonts w:eastAsia="Times New Roman" w:cs="Times New Roman"/>
          <w:color w:val="000000"/>
          <w:sz w:val="24"/>
          <w:szCs w:val="24"/>
          <w:bdr w:val="none" w:sz="0" w:space="0" w:color="auto" w:frame="1"/>
          <w:lang w:val="ru-RU" w:eastAsia="ru-RU"/>
        </w:rPr>
        <w:t>5) прізвище, ім’я, по батькові особи, щодо якої здійснюється кримінальне провадження, дату і місце народження, місце проживання або перебування та інші відомості про неї.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8" w:name="n4607"/>
      <w:bookmarkEnd w:id="4898"/>
      <w:r w:rsidRPr="002B4DFA">
        <w:rPr>
          <w:rFonts w:eastAsia="Times New Roman" w:cs="Times New Roman"/>
          <w:color w:val="000000"/>
          <w:sz w:val="24"/>
          <w:szCs w:val="24"/>
          <w:bdr w:val="none" w:sz="0" w:space="0" w:color="auto" w:frame="1"/>
          <w:lang w:val="ru-RU" w:eastAsia="ru-RU"/>
        </w:rPr>
        <w:t>3. До клопотання додаються такі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899" w:name="n4608"/>
      <w:bookmarkEnd w:id="4899"/>
      <w:r w:rsidRPr="002B4DFA">
        <w:rPr>
          <w:rFonts w:eastAsia="Times New Roman" w:cs="Times New Roman"/>
          <w:color w:val="000000"/>
          <w:sz w:val="24"/>
          <w:szCs w:val="24"/>
          <w:bdr w:val="none" w:sz="0" w:space="0" w:color="auto" w:frame="1"/>
          <w:lang w:val="ru-RU" w:eastAsia="ru-RU"/>
        </w:rPr>
        <w:t>1) матеріали кримінального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0" w:name="n4609"/>
      <w:bookmarkEnd w:id="4900"/>
      <w:r w:rsidRPr="002B4DFA">
        <w:rPr>
          <w:rFonts w:eastAsia="Times New Roman" w:cs="Times New Roman"/>
          <w:color w:val="000000"/>
          <w:sz w:val="24"/>
          <w:szCs w:val="24"/>
          <w:bdr w:val="none" w:sz="0" w:space="0" w:color="auto" w:frame="1"/>
          <w:lang w:val="ru-RU" w:eastAsia="ru-RU"/>
        </w:rPr>
        <w:t>2) текст статті закону України про кримінальну відповідальність, за яким кваліфікується кримінальне правопорушення, щодо якого здійснюється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1" w:name="n4610"/>
      <w:bookmarkEnd w:id="4901"/>
      <w:r w:rsidRPr="002B4DFA">
        <w:rPr>
          <w:rFonts w:eastAsia="Times New Roman" w:cs="Times New Roman"/>
          <w:color w:val="000000"/>
          <w:sz w:val="24"/>
          <w:szCs w:val="24"/>
          <w:bdr w:val="none" w:sz="0" w:space="0" w:color="auto" w:frame="1"/>
          <w:lang w:val="ru-RU" w:eastAsia="ru-RU"/>
        </w:rPr>
        <w:t>3) відомості про громадянство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2" w:name="n4611"/>
      <w:bookmarkEnd w:id="4902"/>
      <w:r w:rsidRPr="002B4DFA">
        <w:rPr>
          <w:rFonts w:eastAsia="Times New Roman" w:cs="Times New Roman"/>
          <w:color w:val="000000"/>
          <w:sz w:val="24"/>
          <w:szCs w:val="24"/>
          <w:bdr w:val="none" w:sz="0" w:space="0" w:color="auto" w:frame="1"/>
          <w:lang w:val="ru-RU" w:eastAsia="ru-RU"/>
        </w:rPr>
        <w:t>4. Разом з клопотанням та документами, передбаченими </w:t>
      </w:r>
      <w:hyperlink r:id="rId1319" w:anchor="n4607"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 компетентному органу іншої держави передаються наявні речові докази.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3" w:name="n4612"/>
      <w:bookmarkEnd w:id="4903"/>
      <w:r w:rsidRPr="002B4DFA">
        <w:rPr>
          <w:rFonts w:eastAsia="Times New Roman" w:cs="Times New Roman"/>
          <w:color w:val="000000"/>
          <w:sz w:val="24"/>
          <w:szCs w:val="24"/>
          <w:bdr w:val="none" w:sz="0" w:space="0" w:color="auto" w:frame="1"/>
          <w:lang w:val="ru-RU" w:eastAsia="ru-RU"/>
        </w:rPr>
        <w:t>5. Копії матеріалів залишаються в органі, який здійснював кримінальне провадження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4" w:name="n4613"/>
      <w:bookmarkEnd w:id="4904"/>
      <w:r w:rsidRPr="002B4DFA">
        <w:rPr>
          <w:rFonts w:eastAsia="Times New Roman" w:cs="Times New Roman"/>
          <w:b/>
          <w:bCs/>
          <w:color w:val="000000"/>
          <w:sz w:val="24"/>
          <w:szCs w:val="24"/>
          <w:bdr w:val="none" w:sz="0" w:space="0" w:color="auto" w:frame="1"/>
          <w:lang w:val="ru-RU" w:eastAsia="ru-RU"/>
        </w:rPr>
        <w:t>Стаття 601.</w:t>
      </w:r>
      <w:r w:rsidRPr="002B4DFA">
        <w:rPr>
          <w:rFonts w:eastAsia="Times New Roman" w:cs="Times New Roman"/>
          <w:color w:val="000000"/>
          <w:sz w:val="24"/>
          <w:szCs w:val="24"/>
          <w:bdr w:val="none" w:sz="0" w:space="0" w:color="auto" w:frame="1"/>
          <w:lang w:val="ru-RU" w:eastAsia="ru-RU"/>
        </w:rPr>
        <w:t> Наслідки передання кримінального провадження компетентному органу іншої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5" w:name="n4614"/>
      <w:bookmarkEnd w:id="4905"/>
      <w:r w:rsidRPr="002B4DFA">
        <w:rPr>
          <w:rFonts w:eastAsia="Times New Roman" w:cs="Times New Roman"/>
          <w:color w:val="000000"/>
          <w:sz w:val="24"/>
          <w:szCs w:val="24"/>
          <w:bdr w:val="none" w:sz="0" w:space="0" w:color="auto" w:frame="1"/>
          <w:lang w:val="ru-RU" w:eastAsia="ru-RU"/>
        </w:rPr>
        <w:t xml:space="preserve">1. З моменту перейняття компетентним органом іншої держави кримінального провадження відповідні органи України не мають права здійснювати будь-які процесуальні дії щодо особи у зв’язку з кримінальним правопорушенням, щодо якого передано </w:t>
      </w:r>
      <w:r w:rsidRPr="002B4DFA">
        <w:rPr>
          <w:rFonts w:eastAsia="Times New Roman" w:cs="Times New Roman"/>
          <w:color w:val="000000"/>
          <w:sz w:val="24"/>
          <w:szCs w:val="24"/>
          <w:bdr w:val="none" w:sz="0" w:space="0" w:color="auto" w:frame="1"/>
          <w:lang w:val="ru-RU" w:eastAsia="ru-RU"/>
        </w:rPr>
        <w:lastRenderedPageBreak/>
        <w:t>кримінальне провадження, інакше, ніж на підставі запиту про надання міжнародної правової допомоги з боку держави, яка перейняла кримінальне провадження.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6" w:name="n4615"/>
      <w:bookmarkEnd w:id="4906"/>
      <w:r w:rsidRPr="002B4DFA">
        <w:rPr>
          <w:rFonts w:eastAsia="Times New Roman" w:cs="Times New Roman"/>
          <w:color w:val="000000"/>
          <w:sz w:val="24"/>
          <w:szCs w:val="24"/>
          <w:bdr w:val="none" w:sz="0" w:space="0" w:color="auto" w:frame="1"/>
          <w:lang w:val="ru-RU" w:eastAsia="ru-RU"/>
        </w:rPr>
        <w:t>2. Закриття компетентним органом іноземної держави переданого кримінального провадження на стадії досудового розслідування не перешкоджає відновленню провадження в Україні та подальшому розслідуванню в порядку, передбаченому цим Кодексом, якщо міжнародним договором, згода на обов’язковість якого надана Верховною Радою України, не встановлено інше.</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4907" w:name="n4616"/>
      <w:bookmarkEnd w:id="4907"/>
      <w:r w:rsidRPr="002B4DFA">
        <w:rPr>
          <w:rFonts w:eastAsia="Times New Roman" w:cs="Times New Roman"/>
          <w:b/>
          <w:bCs/>
          <w:color w:val="000000"/>
          <w:szCs w:val="28"/>
          <w:bdr w:val="none" w:sz="0" w:space="0" w:color="auto" w:frame="1"/>
          <w:lang w:val="ru-RU" w:eastAsia="ru-RU"/>
        </w:rPr>
        <w:t>Глава 46. Визнання та виконання вироків судів іноземних держав та передача засуджених осіб</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8" w:name="n4617"/>
      <w:bookmarkEnd w:id="4908"/>
      <w:r w:rsidRPr="002B4DFA">
        <w:rPr>
          <w:rFonts w:eastAsia="Times New Roman" w:cs="Times New Roman"/>
          <w:b/>
          <w:bCs/>
          <w:color w:val="000000"/>
          <w:sz w:val="24"/>
          <w:szCs w:val="24"/>
          <w:bdr w:val="none" w:sz="0" w:space="0" w:color="auto" w:frame="1"/>
          <w:lang w:val="ru-RU" w:eastAsia="ru-RU"/>
        </w:rPr>
        <w:t>Стаття 602.</w:t>
      </w:r>
      <w:r w:rsidRPr="002B4DFA">
        <w:rPr>
          <w:rFonts w:eastAsia="Times New Roman" w:cs="Times New Roman"/>
          <w:color w:val="000000"/>
          <w:sz w:val="24"/>
          <w:szCs w:val="24"/>
          <w:bdr w:val="none" w:sz="0" w:space="0" w:color="auto" w:frame="1"/>
          <w:lang w:val="ru-RU" w:eastAsia="ru-RU"/>
        </w:rPr>
        <w:t> Підстави і порядок виконання вироків судів іноземних держав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09" w:name="n4618"/>
      <w:bookmarkEnd w:id="4909"/>
      <w:r w:rsidRPr="002B4DFA">
        <w:rPr>
          <w:rFonts w:eastAsia="Times New Roman" w:cs="Times New Roman"/>
          <w:color w:val="000000"/>
          <w:sz w:val="24"/>
          <w:szCs w:val="24"/>
          <w:bdr w:val="none" w:sz="0" w:space="0" w:color="auto" w:frame="1"/>
          <w:lang w:val="ru-RU" w:eastAsia="ru-RU"/>
        </w:rPr>
        <w:t>1. Вирок суду іноземної держави може бути визнаний і виконаний на території України у випадках і в обсязі, передбачених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0" w:name="n4619"/>
      <w:bookmarkEnd w:id="4910"/>
      <w:r w:rsidRPr="002B4DFA">
        <w:rPr>
          <w:rFonts w:eastAsia="Times New Roman" w:cs="Times New Roman"/>
          <w:color w:val="000000"/>
          <w:sz w:val="24"/>
          <w:szCs w:val="24"/>
          <w:bdr w:val="none" w:sz="0" w:space="0" w:color="auto" w:frame="1"/>
          <w:lang w:val="ru-RU" w:eastAsia="ru-RU"/>
        </w:rPr>
        <w:t>2. У разі відсутності міжнародного договору положення цієї глави можуть бути застосовані при вирішенні питання про передачу засудженої особи для подальшого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1" w:name="n4620"/>
      <w:bookmarkEnd w:id="4911"/>
      <w:r w:rsidRPr="002B4DFA">
        <w:rPr>
          <w:rFonts w:eastAsia="Times New Roman" w:cs="Times New Roman"/>
          <w:color w:val="000000"/>
          <w:sz w:val="24"/>
          <w:szCs w:val="24"/>
          <w:bdr w:val="none" w:sz="0" w:space="0" w:color="auto" w:frame="1"/>
          <w:lang w:val="ru-RU" w:eastAsia="ru-RU"/>
        </w:rPr>
        <w:t>3. Запит про виконання вироку суду іноземної держави, крім запиту про передачу засудженої особи, Міністерство юстиції України розглядає протягом тридцяти днів з моменту надходження запиту. Якщо запит і додаткові матеріали надійшли іноземною мовою, цей строк продовжується до трьох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2" w:name="n4621"/>
      <w:bookmarkEnd w:id="4912"/>
      <w:r w:rsidRPr="002B4DFA">
        <w:rPr>
          <w:rFonts w:eastAsia="Times New Roman" w:cs="Times New Roman"/>
          <w:color w:val="000000"/>
          <w:sz w:val="24"/>
          <w:szCs w:val="24"/>
          <w:bdr w:val="none" w:sz="0" w:space="0" w:color="auto" w:frame="1"/>
          <w:lang w:val="ru-RU" w:eastAsia="ru-RU"/>
        </w:rPr>
        <w:t>4. При розгляді запиту про виконання вироку суду іноземної держави згідно з </w:t>
      </w:r>
      <w:hyperlink r:id="rId1320" w:anchor="n4620"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 Міністерство юстиції України з’ясовує наявність підстав, передбачених міжнародним договором України, для його задоволення. З цією метою Міністерство юстиції України може запитувати необхідні матеріали та інформацію в Україні або у компетентного органу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3" w:name="n4622"/>
      <w:bookmarkEnd w:id="4913"/>
      <w:r w:rsidRPr="002B4DFA">
        <w:rPr>
          <w:rFonts w:eastAsia="Times New Roman" w:cs="Times New Roman"/>
          <w:color w:val="000000"/>
          <w:sz w:val="24"/>
          <w:szCs w:val="24"/>
          <w:bdr w:val="none" w:sz="0" w:space="0" w:color="auto" w:frame="1"/>
          <w:lang w:val="ru-RU" w:eastAsia="ru-RU"/>
        </w:rPr>
        <w:t>5. Встановивши відповідність запиту про визнання і виконання вироку суду іноземної держави умовам, передбаченим міжнародним договором України, Міністерство юстиції України направляє до суду клопотання про визнання і виконання вироку суду іноземної держави і передає наявні матеріали.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4" w:name="n4623"/>
      <w:bookmarkEnd w:id="4914"/>
      <w:r w:rsidRPr="002B4DFA">
        <w:rPr>
          <w:rFonts w:eastAsia="Times New Roman" w:cs="Times New Roman"/>
          <w:color w:val="000000"/>
          <w:sz w:val="24"/>
          <w:szCs w:val="24"/>
          <w:bdr w:val="none" w:sz="0" w:space="0" w:color="auto" w:frame="1"/>
          <w:lang w:val="ru-RU" w:eastAsia="ru-RU"/>
        </w:rPr>
        <w:t>6. При відмові у задоволенні запиту Міністерство юстиції України повідомляє про це іноземний орган, від якого надійшов запит, з роз’ясненням підстав відмови.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5" w:name="n4624"/>
      <w:bookmarkEnd w:id="4915"/>
      <w:r w:rsidRPr="002B4DFA">
        <w:rPr>
          <w:rFonts w:eastAsia="Times New Roman" w:cs="Times New Roman"/>
          <w:color w:val="000000"/>
          <w:sz w:val="24"/>
          <w:szCs w:val="24"/>
          <w:bdr w:val="none" w:sz="0" w:space="0" w:color="auto" w:frame="1"/>
          <w:lang w:val="ru-RU" w:eastAsia="ru-RU"/>
        </w:rPr>
        <w:t>7. Не підлягають виконанню в Україні вироки судів іноземних держав, ухвалені заочно (in absentia), тобто без участі особи під час кримінального провадження - крім випадків, коли засудженій особі було вручено копію вироку і надано можливість його оскаржити. У задоволенні запиту про виконання вироку суду іноземної держави може бути відмовлено, якщо таке виконання суперечить зобов’язанням України за міжнародними договорами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6" w:name="n4625"/>
      <w:bookmarkEnd w:id="4916"/>
      <w:r w:rsidRPr="002B4DFA">
        <w:rPr>
          <w:rFonts w:eastAsia="Times New Roman" w:cs="Times New Roman"/>
          <w:color w:val="000000"/>
          <w:sz w:val="24"/>
          <w:szCs w:val="24"/>
          <w:bdr w:val="none" w:sz="0" w:space="0" w:color="auto" w:frame="1"/>
          <w:lang w:val="ru-RU" w:eastAsia="ru-RU"/>
        </w:rPr>
        <w:t>8. Вирішення питання про визнання і виконання вироку суду іноземної держави у частині цивільного позову вирішується у порядку, передбаченому </w:t>
      </w:r>
      <w:hyperlink r:id="rId1321" w:tgtFrame="_blank" w:history="1">
        <w:r w:rsidRPr="002B4DFA">
          <w:rPr>
            <w:rFonts w:eastAsia="Times New Roman" w:cs="Times New Roman"/>
            <w:color w:val="0000FF"/>
            <w:sz w:val="24"/>
            <w:szCs w:val="24"/>
            <w:u w:val="single"/>
            <w:bdr w:val="none" w:sz="0" w:space="0" w:color="auto" w:frame="1"/>
            <w:lang w:val="ru-RU" w:eastAsia="ru-RU"/>
          </w:rPr>
          <w:t>Цивільним процесуальним кодексом України</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7" w:name="n4626"/>
      <w:bookmarkEnd w:id="4917"/>
      <w:r w:rsidRPr="002B4DFA">
        <w:rPr>
          <w:rFonts w:eastAsia="Times New Roman" w:cs="Times New Roman"/>
          <w:color w:val="000000"/>
          <w:sz w:val="24"/>
          <w:szCs w:val="24"/>
          <w:bdr w:val="none" w:sz="0" w:space="0" w:color="auto" w:frame="1"/>
          <w:lang w:val="ru-RU" w:eastAsia="ru-RU"/>
        </w:rPr>
        <w:t>9. У випадках, передбачених міжнародним договором, згода на обов’язковість якого надана Верховною Радою України, якщо вирок суду іноземної держави передбачає покарання у виді позбавлення волі, Міністерство юстиції України надсилає засвідчену копію запиту, передбаченого цією статтею, прокурору для звернення до слідчого судді з клопотанням про застосування запобіжного заходу до вирішення питання про виконання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8" w:name="n4627"/>
      <w:bookmarkEnd w:id="4918"/>
      <w:r w:rsidRPr="002B4DFA">
        <w:rPr>
          <w:rFonts w:eastAsia="Times New Roman" w:cs="Times New Roman"/>
          <w:b/>
          <w:bCs/>
          <w:color w:val="000000"/>
          <w:sz w:val="24"/>
          <w:szCs w:val="24"/>
          <w:bdr w:val="none" w:sz="0" w:space="0" w:color="auto" w:frame="1"/>
          <w:lang w:val="ru-RU" w:eastAsia="ru-RU"/>
        </w:rPr>
        <w:t>Стаття 603.</w:t>
      </w:r>
      <w:r w:rsidRPr="002B4DFA">
        <w:rPr>
          <w:rFonts w:eastAsia="Times New Roman" w:cs="Times New Roman"/>
          <w:color w:val="000000"/>
          <w:sz w:val="24"/>
          <w:szCs w:val="24"/>
          <w:bdr w:val="none" w:sz="0" w:space="0" w:color="auto" w:frame="1"/>
          <w:lang w:val="ru-RU" w:eastAsia="ru-RU"/>
        </w:rPr>
        <w:t> Розгляд судом питання про виконання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19" w:name="n4628"/>
      <w:bookmarkEnd w:id="4919"/>
      <w:r w:rsidRPr="002B4DFA">
        <w:rPr>
          <w:rFonts w:eastAsia="Times New Roman" w:cs="Times New Roman"/>
          <w:color w:val="000000"/>
          <w:sz w:val="24"/>
          <w:szCs w:val="24"/>
          <w:bdr w:val="none" w:sz="0" w:space="0" w:color="auto" w:frame="1"/>
          <w:lang w:val="ru-RU" w:eastAsia="ru-RU"/>
        </w:rPr>
        <w:t>1. Клопотання Міністерства юстиції України про виконання вироку суду іноземної держави розглядається протягом одного місяця з дня його отримання судом першої інстанції, в межах територіальної юрисдикції якого знаходиться місце проживання чи останнє відоме місце проживання засудженої особи, або місце перебування майна такої особи, а в разі їх відсутності - місце знаходження Міністерства юстиції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0" w:name="n4629"/>
      <w:bookmarkEnd w:id="4920"/>
      <w:r w:rsidRPr="002B4DFA">
        <w:rPr>
          <w:rFonts w:eastAsia="Times New Roman" w:cs="Times New Roman"/>
          <w:color w:val="000000"/>
          <w:sz w:val="24"/>
          <w:szCs w:val="24"/>
          <w:bdr w:val="none" w:sz="0" w:space="0" w:color="auto" w:frame="1"/>
          <w:lang w:val="ru-RU" w:eastAsia="ru-RU"/>
        </w:rPr>
        <w:lastRenderedPageBreak/>
        <w:t>2. Про дату судового засідання повідомляють особі, щодо якої ухвалено вирок, якщо вона перебуває на території України. Така особа має право користуватися правовою допомогою захисника. Судовий розгляд здійснюється за участю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1" w:name="n4630"/>
      <w:bookmarkEnd w:id="4921"/>
      <w:r w:rsidRPr="002B4DFA">
        <w:rPr>
          <w:rFonts w:eastAsia="Times New Roman" w:cs="Times New Roman"/>
          <w:color w:val="000000"/>
          <w:sz w:val="24"/>
          <w:szCs w:val="24"/>
          <w:bdr w:val="none" w:sz="0" w:space="0" w:color="auto" w:frame="1"/>
          <w:lang w:val="ru-RU" w:eastAsia="ru-RU"/>
        </w:rPr>
        <w:t>3. При розгляді клопотання Міністерства юстиції України про виконання вироку суду іноземної держави суд встановлює, чи дотримані умови, передбачені міжнародним договором, згода на обов’язковість якого надана Верховною Радою України, або цією главою. При цьому суд не перевіряє фактичні обставини, встановлені вироком суду іноземної держави, та не вирішує питання щодо винуватості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2" w:name="n4631"/>
      <w:bookmarkEnd w:id="4922"/>
      <w:r w:rsidRPr="002B4DFA">
        <w:rPr>
          <w:rFonts w:eastAsia="Times New Roman" w:cs="Times New Roman"/>
          <w:color w:val="000000"/>
          <w:sz w:val="24"/>
          <w:szCs w:val="24"/>
          <w:bdr w:val="none" w:sz="0" w:space="0" w:color="auto" w:frame="1"/>
          <w:lang w:val="ru-RU" w:eastAsia="ru-RU"/>
        </w:rPr>
        <w:t>4. За результатами судового розгляду суд постановляє ухвалу: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3" w:name="n4632"/>
      <w:bookmarkEnd w:id="4923"/>
      <w:r w:rsidRPr="002B4DFA">
        <w:rPr>
          <w:rFonts w:eastAsia="Times New Roman" w:cs="Times New Roman"/>
          <w:color w:val="000000"/>
          <w:sz w:val="24"/>
          <w:szCs w:val="24"/>
          <w:bdr w:val="none" w:sz="0" w:space="0" w:color="auto" w:frame="1"/>
          <w:lang w:val="ru-RU" w:eastAsia="ru-RU"/>
        </w:rPr>
        <w:t>1) про виконання вироку суду іноземної держави повністю або частково. При цьому суд визначає, яка частина покарання може бути виконана в Україні, керуючись положеннями </w:t>
      </w:r>
      <w:hyperlink r:id="rId1322"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що передбачають кримінальну відповідальність за злочин, у зв’язку з яким ухвалено вирок, та вирішує питання про застосування запобіжного заходу до набрання ухвалою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4" w:name="n4633"/>
      <w:bookmarkEnd w:id="4924"/>
      <w:r w:rsidRPr="002B4DFA">
        <w:rPr>
          <w:rFonts w:eastAsia="Times New Roman" w:cs="Times New Roman"/>
          <w:color w:val="000000"/>
          <w:sz w:val="24"/>
          <w:szCs w:val="24"/>
          <w:bdr w:val="none" w:sz="0" w:space="0" w:color="auto" w:frame="1"/>
          <w:lang w:val="ru-RU" w:eastAsia="ru-RU"/>
        </w:rPr>
        <w:t>2) про відмову у виконанні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5" w:name="n4634"/>
      <w:bookmarkEnd w:id="4925"/>
      <w:r w:rsidRPr="002B4DFA">
        <w:rPr>
          <w:rFonts w:eastAsia="Times New Roman" w:cs="Times New Roman"/>
          <w:color w:val="000000"/>
          <w:sz w:val="24"/>
          <w:szCs w:val="24"/>
          <w:bdr w:val="none" w:sz="0" w:space="0" w:color="auto" w:frame="1"/>
          <w:lang w:val="ru-RU" w:eastAsia="ru-RU"/>
        </w:rPr>
        <w:t>5. У разі необхідності проведення додаткової перевірки суд може постановити ухвалу про відкладення розгляду та отримання додаткових матеріалів.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6" w:name="n4635"/>
      <w:bookmarkEnd w:id="4926"/>
      <w:r w:rsidRPr="002B4DFA">
        <w:rPr>
          <w:rFonts w:eastAsia="Times New Roman" w:cs="Times New Roman"/>
          <w:color w:val="000000"/>
          <w:sz w:val="24"/>
          <w:szCs w:val="24"/>
          <w:bdr w:val="none" w:sz="0" w:space="0" w:color="auto" w:frame="1"/>
          <w:lang w:val="ru-RU" w:eastAsia="ru-RU"/>
        </w:rPr>
        <w:t>6. Період, протягом якого особа перебувала під вартою в Україні у зв’язку з розглядом запиту про виконання вироку суду іноземної держави, зараховується до загального строку відбування покарання, визначеного відповідно до </w:t>
      </w:r>
      <w:hyperlink r:id="rId1323" w:anchor="n4632" w:history="1">
        <w:r w:rsidRPr="002B4DFA">
          <w:rPr>
            <w:rFonts w:eastAsia="Times New Roman" w:cs="Times New Roman"/>
            <w:color w:val="0000FF"/>
            <w:sz w:val="24"/>
            <w:szCs w:val="24"/>
            <w:u w:val="single"/>
            <w:bdr w:val="none" w:sz="0" w:space="0" w:color="auto" w:frame="1"/>
            <w:lang w:val="ru-RU" w:eastAsia="ru-RU"/>
          </w:rPr>
          <w:t>пункту 1 частини четвертої</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7" w:name="n4636"/>
      <w:bookmarkEnd w:id="4927"/>
      <w:r w:rsidRPr="002B4DFA">
        <w:rPr>
          <w:rFonts w:eastAsia="Times New Roman" w:cs="Times New Roman"/>
          <w:color w:val="000000"/>
          <w:sz w:val="24"/>
          <w:szCs w:val="24"/>
          <w:bdr w:val="none" w:sz="0" w:space="0" w:color="auto" w:frame="1"/>
          <w:lang w:val="ru-RU" w:eastAsia="ru-RU"/>
        </w:rPr>
        <w:t>7. У разі ухвалення рішення про виконання вироку суду іноземної держави суд може одночасно ухвалити рішення про обрання запобіжного заходу стосовно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8" w:name="n4637"/>
      <w:bookmarkEnd w:id="4928"/>
      <w:r w:rsidRPr="002B4DFA">
        <w:rPr>
          <w:rFonts w:eastAsia="Times New Roman" w:cs="Times New Roman"/>
          <w:color w:val="000000"/>
          <w:sz w:val="24"/>
          <w:szCs w:val="24"/>
          <w:bdr w:val="none" w:sz="0" w:space="0" w:color="auto" w:frame="1"/>
          <w:lang w:val="ru-RU" w:eastAsia="ru-RU"/>
        </w:rPr>
        <w:t>8. Копії ухвали суд надсилає Міністерству юстиції України та вручає особі, засудженій вироком суду іноземної держави, якщо така особа перебуває на території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29" w:name="n4638"/>
      <w:bookmarkEnd w:id="4929"/>
      <w:r w:rsidRPr="002B4DFA">
        <w:rPr>
          <w:rFonts w:eastAsia="Times New Roman" w:cs="Times New Roman"/>
          <w:color w:val="000000"/>
          <w:sz w:val="24"/>
          <w:szCs w:val="24"/>
          <w:bdr w:val="none" w:sz="0" w:space="0" w:color="auto" w:frame="1"/>
          <w:lang w:val="ru-RU" w:eastAsia="ru-RU"/>
        </w:rPr>
        <w:t>9. Судове рішення стосовно виконання вироку суду іноземної держави може бути оскаржено в апеляційному порядку органом, що подав клопотання, особою, щодо якої вирішено відповідне питання, та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0" w:name="n4639"/>
      <w:bookmarkEnd w:id="4930"/>
      <w:r w:rsidRPr="002B4DFA">
        <w:rPr>
          <w:rFonts w:eastAsia="Times New Roman" w:cs="Times New Roman"/>
          <w:b/>
          <w:bCs/>
          <w:color w:val="000000"/>
          <w:sz w:val="24"/>
          <w:szCs w:val="24"/>
          <w:bdr w:val="none" w:sz="0" w:space="0" w:color="auto" w:frame="1"/>
          <w:lang w:val="ru-RU" w:eastAsia="ru-RU"/>
        </w:rPr>
        <w:t>Стаття 604.</w:t>
      </w:r>
      <w:r w:rsidRPr="002B4DFA">
        <w:rPr>
          <w:rFonts w:eastAsia="Times New Roman" w:cs="Times New Roman"/>
          <w:color w:val="000000"/>
          <w:sz w:val="24"/>
          <w:szCs w:val="24"/>
          <w:bdr w:val="none" w:sz="0" w:space="0" w:color="auto" w:frame="1"/>
          <w:lang w:val="ru-RU" w:eastAsia="ru-RU"/>
        </w:rPr>
        <w:t> Виконання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1" w:name="n4640"/>
      <w:bookmarkEnd w:id="4931"/>
      <w:r w:rsidRPr="002B4DFA">
        <w:rPr>
          <w:rFonts w:eastAsia="Times New Roman" w:cs="Times New Roman"/>
          <w:color w:val="000000"/>
          <w:sz w:val="24"/>
          <w:szCs w:val="24"/>
          <w:bdr w:val="none" w:sz="0" w:space="0" w:color="auto" w:frame="1"/>
          <w:lang w:val="ru-RU" w:eastAsia="ru-RU"/>
        </w:rPr>
        <w:t>1. Ухвала про виконання вироку суду іноземної держави звертається до виконання згідно 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2" w:name="n4641"/>
      <w:bookmarkEnd w:id="4932"/>
      <w:r w:rsidRPr="002B4DFA">
        <w:rPr>
          <w:rFonts w:eastAsia="Times New Roman" w:cs="Times New Roman"/>
          <w:color w:val="000000"/>
          <w:sz w:val="24"/>
          <w:szCs w:val="24"/>
          <w:bdr w:val="none" w:sz="0" w:space="0" w:color="auto" w:frame="1"/>
          <w:lang w:val="ru-RU" w:eastAsia="ru-RU"/>
        </w:rPr>
        <w:t>2. Міністерство юстиції України повідомляє запитуючій стороні про результати виконання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3" w:name="n4642"/>
      <w:bookmarkEnd w:id="4933"/>
      <w:r w:rsidRPr="002B4DFA">
        <w:rPr>
          <w:rFonts w:eastAsia="Times New Roman" w:cs="Times New Roman"/>
          <w:b/>
          <w:bCs/>
          <w:color w:val="000000"/>
          <w:sz w:val="24"/>
          <w:szCs w:val="24"/>
          <w:bdr w:val="none" w:sz="0" w:space="0" w:color="auto" w:frame="1"/>
          <w:lang w:val="ru-RU" w:eastAsia="ru-RU"/>
        </w:rPr>
        <w:t>Стаття 605.</w:t>
      </w:r>
      <w:r w:rsidRPr="002B4DFA">
        <w:rPr>
          <w:rFonts w:eastAsia="Times New Roman" w:cs="Times New Roman"/>
          <w:color w:val="000000"/>
          <w:sz w:val="24"/>
          <w:szCs w:val="24"/>
          <w:bdr w:val="none" w:sz="0" w:space="0" w:color="auto" w:frame="1"/>
          <w:lang w:val="ru-RU" w:eastAsia="ru-RU"/>
        </w:rPr>
        <w:t> Підстави розгляду питання про передачу засуджених осіб і їх прийняття для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4" w:name="n4643"/>
      <w:bookmarkEnd w:id="4934"/>
      <w:r w:rsidRPr="002B4DFA">
        <w:rPr>
          <w:rFonts w:eastAsia="Times New Roman" w:cs="Times New Roman"/>
          <w:color w:val="000000"/>
          <w:sz w:val="24"/>
          <w:szCs w:val="24"/>
          <w:bdr w:val="none" w:sz="0" w:space="0" w:color="auto" w:frame="1"/>
          <w:lang w:val="ru-RU" w:eastAsia="ru-RU"/>
        </w:rPr>
        <w:t>1. Підставою для розгляду питання про передачу засудженої особи для відбування покарання є запит уповноваженого (центрального) органу іноземної держави, звернення засудженого, його законного представника або близьких родичів чи членів сім’ї, а також інші обставини, передбачені законом України або міжнародним договором, згода на обов’язковість якого надана Верховною Радою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5" w:name="n4644"/>
      <w:bookmarkEnd w:id="4935"/>
      <w:r w:rsidRPr="002B4DFA">
        <w:rPr>
          <w:rFonts w:eastAsia="Times New Roman" w:cs="Times New Roman"/>
          <w:color w:val="000000"/>
          <w:sz w:val="24"/>
          <w:szCs w:val="24"/>
          <w:bdr w:val="none" w:sz="0" w:space="0" w:color="auto" w:frame="1"/>
          <w:lang w:val="ru-RU" w:eastAsia="ru-RU"/>
        </w:rPr>
        <w:t>2. Положення </w:t>
      </w:r>
      <w:hyperlink r:id="rId1324" w:anchor="n4642" w:history="1">
        <w:r w:rsidRPr="002B4DFA">
          <w:rPr>
            <w:rFonts w:eastAsia="Times New Roman" w:cs="Times New Roman"/>
            <w:color w:val="0000FF"/>
            <w:sz w:val="24"/>
            <w:szCs w:val="24"/>
            <w:u w:val="single"/>
            <w:bdr w:val="none" w:sz="0" w:space="0" w:color="auto" w:frame="1"/>
            <w:lang w:val="ru-RU" w:eastAsia="ru-RU"/>
          </w:rPr>
          <w:t>статей 605-612</w:t>
        </w:r>
      </w:hyperlink>
      <w:r w:rsidRPr="002B4DFA">
        <w:rPr>
          <w:rFonts w:eastAsia="Times New Roman" w:cs="Times New Roman"/>
          <w:color w:val="000000"/>
          <w:sz w:val="24"/>
          <w:szCs w:val="24"/>
          <w:bdr w:val="none" w:sz="0" w:space="0" w:color="auto" w:frame="1"/>
          <w:lang w:val="ru-RU" w:eastAsia="ru-RU"/>
        </w:rPr>
        <w:t> цього Кодексу можуть бути застосовані при вирішенні питання про передачу особи, до якої судом застосовано примусові заходи медичного характеру.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6" w:name="n4645"/>
      <w:bookmarkEnd w:id="4936"/>
      <w:r w:rsidRPr="002B4DFA">
        <w:rPr>
          <w:rFonts w:eastAsia="Times New Roman" w:cs="Times New Roman"/>
          <w:b/>
          <w:bCs/>
          <w:color w:val="000000"/>
          <w:sz w:val="24"/>
          <w:szCs w:val="24"/>
          <w:bdr w:val="none" w:sz="0" w:space="0" w:color="auto" w:frame="1"/>
          <w:lang w:val="ru-RU" w:eastAsia="ru-RU"/>
        </w:rPr>
        <w:t>Стаття 606.</w:t>
      </w:r>
      <w:r w:rsidRPr="002B4DFA">
        <w:rPr>
          <w:rFonts w:eastAsia="Times New Roman" w:cs="Times New Roman"/>
          <w:color w:val="000000"/>
          <w:sz w:val="24"/>
          <w:szCs w:val="24"/>
          <w:bdr w:val="none" w:sz="0" w:space="0" w:color="auto" w:frame="1"/>
          <w:lang w:val="ru-RU" w:eastAsia="ru-RU"/>
        </w:rPr>
        <w:t> Умови передачі засуджених осіб і їх прийняття для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7" w:name="n4646"/>
      <w:bookmarkEnd w:id="4937"/>
      <w:r w:rsidRPr="002B4DFA">
        <w:rPr>
          <w:rFonts w:eastAsia="Times New Roman" w:cs="Times New Roman"/>
          <w:color w:val="000000"/>
          <w:sz w:val="24"/>
          <w:szCs w:val="24"/>
          <w:bdr w:val="none" w:sz="0" w:space="0" w:color="auto" w:frame="1"/>
          <w:lang w:val="ru-RU" w:eastAsia="ru-RU"/>
        </w:rPr>
        <w:t>1. Засуджену судом України особу може бути передано для відбування покарання в іншу державу, а засудженого іноземним судом громадянина України прийнято для відбування покарання в Україні тільки за умов: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8" w:name="n4647"/>
      <w:bookmarkEnd w:id="4938"/>
      <w:r w:rsidRPr="002B4DFA">
        <w:rPr>
          <w:rFonts w:eastAsia="Times New Roman" w:cs="Times New Roman"/>
          <w:color w:val="000000"/>
          <w:sz w:val="24"/>
          <w:szCs w:val="24"/>
          <w:bdr w:val="none" w:sz="0" w:space="0" w:color="auto" w:frame="1"/>
          <w:lang w:val="ru-RU" w:eastAsia="ru-RU"/>
        </w:rPr>
        <w:t>1) якщо ця особа є громадянином держави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39" w:name="n4648"/>
      <w:bookmarkEnd w:id="4939"/>
      <w:r w:rsidRPr="002B4DFA">
        <w:rPr>
          <w:rFonts w:eastAsia="Times New Roman" w:cs="Times New Roman"/>
          <w:color w:val="000000"/>
          <w:sz w:val="24"/>
          <w:szCs w:val="24"/>
          <w:bdr w:val="none" w:sz="0" w:space="0" w:color="auto" w:frame="1"/>
          <w:lang w:val="ru-RU" w:eastAsia="ru-RU"/>
        </w:rPr>
        <w:t>2) якщо вирок набрав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0" w:name="n4649"/>
      <w:bookmarkEnd w:id="4940"/>
      <w:r w:rsidRPr="002B4DFA">
        <w:rPr>
          <w:rFonts w:eastAsia="Times New Roman" w:cs="Times New Roman"/>
          <w:color w:val="000000"/>
          <w:sz w:val="24"/>
          <w:szCs w:val="24"/>
          <w:bdr w:val="none" w:sz="0" w:space="0" w:color="auto" w:frame="1"/>
          <w:lang w:val="ru-RU" w:eastAsia="ru-RU"/>
        </w:rPr>
        <w:t>3) якщо на час отримання запиту про передачу засуджений має відбувати покарання упродовж якнайменш шести місяців або якщо йому ухвалено вирок до ув’язнення на невизначений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1" w:name="n4650"/>
      <w:bookmarkEnd w:id="4941"/>
      <w:r w:rsidRPr="002B4DFA">
        <w:rPr>
          <w:rFonts w:eastAsia="Times New Roman" w:cs="Times New Roman"/>
          <w:color w:val="000000"/>
          <w:sz w:val="24"/>
          <w:szCs w:val="24"/>
          <w:bdr w:val="none" w:sz="0" w:space="0" w:color="auto" w:frame="1"/>
          <w:lang w:val="ru-RU" w:eastAsia="ru-RU"/>
        </w:rPr>
        <w:lastRenderedPageBreak/>
        <w:t>4) якщо на передачу згоден засуджений або з урахуванням його віку або фізичного чи психічного стану на це згоден законний представник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2" w:name="n4651"/>
      <w:bookmarkEnd w:id="4942"/>
      <w:r w:rsidRPr="002B4DFA">
        <w:rPr>
          <w:rFonts w:eastAsia="Times New Roman" w:cs="Times New Roman"/>
          <w:color w:val="000000"/>
          <w:sz w:val="24"/>
          <w:szCs w:val="24"/>
          <w:bdr w:val="none" w:sz="0" w:space="0" w:color="auto" w:frame="1"/>
          <w:lang w:val="ru-RU" w:eastAsia="ru-RU"/>
        </w:rPr>
        <w:t>5) якщо кримінальне правопорушення, внаслідок вчинення якого було ухвалено вирок, є злочином згідно із законодавством держави виконання вироку або було б злочином у разі вчинення на її території, за вчинення якого може бути призначено покарання у виді позбавлення волі;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3" w:name="n4652"/>
      <w:bookmarkEnd w:id="4943"/>
      <w:r w:rsidRPr="002B4DFA">
        <w:rPr>
          <w:rFonts w:eastAsia="Times New Roman" w:cs="Times New Roman"/>
          <w:color w:val="000000"/>
          <w:sz w:val="24"/>
          <w:szCs w:val="24"/>
          <w:bdr w:val="none" w:sz="0" w:space="0" w:color="auto" w:frame="1"/>
          <w:lang w:val="ru-RU" w:eastAsia="ru-RU"/>
        </w:rPr>
        <w:t>6) якщо відшкодовано майнову шкоду, завдану кримінальним правопорушенням, а в разі наявності - також процесуальні витрати;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4" w:name="n4653"/>
      <w:bookmarkEnd w:id="4944"/>
      <w:r w:rsidRPr="002B4DFA">
        <w:rPr>
          <w:rFonts w:eastAsia="Times New Roman" w:cs="Times New Roman"/>
          <w:color w:val="000000"/>
          <w:sz w:val="24"/>
          <w:szCs w:val="24"/>
          <w:bdr w:val="none" w:sz="0" w:space="0" w:color="auto" w:frame="1"/>
          <w:lang w:val="ru-RU" w:eastAsia="ru-RU"/>
        </w:rPr>
        <w:t>7) якщо держава ухвалення вироку і держава виконання вироку згодні на передачу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5" w:name="n4654"/>
      <w:bookmarkEnd w:id="4945"/>
      <w:r w:rsidRPr="002B4DFA">
        <w:rPr>
          <w:rFonts w:eastAsia="Times New Roman" w:cs="Times New Roman"/>
          <w:color w:val="000000"/>
          <w:sz w:val="24"/>
          <w:szCs w:val="24"/>
          <w:bdr w:val="none" w:sz="0" w:space="0" w:color="auto" w:frame="1"/>
          <w:lang w:val="ru-RU" w:eastAsia="ru-RU"/>
        </w:rPr>
        <w:t>2. Перед вирішенням питання про передачу засудженої особи для відбування покарання з України до іноземної держави остання має надати гарантії того, що засуджений не буде підданий катуванню або іншому жорстокому, нелюдському чи такому, що принижує гідність, поводженню чи покаранню.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6" w:name="n4655"/>
      <w:bookmarkEnd w:id="4946"/>
      <w:r w:rsidRPr="002B4DFA">
        <w:rPr>
          <w:rFonts w:eastAsia="Times New Roman" w:cs="Times New Roman"/>
          <w:color w:val="000000"/>
          <w:sz w:val="24"/>
          <w:szCs w:val="24"/>
          <w:bdr w:val="none" w:sz="0" w:space="0" w:color="auto" w:frame="1"/>
          <w:lang w:val="ru-RU" w:eastAsia="ru-RU"/>
        </w:rPr>
        <w:t>3. Згода засудженого чи його законного представника повинна бути висловлена у письмовій формі з усвідомленням усіх правових наслідків такої згоди. Засуджений чи його законний представник мають право на отримання правової допомоги у вигляді юридичної консультації щодо наслідків своєї згоди. Згода засудженої особи не вимагається, якщо на момент вирішення питання згідно з положеннями цієї глави вона перебуває на території держави свого громадянства.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7" w:name="n4656"/>
      <w:bookmarkEnd w:id="4947"/>
      <w:r w:rsidRPr="002B4DFA">
        <w:rPr>
          <w:rFonts w:eastAsia="Times New Roman" w:cs="Times New Roman"/>
          <w:color w:val="000000"/>
          <w:sz w:val="24"/>
          <w:szCs w:val="24"/>
          <w:bdr w:val="none" w:sz="0" w:space="0" w:color="auto" w:frame="1"/>
          <w:lang w:val="ru-RU" w:eastAsia="ru-RU"/>
        </w:rPr>
        <w:t>4. У разі недотримання хоча б однієї з умов, передбачених </w:t>
      </w:r>
      <w:hyperlink r:id="rId1325" w:anchor="n4646" w:history="1">
        <w:r w:rsidRPr="002B4DFA">
          <w:rPr>
            <w:rFonts w:eastAsia="Times New Roman" w:cs="Times New Roman"/>
            <w:color w:val="0000FF"/>
            <w:sz w:val="24"/>
            <w:szCs w:val="24"/>
            <w:u w:val="single"/>
            <w:bdr w:val="none" w:sz="0" w:space="0" w:color="auto" w:frame="1"/>
            <w:lang w:val="ru-RU" w:eastAsia="ru-RU"/>
          </w:rPr>
          <w:t>частинами першою - третьою</w:t>
        </w:r>
      </w:hyperlink>
      <w:r w:rsidRPr="002B4DFA">
        <w:rPr>
          <w:rFonts w:eastAsia="Times New Roman" w:cs="Times New Roman"/>
          <w:color w:val="000000"/>
          <w:sz w:val="24"/>
          <w:szCs w:val="24"/>
          <w:bdr w:val="none" w:sz="0" w:space="0" w:color="auto" w:frame="1"/>
          <w:lang w:val="ru-RU" w:eastAsia="ru-RU"/>
        </w:rPr>
        <w:t>цієї статті, Міністерство юстиції України може відмовити у передачі або прийнятті засудженого, якщо інше не передбачено цим Кодексом або міжнародним договором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8" w:name="n4657"/>
      <w:bookmarkEnd w:id="4948"/>
      <w:r w:rsidRPr="002B4DFA">
        <w:rPr>
          <w:rFonts w:eastAsia="Times New Roman" w:cs="Times New Roman"/>
          <w:color w:val="000000"/>
          <w:sz w:val="24"/>
          <w:szCs w:val="24"/>
          <w:bdr w:val="none" w:sz="0" w:space="0" w:color="auto" w:frame="1"/>
          <w:lang w:val="ru-RU" w:eastAsia="ru-RU"/>
        </w:rPr>
        <w:t>5. У разі якщо при вирішені питання про передачу засудженого в Україні громадянина іноземної держави встановлено, що законодавство держави виконання вироку відповідає умовам </w:t>
      </w:r>
      <w:hyperlink r:id="rId1326" w:anchor="n4651" w:history="1">
        <w:r w:rsidRPr="002B4DFA">
          <w:rPr>
            <w:rFonts w:eastAsia="Times New Roman" w:cs="Times New Roman"/>
            <w:color w:val="0000FF"/>
            <w:sz w:val="24"/>
            <w:szCs w:val="24"/>
            <w:u w:val="single"/>
            <w:bdr w:val="none" w:sz="0" w:space="0" w:color="auto" w:frame="1"/>
            <w:lang w:val="ru-RU" w:eastAsia="ru-RU"/>
          </w:rPr>
          <w:t>пункту 5 частини першої</w:t>
        </w:r>
      </w:hyperlink>
      <w:r w:rsidRPr="002B4DFA">
        <w:rPr>
          <w:rFonts w:eastAsia="Times New Roman" w:cs="Times New Roman"/>
          <w:color w:val="000000"/>
          <w:sz w:val="24"/>
          <w:szCs w:val="24"/>
          <w:bdr w:val="none" w:sz="0" w:space="0" w:color="auto" w:frame="1"/>
          <w:lang w:val="ru-RU" w:eastAsia="ru-RU"/>
        </w:rPr>
        <w:t> цієї статті, але максимальний передбачений строк покарання у виді позбавлення волі за відповідне діяння є меншим, ніж строк покарання, призначений вироком, передача засудженої особи можлива лише після фактичного відбуття засудженим частини покарання, визначеної відповідно до частини третьої статті 81 </w:t>
      </w:r>
      <w:hyperlink r:id="rId1327"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Таке саме правило може бути застосовано, якщо законодавство держави виконання вироку не відповідає умовам </w:t>
      </w:r>
      <w:hyperlink r:id="rId1328" w:anchor="n4651" w:history="1">
        <w:r w:rsidRPr="002B4DFA">
          <w:rPr>
            <w:rFonts w:eastAsia="Times New Roman" w:cs="Times New Roman"/>
            <w:color w:val="0000FF"/>
            <w:sz w:val="24"/>
            <w:szCs w:val="24"/>
            <w:u w:val="single"/>
            <w:bdr w:val="none" w:sz="0" w:space="0" w:color="auto" w:frame="1"/>
            <w:lang w:val="ru-RU" w:eastAsia="ru-RU"/>
          </w:rPr>
          <w:t>пункту 5 частини першої</w:t>
        </w:r>
      </w:hyperlink>
      <w:r w:rsidRPr="002B4DFA">
        <w:rPr>
          <w:rFonts w:eastAsia="Times New Roman" w:cs="Times New Roman"/>
          <w:color w:val="000000"/>
          <w:sz w:val="24"/>
          <w:szCs w:val="24"/>
          <w:bdr w:val="none" w:sz="0" w:space="0" w:color="auto" w:frame="1"/>
          <w:lang w:val="ru-RU" w:eastAsia="ru-RU"/>
        </w:rPr>
        <w:t> цієї статті стосовно виду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49" w:name="n4658"/>
      <w:bookmarkEnd w:id="4949"/>
      <w:r w:rsidRPr="002B4DFA">
        <w:rPr>
          <w:rFonts w:eastAsia="Times New Roman" w:cs="Times New Roman"/>
          <w:color w:val="000000"/>
          <w:sz w:val="24"/>
          <w:szCs w:val="24"/>
          <w:bdr w:val="none" w:sz="0" w:space="0" w:color="auto" w:frame="1"/>
          <w:lang w:val="ru-RU" w:eastAsia="ru-RU"/>
        </w:rPr>
        <w:t>6. У разі прийняття рішення про відмову в передачі засудженого для подальшого відбування покарання наводяться обґрунтовані підстави прийняття такого рішення.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0" w:name="n4659"/>
      <w:bookmarkEnd w:id="4950"/>
      <w:r w:rsidRPr="002B4DFA">
        <w:rPr>
          <w:rFonts w:eastAsia="Times New Roman" w:cs="Times New Roman"/>
          <w:color w:val="000000"/>
          <w:sz w:val="24"/>
          <w:szCs w:val="24"/>
          <w:bdr w:val="none" w:sz="0" w:space="0" w:color="auto" w:frame="1"/>
          <w:lang w:val="ru-RU" w:eastAsia="ru-RU"/>
        </w:rPr>
        <w:t>7. Засуджена особа, яка надала згоду на передачу в іноземну державу для подальшого відбування покарання, може відмовитися від такої передачі у будь-який час до перетину державного кордону України відповідно до </w:t>
      </w:r>
      <w:hyperlink r:id="rId1329" w:anchor="n4661" w:history="1">
        <w:r w:rsidRPr="002B4DFA">
          <w:rPr>
            <w:rFonts w:eastAsia="Times New Roman" w:cs="Times New Roman"/>
            <w:color w:val="0000FF"/>
            <w:sz w:val="24"/>
            <w:szCs w:val="24"/>
            <w:u w:val="single"/>
            <w:bdr w:val="none" w:sz="0" w:space="0" w:color="auto" w:frame="1"/>
            <w:lang w:val="ru-RU" w:eastAsia="ru-RU"/>
          </w:rPr>
          <w:t>статті 607</w:t>
        </w:r>
      </w:hyperlink>
      <w:r w:rsidRPr="002B4DFA">
        <w:rPr>
          <w:rFonts w:eastAsia="Times New Roman" w:cs="Times New Roman"/>
          <w:color w:val="000000"/>
          <w:sz w:val="24"/>
          <w:szCs w:val="24"/>
          <w:bdr w:val="none" w:sz="0" w:space="0" w:color="auto" w:frame="1"/>
          <w:lang w:val="ru-RU" w:eastAsia="ru-RU"/>
        </w:rPr>
        <w:t> цього Кодексу. У разі отримання інформації про таку відмову Міністерство юстиції України негайно припиняє розгляд питання про передачу або, у відповідних випадках, вживає заходів для припинення передачі.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1" w:name="n4660"/>
      <w:bookmarkEnd w:id="4951"/>
      <w:r w:rsidRPr="002B4DFA">
        <w:rPr>
          <w:rFonts w:eastAsia="Times New Roman" w:cs="Times New Roman"/>
          <w:color w:val="000000"/>
          <w:sz w:val="24"/>
          <w:szCs w:val="24"/>
          <w:bdr w:val="none" w:sz="0" w:space="0" w:color="auto" w:frame="1"/>
          <w:lang w:val="ru-RU" w:eastAsia="ru-RU"/>
        </w:rPr>
        <w:t>8. У випадках, передбачених пунктами 4 та 7 цієї статті, новий розгляд питання про передачу засудженої особи можливий не раніше, ніж через три роки після відмови у передачі або відмови засудженої особи від передачі.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2" w:name="n4661"/>
      <w:bookmarkEnd w:id="4952"/>
      <w:r w:rsidRPr="002B4DFA">
        <w:rPr>
          <w:rFonts w:eastAsia="Times New Roman" w:cs="Times New Roman"/>
          <w:b/>
          <w:bCs/>
          <w:color w:val="000000"/>
          <w:sz w:val="24"/>
          <w:szCs w:val="24"/>
          <w:bdr w:val="none" w:sz="0" w:space="0" w:color="auto" w:frame="1"/>
          <w:lang w:val="ru-RU" w:eastAsia="ru-RU"/>
        </w:rPr>
        <w:t>Стаття 607.</w:t>
      </w:r>
      <w:r w:rsidRPr="002B4DFA">
        <w:rPr>
          <w:rFonts w:eastAsia="Times New Roman" w:cs="Times New Roman"/>
          <w:color w:val="000000"/>
          <w:sz w:val="24"/>
          <w:szCs w:val="24"/>
          <w:bdr w:val="none" w:sz="0" w:space="0" w:color="auto" w:frame="1"/>
          <w:lang w:val="ru-RU" w:eastAsia="ru-RU"/>
        </w:rPr>
        <w:t> Порядок і строки вирішення питання про передачу осіб, засуджених судами України, для відбування покарання в іноземних державах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3" w:name="n4662"/>
      <w:bookmarkEnd w:id="4953"/>
      <w:r w:rsidRPr="002B4DFA">
        <w:rPr>
          <w:rFonts w:eastAsia="Times New Roman" w:cs="Times New Roman"/>
          <w:color w:val="000000"/>
          <w:sz w:val="24"/>
          <w:szCs w:val="24"/>
          <w:bdr w:val="none" w:sz="0" w:space="0" w:color="auto" w:frame="1"/>
          <w:lang w:val="ru-RU" w:eastAsia="ru-RU"/>
        </w:rPr>
        <w:t>1. Питання про передачу осіб, засуджених судами України до позбавлення волі, для відбування покарання в державах, громадянами яких вони є, вирішується Міністерством юстиції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4" w:name="n4663"/>
      <w:bookmarkEnd w:id="4954"/>
      <w:r w:rsidRPr="002B4DFA">
        <w:rPr>
          <w:rFonts w:eastAsia="Times New Roman" w:cs="Times New Roman"/>
          <w:color w:val="000000"/>
          <w:sz w:val="24"/>
          <w:szCs w:val="24"/>
          <w:bdr w:val="none" w:sz="0" w:space="0" w:color="auto" w:frame="1"/>
          <w:lang w:val="ru-RU" w:eastAsia="ru-RU"/>
        </w:rPr>
        <w:t xml:space="preserve">2. Якщо засуджений є громадянином іноземної держави - учасниці міжнародного договору про передачу осіб, засуджених до позбавлення волі, для відбування покарання в державі, громадянином якої він є, орган, на який покладено обов’язок приведення вироку </w:t>
      </w:r>
      <w:r w:rsidRPr="002B4DFA">
        <w:rPr>
          <w:rFonts w:eastAsia="Times New Roman" w:cs="Times New Roman"/>
          <w:color w:val="000000"/>
          <w:sz w:val="24"/>
          <w:szCs w:val="24"/>
          <w:bdr w:val="none" w:sz="0" w:space="0" w:color="auto" w:frame="1"/>
          <w:lang w:val="ru-RU" w:eastAsia="ru-RU"/>
        </w:rPr>
        <w:lastRenderedPageBreak/>
        <w:t>до виконання, роз’яснює засудженому його право звернутися до Міністерства юстиції України або до уповноваженого (центрального) органу держави, громадянином якої він є, з клопотанням про передачу його для відбування покарання в цій державі на підставі та в порядку, передбачених цим Кодексом. Положення цієї частини не перешкоджають засудженим громадянам інших держав звертатися з проханням про передачу в державу свого громадянства для подальшого відбування покарання.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5" w:name="n4664"/>
      <w:bookmarkEnd w:id="4955"/>
      <w:r w:rsidRPr="002B4DFA">
        <w:rPr>
          <w:rFonts w:eastAsia="Times New Roman" w:cs="Times New Roman"/>
          <w:color w:val="000000"/>
          <w:sz w:val="24"/>
          <w:szCs w:val="24"/>
          <w:bdr w:val="none" w:sz="0" w:space="0" w:color="auto" w:frame="1"/>
          <w:lang w:val="ru-RU" w:eastAsia="ru-RU"/>
        </w:rPr>
        <w:t>3. Міністерство юстиції України після вивчення та перевірки матеріалів у разі їх належного оформлення та за наявності підстав, передбачених цим Кодексом або міжнародним договором, приймає рішення щодо передачі особи, засудженої судом України до позбавлення волі, для подальшого відбування покарання у державі, громадянином якої вона є, про що надсилає інформацію відповідному органу іноземної держави та особі, за ініціативою якої розглядалося питання передачі засудженої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6" w:name="n4665"/>
      <w:bookmarkEnd w:id="4956"/>
      <w:r w:rsidRPr="002B4DFA">
        <w:rPr>
          <w:rFonts w:eastAsia="Times New Roman" w:cs="Times New Roman"/>
          <w:color w:val="000000"/>
          <w:sz w:val="24"/>
          <w:szCs w:val="24"/>
          <w:bdr w:val="none" w:sz="0" w:space="0" w:color="auto" w:frame="1"/>
          <w:lang w:val="ru-RU" w:eastAsia="ru-RU"/>
        </w:rPr>
        <w:t>4. Після отримання від уповноваженого (центрального) органу іноземної держави інформації про згоду на прийняття засудженого для відбування покарання Міністерство юстиції України надсилає Міністерству внутрішніх справ України та Національній поліції доручення про узгодження місця, часу і порядку передачі та організацію передачі цієї особи з установи системи виконання покарань України в іноземну державу.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7" w:name="n5465"/>
      <w:bookmarkEnd w:id="4957"/>
      <w:r w:rsidRPr="002B4DFA">
        <w:rPr>
          <w:rFonts w:eastAsia="Times New Roman" w:cs="Times New Roman"/>
          <w:i/>
          <w:iCs/>
          <w:color w:val="000000"/>
          <w:sz w:val="24"/>
          <w:szCs w:val="24"/>
          <w:bdr w:val="none" w:sz="0" w:space="0" w:color="auto" w:frame="1"/>
          <w:lang w:val="ru-RU" w:eastAsia="ru-RU"/>
        </w:rPr>
        <w:t>{Частина четверта статті 607 із змінами, внесеними згідно із Законом </w:t>
      </w:r>
      <w:hyperlink r:id="rId1330" w:anchor="n64" w:tgtFrame="_blank" w:history="1">
        <w:r w:rsidRPr="002B4DFA">
          <w:rPr>
            <w:rFonts w:eastAsia="Times New Roman" w:cs="Times New Roman"/>
            <w:i/>
            <w:iCs/>
            <w:color w:val="0000FF"/>
            <w:sz w:val="24"/>
            <w:szCs w:val="24"/>
            <w:u w:val="single"/>
            <w:bdr w:val="none" w:sz="0" w:space="0" w:color="auto" w:frame="1"/>
            <w:lang w:val="ru-RU" w:eastAsia="ru-RU"/>
          </w:rPr>
          <w:t>№ 901-VIII від 23.12.2015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8" w:name="n4666"/>
      <w:bookmarkEnd w:id="4958"/>
      <w:r w:rsidRPr="002B4DFA">
        <w:rPr>
          <w:rFonts w:eastAsia="Times New Roman" w:cs="Times New Roman"/>
          <w:color w:val="000000"/>
          <w:sz w:val="24"/>
          <w:szCs w:val="24"/>
          <w:bdr w:val="none" w:sz="0" w:space="0" w:color="auto" w:frame="1"/>
          <w:lang w:val="ru-RU" w:eastAsia="ru-RU"/>
        </w:rPr>
        <w:t>5. Передача засудженого громадянина іноземної держави для подальшого відбування покарання відповідно до цієї статті не позбавляє його права порушувати питання про його умовно-дострокове звільнення, заміну невідбутої частини покарання більш м’яким у строки, передбачені </w:t>
      </w:r>
      <w:hyperlink r:id="rId1331" w:tgtFrame="_blank" w:history="1">
        <w:r w:rsidRPr="002B4DFA">
          <w:rPr>
            <w:rFonts w:eastAsia="Times New Roman" w:cs="Times New Roman"/>
            <w:color w:val="0000FF"/>
            <w:sz w:val="24"/>
            <w:szCs w:val="24"/>
            <w:u w:val="single"/>
            <w:bdr w:val="none" w:sz="0" w:space="0" w:color="auto" w:frame="1"/>
            <w:lang w:val="ru-RU" w:eastAsia="ru-RU"/>
          </w:rPr>
          <w:t>Кримінальним кодексом України</w:t>
        </w:r>
      </w:hyperlink>
      <w:r w:rsidRPr="002B4DFA">
        <w:rPr>
          <w:rFonts w:eastAsia="Times New Roman" w:cs="Times New Roman"/>
          <w:color w:val="000000"/>
          <w:sz w:val="24"/>
          <w:szCs w:val="24"/>
          <w:bdr w:val="none" w:sz="0" w:space="0" w:color="auto" w:frame="1"/>
          <w:lang w:val="ru-RU" w:eastAsia="ru-RU"/>
        </w:rPr>
        <w:t>, а також про помилування у порядку, передбаченому законодавством України. Будь-які документи чи інформація, необхідні для розгляду цього питання в Україні, можуть бути запитані від компетентних органів держави виконання вироку через Міністерство юстиції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59" w:name="n4667"/>
      <w:bookmarkEnd w:id="4959"/>
      <w:r w:rsidRPr="002B4DFA">
        <w:rPr>
          <w:rFonts w:eastAsia="Times New Roman" w:cs="Times New Roman"/>
          <w:color w:val="000000"/>
          <w:sz w:val="24"/>
          <w:szCs w:val="24"/>
          <w:bdr w:val="none" w:sz="0" w:space="0" w:color="auto" w:frame="1"/>
          <w:lang w:val="ru-RU" w:eastAsia="ru-RU"/>
        </w:rPr>
        <w:t>6. Міністерство юстиції України повідомляє суд, що ухвалив вирок, про рішення про передачу засудженої особи, а також забезпечує інформування суду про результати виконання вироку в іноземній державі.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0" w:name="n4668"/>
      <w:bookmarkEnd w:id="4960"/>
      <w:r w:rsidRPr="002B4DFA">
        <w:rPr>
          <w:rFonts w:eastAsia="Times New Roman" w:cs="Times New Roman"/>
          <w:color w:val="000000"/>
          <w:sz w:val="24"/>
          <w:szCs w:val="24"/>
          <w:bdr w:val="none" w:sz="0" w:space="0" w:color="auto" w:frame="1"/>
          <w:lang w:val="ru-RU" w:eastAsia="ru-RU"/>
        </w:rPr>
        <w:t>7. У разі оголошення в Україні амністії суд, який отримав інформацію про рішення про передачу засудженої особи відповідно до цієї статті, розглядає питання про застосування амністії до такої засудженої особи. У разі потреби суд може звернутися до Міністерства юстиції України з метою отримання від компетентних органів держави виконання вироку інформації, необхідної для розгляду питання про застосування амністії.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1" w:name="n4669"/>
      <w:bookmarkEnd w:id="4961"/>
      <w:r w:rsidRPr="002B4DFA">
        <w:rPr>
          <w:rFonts w:eastAsia="Times New Roman" w:cs="Times New Roman"/>
          <w:color w:val="000000"/>
          <w:sz w:val="24"/>
          <w:szCs w:val="24"/>
          <w:bdr w:val="none" w:sz="0" w:space="0" w:color="auto" w:frame="1"/>
          <w:lang w:val="ru-RU" w:eastAsia="ru-RU"/>
        </w:rPr>
        <w:t>8. Орган, що прийняв рішення відповідно до </w:t>
      </w:r>
      <w:hyperlink r:id="rId1332" w:anchor="n4666" w:history="1">
        <w:r w:rsidRPr="002B4DFA">
          <w:rPr>
            <w:rFonts w:eastAsia="Times New Roman" w:cs="Times New Roman"/>
            <w:color w:val="0000FF"/>
            <w:sz w:val="24"/>
            <w:szCs w:val="24"/>
            <w:u w:val="single"/>
            <w:bdr w:val="none" w:sz="0" w:space="0" w:color="auto" w:frame="1"/>
            <w:lang w:val="ru-RU" w:eastAsia="ru-RU"/>
          </w:rPr>
          <w:t>частин п’ятої</w:t>
        </w:r>
      </w:hyperlink>
      <w:r w:rsidRPr="002B4DFA">
        <w:rPr>
          <w:rFonts w:eastAsia="Times New Roman" w:cs="Times New Roman"/>
          <w:color w:val="000000"/>
          <w:sz w:val="24"/>
          <w:szCs w:val="24"/>
          <w:bdr w:val="none" w:sz="0" w:space="0" w:color="auto" w:frame="1"/>
          <w:lang w:val="ru-RU" w:eastAsia="ru-RU"/>
        </w:rPr>
        <w:t> та </w:t>
      </w:r>
      <w:hyperlink r:id="rId1333" w:anchor="n4668" w:history="1">
        <w:r w:rsidRPr="002B4DFA">
          <w:rPr>
            <w:rFonts w:eastAsia="Times New Roman" w:cs="Times New Roman"/>
            <w:color w:val="0000FF"/>
            <w:sz w:val="24"/>
            <w:szCs w:val="24"/>
            <w:u w:val="single"/>
            <w:bdr w:val="none" w:sz="0" w:space="0" w:color="auto" w:frame="1"/>
            <w:lang w:val="ru-RU" w:eastAsia="ru-RU"/>
          </w:rPr>
          <w:t>сьомої</w:t>
        </w:r>
      </w:hyperlink>
      <w:r w:rsidRPr="002B4DFA">
        <w:rPr>
          <w:rFonts w:eastAsia="Times New Roman" w:cs="Times New Roman"/>
          <w:color w:val="000000"/>
          <w:sz w:val="24"/>
          <w:szCs w:val="24"/>
          <w:bdr w:val="none" w:sz="0" w:space="0" w:color="auto" w:frame="1"/>
          <w:lang w:val="ru-RU" w:eastAsia="ru-RU"/>
        </w:rPr>
        <w:t> цієї статті за результатами розгляду питань про умовно-дострокове звільнення, заміну невідбутої частини покарання більш м’яким, помилування чи амністію, надсилає копію відповідного рішення Міністерству юстиції України для відповідного інформування держави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2" w:name="n4670"/>
      <w:bookmarkEnd w:id="4962"/>
      <w:r w:rsidRPr="002B4DFA">
        <w:rPr>
          <w:rFonts w:eastAsia="Times New Roman" w:cs="Times New Roman"/>
          <w:b/>
          <w:bCs/>
          <w:color w:val="000000"/>
          <w:sz w:val="24"/>
          <w:szCs w:val="24"/>
          <w:bdr w:val="none" w:sz="0" w:space="0" w:color="auto" w:frame="1"/>
          <w:lang w:val="ru-RU" w:eastAsia="ru-RU"/>
        </w:rPr>
        <w:t>Стаття 608.</w:t>
      </w:r>
      <w:r w:rsidRPr="002B4DFA">
        <w:rPr>
          <w:rFonts w:eastAsia="Times New Roman" w:cs="Times New Roman"/>
          <w:color w:val="000000"/>
          <w:sz w:val="24"/>
          <w:szCs w:val="24"/>
          <w:bdr w:val="none" w:sz="0" w:space="0" w:color="auto" w:frame="1"/>
          <w:lang w:val="ru-RU" w:eastAsia="ru-RU"/>
        </w:rPr>
        <w:t> Повідомлення про зміну або скасування вироку суду України щодо громадянина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3" w:name="n4671"/>
      <w:bookmarkEnd w:id="4963"/>
      <w:r w:rsidRPr="002B4DFA">
        <w:rPr>
          <w:rFonts w:eastAsia="Times New Roman" w:cs="Times New Roman"/>
          <w:color w:val="000000"/>
          <w:sz w:val="24"/>
          <w:szCs w:val="24"/>
          <w:bdr w:val="none" w:sz="0" w:space="0" w:color="auto" w:frame="1"/>
          <w:lang w:val="ru-RU" w:eastAsia="ru-RU"/>
        </w:rPr>
        <w:t>1. У разі зміни або скасування вироку суду України щодо засудженого, переданого для відбування покарання в іншу державу, а також у разі застосування до нього виданого в Україні акта амністії чи помилування Міністерство юстиції України направляє уповноваженому (центральному) органу іноземної держави копію ухвали суду про зміну або скасування вироку або копію рішення відповідних органів України про застосування до засудженого амністії чи помилування.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4" w:name="n4672"/>
      <w:bookmarkEnd w:id="4964"/>
      <w:r w:rsidRPr="002B4DFA">
        <w:rPr>
          <w:rFonts w:eastAsia="Times New Roman" w:cs="Times New Roman"/>
          <w:color w:val="000000"/>
          <w:sz w:val="24"/>
          <w:szCs w:val="24"/>
          <w:bdr w:val="none" w:sz="0" w:space="0" w:color="auto" w:frame="1"/>
          <w:lang w:val="ru-RU" w:eastAsia="ru-RU"/>
        </w:rPr>
        <w:t>2. Якщо вирок скасовано і призначено новий судовий розгляд, одночасно направляються інші необхідні для цього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5" w:name="n4673"/>
      <w:bookmarkEnd w:id="4965"/>
      <w:r w:rsidRPr="002B4DFA">
        <w:rPr>
          <w:rFonts w:eastAsia="Times New Roman" w:cs="Times New Roman"/>
          <w:b/>
          <w:bCs/>
          <w:color w:val="000000"/>
          <w:sz w:val="24"/>
          <w:szCs w:val="24"/>
          <w:bdr w:val="none" w:sz="0" w:space="0" w:color="auto" w:frame="1"/>
          <w:lang w:val="ru-RU" w:eastAsia="ru-RU"/>
        </w:rPr>
        <w:t>Стаття 609.</w:t>
      </w:r>
      <w:r w:rsidRPr="002B4DFA">
        <w:rPr>
          <w:rFonts w:eastAsia="Times New Roman" w:cs="Times New Roman"/>
          <w:color w:val="000000"/>
          <w:sz w:val="24"/>
          <w:szCs w:val="24"/>
          <w:bdr w:val="none" w:sz="0" w:space="0" w:color="auto" w:frame="1"/>
          <w:lang w:val="ru-RU" w:eastAsia="ru-RU"/>
        </w:rPr>
        <w:t> Порядок розгляду запиту (клопотання) про передачу громадянина України, засудженого судом іноземної держави, для відбування покарання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6" w:name="n4674"/>
      <w:bookmarkEnd w:id="4966"/>
      <w:r w:rsidRPr="002B4DFA">
        <w:rPr>
          <w:rFonts w:eastAsia="Times New Roman" w:cs="Times New Roman"/>
          <w:color w:val="000000"/>
          <w:sz w:val="24"/>
          <w:szCs w:val="24"/>
          <w:bdr w:val="none" w:sz="0" w:space="0" w:color="auto" w:frame="1"/>
          <w:lang w:val="ru-RU" w:eastAsia="ru-RU"/>
        </w:rPr>
        <w:lastRenderedPageBreak/>
        <w:t>1. Запит уповноваженого (центрального) органу іноземної держави про передачу для відбування покарання в Україні засудженого судом цієї держави до позбавлення волі громадянина України, а також клопотання такого засудженого або його законного представника чи родича про передачу розглядається Міністерством юстиції України в розумний строк.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7" w:name="n4675"/>
      <w:bookmarkEnd w:id="4967"/>
      <w:r w:rsidRPr="002B4DFA">
        <w:rPr>
          <w:rFonts w:eastAsia="Times New Roman" w:cs="Times New Roman"/>
          <w:color w:val="000000"/>
          <w:sz w:val="24"/>
          <w:szCs w:val="24"/>
          <w:bdr w:val="none" w:sz="0" w:space="0" w:color="auto" w:frame="1"/>
          <w:lang w:val="ru-RU" w:eastAsia="ru-RU"/>
        </w:rPr>
        <w:t>2. Після порушення перед Міністерством юстиції України клопотання про прийняття громадянина України, засудженого судом іноземної держави до позбавлення волі, для подальшого відбування покарання в Україні та підтвердження громадянства України цієї особи Міністерство юстиції України запитує у відповідного органу іноземної держави документи, необхідні для вирішення питання по суті.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8" w:name="n4676"/>
      <w:bookmarkEnd w:id="4968"/>
      <w:r w:rsidRPr="002B4DFA">
        <w:rPr>
          <w:rFonts w:eastAsia="Times New Roman" w:cs="Times New Roman"/>
          <w:color w:val="000000"/>
          <w:sz w:val="24"/>
          <w:szCs w:val="24"/>
          <w:bdr w:val="none" w:sz="0" w:space="0" w:color="auto" w:frame="1"/>
          <w:lang w:val="ru-RU" w:eastAsia="ru-RU"/>
        </w:rPr>
        <w:t>3. Після надходження всіх необхідних документів Міністерство юстиції України протягом місяця розглядає надіслані матеріали та в разі прийняття рішення щодо прийняття громадянина України, засудженого судом іноземної держави, для подальшого відбування покарання на території України звертається до суду з клопотанням про приведення вироку суду іноземної держави у відповідність із законодавством України. Якщо запит і додаткові матеріали надійшли іноземною мовою, строк розгляду продовжується до трьох місяців.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69" w:name="n4677"/>
      <w:bookmarkEnd w:id="4969"/>
      <w:r w:rsidRPr="002B4DFA">
        <w:rPr>
          <w:rFonts w:eastAsia="Times New Roman" w:cs="Times New Roman"/>
          <w:color w:val="000000"/>
          <w:sz w:val="24"/>
          <w:szCs w:val="24"/>
          <w:bdr w:val="none" w:sz="0" w:space="0" w:color="auto" w:frame="1"/>
          <w:lang w:val="ru-RU" w:eastAsia="ru-RU"/>
        </w:rPr>
        <w:t>4. У разі відмови Міністерством юстиції України в задоволенні запиту (клопотання) про передачу засудженої особи в Україну відповідна інформація направляється державі, судом якої ухвалено вирок, а також особі, за ініціативою якої розглядалося питання передачі засудженої особи, з роз’ясненням підстав такої відмови.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0" w:name="n4678"/>
      <w:bookmarkEnd w:id="4970"/>
      <w:r w:rsidRPr="002B4DFA">
        <w:rPr>
          <w:rFonts w:eastAsia="Times New Roman" w:cs="Times New Roman"/>
          <w:color w:val="000000"/>
          <w:sz w:val="24"/>
          <w:szCs w:val="24"/>
          <w:bdr w:val="none" w:sz="0" w:space="0" w:color="auto" w:frame="1"/>
          <w:lang w:val="ru-RU" w:eastAsia="ru-RU"/>
        </w:rPr>
        <w:t>5. У разі задоволення запиту Міністерство юстиції України направляє державі, судом якої ухвалено вирок, інформацію про це разом з копією ухвали суду за результатами розгляду клопотання згідно з </w:t>
      </w:r>
      <w:hyperlink r:id="rId1334" w:anchor="n4676" w:history="1">
        <w:r w:rsidRPr="002B4DFA">
          <w:rPr>
            <w:rFonts w:eastAsia="Times New Roman" w:cs="Times New Roman"/>
            <w:color w:val="0000FF"/>
            <w:sz w:val="24"/>
            <w:szCs w:val="24"/>
            <w:u w:val="single"/>
            <w:bdr w:val="none" w:sz="0" w:space="0" w:color="auto" w:frame="1"/>
            <w:lang w:val="ru-RU" w:eastAsia="ru-RU"/>
          </w:rPr>
          <w:t>частиною третьою</w:t>
        </w:r>
      </w:hyperlink>
      <w:r w:rsidRPr="002B4DFA">
        <w:rPr>
          <w:rFonts w:eastAsia="Times New Roman" w:cs="Times New Roman"/>
          <w:color w:val="000000"/>
          <w:sz w:val="24"/>
          <w:szCs w:val="24"/>
          <w:bdr w:val="none" w:sz="0" w:space="0" w:color="auto" w:frame="1"/>
          <w:lang w:val="ru-RU" w:eastAsia="ru-RU"/>
        </w:rPr>
        <w:t> цієї статті.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1" w:name="n4679"/>
      <w:bookmarkEnd w:id="4971"/>
      <w:r w:rsidRPr="002B4DFA">
        <w:rPr>
          <w:rFonts w:eastAsia="Times New Roman" w:cs="Times New Roman"/>
          <w:b/>
          <w:bCs/>
          <w:color w:val="000000"/>
          <w:sz w:val="24"/>
          <w:szCs w:val="24"/>
          <w:bdr w:val="none" w:sz="0" w:space="0" w:color="auto" w:frame="1"/>
          <w:lang w:val="ru-RU" w:eastAsia="ru-RU"/>
        </w:rPr>
        <w:t>Стаття 610.</w:t>
      </w:r>
      <w:r w:rsidRPr="002B4DFA">
        <w:rPr>
          <w:rFonts w:eastAsia="Times New Roman" w:cs="Times New Roman"/>
          <w:color w:val="000000"/>
          <w:sz w:val="24"/>
          <w:szCs w:val="24"/>
          <w:bdr w:val="none" w:sz="0" w:space="0" w:color="auto" w:frame="1"/>
          <w:lang w:val="ru-RU" w:eastAsia="ru-RU"/>
        </w:rPr>
        <w:t> Розгляд судом питання про приведення вироку суду іноземної держави у відповідність із законодавством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2" w:name="n4680"/>
      <w:bookmarkEnd w:id="4972"/>
      <w:r w:rsidRPr="002B4DFA">
        <w:rPr>
          <w:rFonts w:eastAsia="Times New Roman" w:cs="Times New Roman"/>
          <w:color w:val="000000"/>
          <w:sz w:val="24"/>
          <w:szCs w:val="24"/>
          <w:bdr w:val="none" w:sz="0" w:space="0" w:color="auto" w:frame="1"/>
          <w:lang w:val="ru-RU" w:eastAsia="ru-RU"/>
        </w:rPr>
        <w:t>1. Клопотання Міністерства юстиції України про приведення вироку суду іноземної держави у відповідність із законодавством України відповідно до </w:t>
      </w:r>
      <w:hyperlink r:id="rId1335" w:anchor="n4676" w:history="1">
        <w:r w:rsidRPr="002B4DFA">
          <w:rPr>
            <w:rFonts w:eastAsia="Times New Roman" w:cs="Times New Roman"/>
            <w:color w:val="0000FF"/>
            <w:sz w:val="24"/>
            <w:szCs w:val="24"/>
            <w:u w:val="single"/>
            <w:bdr w:val="none" w:sz="0" w:space="0" w:color="auto" w:frame="1"/>
            <w:lang w:val="ru-RU" w:eastAsia="ru-RU"/>
          </w:rPr>
          <w:t>частини третьої статті 609</w:t>
        </w:r>
      </w:hyperlink>
      <w:r w:rsidRPr="002B4DFA">
        <w:rPr>
          <w:rFonts w:eastAsia="Times New Roman" w:cs="Times New Roman"/>
          <w:color w:val="000000"/>
          <w:sz w:val="24"/>
          <w:szCs w:val="24"/>
          <w:bdr w:val="none" w:sz="0" w:space="0" w:color="auto" w:frame="1"/>
          <w:lang w:val="ru-RU" w:eastAsia="ru-RU"/>
        </w:rPr>
        <w:t>цього Кодексу розглядає суд першої інстанції за останнім відомим місцем проживання засудженої особи в Україні або за місцем знаходження Міністерства юстиції України протягом одного місяця з моменту його надходження. Судовий розгляд здійснюється за участю прокурора.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3" w:name="n4681"/>
      <w:bookmarkEnd w:id="4973"/>
      <w:r w:rsidRPr="002B4DFA">
        <w:rPr>
          <w:rFonts w:eastAsia="Times New Roman" w:cs="Times New Roman"/>
          <w:color w:val="000000"/>
          <w:sz w:val="24"/>
          <w:szCs w:val="24"/>
          <w:bdr w:val="none" w:sz="0" w:space="0" w:color="auto" w:frame="1"/>
          <w:lang w:val="ru-RU" w:eastAsia="ru-RU"/>
        </w:rPr>
        <w:t>2. До клопотання Міністерство юстиції України подає на розгляд суду такі документи: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4" w:name="n4682"/>
      <w:bookmarkEnd w:id="4974"/>
      <w:r w:rsidRPr="002B4DFA">
        <w:rPr>
          <w:rFonts w:eastAsia="Times New Roman" w:cs="Times New Roman"/>
          <w:color w:val="000000"/>
          <w:sz w:val="24"/>
          <w:szCs w:val="24"/>
          <w:bdr w:val="none" w:sz="0" w:space="0" w:color="auto" w:frame="1"/>
          <w:lang w:val="ru-RU" w:eastAsia="ru-RU"/>
        </w:rPr>
        <w:t>1) копію вироку разом з документом, що підтверджує набрання ним законної сили;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5" w:name="n4683"/>
      <w:bookmarkEnd w:id="4975"/>
      <w:r w:rsidRPr="002B4DFA">
        <w:rPr>
          <w:rFonts w:eastAsia="Times New Roman" w:cs="Times New Roman"/>
          <w:color w:val="000000"/>
          <w:sz w:val="24"/>
          <w:szCs w:val="24"/>
          <w:bdr w:val="none" w:sz="0" w:space="0" w:color="auto" w:frame="1"/>
          <w:lang w:val="ru-RU" w:eastAsia="ru-RU"/>
        </w:rPr>
        <w:t>2) текст статей кримінального закону іноземної держави, на якому ґрунтується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6" w:name="n4684"/>
      <w:bookmarkEnd w:id="4976"/>
      <w:r w:rsidRPr="002B4DFA">
        <w:rPr>
          <w:rFonts w:eastAsia="Times New Roman" w:cs="Times New Roman"/>
          <w:color w:val="000000"/>
          <w:sz w:val="24"/>
          <w:szCs w:val="24"/>
          <w:bdr w:val="none" w:sz="0" w:space="0" w:color="auto" w:frame="1"/>
          <w:lang w:val="ru-RU" w:eastAsia="ru-RU"/>
        </w:rPr>
        <w:t>3) документ про тривалість відбутої частини строку покарання, в тому числі інформацію про будь-яке попереднє ув’язнення, звільнення від покарання і про будь-які інші обставини щодо виконання вироку;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7" w:name="n4685"/>
      <w:bookmarkEnd w:id="4977"/>
      <w:r w:rsidRPr="002B4DFA">
        <w:rPr>
          <w:rFonts w:eastAsia="Times New Roman" w:cs="Times New Roman"/>
          <w:color w:val="000000"/>
          <w:sz w:val="24"/>
          <w:szCs w:val="24"/>
          <w:bdr w:val="none" w:sz="0" w:space="0" w:color="auto" w:frame="1"/>
          <w:lang w:val="ru-RU" w:eastAsia="ru-RU"/>
        </w:rPr>
        <w:t>4) заяву засудженого про згоду на передачу його для відбування покарання в Україні, а у випадку, передбаченому міжнародним договором, згода на обов’язковість якого надана Верховною Радою України, заяву законного представника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8" w:name="n4686"/>
      <w:bookmarkEnd w:id="4978"/>
      <w:r w:rsidRPr="002B4DFA">
        <w:rPr>
          <w:rFonts w:eastAsia="Times New Roman" w:cs="Times New Roman"/>
          <w:color w:val="000000"/>
          <w:sz w:val="24"/>
          <w:szCs w:val="24"/>
          <w:bdr w:val="none" w:sz="0" w:space="0" w:color="auto" w:frame="1"/>
          <w:lang w:val="ru-RU" w:eastAsia="ru-RU"/>
        </w:rPr>
        <w:t>5) інформацію про стан здоров’я і поведінку засудженого.</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79" w:name="n4687"/>
      <w:bookmarkEnd w:id="4979"/>
      <w:r w:rsidRPr="002B4DFA">
        <w:rPr>
          <w:rFonts w:eastAsia="Times New Roman" w:cs="Times New Roman"/>
          <w:color w:val="000000"/>
          <w:sz w:val="24"/>
          <w:szCs w:val="24"/>
          <w:bdr w:val="none" w:sz="0" w:space="0" w:color="auto" w:frame="1"/>
          <w:lang w:val="ru-RU" w:eastAsia="ru-RU"/>
        </w:rPr>
        <w:t>3. Під час розгляду клопотання Міністерства юстиції України суд визначає статті (частини статей) закону України про кримінальну відповідальність, якими передбачена відповідальність за кримінальне правопорушення, вчинене засудженим громадянином України, і строк позбавлення волі, визначений на підставі вироку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0" w:name="n4688"/>
      <w:bookmarkEnd w:id="4980"/>
      <w:r w:rsidRPr="002B4DFA">
        <w:rPr>
          <w:rFonts w:eastAsia="Times New Roman" w:cs="Times New Roman"/>
          <w:color w:val="000000"/>
          <w:sz w:val="24"/>
          <w:szCs w:val="24"/>
          <w:bdr w:val="none" w:sz="0" w:space="0" w:color="auto" w:frame="1"/>
          <w:lang w:val="ru-RU" w:eastAsia="ru-RU"/>
        </w:rPr>
        <w:t>4. При визначенні строку покарання у виді позбавлення волі, що підлягає відбуванню на підставі вироку суду іноземної держави, суд дотримується тривалості призначеного таким вироком покарання, крім таких випадків: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1" w:name="n4689"/>
      <w:bookmarkEnd w:id="4981"/>
      <w:r w:rsidRPr="002B4DFA">
        <w:rPr>
          <w:rFonts w:eastAsia="Times New Roman" w:cs="Times New Roman"/>
          <w:color w:val="000000"/>
          <w:sz w:val="24"/>
          <w:szCs w:val="24"/>
          <w:bdr w:val="none" w:sz="0" w:space="0" w:color="auto" w:frame="1"/>
          <w:lang w:val="ru-RU" w:eastAsia="ru-RU"/>
        </w:rPr>
        <w:t>1) якщо законом України про кримінальну відповідальність за кримінальне правопорушення максимальний строк позбавлення волі є меншим, ніж призначений вироком суду іноземної держави, суд визначає максимальний строк позбавлення волі, передбачений кримінальним законом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2" w:name="n4690"/>
      <w:bookmarkEnd w:id="4982"/>
      <w:r w:rsidRPr="002B4DFA">
        <w:rPr>
          <w:rFonts w:eastAsia="Times New Roman" w:cs="Times New Roman"/>
          <w:color w:val="000000"/>
          <w:sz w:val="24"/>
          <w:szCs w:val="24"/>
          <w:bdr w:val="none" w:sz="0" w:space="0" w:color="auto" w:frame="1"/>
          <w:lang w:val="ru-RU" w:eastAsia="ru-RU"/>
        </w:rPr>
        <w:lastRenderedPageBreak/>
        <w:t>2) якщо строк покарання, призначений вироком суду іноземної держави, є меншим, ніж мінімальний строк, передбачений санкцією статті </w:t>
      </w:r>
      <w:hyperlink r:id="rId1336"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за відповідне кримінальне правопорушення, суд дотримується строку, визначеного вироком суду іноземної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3" w:name="n4691"/>
      <w:bookmarkEnd w:id="4983"/>
      <w:r w:rsidRPr="002B4DFA">
        <w:rPr>
          <w:rFonts w:eastAsia="Times New Roman" w:cs="Times New Roman"/>
          <w:color w:val="000000"/>
          <w:sz w:val="24"/>
          <w:szCs w:val="24"/>
          <w:bdr w:val="none" w:sz="0" w:space="0" w:color="auto" w:frame="1"/>
          <w:lang w:val="ru-RU" w:eastAsia="ru-RU"/>
        </w:rPr>
        <w:t>5. Відповідно до клопотання Міністерства юстиції України суд може також розглянути питання про виконання додаткового покарання, призначеного вироком суду іноземної держави. Невиконане додаткове покарання, призначене вироком суду іноземної держави, підлягає виконанню, якщо таке покарання за вчинення цього кримінального правопорушення передбачено законом України. Воно виконується в межах і в порядку, передбачених законодавством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4" w:name="n4692"/>
      <w:bookmarkEnd w:id="4984"/>
      <w:r w:rsidRPr="002B4DFA">
        <w:rPr>
          <w:rFonts w:eastAsia="Times New Roman" w:cs="Times New Roman"/>
          <w:color w:val="000000"/>
          <w:sz w:val="24"/>
          <w:szCs w:val="24"/>
          <w:bdr w:val="none" w:sz="0" w:space="0" w:color="auto" w:frame="1"/>
          <w:lang w:val="ru-RU" w:eastAsia="ru-RU"/>
        </w:rPr>
        <w:t>6. При розгляді питання про виконання покарання суд може одночасно вирішити питання про виконання вироку суду іноземної держави в частині цивільного позову і процесуальних витрат у разі наявності відповідного клопотання.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5" w:name="n4693"/>
      <w:bookmarkEnd w:id="4985"/>
      <w:r w:rsidRPr="002B4DFA">
        <w:rPr>
          <w:rFonts w:eastAsia="Times New Roman" w:cs="Times New Roman"/>
          <w:color w:val="000000"/>
          <w:sz w:val="24"/>
          <w:szCs w:val="24"/>
          <w:bdr w:val="none" w:sz="0" w:space="0" w:color="auto" w:frame="1"/>
          <w:lang w:val="ru-RU" w:eastAsia="ru-RU"/>
        </w:rPr>
        <w:t>7. Ухвала, постановлена згідно з цією статтею, може бути оскаржена в апеляційному порядку органом, що подав клопотання, особою, щодо якої вирішено питання про приведення вироку суду іноземної держави у відповідність із законодавством України, та прокурором.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6" w:name="n4694"/>
      <w:bookmarkEnd w:id="4986"/>
      <w:r w:rsidRPr="002B4DFA">
        <w:rPr>
          <w:rFonts w:eastAsia="Times New Roman" w:cs="Times New Roman"/>
          <w:color w:val="000000"/>
          <w:sz w:val="24"/>
          <w:szCs w:val="24"/>
          <w:bdr w:val="none" w:sz="0" w:space="0" w:color="auto" w:frame="1"/>
          <w:lang w:val="ru-RU" w:eastAsia="ru-RU"/>
        </w:rPr>
        <w:t>8. Копія ухвали суду направляється до Міністерства юстиції України та центрального органу виконавчої влади у сфері виконання покарань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7" w:name="n4695"/>
      <w:bookmarkEnd w:id="4987"/>
      <w:r w:rsidRPr="002B4DFA">
        <w:rPr>
          <w:rFonts w:eastAsia="Times New Roman" w:cs="Times New Roman"/>
          <w:b/>
          <w:bCs/>
          <w:color w:val="000000"/>
          <w:sz w:val="24"/>
          <w:szCs w:val="24"/>
          <w:bdr w:val="none" w:sz="0" w:space="0" w:color="auto" w:frame="1"/>
          <w:lang w:val="ru-RU" w:eastAsia="ru-RU"/>
        </w:rPr>
        <w:t>Стаття 611.</w:t>
      </w:r>
      <w:r w:rsidRPr="002B4DFA">
        <w:rPr>
          <w:rFonts w:eastAsia="Times New Roman" w:cs="Times New Roman"/>
          <w:color w:val="000000"/>
          <w:sz w:val="24"/>
          <w:szCs w:val="24"/>
          <w:bdr w:val="none" w:sz="0" w:space="0" w:color="auto" w:frame="1"/>
          <w:lang w:val="ru-RU" w:eastAsia="ru-RU"/>
        </w:rPr>
        <w:t> Організація виконання покарання щодо переданої засудженої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8" w:name="n4696"/>
      <w:bookmarkEnd w:id="4988"/>
      <w:r w:rsidRPr="002B4DFA">
        <w:rPr>
          <w:rFonts w:eastAsia="Times New Roman" w:cs="Times New Roman"/>
          <w:color w:val="000000"/>
          <w:sz w:val="24"/>
          <w:szCs w:val="24"/>
          <w:bdr w:val="none" w:sz="0" w:space="0" w:color="auto" w:frame="1"/>
          <w:lang w:val="ru-RU" w:eastAsia="ru-RU"/>
        </w:rPr>
        <w:t>1. Після задоволення запиту про передачу засудженої особи в Україну і одержання згоди уповноваженого (центрального) органу іноземної держави на таку передачу Міністерство юстиції України надсилає компетентному органу доручення про узгодження місця, часу і порядку передачі та організацію передачі цієї особи в установу системи виконання покарань в Україні.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89" w:name="n4697"/>
      <w:bookmarkEnd w:id="4989"/>
      <w:r w:rsidRPr="002B4DFA">
        <w:rPr>
          <w:rFonts w:eastAsia="Times New Roman" w:cs="Times New Roman"/>
          <w:color w:val="000000"/>
          <w:sz w:val="24"/>
          <w:szCs w:val="24"/>
          <w:bdr w:val="none" w:sz="0" w:space="0" w:color="auto" w:frame="1"/>
          <w:lang w:val="ru-RU" w:eastAsia="ru-RU"/>
        </w:rPr>
        <w:t>2. Виконання покарання в Україні стосовно переданої особи, засудженої вироком суду іноземної держави, здійснюється згідно з кримінально-виконавчим законодавством України. Щодо засудженого, переданого для відбування покарання в Україні, настають такі самі правові наслідки, як і щодо осіб, засуджених в Україні за вчинення такого ж кримінального правопорушення.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0" w:name="n4698"/>
      <w:bookmarkEnd w:id="4990"/>
      <w:r w:rsidRPr="002B4DFA">
        <w:rPr>
          <w:rFonts w:eastAsia="Times New Roman" w:cs="Times New Roman"/>
          <w:color w:val="000000"/>
          <w:sz w:val="24"/>
          <w:szCs w:val="24"/>
          <w:bdr w:val="none" w:sz="0" w:space="0" w:color="auto" w:frame="1"/>
          <w:lang w:val="ru-RU" w:eastAsia="ru-RU"/>
        </w:rPr>
        <w:t>3. До особи, переданої в Україну для подальшого відбування покарання, може бути застосовано умовно-дострокове звільнення, амністію або здійснено помилування у порядку, передбаченому законом.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1" w:name="n4699"/>
      <w:bookmarkEnd w:id="4991"/>
      <w:r w:rsidRPr="002B4DFA">
        <w:rPr>
          <w:rFonts w:eastAsia="Times New Roman" w:cs="Times New Roman"/>
          <w:color w:val="000000"/>
          <w:sz w:val="24"/>
          <w:szCs w:val="24"/>
          <w:bdr w:val="none" w:sz="0" w:space="0" w:color="auto" w:frame="1"/>
          <w:lang w:val="ru-RU" w:eastAsia="ru-RU"/>
        </w:rPr>
        <w:t>4. Міністерство юстиції України повідомляє уповноважений (центральний) орган держави, судом якої було ухвалено вирок, про стан або результати виконання покарання у разі: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2" w:name="n4700"/>
      <w:bookmarkEnd w:id="4992"/>
      <w:r w:rsidRPr="002B4DFA">
        <w:rPr>
          <w:rFonts w:eastAsia="Times New Roman" w:cs="Times New Roman"/>
          <w:color w:val="000000"/>
          <w:sz w:val="24"/>
          <w:szCs w:val="24"/>
          <w:bdr w:val="none" w:sz="0" w:space="0" w:color="auto" w:frame="1"/>
          <w:lang w:val="ru-RU" w:eastAsia="ru-RU"/>
        </w:rPr>
        <w:t>1) завершення відбування покарання згідно із законодавством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3" w:name="n4701"/>
      <w:bookmarkEnd w:id="4993"/>
      <w:r w:rsidRPr="002B4DFA">
        <w:rPr>
          <w:rFonts w:eastAsia="Times New Roman" w:cs="Times New Roman"/>
          <w:color w:val="000000"/>
          <w:sz w:val="24"/>
          <w:szCs w:val="24"/>
          <w:bdr w:val="none" w:sz="0" w:space="0" w:color="auto" w:frame="1"/>
          <w:lang w:val="ru-RU" w:eastAsia="ru-RU"/>
        </w:rPr>
        <w:t>2) смерті засудженої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4" w:name="n4702"/>
      <w:bookmarkEnd w:id="4994"/>
      <w:r w:rsidRPr="002B4DFA">
        <w:rPr>
          <w:rFonts w:eastAsia="Times New Roman" w:cs="Times New Roman"/>
          <w:color w:val="000000"/>
          <w:sz w:val="24"/>
          <w:szCs w:val="24"/>
          <w:bdr w:val="none" w:sz="0" w:space="0" w:color="auto" w:frame="1"/>
          <w:lang w:val="ru-RU" w:eastAsia="ru-RU"/>
        </w:rPr>
        <w:t>3) втечі засудженої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5" w:name="n4703"/>
      <w:bookmarkEnd w:id="4995"/>
      <w:r w:rsidRPr="002B4DFA">
        <w:rPr>
          <w:rFonts w:eastAsia="Times New Roman" w:cs="Times New Roman"/>
          <w:b/>
          <w:bCs/>
          <w:color w:val="000000"/>
          <w:sz w:val="24"/>
          <w:szCs w:val="24"/>
          <w:bdr w:val="none" w:sz="0" w:space="0" w:color="auto" w:frame="1"/>
          <w:lang w:val="ru-RU" w:eastAsia="ru-RU"/>
        </w:rPr>
        <w:t>Стаття 612.</w:t>
      </w:r>
      <w:r w:rsidRPr="002B4DFA">
        <w:rPr>
          <w:rFonts w:eastAsia="Times New Roman" w:cs="Times New Roman"/>
          <w:color w:val="000000"/>
          <w:sz w:val="24"/>
          <w:szCs w:val="24"/>
          <w:bdr w:val="none" w:sz="0" w:space="0" w:color="auto" w:frame="1"/>
          <w:lang w:val="ru-RU" w:eastAsia="ru-RU"/>
        </w:rPr>
        <w:t> Повідомлення про зміну або скасування вироку суду іншої держави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6" w:name="n4704"/>
      <w:bookmarkEnd w:id="4996"/>
      <w:r w:rsidRPr="002B4DFA">
        <w:rPr>
          <w:rFonts w:eastAsia="Times New Roman" w:cs="Times New Roman"/>
          <w:color w:val="000000"/>
          <w:sz w:val="24"/>
          <w:szCs w:val="24"/>
          <w:bdr w:val="none" w:sz="0" w:space="0" w:color="auto" w:frame="1"/>
          <w:lang w:val="ru-RU" w:eastAsia="ru-RU"/>
        </w:rPr>
        <w:t>1. Будь-які питання, пов’язані з переглядом вироку суду іноземної держави, вирішуються судом держави, в якій ухвалено вирок.</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7" w:name="n4705"/>
      <w:bookmarkEnd w:id="4997"/>
      <w:r w:rsidRPr="002B4DFA">
        <w:rPr>
          <w:rFonts w:eastAsia="Times New Roman" w:cs="Times New Roman"/>
          <w:color w:val="000000"/>
          <w:sz w:val="24"/>
          <w:szCs w:val="24"/>
          <w:bdr w:val="none" w:sz="0" w:space="0" w:color="auto" w:frame="1"/>
          <w:lang w:val="ru-RU" w:eastAsia="ru-RU"/>
        </w:rPr>
        <w:t>2. У разі зміни або скасування судом іноземної держави вироку питання про виконання такого рішення розглядається в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8" w:name="n4706"/>
      <w:bookmarkEnd w:id="4998"/>
      <w:r w:rsidRPr="002B4DFA">
        <w:rPr>
          <w:rFonts w:eastAsia="Times New Roman" w:cs="Times New Roman"/>
          <w:color w:val="000000"/>
          <w:sz w:val="24"/>
          <w:szCs w:val="24"/>
          <w:bdr w:val="none" w:sz="0" w:space="0" w:color="auto" w:frame="1"/>
          <w:lang w:val="ru-RU" w:eastAsia="ru-RU"/>
        </w:rPr>
        <w:t>3. У разі скасування судом іноземної держави вироку із закриттям кримінального провадження або застосування до засудженого акта помилування, амністії, пом’якшення вироку, ухваленого судом іншої держави, Міністерство юстиції України інформує центральний орган виконавчої влади у сфері виконання покарань в Україні про необхідність звільнення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4999" w:name="n4707"/>
      <w:bookmarkEnd w:id="4999"/>
      <w:r w:rsidRPr="002B4DFA">
        <w:rPr>
          <w:rFonts w:eastAsia="Times New Roman" w:cs="Times New Roman"/>
          <w:color w:val="000000"/>
          <w:sz w:val="24"/>
          <w:szCs w:val="24"/>
          <w:bdr w:val="none" w:sz="0" w:space="0" w:color="auto" w:frame="1"/>
          <w:lang w:val="ru-RU" w:eastAsia="ru-RU"/>
        </w:rPr>
        <w:t>4. Якщо вирок судом іноземної держави скасовано і призначено нове досудове розслідування або новий судовий розгляд, питання про подальше здійснення кримінального провадження вирішується Генеральною прокуратурою України згідно 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0" w:name="n4708"/>
      <w:bookmarkEnd w:id="5000"/>
      <w:r w:rsidRPr="002B4DFA">
        <w:rPr>
          <w:rFonts w:eastAsia="Times New Roman" w:cs="Times New Roman"/>
          <w:b/>
          <w:bCs/>
          <w:color w:val="000000"/>
          <w:sz w:val="24"/>
          <w:szCs w:val="24"/>
          <w:bdr w:val="none" w:sz="0" w:space="0" w:color="auto" w:frame="1"/>
          <w:lang w:val="ru-RU" w:eastAsia="ru-RU"/>
        </w:rPr>
        <w:lastRenderedPageBreak/>
        <w:t>Стаття 613.</w:t>
      </w:r>
      <w:r w:rsidRPr="002B4DFA">
        <w:rPr>
          <w:rFonts w:eastAsia="Times New Roman" w:cs="Times New Roman"/>
          <w:color w:val="000000"/>
          <w:sz w:val="24"/>
          <w:szCs w:val="24"/>
          <w:bdr w:val="none" w:sz="0" w:space="0" w:color="auto" w:frame="1"/>
          <w:lang w:val="ru-RU" w:eastAsia="ru-RU"/>
        </w:rPr>
        <w:t> Витрати, пов’язані з передачею засудженої особи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1" w:name="n4709"/>
      <w:bookmarkEnd w:id="5001"/>
      <w:r w:rsidRPr="002B4DFA">
        <w:rPr>
          <w:rFonts w:eastAsia="Times New Roman" w:cs="Times New Roman"/>
          <w:color w:val="000000"/>
          <w:sz w:val="24"/>
          <w:szCs w:val="24"/>
          <w:bdr w:val="none" w:sz="0" w:space="0" w:color="auto" w:frame="1"/>
          <w:lang w:val="ru-RU" w:eastAsia="ru-RU"/>
        </w:rPr>
        <w:t>1. Витрати, пов’язані з передачею засудженого в Україні іноземця для подальшого відбування покарання в державу його громадянства, крім тих, що виникли на території України, покриває держава, громадянином якої є засуджена особа.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2" w:name="n4710"/>
      <w:bookmarkEnd w:id="5002"/>
      <w:r w:rsidRPr="002B4DFA">
        <w:rPr>
          <w:rFonts w:eastAsia="Times New Roman" w:cs="Times New Roman"/>
          <w:color w:val="000000"/>
          <w:sz w:val="24"/>
          <w:szCs w:val="24"/>
          <w:bdr w:val="none" w:sz="0" w:space="0" w:color="auto" w:frame="1"/>
          <w:lang w:val="ru-RU" w:eastAsia="ru-RU"/>
        </w:rPr>
        <w:t>2. Витрати, пов’язані з передачею засудженого в іноземній державі громадянина України, здійснюються органом, що виконує перевезення, за рахунок Державного бюджету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3" w:name="n4711"/>
      <w:bookmarkEnd w:id="5003"/>
      <w:r w:rsidRPr="002B4DFA">
        <w:rPr>
          <w:rFonts w:eastAsia="Times New Roman" w:cs="Times New Roman"/>
          <w:b/>
          <w:bCs/>
          <w:color w:val="000000"/>
          <w:sz w:val="24"/>
          <w:szCs w:val="24"/>
          <w:bdr w:val="none" w:sz="0" w:space="0" w:color="auto" w:frame="1"/>
          <w:lang w:val="ru-RU" w:eastAsia="ru-RU"/>
        </w:rPr>
        <w:t>Стаття 614.</w:t>
      </w:r>
      <w:r w:rsidRPr="002B4DFA">
        <w:rPr>
          <w:rFonts w:eastAsia="Times New Roman" w:cs="Times New Roman"/>
          <w:color w:val="000000"/>
          <w:sz w:val="24"/>
          <w:szCs w:val="24"/>
          <w:bdr w:val="none" w:sz="0" w:space="0" w:color="auto" w:frame="1"/>
          <w:lang w:val="ru-RU" w:eastAsia="ru-RU"/>
        </w:rPr>
        <w:t> Визнання та виконання вироків міжнародних судових установ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4" w:name="n4712"/>
      <w:bookmarkEnd w:id="5004"/>
      <w:r w:rsidRPr="002B4DFA">
        <w:rPr>
          <w:rFonts w:eastAsia="Times New Roman" w:cs="Times New Roman"/>
          <w:color w:val="000000"/>
          <w:sz w:val="24"/>
          <w:szCs w:val="24"/>
          <w:bdr w:val="none" w:sz="0" w:space="0" w:color="auto" w:frame="1"/>
          <w:lang w:val="ru-RU" w:eastAsia="ru-RU"/>
        </w:rPr>
        <w:t>1. Визнання та виконання в Україні вироків міжнародних судових установ, а також прийняття осіб, засуджених такими судами до позбавлення волі, здійснюються згідно з правилами цього Кодексу на підставі міжнародного договору, згода на обов’язковість якого надана Верховною Радою України.</w:t>
      </w:r>
    </w:p>
    <w:p w:rsidR="002B4DFA" w:rsidRPr="002B4DFA" w:rsidRDefault="002B4DFA" w:rsidP="002B4DFA">
      <w:pPr>
        <w:spacing w:line="240" w:lineRule="auto"/>
        <w:ind w:firstLine="0"/>
        <w:jc w:val="center"/>
        <w:textAlignment w:val="baseline"/>
        <w:rPr>
          <w:rFonts w:eastAsia="Times New Roman" w:cs="Times New Roman"/>
          <w:color w:val="000000"/>
          <w:sz w:val="24"/>
          <w:szCs w:val="24"/>
          <w:bdr w:val="none" w:sz="0" w:space="0" w:color="auto" w:frame="1"/>
          <w:lang w:val="ru-RU" w:eastAsia="ru-RU"/>
        </w:rPr>
      </w:pPr>
      <w:bookmarkStart w:id="5005" w:name="n5091"/>
      <w:bookmarkEnd w:id="5005"/>
      <w:r w:rsidRPr="002B4DFA">
        <w:rPr>
          <w:rFonts w:eastAsia="Times New Roman" w:cs="Times New Roman"/>
          <w:b/>
          <w:bCs/>
          <w:color w:val="000000"/>
          <w:szCs w:val="28"/>
          <w:bdr w:val="none" w:sz="0" w:space="0" w:color="auto" w:frame="1"/>
          <w:lang w:val="ru-RU" w:eastAsia="ru-RU"/>
        </w:rPr>
        <w:t>Розділ IX</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b/>
          <w:bCs/>
          <w:color w:val="000000"/>
          <w:szCs w:val="28"/>
          <w:bdr w:val="none" w:sz="0" w:space="0" w:color="auto" w:frame="1"/>
          <w:lang w:val="ru-RU" w:eastAsia="ru-RU"/>
        </w:rPr>
        <w:t>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ОСОБЛИВИЙ РЕЖИМ ДОСУДОВОГО РОЗСЛІДУВАННЯ В УМОВАХ ВОЄННОГО, НАДЗВИЧАЙНОГО СТАНУ АБО У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6" w:name="n5092"/>
      <w:bookmarkEnd w:id="5006"/>
      <w:r w:rsidRPr="002B4DFA">
        <w:rPr>
          <w:rFonts w:eastAsia="Times New Roman" w:cs="Times New Roman"/>
          <w:b/>
          <w:bCs/>
          <w:color w:val="000000"/>
          <w:sz w:val="24"/>
          <w:szCs w:val="24"/>
          <w:bdr w:val="none" w:sz="0" w:space="0" w:color="auto" w:frame="1"/>
          <w:lang w:val="ru-RU" w:eastAsia="ru-RU"/>
        </w:rPr>
        <w:t>Стаття 615.</w:t>
      </w:r>
      <w:r w:rsidRPr="002B4DFA">
        <w:rPr>
          <w:rFonts w:eastAsia="Times New Roman" w:cs="Times New Roman"/>
          <w:color w:val="000000"/>
          <w:sz w:val="24"/>
          <w:szCs w:val="24"/>
          <w:bdr w:val="none" w:sz="0" w:space="0" w:color="auto" w:frame="1"/>
          <w:lang w:val="ru-RU" w:eastAsia="ru-RU"/>
        </w:rPr>
        <w:t> Особливий режим досудового розслідування в умовах воєнного, надзвичайного стану або у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7" w:name="n5093"/>
      <w:bookmarkEnd w:id="5007"/>
      <w:r w:rsidRPr="002B4DFA">
        <w:rPr>
          <w:rFonts w:eastAsia="Times New Roman" w:cs="Times New Roman"/>
          <w:color w:val="000000"/>
          <w:sz w:val="24"/>
          <w:szCs w:val="24"/>
          <w:bdr w:val="none" w:sz="0" w:space="0" w:color="auto" w:frame="1"/>
          <w:lang w:val="ru-RU" w:eastAsia="ru-RU"/>
        </w:rPr>
        <w:t>1. На місцевості (адміністративній території), на якій діє правовий режим воєнного, надзвичайного стану, проведення антитерористичної операції, у разі неможливості виконання у встановлені законом строки слідчим суддею повноважень, передбачених статтями 163, 164, 234, 235, 247 та 248 цього Кодексу, а також повноважень щодо обрання запобіжного заходу у вигляді тримання під вартою на строк до 30 діб до осіб, які підозрюються у вчиненні злочинів, передбачених статтями 109-114</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258-258</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5</w:t>
      </w:r>
      <w:r w:rsidRPr="002B4DFA">
        <w:rPr>
          <w:rFonts w:eastAsia="Times New Roman" w:cs="Times New Roman"/>
          <w:color w:val="000000"/>
          <w:sz w:val="24"/>
          <w:szCs w:val="24"/>
          <w:bdr w:val="none" w:sz="0" w:space="0" w:color="auto" w:frame="1"/>
          <w:lang w:val="ru-RU" w:eastAsia="ru-RU"/>
        </w:rPr>
        <w:t>, 260-263</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294, 348, 349, 377-379, 437-444 </w:t>
      </w:r>
      <w:hyperlink r:id="rId1337" w:tgtFrame="_blank" w:history="1">
        <w:r w:rsidRPr="002B4DFA">
          <w:rPr>
            <w:rFonts w:eastAsia="Times New Roman" w:cs="Times New Roman"/>
            <w:color w:val="0000FF"/>
            <w:sz w:val="24"/>
            <w:szCs w:val="24"/>
            <w:u w:val="single"/>
            <w:bdr w:val="none" w:sz="0" w:space="0" w:color="auto" w:frame="1"/>
            <w:lang w:val="ru-RU" w:eastAsia="ru-RU"/>
          </w:rPr>
          <w:t>Кримінального кодексу України</w:t>
        </w:r>
      </w:hyperlink>
      <w:r w:rsidRPr="002B4DFA">
        <w:rPr>
          <w:rFonts w:eastAsia="Times New Roman" w:cs="Times New Roman"/>
          <w:color w:val="000000"/>
          <w:sz w:val="24"/>
          <w:szCs w:val="24"/>
          <w:bdr w:val="none" w:sz="0" w:space="0" w:color="auto" w:frame="1"/>
          <w:lang w:val="ru-RU" w:eastAsia="ru-RU"/>
        </w:rPr>
        <w:t>, ці повноваження виконує відповідний прокурор.</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08" w:name="n5094"/>
      <w:bookmarkEnd w:id="5008"/>
      <w:r w:rsidRPr="002B4DFA">
        <w:rPr>
          <w:rFonts w:eastAsia="Times New Roman" w:cs="Times New Roman"/>
          <w:i/>
          <w:iCs/>
          <w:color w:val="000000"/>
          <w:sz w:val="24"/>
          <w:szCs w:val="24"/>
          <w:bdr w:val="none" w:sz="0" w:space="0" w:color="auto" w:frame="1"/>
          <w:lang w:val="ru-RU" w:eastAsia="ru-RU"/>
        </w:rPr>
        <w:t>{Закон доповнено розділом IX</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 Законом </w:t>
      </w:r>
      <w:hyperlink r:id="rId1338" w:anchor="n5" w:tgtFrame="_blank" w:history="1">
        <w:r w:rsidRPr="002B4DFA">
          <w:rPr>
            <w:rFonts w:eastAsia="Times New Roman" w:cs="Times New Roman"/>
            <w:i/>
            <w:iCs/>
            <w:color w:val="0000FF"/>
            <w:sz w:val="24"/>
            <w:szCs w:val="24"/>
            <w:u w:val="single"/>
            <w:bdr w:val="none" w:sz="0" w:space="0" w:color="auto" w:frame="1"/>
            <w:lang w:val="ru-RU" w:eastAsia="ru-RU"/>
          </w:rPr>
          <w:t>№ 1631-VII від 12.08.2014</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5009" w:name="n4150"/>
      <w:bookmarkEnd w:id="5009"/>
      <w:r w:rsidRPr="002B4DFA">
        <w:rPr>
          <w:rFonts w:eastAsia="Times New Roman" w:cs="Times New Roman"/>
          <w:b/>
          <w:bCs/>
          <w:color w:val="000000"/>
          <w:szCs w:val="28"/>
          <w:bdr w:val="none" w:sz="0" w:space="0" w:color="auto" w:frame="1"/>
          <w:lang w:val="ru-RU" w:eastAsia="ru-RU"/>
        </w:rPr>
        <w:t>Розділ X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ПРИКІНЦЕВІ ПОЛОЖЕННЯ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0" w:name="n4151"/>
      <w:bookmarkEnd w:id="5010"/>
      <w:r w:rsidRPr="002B4DFA">
        <w:rPr>
          <w:rFonts w:eastAsia="Times New Roman" w:cs="Times New Roman"/>
          <w:color w:val="000000"/>
          <w:sz w:val="24"/>
          <w:szCs w:val="24"/>
          <w:bdr w:val="none" w:sz="0" w:space="0" w:color="auto" w:frame="1"/>
          <w:lang w:val="ru-RU" w:eastAsia="ru-RU"/>
        </w:rPr>
        <w:t>1. Цей Кодекс набирає чинності через шість місяців з дня його опублікування, крім: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1" w:name="n4152"/>
      <w:bookmarkEnd w:id="5011"/>
      <w:r w:rsidRPr="002B4DFA">
        <w:rPr>
          <w:rFonts w:eastAsia="Times New Roman" w:cs="Times New Roman"/>
          <w:color w:val="000000"/>
          <w:sz w:val="24"/>
          <w:szCs w:val="24"/>
          <w:bdr w:val="none" w:sz="0" w:space="0" w:color="auto" w:frame="1"/>
          <w:lang w:val="ru-RU" w:eastAsia="ru-RU"/>
        </w:rPr>
        <w:t>положень, що стосуються кримінального провадження щодо кримінальних проступків, які вводяться в дію одночасно з набранням чинності законом України про кримінальні проступки;</w:t>
      </w:r>
    </w:p>
    <w:bookmarkStart w:id="5012" w:name="n4153"/>
    <w:bookmarkEnd w:id="5012"/>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r w:rsidRPr="002B4DFA">
        <w:rPr>
          <w:rFonts w:eastAsia="Times New Roman" w:cs="Times New Roman"/>
          <w:color w:val="000000"/>
          <w:sz w:val="24"/>
          <w:szCs w:val="24"/>
          <w:bdr w:val="none" w:sz="0" w:space="0" w:color="auto" w:frame="1"/>
          <w:lang w:val="ru-RU" w:eastAsia="ru-RU"/>
        </w:rPr>
        <w:fldChar w:fldCharType="begin"/>
      </w:r>
      <w:r w:rsidRPr="002B4DFA">
        <w:rPr>
          <w:rFonts w:eastAsia="Times New Roman" w:cs="Times New Roman"/>
          <w:color w:val="000000"/>
          <w:sz w:val="24"/>
          <w:szCs w:val="24"/>
          <w:bdr w:val="none" w:sz="0" w:space="0" w:color="auto" w:frame="1"/>
          <w:lang w:val="ru-RU" w:eastAsia="ru-RU"/>
        </w:rPr>
        <w:instrText xml:space="preserve"> HYPERLINK "http://zakon2.rada.gov.ua/laws/show/4651-17/print1458716629720486" \l "n5303" </w:instrText>
      </w:r>
      <w:r w:rsidRPr="002B4DFA">
        <w:rPr>
          <w:rFonts w:eastAsia="Times New Roman" w:cs="Times New Roman"/>
          <w:color w:val="000000"/>
          <w:sz w:val="24"/>
          <w:szCs w:val="24"/>
          <w:bdr w:val="none" w:sz="0" w:space="0" w:color="auto" w:frame="1"/>
          <w:lang w:val="ru-RU" w:eastAsia="ru-RU"/>
        </w:rPr>
        <w:fldChar w:fldCharType="separate"/>
      </w:r>
      <w:r w:rsidRPr="002B4DFA">
        <w:rPr>
          <w:rFonts w:eastAsia="Times New Roman" w:cs="Times New Roman"/>
          <w:color w:val="0000FF"/>
          <w:sz w:val="24"/>
          <w:szCs w:val="24"/>
          <w:u w:val="single"/>
          <w:bdr w:val="none" w:sz="0" w:space="0" w:color="auto" w:frame="1"/>
          <w:lang w:val="ru-RU" w:eastAsia="ru-RU"/>
        </w:rPr>
        <w:t>частини четвертої статті 216</w:t>
      </w:r>
      <w:r w:rsidRPr="002B4DFA">
        <w:rPr>
          <w:rFonts w:eastAsia="Times New Roman" w:cs="Times New Roman"/>
          <w:color w:val="000000"/>
          <w:sz w:val="24"/>
          <w:szCs w:val="24"/>
          <w:bdr w:val="none" w:sz="0" w:space="0" w:color="auto" w:frame="1"/>
          <w:lang w:val="ru-RU" w:eastAsia="ru-RU"/>
        </w:rPr>
        <w:fldChar w:fldCharType="end"/>
      </w:r>
      <w:r w:rsidRPr="002B4DFA">
        <w:rPr>
          <w:rFonts w:eastAsia="Times New Roman" w:cs="Times New Roman"/>
          <w:color w:val="000000"/>
          <w:sz w:val="24"/>
          <w:szCs w:val="24"/>
          <w:bdr w:val="none" w:sz="0" w:space="0" w:color="auto" w:frame="1"/>
          <w:lang w:val="ru-RU" w:eastAsia="ru-RU"/>
        </w:rPr>
        <w:t> цього Кодексу, які вводяться в дію з дня початку діяльності Державного бюро розслідувань України, але не пізніше п’яти років з дня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3" w:name="n5420"/>
      <w:bookmarkEnd w:id="5013"/>
      <w:r w:rsidRPr="002B4DFA">
        <w:rPr>
          <w:rFonts w:eastAsia="Times New Roman" w:cs="Times New Roman"/>
          <w:i/>
          <w:iCs/>
          <w:color w:val="000000"/>
          <w:sz w:val="24"/>
          <w:szCs w:val="24"/>
          <w:bdr w:val="none" w:sz="0" w:space="0" w:color="auto" w:frame="1"/>
          <w:lang w:val="ru-RU" w:eastAsia="ru-RU"/>
        </w:rPr>
        <w:t>{Абзац третій пункту 1 розділу X із змінами, внесеними згідно із Законом </w:t>
      </w:r>
      <w:hyperlink r:id="rId1339" w:anchor="n23"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4" w:name="n5206"/>
      <w:bookmarkEnd w:id="5014"/>
      <w:r w:rsidRPr="002B4DFA">
        <w:rPr>
          <w:rFonts w:eastAsia="Times New Roman" w:cs="Times New Roman"/>
          <w:color w:val="000000"/>
          <w:sz w:val="24"/>
          <w:szCs w:val="24"/>
          <w:bdr w:val="none" w:sz="0" w:space="0" w:color="auto" w:frame="1"/>
          <w:lang w:val="ru-RU" w:eastAsia="ru-RU"/>
        </w:rPr>
        <w:t>частини п’ятої статті 216 цього Кодексу, яка вводиться в дію з дня початку діяльності Національного антикорупційного бюро України, але не пізніше трьох років з дня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5" w:name="n5205"/>
      <w:bookmarkEnd w:id="5015"/>
      <w:r w:rsidRPr="002B4DFA">
        <w:rPr>
          <w:rFonts w:eastAsia="Times New Roman" w:cs="Times New Roman"/>
          <w:i/>
          <w:iCs/>
          <w:color w:val="000000"/>
          <w:sz w:val="24"/>
          <w:szCs w:val="24"/>
          <w:bdr w:val="none" w:sz="0" w:space="0" w:color="auto" w:frame="1"/>
          <w:lang w:val="ru-RU" w:eastAsia="ru-RU"/>
        </w:rPr>
        <w:t>{Пункт 1 розділу X доповнено новим абзацом згідно із Законом </w:t>
      </w:r>
      <w:hyperlink r:id="rId1340" w:anchor="n421"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w:t>
      </w:r>
    </w:p>
    <w:bookmarkStart w:id="5016" w:name="n4154"/>
    <w:bookmarkEnd w:id="5016"/>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r w:rsidRPr="002B4DFA">
        <w:rPr>
          <w:rFonts w:eastAsia="Times New Roman" w:cs="Times New Roman"/>
          <w:color w:val="000000"/>
          <w:sz w:val="24"/>
          <w:szCs w:val="24"/>
          <w:bdr w:val="none" w:sz="0" w:space="0" w:color="auto" w:frame="1"/>
          <w:lang w:val="ru-RU" w:eastAsia="ru-RU"/>
        </w:rPr>
        <w:fldChar w:fldCharType="begin"/>
      </w:r>
      <w:r w:rsidRPr="002B4DFA">
        <w:rPr>
          <w:rFonts w:eastAsia="Times New Roman" w:cs="Times New Roman"/>
          <w:color w:val="000000"/>
          <w:sz w:val="24"/>
          <w:szCs w:val="24"/>
          <w:bdr w:val="none" w:sz="0" w:space="0" w:color="auto" w:frame="1"/>
          <w:lang w:val="ru-RU" w:eastAsia="ru-RU"/>
        </w:rPr>
        <w:instrText xml:space="preserve"> HYPERLINK "http://zakon2.rada.gov.ua/laws/show/4651-17/print1458716629720486" \l "n2032" </w:instrText>
      </w:r>
      <w:r w:rsidRPr="002B4DFA">
        <w:rPr>
          <w:rFonts w:eastAsia="Times New Roman" w:cs="Times New Roman"/>
          <w:color w:val="000000"/>
          <w:sz w:val="24"/>
          <w:szCs w:val="24"/>
          <w:bdr w:val="none" w:sz="0" w:space="0" w:color="auto" w:frame="1"/>
          <w:lang w:val="ru-RU" w:eastAsia="ru-RU"/>
        </w:rPr>
        <w:fldChar w:fldCharType="separate"/>
      </w:r>
      <w:r w:rsidRPr="002B4DFA">
        <w:rPr>
          <w:rFonts w:eastAsia="Times New Roman" w:cs="Times New Roman"/>
          <w:color w:val="0000FF"/>
          <w:sz w:val="24"/>
          <w:szCs w:val="24"/>
          <w:u w:val="single"/>
          <w:bdr w:val="none" w:sz="0" w:space="0" w:color="auto" w:frame="1"/>
          <w:lang w:val="ru-RU" w:eastAsia="ru-RU"/>
        </w:rPr>
        <w:t>частини четвертої статті 213</w:t>
      </w:r>
      <w:r w:rsidRPr="002B4DFA">
        <w:rPr>
          <w:rFonts w:eastAsia="Times New Roman" w:cs="Times New Roman"/>
          <w:color w:val="000000"/>
          <w:sz w:val="24"/>
          <w:szCs w:val="24"/>
          <w:bdr w:val="none" w:sz="0" w:space="0" w:color="auto" w:frame="1"/>
          <w:lang w:val="ru-RU" w:eastAsia="ru-RU"/>
        </w:rPr>
        <w:fldChar w:fldCharType="end"/>
      </w:r>
      <w:r w:rsidRPr="002B4DFA">
        <w:rPr>
          <w:rFonts w:eastAsia="Times New Roman" w:cs="Times New Roman"/>
          <w:color w:val="000000"/>
          <w:sz w:val="24"/>
          <w:szCs w:val="24"/>
          <w:bdr w:val="none" w:sz="0" w:space="0" w:color="auto" w:frame="1"/>
          <w:lang w:val="ru-RU" w:eastAsia="ru-RU"/>
        </w:rPr>
        <w:t> цього Кодексу, яка вводиться в дію з дня набрання чинності положеннями закону, що регулює надання безоплатної правової допомоги, які передбачають надання відповідного виду безоплатної правової допомоги;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17" w:name="n4155"/>
      <w:bookmarkEnd w:id="5017"/>
      <w:r w:rsidRPr="002B4DFA">
        <w:rPr>
          <w:rFonts w:eastAsia="Times New Roman" w:cs="Times New Roman"/>
          <w:i/>
          <w:iCs/>
          <w:color w:val="000000"/>
          <w:sz w:val="24"/>
          <w:szCs w:val="24"/>
          <w:bdr w:val="none" w:sz="0" w:space="0" w:color="auto" w:frame="1"/>
          <w:lang w:val="ru-RU" w:eastAsia="ru-RU"/>
        </w:rPr>
        <w:t>{Абзац пункту 1 розділу X "Прикінцеві положення" виключено на підставі</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Закону </w:t>
      </w:r>
      <w:hyperlink r:id="rId1341" w:anchor="n55" w:tgtFrame="_blank" w:history="1">
        <w:r w:rsidRPr="002B4DFA">
          <w:rPr>
            <w:rFonts w:eastAsia="Times New Roman" w:cs="Times New Roman"/>
            <w:i/>
            <w:iCs/>
            <w:color w:val="0000FF"/>
            <w:sz w:val="24"/>
            <w:szCs w:val="24"/>
            <w:u w:val="single"/>
            <w:bdr w:val="none" w:sz="0" w:space="0" w:color="auto" w:frame="1"/>
            <w:lang w:val="ru-RU" w:eastAsia="ru-RU"/>
          </w:rPr>
          <w:t>№ 406-VII від 04.07.2013</w:t>
        </w:r>
      </w:hyperlink>
      <w:r w:rsidRPr="002B4DFA">
        <w:rPr>
          <w:rFonts w:eastAsia="Times New Roman" w:cs="Times New Roman"/>
          <w:i/>
          <w:iCs/>
          <w:color w:val="000000"/>
          <w:sz w:val="24"/>
          <w:szCs w:val="24"/>
          <w:bdr w:val="none" w:sz="0" w:space="0" w:color="auto" w:frame="1"/>
          <w:lang w:val="ru-RU" w:eastAsia="ru-RU"/>
        </w:rPr>
        <w:t>}</w:t>
      </w:r>
    </w:p>
    <w:bookmarkStart w:id="5018" w:name="n4156"/>
    <w:bookmarkEnd w:id="5018"/>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r w:rsidRPr="002B4DFA">
        <w:rPr>
          <w:rFonts w:eastAsia="Times New Roman" w:cs="Times New Roman"/>
          <w:color w:val="000000"/>
          <w:sz w:val="24"/>
          <w:szCs w:val="24"/>
          <w:bdr w:val="none" w:sz="0" w:space="0" w:color="auto" w:frame="1"/>
          <w:lang w:val="ru-RU" w:eastAsia="ru-RU"/>
        </w:rPr>
        <w:fldChar w:fldCharType="begin"/>
      </w:r>
      <w:r w:rsidRPr="002B4DFA">
        <w:rPr>
          <w:rFonts w:eastAsia="Times New Roman" w:cs="Times New Roman"/>
          <w:color w:val="000000"/>
          <w:sz w:val="24"/>
          <w:szCs w:val="24"/>
          <w:bdr w:val="none" w:sz="0" w:space="0" w:color="auto" w:frame="1"/>
          <w:lang w:val="ru-RU" w:eastAsia="ru-RU"/>
        </w:rPr>
        <w:instrText xml:space="preserve"> HYPERLINK "http://zakon2.rada.gov.ua/laws/show/4651-17/print1458716629720486" \l "n744" </w:instrText>
      </w:r>
      <w:r w:rsidRPr="002B4DFA">
        <w:rPr>
          <w:rFonts w:eastAsia="Times New Roman" w:cs="Times New Roman"/>
          <w:color w:val="000000"/>
          <w:sz w:val="24"/>
          <w:szCs w:val="24"/>
          <w:bdr w:val="none" w:sz="0" w:space="0" w:color="auto" w:frame="1"/>
          <w:lang w:val="ru-RU" w:eastAsia="ru-RU"/>
        </w:rPr>
        <w:fldChar w:fldCharType="separate"/>
      </w:r>
      <w:r w:rsidRPr="002B4DFA">
        <w:rPr>
          <w:rFonts w:eastAsia="Times New Roman" w:cs="Times New Roman"/>
          <w:color w:val="0000FF"/>
          <w:sz w:val="24"/>
          <w:szCs w:val="24"/>
          <w:u w:val="single"/>
          <w:bdr w:val="none" w:sz="0" w:space="0" w:color="auto" w:frame="1"/>
          <w:lang w:val="ru-RU" w:eastAsia="ru-RU"/>
        </w:rPr>
        <w:t>частини другої статті 45</w:t>
      </w:r>
      <w:r w:rsidRPr="002B4DFA">
        <w:rPr>
          <w:rFonts w:eastAsia="Times New Roman" w:cs="Times New Roman"/>
          <w:color w:val="000000"/>
          <w:sz w:val="24"/>
          <w:szCs w:val="24"/>
          <w:bdr w:val="none" w:sz="0" w:space="0" w:color="auto" w:frame="1"/>
          <w:lang w:val="ru-RU" w:eastAsia="ru-RU"/>
        </w:rPr>
        <w:fldChar w:fldCharType="end"/>
      </w:r>
      <w:r w:rsidRPr="002B4DFA">
        <w:rPr>
          <w:rFonts w:eastAsia="Times New Roman" w:cs="Times New Roman"/>
          <w:color w:val="000000"/>
          <w:sz w:val="24"/>
          <w:szCs w:val="24"/>
          <w:bdr w:val="none" w:sz="0" w:space="0" w:color="auto" w:frame="1"/>
          <w:lang w:val="ru-RU" w:eastAsia="ru-RU"/>
        </w:rPr>
        <w:t> цього Кодексу, яка вводиться в дію через рік після створення Єдиного реєстру адвокатів України;</w:t>
      </w:r>
    </w:p>
    <w:bookmarkStart w:id="5019" w:name="n4157"/>
    <w:bookmarkEnd w:id="5019"/>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r w:rsidRPr="002B4DFA">
        <w:rPr>
          <w:rFonts w:eastAsia="Times New Roman" w:cs="Times New Roman"/>
          <w:color w:val="000000"/>
          <w:sz w:val="24"/>
          <w:szCs w:val="24"/>
          <w:bdr w:val="none" w:sz="0" w:space="0" w:color="auto" w:frame="1"/>
          <w:lang w:val="ru-RU" w:eastAsia="ru-RU"/>
        </w:rPr>
        <w:lastRenderedPageBreak/>
        <w:fldChar w:fldCharType="begin"/>
      </w:r>
      <w:r w:rsidRPr="002B4DFA">
        <w:rPr>
          <w:rFonts w:eastAsia="Times New Roman" w:cs="Times New Roman"/>
          <w:color w:val="000000"/>
          <w:sz w:val="24"/>
          <w:szCs w:val="24"/>
          <w:bdr w:val="none" w:sz="0" w:space="0" w:color="auto" w:frame="1"/>
          <w:lang w:val="ru-RU" w:eastAsia="ru-RU"/>
        </w:rPr>
        <w:instrText xml:space="preserve"> HYPERLINK "http://zakon2.rada.gov.ua/laws/show/4651-17/print1458716629720486" \l "n1764" </w:instrText>
      </w:r>
      <w:r w:rsidRPr="002B4DFA">
        <w:rPr>
          <w:rFonts w:eastAsia="Times New Roman" w:cs="Times New Roman"/>
          <w:color w:val="000000"/>
          <w:sz w:val="24"/>
          <w:szCs w:val="24"/>
          <w:bdr w:val="none" w:sz="0" w:space="0" w:color="auto" w:frame="1"/>
          <w:lang w:val="ru-RU" w:eastAsia="ru-RU"/>
        </w:rPr>
        <w:fldChar w:fldCharType="separate"/>
      </w:r>
      <w:r w:rsidRPr="002B4DFA">
        <w:rPr>
          <w:rFonts w:eastAsia="Times New Roman" w:cs="Times New Roman"/>
          <w:color w:val="0000FF"/>
          <w:sz w:val="24"/>
          <w:szCs w:val="24"/>
          <w:u w:val="single"/>
          <w:bdr w:val="none" w:sz="0" w:space="0" w:color="auto" w:frame="1"/>
          <w:lang w:val="ru-RU" w:eastAsia="ru-RU"/>
        </w:rPr>
        <w:t>частини п’ятої статті 181</w:t>
      </w:r>
      <w:r w:rsidRPr="002B4DFA">
        <w:rPr>
          <w:rFonts w:eastAsia="Times New Roman" w:cs="Times New Roman"/>
          <w:color w:val="000000"/>
          <w:sz w:val="24"/>
          <w:szCs w:val="24"/>
          <w:bdr w:val="none" w:sz="0" w:space="0" w:color="auto" w:frame="1"/>
          <w:lang w:val="ru-RU" w:eastAsia="ru-RU"/>
        </w:rPr>
        <w:fldChar w:fldCharType="end"/>
      </w:r>
      <w:r w:rsidRPr="002B4DFA">
        <w:rPr>
          <w:rFonts w:eastAsia="Times New Roman" w:cs="Times New Roman"/>
          <w:color w:val="000000"/>
          <w:sz w:val="24"/>
          <w:szCs w:val="24"/>
          <w:bdr w:val="none" w:sz="0" w:space="0" w:color="auto" w:frame="1"/>
          <w:lang w:val="ru-RU" w:eastAsia="ru-RU"/>
        </w:rPr>
        <w:t> (у частині можливості використання електронних засобів контролю), </w:t>
      </w:r>
      <w:hyperlink r:id="rId1342" w:anchor="n1899" w:history="1">
        <w:r w:rsidRPr="002B4DFA">
          <w:rPr>
            <w:rFonts w:eastAsia="Times New Roman" w:cs="Times New Roman"/>
            <w:color w:val="0000FF"/>
            <w:sz w:val="24"/>
            <w:szCs w:val="24"/>
            <w:u w:val="single"/>
            <w:bdr w:val="none" w:sz="0" w:space="0" w:color="auto" w:frame="1"/>
            <w:lang w:val="ru-RU" w:eastAsia="ru-RU"/>
          </w:rPr>
          <w:t>пункту 9 частини п’ятої статті 194</w:t>
        </w:r>
      </w:hyperlink>
      <w:r w:rsidRPr="002B4DFA">
        <w:rPr>
          <w:rFonts w:eastAsia="Times New Roman" w:cs="Times New Roman"/>
          <w:color w:val="000000"/>
          <w:sz w:val="24"/>
          <w:szCs w:val="24"/>
          <w:bdr w:val="none" w:sz="0" w:space="0" w:color="auto" w:frame="1"/>
          <w:lang w:val="ru-RU" w:eastAsia="ru-RU"/>
        </w:rPr>
        <w:t>, </w:t>
      </w:r>
      <w:hyperlink r:id="rId1343" w:anchor="n1902" w:history="1">
        <w:r w:rsidRPr="002B4DFA">
          <w:rPr>
            <w:rFonts w:eastAsia="Times New Roman" w:cs="Times New Roman"/>
            <w:color w:val="0000FF"/>
            <w:sz w:val="24"/>
            <w:szCs w:val="24"/>
            <w:u w:val="single"/>
            <w:bdr w:val="none" w:sz="0" w:space="0" w:color="auto" w:frame="1"/>
            <w:lang w:val="ru-RU" w:eastAsia="ru-RU"/>
          </w:rPr>
          <w:t>статті 195</w:t>
        </w:r>
      </w:hyperlink>
      <w:r w:rsidRPr="002B4DFA">
        <w:rPr>
          <w:rFonts w:eastAsia="Times New Roman" w:cs="Times New Roman"/>
          <w:color w:val="000000"/>
          <w:sz w:val="24"/>
          <w:szCs w:val="24"/>
          <w:bdr w:val="none" w:sz="0" w:space="0" w:color="auto" w:frame="1"/>
          <w:lang w:val="ru-RU" w:eastAsia="ru-RU"/>
        </w:rPr>
        <w:t> цього Кодексу, які вводяться в дію з дня набрання чинності положенням про порядок їх застосування, затвердженим Міністерством внутрішніх справ України;</w:t>
      </w:r>
    </w:p>
    <w:bookmarkStart w:id="5020" w:name="n4158"/>
    <w:bookmarkEnd w:id="5020"/>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r w:rsidRPr="002B4DFA">
        <w:rPr>
          <w:rFonts w:eastAsia="Times New Roman" w:cs="Times New Roman"/>
          <w:color w:val="000000"/>
          <w:sz w:val="24"/>
          <w:szCs w:val="24"/>
          <w:bdr w:val="none" w:sz="0" w:space="0" w:color="auto" w:frame="1"/>
          <w:lang w:val="ru-RU" w:eastAsia="ru-RU"/>
        </w:rPr>
        <w:fldChar w:fldCharType="begin"/>
      </w:r>
      <w:r w:rsidRPr="002B4DFA">
        <w:rPr>
          <w:rFonts w:eastAsia="Times New Roman" w:cs="Times New Roman"/>
          <w:color w:val="000000"/>
          <w:sz w:val="24"/>
          <w:szCs w:val="24"/>
          <w:bdr w:val="none" w:sz="0" w:space="0" w:color="auto" w:frame="1"/>
          <w:lang w:val="ru-RU" w:eastAsia="ru-RU"/>
        </w:rPr>
        <w:instrText xml:space="preserve"> HYPERLINK "http://zakon2.rada.gov.ua/laws/show/4651-17/print1458716629720486" \l "n4182" </w:instrText>
      </w:r>
      <w:r w:rsidRPr="002B4DFA">
        <w:rPr>
          <w:rFonts w:eastAsia="Times New Roman" w:cs="Times New Roman"/>
          <w:color w:val="000000"/>
          <w:sz w:val="24"/>
          <w:szCs w:val="24"/>
          <w:bdr w:val="none" w:sz="0" w:space="0" w:color="auto" w:frame="1"/>
          <w:lang w:val="ru-RU" w:eastAsia="ru-RU"/>
        </w:rPr>
        <w:fldChar w:fldCharType="separate"/>
      </w:r>
      <w:r w:rsidRPr="002B4DFA">
        <w:rPr>
          <w:rFonts w:eastAsia="Times New Roman" w:cs="Times New Roman"/>
          <w:color w:val="0000FF"/>
          <w:sz w:val="24"/>
          <w:szCs w:val="24"/>
          <w:u w:val="single"/>
          <w:bdr w:val="none" w:sz="0" w:space="0" w:color="auto" w:frame="1"/>
          <w:lang w:val="ru-RU" w:eastAsia="ru-RU"/>
        </w:rPr>
        <w:t>пунктів 18</w:t>
      </w:r>
      <w:r w:rsidRPr="002B4DFA">
        <w:rPr>
          <w:rFonts w:eastAsia="Times New Roman" w:cs="Times New Roman"/>
          <w:color w:val="000000"/>
          <w:sz w:val="24"/>
          <w:szCs w:val="24"/>
          <w:bdr w:val="none" w:sz="0" w:space="0" w:color="auto" w:frame="1"/>
          <w:lang w:val="ru-RU" w:eastAsia="ru-RU"/>
        </w:rPr>
        <w:fldChar w:fldCharType="end"/>
      </w:r>
      <w:r w:rsidRPr="002B4DFA">
        <w:rPr>
          <w:rFonts w:eastAsia="Times New Roman" w:cs="Times New Roman"/>
          <w:color w:val="000000"/>
          <w:sz w:val="24"/>
          <w:szCs w:val="24"/>
          <w:bdr w:val="none" w:sz="0" w:space="0" w:color="auto" w:frame="1"/>
          <w:lang w:val="ru-RU" w:eastAsia="ru-RU"/>
        </w:rPr>
        <w:t>, </w:t>
      </w:r>
      <w:hyperlink r:id="rId1344" w:anchor="n4184" w:history="1">
        <w:r w:rsidRPr="002B4DFA">
          <w:rPr>
            <w:rFonts w:eastAsia="Times New Roman" w:cs="Times New Roman"/>
            <w:color w:val="0000FF"/>
            <w:sz w:val="24"/>
            <w:szCs w:val="24"/>
            <w:u w:val="single"/>
            <w:bdr w:val="none" w:sz="0" w:space="0" w:color="auto" w:frame="1"/>
            <w:lang w:val="ru-RU" w:eastAsia="ru-RU"/>
          </w:rPr>
          <w:t>19</w:t>
        </w:r>
      </w:hyperlink>
      <w:r w:rsidRPr="002B4DFA">
        <w:rPr>
          <w:rFonts w:eastAsia="Times New Roman" w:cs="Times New Roman"/>
          <w:color w:val="000000"/>
          <w:sz w:val="24"/>
          <w:szCs w:val="24"/>
          <w:bdr w:val="none" w:sz="0" w:space="0" w:color="auto" w:frame="1"/>
          <w:lang w:val="ru-RU" w:eastAsia="ru-RU"/>
        </w:rPr>
        <w:t>, </w:t>
      </w:r>
      <w:hyperlink r:id="rId1345" w:anchor="n4186" w:history="1">
        <w:r w:rsidRPr="002B4DFA">
          <w:rPr>
            <w:rFonts w:eastAsia="Times New Roman" w:cs="Times New Roman"/>
            <w:color w:val="0000FF"/>
            <w:sz w:val="24"/>
            <w:szCs w:val="24"/>
            <w:u w:val="single"/>
            <w:bdr w:val="none" w:sz="0" w:space="0" w:color="auto" w:frame="1"/>
            <w:lang w:val="ru-RU" w:eastAsia="ru-RU"/>
          </w:rPr>
          <w:t>20</w:t>
        </w:r>
      </w:hyperlink>
      <w:r w:rsidRPr="002B4DFA">
        <w:rPr>
          <w:rFonts w:eastAsia="Times New Roman" w:cs="Times New Roman"/>
          <w:color w:val="000000"/>
          <w:sz w:val="24"/>
          <w:szCs w:val="24"/>
          <w:bdr w:val="none" w:sz="0" w:space="0" w:color="auto" w:frame="1"/>
          <w:lang w:val="ru-RU" w:eastAsia="ru-RU"/>
        </w:rPr>
        <w:t>, </w:t>
      </w:r>
      <w:hyperlink r:id="rId1346" w:anchor="n4187" w:history="1">
        <w:r w:rsidRPr="002B4DFA">
          <w:rPr>
            <w:rFonts w:eastAsia="Times New Roman" w:cs="Times New Roman"/>
            <w:color w:val="0000FF"/>
            <w:sz w:val="24"/>
            <w:szCs w:val="24"/>
            <w:u w:val="single"/>
            <w:bdr w:val="none" w:sz="0" w:space="0" w:color="auto" w:frame="1"/>
            <w:lang w:val="ru-RU" w:eastAsia="ru-RU"/>
          </w:rPr>
          <w:t>21</w:t>
        </w:r>
      </w:hyperlink>
      <w:r w:rsidRPr="002B4DFA">
        <w:rPr>
          <w:rFonts w:eastAsia="Times New Roman" w:cs="Times New Roman"/>
          <w:color w:val="000000"/>
          <w:sz w:val="24"/>
          <w:szCs w:val="24"/>
          <w:bdr w:val="none" w:sz="0" w:space="0" w:color="auto" w:frame="1"/>
          <w:lang w:val="ru-RU" w:eastAsia="ru-RU"/>
        </w:rPr>
        <w:t>, </w:t>
      </w:r>
      <w:hyperlink r:id="rId1347" w:anchor="n4200" w:history="1">
        <w:r w:rsidRPr="002B4DFA">
          <w:rPr>
            <w:rFonts w:eastAsia="Times New Roman" w:cs="Times New Roman"/>
            <w:color w:val="0000FF"/>
            <w:sz w:val="24"/>
            <w:szCs w:val="24"/>
            <w:u w:val="single"/>
            <w:bdr w:val="none" w:sz="0" w:space="0" w:color="auto" w:frame="1"/>
            <w:lang w:val="ru-RU" w:eastAsia="ru-RU"/>
          </w:rPr>
          <w:t>22</w:t>
        </w:r>
      </w:hyperlink>
      <w:r w:rsidRPr="002B4DFA">
        <w:rPr>
          <w:rFonts w:eastAsia="Times New Roman" w:cs="Times New Roman"/>
          <w:color w:val="000000"/>
          <w:sz w:val="24"/>
          <w:szCs w:val="24"/>
          <w:bdr w:val="none" w:sz="0" w:space="0" w:color="auto" w:frame="1"/>
          <w:lang w:val="ru-RU" w:eastAsia="ru-RU"/>
        </w:rPr>
        <w:t>, </w:t>
      </w:r>
      <w:hyperlink r:id="rId1348" w:anchor="n4203" w:history="1">
        <w:r w:rsidRPr="002B4DFA">
          <w:rPr>
            <w:rFonts w:eastAsia="Times New Roman" w:cs="Times New Roman"/>
            <w:color w:val="0000FF"/>
            <w:sz w:val="24"/>
            <w:szCs w:val="24"/>
            <w:u w:val="single"/>
            <w:bdr w:val="none" w:sz="0" w:space="0" w:color="auto" w:frame="1"/>
            <w:lang w:val="ru-RU" w:eastAsia="ru-RU"/>
          </w:rPr>
          <w:t>23</w:t>
        </w:r>
      </w:hyperlink>
      <w:r w:rsidRPr="002B4DFA">
        <w:rPr>
          <w:rFonts w:eastAsia="Times New Roman" w:cs="Times New Roman"/>
          <w:color w:val="000000"/>
          <w:sz w:val="24"/>
          <w:szCs w:val="24"/>
          <w:bdr w:val="none" w:sz="0" w:space="0" w:color="auto" w:frame="1"/>
          <w:lang w:val="ru-RU" w:eastAsia="ru-RU"/>
        </w:rPr>
        <w:t>, </w:t>
      </w:r>
      <w:hyperlink r:id="rId1349" w:anchor="n4204" w:history="1">
        <w:r w:rsidRPr="002B4DFA">
          <w:rPr>
            <w:rFonts w:eastAsia="Times New Roman" w:cs="Times New Roman"/>
            <w:color w:val="0000FF"/>
            <w:sz w:val="24"/>
            <w:szCs w:val="24"/>
            <w:u w:val="single"/>
            <w:bdr w:val="none" w:sz="0" w:space="0" w:color="auto" w:frame="1"/>
            <w:lang w:val="ru-RU" w:eastAsia="ru-RU"/>
          </w:rPr>
          <w:t>24</w:t>
        </w:r>
      </w:hyperlink>
      <w:r w:rsidRPr="002B4DFA">
        <w:rPr>
          <w:rFonts w:eastAsia="Times New Roman" w:cs="Times New Roman"/>
          <w:color w:val="000000"/>
          <w:sz w:val="24"/>
          <w:szCs w:val="24"/>
          <w:bdr w:val="none" w:sz="0" w:space="0" w:color="auto" w:frame="1"/>
          <w:lang w:val="ru-RU" w:eastAsia="ru-RU"/>
        </w:rPr>
        <w:t>, </w:t>
      </w:r>
      <w:hyperlink r:id="rId1350" w:anchor="n4205" w:history="1">
        <w:r w:rsidRPr="002B4DFA">
          <w:rPr>
            <w:rFonts w:eastAsia="Times New Roman" w:cs="Times New Roman"/>
            <w:color w:val="0000FF"/>
            <w:sz w:val="24"/>
            <w:szCs w:val="24"/>
            <w:u w:val="single"/>
            <w:bdr w:val="none" w:sz="0" w:space="0" w:color="auto" w:frame="1"/>
            <w:lang w:val="ru-RU" w:eastAsia="ru-RU"/>
          </w:rPr>
          <w:t>25</w:t>
        </w:r>
      </w:hyperlink>
      <w:r w:rsidRPr="002B4DFA">
        <w:rPr>
          <w:rFonts w:eastAsia="Times New Roman" w:cs="Times New Roman"/>
          <w:color w:val="000000"/>
          <w:sz w:val="24"/>
          <w:szCs w:val="24"/>
          <w:bdr w:val="none" w:sz="0" w:space="0" w:color="auto" w:frame="1"/>
          <w:lang w:val="ru-RU" w:eastAsia="ru-RU"/>
        </w:rPr>
        <w:t>, </w:t>
      </w:r>
      <w:hyperlink r:id="rId1351" w:anchor="n4206" w:history="1">
        <w:r w:rsidRPr="002B4DFA">
          <w:rPr>
            <w:rFonts w:eastAsia="Times New Roman" w:cs="Times New Roman"/>
            <w:color w:val="0000FF"/>
            <w:sz w:val="24"/>
            <w:szCs w:val="24"/>
            <w:u w:val="single"/>
            <w:bdr w:val="none" w:sz="0" w:space="0" w:color="auto" w:frame="1"/>
            <w:lang w:val="ru-RU" w:eastAsia="ru-RU"/>
          </w:rPr>
          <w:t>26 розділу XІ</w:t>
        </w:r>
      </w:hyperlink>
      <w:hyperlink r:id="rId1352" w:anchor="n4206" w:history="1">
        <w:r w:rsidRPr="002B4DFA">
          <w:rPr>
            <w:rFonts w:eastAsia="Times New Roman" w:cs="Times New Roman"/>
            <w:color w:val="0000FF"/>
            <w:sz w:val="24"/>
            <w:szCs w:val="24"/>
            <w:u w:val="single"/>
            <w:bdr w:val="none" w:sz="0" w:space="0" w:color="auto" w:frame="1"/>
            <w:lang w:val="ru-RU" w:eastAsia="ru-RU"/>
          </w:rPr>
          <w:t> "Перехідні положення"</w:t>
        </w:r>
      </w:hyperlink>
      <w:r w:rsidRPr="002B4DFA">
        <w:rPr>
          <w:rFonts w:eastAsia="Times New Roman" w:cs="Times New Roman"/>
          <w:color w:val="000000"/>
          <w:sz w:val="24"/>
          <w:szCs w:val="24"/>
          <w:bdr w:val="none" w:sz="0" w:space="0" w:color="auto" w:frame="1"/>
          <w:lang w:val="ru-RU" w:eastAsia="ru-RU"/>
        </w:rPr>
        <w:t>, які вводяться в дію з дня, наступного за днем опублікування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1" w:name="n4159"/>
      <w:bookmarkEnd w:id="5021"/>
      <w:r w:rsidRPr="002B4DFA">
        <w:rPr>
          <w:rFonts w:eastAsia="Times New Roman" w:cs="Times New Roman"/>
          <w:color w:val="000000"/>
          <w:sz w:val="24"/>
          <w:szCs w:val="24"/>
          <w:bdr w:val="none" w:sz="0" w:space="0" w:color="auto" w:frame="1"/>
          <w:lang w:val="ru-RU" w:eastAsia="ru-RU"/>
        </w:rPr>
        <w:t>2. З дня набрання чинності цим Кодексом втрачають чинність: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2" w:name="n4160"/>
      <w:bookmarkEnd w:id="5022"/>
      <w:r w:rsidRPr="002B4DFA">
        <w:rPr>
          <w:rFonts w:eastAsia="Times New Roman" w:cs="Times New Roman"/>
          <w:color w:val="000000"/>
          <w:sz w:val="24"/>
          <w:szCs w:val="24"/>
          <w:bdr w:val="none" w:sz="0" w:space="0" w:color="auto" w:frame="1"/>
          <w:lang w:val="ru-RU" w:eastAsia="ru-RU"/>
        </w:rPr>
        <w:t>1) </w:t>
      </w:r>
      <w:hyperlink r:id="rId1353" w:tgtFrame="_blank" w:history="1">
        <w:r w:rsidRPr="002B4DFA">
          <w:rPr>
            <w:rFonts w:eastAsia="Times New Roman" w:cs="Times New Roman"/>
            <w:color w:val="0000FF"/>
            <w:sz w:val="24"/>
            <w:szCs w:val="24"/>
            <w:u w:val="single"/>
            <w:bdr w:val="none" w:sz="0" w:space="0" w:color="auto" w:frame="1"/>
            <w:lang w:val="ru-RU" w:eastAsia="ru-RU"/>
          </w:rPr>
          <w:t>Кримінально-процесуальний кодекс України</w:t>
        </w:r>
      </w:hyperlink>
      <w:r w:rsidRPr="002B4DFA">
        <w:rPr>
          <w:rFonts w:eastAsia="Times New Roman" w:cs="Times New Roman"/>
          <w:color w:val="000000"/>
          <w:sz w:val="24"/>
          <w:szCs w:val="24"/>
          <w:bdr w:val="none" w:sz="0" w:space="0" w:color="auto" w:frame="1"/>
          <w:lang w:val="ru-RU" w:eastAsia="ru-RU"/>
        </w:rPr>
        <w:t> із наступними змінами;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3" w:name="n4161"/>
      <w:bookmarkEnd w:id="5023"/>
      <w:r w:rsidRPr="002B4DFA">
        <w:rPr>
          <w:rFonts w:eastAsia="Times New Roman" w:cs="Times New Roman"/>
          <w:color w:val="000000"/>
          <w:sz w:val="24"/>
          <w:szCs w:val="24"/>
          <w:bdr w:val="none" w:sz="0" w:space="0" w:color="auto" w:frame="1"/>
          <w:lang w:val="ru-RU" w:eastAsia="ru-RU"/>
        </w:rPr>
        <w:t>2) </w:t>
      </w:r>
      <w:hyperlink r:id="rId1354" w:tgtFrame="_blank" w:history="1">
        <w:r w:rsidRPr="002B4DFA">
          <w:rPr>
            <w:rFonts w:eastAsia="Times New Roman" w:cs="Times New Roman"/>
            <w:color w:val="0000FF"/>
            <w:sz w:val="24"/>
            <w:szCs w:val="24"/>
            <w:u w:val="single"/>
            <w:bdr w:val="none" w:sz="0" w:space="0" w:color="auto" w:frame="1"/>
            <w:lang w:val="ru-RU" w:eastAsia="ru-RU"/>
          </w:rPr>
          <w:t>Закон Української РСР "Про затвердження Кримінально-процесуального кодексу Української РСР"</w:t>
        </w:r>
      </w:hyperlink>
      <w:r w:rsidRPr="002B4DFA">
        <w:rPr>
          <w:rFonts w:eastAsia="Times New Roman" w:cs="Times New Roman"/>
          <w:color w:val="000000"/>
          <w:sz w:val="24"/>
          <w:szCs w:val="24"/>
          <w:bdr w:val="none" w:sz="0" w:space="0" w:color="auto" w:frame="1"/>
          <w:lang w:val="ru-RU" w:eastAsia="ru-RU"/>
        </w:rPr>
        <w:t> (Відомості Верховної Ради УРСР, 1961 р., № 2, ст. 15).</w:t>
      </w:r>
    </w:p>
    <w:p w:rsidR="002B4DFA" w:rsidRPr="002B4DFA" w:rsidRDefault="002B4DFA" w:rsidP="002B4DFA">
      <w:pPr>
        <w:spacing w:line="240" w:lineRule="auto"/>
        <w:ind w:left="450" w:right="450" w:firstLine="0"/>
        <w:jc w:val="center"/>
        <w:textAlignment w:val="baseline"/>
        <w:rPr>
          <w:rFonts w:eastAsia="Times New Roman" w:cs="Times New Roman"/>
          <w:color w:val="000000"/>
          <w:sz w:val="24"/>
          <w:szCs w:val="24"/>
          <w:bdr w:val="none" w:sz="0" w:space="0" w:color="auto" w:frame="1"/>
          <w:lang w:val="ru-RU" w:eastAsia="ru-RU"/>
        </w:rPr>
      </w:pPr>
      <w:bookmarkStart w:id="5024" w:name="n4162"/>
      <w:bookmarkEnd w:id="5024"/>
      <w:r w:rsidRPr="002B4DFA">
        <w:rPr>
          <w:rFonts w:eastAsia="Times New Roman" w:cs="Times New Roman"/>
          <w:b/>
          <w:bCs/>
          <w:color w:val="000000"/>
          <w:szCs w:val="28"/>
          <w:bdr w:val="none" w:sz="0" w:space="0" w:color="auto" w:frame="1"/>
          <w:lang w:val="ru-RU" w:eastAsia="ru-RU"/>
        </w:rPr>
        <w:t>Розділ XІ </w:t>
      </w:r>
      <w:r w:rsidRPr="002B4DFA">
        <w:rPr>
          <w:rFonts w:eastAsia="Times New Roman" w:cs="Times New Roman"/>
          <w:color w:val="000000"/>
          <w:sz w:val="24"/>
          <w:szCs w:val="24"/>
          <w:bdr w:val="none" w:sz="0" w:space="0" w:color="auto" w:frame="1"/>
          <w:lang w:val="ru-RU" w:eastAsia="ru-RU"/>
        </w:rPr>
        <w:br/>
      </w:r>
      <w:r w:rsidRPr="002B4DFA">
        <w:rPr>
          <w:rFonts w:eastAsia="Times New Roman" w:cs="Times New Roman"/>
          <w:b/>
          <w:bCs/>
          <w:color w:val="000000"/>
          <w:szCs w:val="28"/>
          <w:bdr w:val="none" w:sz="0" w:space="0" w:color="auto" w:frame="1"/>
          <w:lang w:val="ru-RU" w:eastAsia="ru-RU"/>
        </w:rPr>
        <w:t>ПЕРЕХІДНІ ПОЛОЖЕННЯ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5" w:name="n4163"/>
      <w:bookmarkEnd w:id="5025"/>
      <w:r w:rsidRPr="002B4DFA">
        <w:rPr>
          <w:rFonts w:eastAsia="Times New Roman" w:cs="Times New Roman"/>
          <w:color w:val="000000"/>
          <w:sz w:val="24"/>
          <w:szCs w:val="24"/>
          <w:bdr w:val="none" w:sz="0" w:space="0" w:color="auto" w:frame="1"/>
          <w:lang w:val="ru-RU" w:eastAsia="ru-RU"/>
        </w:rPr>
        <w:t>1. До дня введення в дію положень </w:t>
      </w:r>
      <w:hyperlink r:id="rId1355" w:anchor="n5303" w:history="1">
        <w:r w:rsidRPr="002B4DFA">
          <w:rPr>
            <w:rFonts w:eastAsia="Times New Roman" w:cs="Times New Roman"/>
            <w:color w:val="0000FF"/>
            <w:sz w:val="24"/>
            <w:szCs w:val="24"/>
            <w:u w:val="single"/>
            <w:bdr w:val="none" w:sz="0" w:space="0" w:color="auto" w:frame="1"/>
            <w:lang w:val="ru-RU" w:eastAsia="ru-RU"/>
          </w:rPr>
          <w:t>частини четвертої</w:t>
        </w:r>
      </w:hyperlink>
      <w:r w:rsidRPr="002B4DFA">
        <w:rPr>
          <w:rFonts w:eastAsia="Times New Roman" w:cs="Times New Roman"/>
          <w:color w:val="000000"/>
          <w:sz w:val="24"/>
          <w:szCs w:val="24"/>
          <w:bdr w:val="none" w:sz="0" w:space="0" w:color="auto" w:frame="1"/>
          <w:lang w:val="ru-RU" w:eastAsia="ru-RU"/>
        </w:rPr>
        <w:t> статті 216 цього Кодексу повноваження щодо досудового розслідування здійснюють слідчі органів прокуратури, які користуються повноваженнями слідчих, визначеними цим Кодексом, - щодо злочинів, передбачених частиною четвертою статті 216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6" w:name="n4164"/>
      <w:bookmarkEnd w:id="5026"/>
      <w:r w:rsidRPr="002B4DFA">
        <w:rPr>
          <w:rFonts w:eastAsia="Times New Roman" w:cs="Times New Roman"/>
          <w:color w:val="000000"/>
          <w:sz w:val="24"/>
          <w:szCs w:val="24"/>
          <w:bdr w:val="none" w:sz="0" w:space="0" w:color="auto" w:frame="1"/>
          <w:lang w:val="ru-RU" w:eastAsia="ru-RU"/>
        </w:rPr>
        <w:t>Після введення в дію положень </w:t>
      </w:r>
      <w:hyperlink r:id="rId1356" w:anchor="n5303" w:history="1">
        <w:r w:rsidRPr="002B4DFA">
          <w:rPr>
            <w:rFonts w:eastAsia="Times New Roman" w:cs="Times New Roman"/>
            <w:color w:val="0000FF"/>
            <w:sz w:val="24"/>
            <w:szCs w:val="24"/>
            <w:u w:val="single"/>
            <w:bdr w:val="none" w:sz="0" w:space="0" w:color="auto" w:frame="1"/>
            <w:lang w:val="ru-RU" w:eastAsia="ru-RU"/>
          </w:rPr>
          <w:t>частини четвертої</w:t>
        </w:r>
      </w:hyperlink>
      <w:r w:rsidRPr="002B4DFA">
        <w:rPr>
          <w:rFonts w:eastAsia="Times New Roman" w:cs="Times New Roman"/>
          <w:color w:val="000000"/>
          <w:sz w:val="24"/>
          <w:szCs w:val="24"/>
          <w:bdr w:val="none" w:sz="0" w:space="0" w:color="auto" w:frame="1"/>
          <w:lang w:val="ru-RU" w:eastAsia="ru-RU"/>
        </w:rPr>
        <w:t> статті 216 цього Кодексу кримінальні провадження, розпочаті слідчими органів прокуратури, продовжують здійснюватися слідчими органів прокуратури, які користуються повноваженнями слідчих, визначеними цим Кодексом, до закінчення досудового розслідування, але не довше двох років. Після закінчення дворічного строку кримінальні провадження, розпочаті слідчими органів прокуратури, у тримісячний строк передаються слідчим органів Державного бюро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7" w:name="n5523"/>
      <w:bookmarkEnd w:id="5027"/>
      <w:r w:rsidRPr="002B4DFA">
        <w:rPr>
          <w:rFonts w:eastAsia="Times New Roman" w:cs="Times New Roman"/>
          <w:i/>
          <w:iCs/>
          <w:color w:val="000000"/>
          <w:sz w:val="24"/>
          <w:szCs w:val="24"/>
          <w:bdr w:val="none" w:sz="0" w:space="0" w:color="auto" w:frame="1"/>
          <w:lang w:val="ru-RU" w:eastAsia="ru-RU"/>
        </w:rPr>
        <w:t>{Абзац другий пункту 1 розділу XI в редакції Закону </w:t>
      </w:r>
      <w:hyperlink r:id="rId1357" w:anchor="n7" w:tgtFrame="_blank" w:history="1">
        <w:r w:rsidRPr="002B4DFA">
          <w:rPr>
            <w:rFonts w:eastAsia="Times New Roman" w:cs="Times New Roman"/>
            <w:i/>
            <w:iCs/>
            <w:color w:val="0000FF"/>
            <w:sz w:val="24"/>
            <w:szCs w:val="24"/>
            <w:u w:val="single"/>
            <w:bdr w:val="none" w:sz="0" w:space="0" w:color="auto" w:frame="1"/>
            <w:lang w:val="ru-RU" w:eastAsia="ru-RU"/>
          </w:rPr>
          <w:t>№ 1355-VIII від 12.05.2016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8" w:name="n5208"/>
      <w:bookmarkEnd w:id="5028"/>
      <w:r w:rsidRPr="002B4DFA">
        <w:rPr>
          <w:rFonts w:eastAsia="Times New Roman" w:cs="Times New Roman"/>
          <w:color w:val="000000"/>
          <w:sz w:val="24"/>
          <w:szCs w:val="24"/>
          <w:bdr w:val="none" w:sz="0" w:space="0" w:color="auto" w:frame="1"/>
          <w:lang w:val="ru-RU" w:eastAsia="ru-RU"/>
        </w:rPr>
        <w:t>До дня введення в дію </w:t>
      </w:r>
      <w:hyperlink r:id="rId1358" w:anchor="n5305" w:history="1">
        <w:r w:rsidRPr="002B4DFA">
          <w:rPr>
            <w:rFonts w:eastAsia="Times New Roman" w:cs="Times New Roman"/>
            <w:color w:val="0000FF"/>
            <w:sz w:val="24"/>
            <w:szCs w:val="24"/>
            <w:u w:val="single"/>
            <w:bdr w:val="none" w:sz="0" w:space="0" w:color="auto" w:frame="1"/>
            <w:lang w:val="ru-RU" w:eastAsia="ru-RU"/>
          </w:rPr>
          <w:t>частини п’ятої</w:t>
        </w:r>
      </w:hyperlink>
      <w:r w:rsidRPr="002B4DFA">
        <w:rPr>
          <w:rFonts w:eastAsia="Times New Roman" w:cs="Times New Roman"/>
          <w:color w:val="000000"/>
          <w:sz w:val="24"/>
          <w:szCs w:val="24"/>
          <w:bdr w:val="none" w:sz="0" w:space="0" w:color="auto" w:frame="1"/>
          <w:lang w:val="ru-RU" w:eastAsia="ru-RU"/>
        </w:rPr>
        <w:t> статті 216 цього Кодексу повноваження щодо досудового розслідування передбачених нею злочинів здійснюють слідчі органів прокуратури, які користуються повноваженнями слідчих, визначеними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29" w:name="n5209"/>
      <w:bookmarkEnd w:id="5029"/>
      <w:r w:rsidRPr="002B4DFA">
        <w:rPr>
          <w:rFonts w:eastAsia="Times New Roman" w:cs="Times New Roman"/>
          <w:color w:val="000000"/>
          <w:sz w:val="24"/>
          <w:szCs w:val="24"/>
          <w:bdr w:val="none" w:sz="0" w:space="0" w:color="auto" w:frame="1"/>
          <w:lang w:val="ru-RU" w:eastAsia="ru-RU"/>
        </w:rPr>
        <w:t>Після введення в дію частини п’ятої статті 216 цього Кодексу розпочаті слідчими органів прокуратури кримінальні провадження продовжують здійснюватися слідчими органів прокуратури, які користуються повноваженнями слідчих, визначеними цим Кодексом, до закінчення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0" w:name="n5466"/>
      <w:bookmarkEnd w:id="5030"/>
      <w:r w:rsidRPr="002B4DFA">
        <w:rPr>
          <w:rFonts w:eastAsia="Times New Roman" w:cs="Times New Roman"/>
          <w:i/>
          <w:iCs/>
          <w:color w:val="000000"/>
          <w:sz w:val="24"/>
          <w:szCs w:val="24"/>
          <w:bdr w:val="none" w:sz="0" w:space="0" w:color="auto" w:frame="1"/>
          <w:lang w:val="ru-RU" w:eastAsia="ru-RU"/>
        </w:rPr>
        <w:t>{Абзац четвертий пункту 1 розділу XI в редакції Закону </w:t>
      </w:r>
      <w:hyperlink r:id="rId1359" w:anchor="n5" w:tgtFrame="_blank" w:history="1">
        <w:r w:rsidRPr="002B4DFA">
          <w:rPr>
            <w:rFonts w:eastAsia="Times New Roman" w:cs="Times New Roman"/>
            <w:i/>
            <w:iCs/>
            <w:color w:val="0000FF"/>
            <w:sz w:val="24"/>
            <w:szCs w:val="24"/>
            <w:u w:val="single"/>
            <w:bdr w:val="none" w:sz="0" w:space="0" w:color="auto" w:frame="1"/>
            <w:lang w:val="ru-RU" w:eastAsia="ru-RU"/>
          </w:rPr>
          <w:t>№ 916-VIII від 24.12.2015</w:t>
        </w:r>
      </w:hyperlink>
      <w:r w:rsidRPr="002B4DFA">
        <w:rPr>
          <w:rFonts w:eastAsia="Times New Roman" w:cs="Times New Roman"/>
          <w:i/>
          <w:iCs/>
          <w:color w:val="000000"/>
          <w:sz w:val="24"/>
          <w:szCs w:val="24"/>
          <w:bdr w:val="none" w:sz="0" w:space="0" w:color="auto" w:frame="1"/>
          <w:lang w:val="ru-RU" w:eastAsia="ru-RU"/>
        </w:rPr>
        <w:t>; із змінами, внесеними згідно із Законом </w:t>
      </w:r>
      <w:hyperlink r:id="rId1360" w:anchor="n370"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1" w:name="n5421"/>
      <w:bookmarkEnd w:id="5031"/>
      <w:r w:rsidRPr="002B4DFA">
        <w:rPr>
          <w:rFonts w:eastAsia="Times New Roman" w:cs="Times New Roman"/>
          <w:i/>
          <w:iCs/>
          <w:color w:val="000000"/>
          <w:sz w:val="24"/>
          <w:szCs w:val="24"/>
          <w:bdr w:val="none" w:sz="0" w:space="0" w:color="auto" w:frame="1"/>
          <w:lang w:val="ru-RU" w:eastAsia="ru-RU"/>
        </w:rPr>
        <w:t>{Пункт 1 розділу XI із змінами, внесеними згідно із Законом </w:t>
      </w:r>
      <w:hyperlink r:id="rId1361" w:anchor="n424" w:tgtFrame="_blank" w:history="1">
        <w:r w:rsidRPr="002B4DFA">
          <w:rPr>
            <w:rFonts w:eastAsia="Times New Roman" w:cs="Times New Roman"/>
            <w:i/>
            <w:iCs/>
            <w:color w:val="0000FF"/>
            <w:sz w:val="24"/>
            <w:szCs w:val="24"/>
            <w:u w:val="single"/>
            <w:bdr w:val="none" w:sz="0" w:space="0" w:color="auto" w:frame="1"/>
            <w:lang w:val="ru-RU" w:eastAsia="ru-RU"/>
          </w:rPr>
          <w:t>№ 1698-VII від 14.10.2014</w:t>
        </w:r>
      </w:hyperlink>
      <w:r w:rsidRPr="002B4DFA">
        <w:rPr>
          <w:rFonts w:eastAsia="Times New Roman" w:cs="Times New Roman"/>
          <w:i/>
          <w:iCs/>
          <w:color w:val="000000"/>
          <w:sz w:val="24"/>
          <w:szCs w:val="24"/>
          <w:bdr w:val="none" w:sz="0" w:space="0" w:color="auto" w:frame="1"/>
          <w:lang w:val="ru-RU" w:eastAsia="ru-RU"/>
        </w:rPr>
        <w:t>; в редакції Закону </w:t>
      </w:r>
      <w:hyperlink r:id="rId1362" w:anchor="n24" w:tgtFrame="_blank" w:history="1">
        <w:r w:rsidRPr="002B4DFA">
          <w:rPr>
            <w:rFonts w:eastAsia="Times New Roman" w:cs="Times New Roman"/>
            <w:i/>
            <w:iCs/>
            <w:color w:val="0000FF"/>
            <w:sz w:val="24"/>
            <w:szCs w:val="24"/>
            <w:u w:val="single"/>
            <w:bdr w:val="none" w:sz="0" w:space="0" w:color="auto" w:frame="1"/>
            <w:lang w:val="ru-RU" w:eastAsia="ru-RU"/>
          </w:rPr>
          <w:t>№ 771-VIII від 10.11.2015</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2" w:name="n4165"/>
      <w:bookmarkEnd w:id="5032"/>
      <w:r w:rsidRPr="002B4DFA">
        <w:rPr>
          <w:rFonts w:eastAsia="Times New Roman" w:cs="Times New Roman"/>
          <w:color w:val="000000"/>
          <w:sz w:val="24"/>
          <w:szCs w:val="24"/>
          <w:bdr w:val="none" w:sz="0" w:space="0" w:color="auto" w:frame="1"/>
          <w:lang w:val="ru-RU" w:eastAsia="ru-RU"/>
        </w:rPr>
        <w:t>2. До дня введення в дію положень закону, що регулює надання безоплатної правової допомоги, які передбачають діяльність органів (установ), уповноважених законом на надання безоплатної правової допомоги, функції таких органів (установ) здійснюють адвокатські об’єднання або органи адвокатського самоврядування.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3" w:name="n4166"/>
      <w:bookmarkEnd w:id="5033"/>
      <w:r w:rsidRPr="002B4DFA">
        <w:rPr>
          <w:rFonts w:eastAsia="Times New Roman" w:cs="Times New Roman"/>
          <w:color w:val="000000"/>
          <w:sz w:val="24"/>
          <w:szCs w:val="24"/>
          <w:bdr w:val="none" w:sz="0" w:space="0" w:color="auto" w:frame="1"/>
          <w:lang w:val="ru-RU" w:eastAsia="ru-RU"/>
        </w:rPr>
        <w:t>3. Заяви та повідомлення про злочини, які надійшли до органів дізнання, слідчих, прокурорів до набрання чинності цим Кодексом і по яких не прийнято рішення про порушення кримінальної справи або про відмову у порушенні кримінальної справи, передаються органам досудового розслідування згідно з цим Кодексом для початку досудового розслідування в порядку, встановленому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4" w:name="n4167"/>
      <w:bookmarkEnd w:id="5034"/>
      <w:r w:rsidRPr="002B4DFA">
        <w:rPr>
          <w:rFonts w:eastAsia="Times New Roman" w:cs="Times New Roman"/>
          <w:color w:val="000000"/>
          <w:sz w:val="24"/>
          <w:szCs w:val="24"/>
          <w:bdr w:val="none" w:sz="0" w:space="0" w:color="auto" w:frame="1"/>
          <w:lang w:val="ru-RU" w:eastAsia="ru-RU"/>
        </w:rPr>
        <w:t>4. Ведення оперативно-розшукових справ, що на день набрання чинності цим Кодексом перебувають у провадженні підрозділів, які здійснюють оперативно-розшукову діяльність, продовжується. За наявності відповідних підстав такі оперативно-розшукові справи передаються органам досудового розслідування для початку досудового розслідування у порядку, встановленому цим Кодексом, з урахуванням підслідності.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5" w:name="n4168"/>
      <w:bookmarkEnd w:id="5035"/>
      <w:r w:rsidRPr="002B4DFA">
        <w:rPr>
          <w:rFonts w:eastAsia="Times New Roman" w:cs="Times New Roman"/>
          <w:color w:val="000000"/>
          <w:sz w:val="24"/>
          <w:szCs w:val="24"/>
          <w:bdr w:val="none" w:sz="0" w:space="0" w:color="auto" w:frame="1"/>
          <w:lang w:val="ru-RU" w:eastAsia="ru-RU"/>
        </w:rPr>
        <w:t xml:space="preserve">5. Кримінальні справи, які на день набрання чинності цим Кодексом перебувають у провадженні органів дізнання, протягом десяти днів з дня набрання ним чинності </w:t>
      </w:r>
      <w:r w:rsidRPr="002B4DFA">
        <w:rPr>
          <w:rFonts w:eastAsia="Times New Roman" w:cs="Times New Roman"/>
          <w:color w:val="000000"/>
          <w:sz w:val="24"/>
          <w:szCs w:val="24"/>
          <w:bdr w:val="none" w:sz="0" w:space="0" w:color="auto" w:frame="1"/>
          <w:lang w:val="ru-RU" w:eastAsia="ru-RU"/>
        </w:rPr>
        <w:lastRenderedPageBreak/>
        <w:t>передаються відповідним органам досудового розслідування з урахуванням підслідності для здійснення досудового розслідування.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6" w:name="n4169"/>
      <w:bookmarkEnd w:id="5036"/>
      <w:r w:rsidRPr="002B4DFA">
        <w:rPr>
          <w:rFonts w:eastAsia="Times New Roman" w:cs="Times New Roman"/>
          <w:color w:val="000000"/>
          <w:sz w:val="24"/>
          <w:szCs w:val="24"/>
          <w:bdr w:val="none" w:sz="0" w:space="0" w:color="auto" w:frame="1"/>
          <w:lang w:val="ru-RU" w:eastAsia="ru-RU"/>
        </w:rPr>
        <w:t>6. Кримінальні справи, які на день набрання чинності цим Кодексом перебувають у провадженні органів досудового слідства, залишаються у провадженні цих органів до завершення розслідування незалежно від зміни їх підслідності відповідно до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7" w:name="n4170"/>
      <w:bookmarkEnd w:id="5037"/>
      <w:r w:rsidRPr="002B4DFA">
        <w:rPr>
          <w:rFonts w:eastAsia="Times New Roman" w:cs="Times New Roman"/>
          <w:color w:val="000000"/>
          <w:sz w:val="24"/>
          <w:szCs w:val="24"/>
          <w:bdr w:val="none" w:sz="0" w:space="0" w:color="auto" w:frame="1"/>
          <w:lang w:val="ru-RU" w:eastAsia="ru-RU"/>
        </w:rPr>
        <w:t>7. Оперативно-розшукові заходи, слідчі та процесуальні дії, розпочаті до дня набрання чинності цим Кодексом, завершуються у порядку, який діяв до набрання ним чинності. Після набрання чинності цим Кодексом оперативно-розшукові заходи, слідчі та процесуальні дії здійснюються згідно з положеннями </w:t>
      </w:r>
      <w:hyperlink r:id="rId1363" w:tgtFrame="_blank" w:history="1">
        <w:r w:rsidRPr="002B4DFA">
          <w:rPr>
            <w:rFonts w:eastAsia="Times New Roman" w:cs="Times New Roman"/>
            <w:color w:val="0000FF"/>
            <w:sz w:val="24"/>
            <w:szCs w:val="24"/>
            <w:u w:val="single"/>
            <w:bdr w:val="none" w:sz="0" w:space="0" w:color="auto" w:frame="1"/>
            <w:lang w:val="ru-RU" w:eastAsia="ru-RU"/>
          </w:rPr>
          <w:t>Закону України "Про оперативно-розшукову діяльність"</w:t>
        </w:r>
      </w:hyperlink>
      <w:r w:rsidRPr="002B4DFA">
        <w:rPr>
          <w:rFonts w:eastAsia="Times New Roman" w:cs="Times New Roman"/>
          <w:color w:val="000000"/>
          <w:sz w:val="24"/>
          <w:szCs w:val="24"/>
          <w:bdr w:val="none" w:sz="0" w:space="0" w:color="auto" w:frame="1"/>
          <w:lang w:val="ru-RU" w:eastAsia="ru-RU"/>
        </w:rPr>
        <w:t> та положеннями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8" w:name="n4171"/>
      <w:bookmarkEnd w:id="5038"/>
      <w:r w:rsidRPr="002B4DFA">
        <w:rPr>
          <w:rFonts w:eastAsia="Times New Roman" w:cs="Times New Roman"/>
          <w:color w:val="000000"/>
          <w:sz w:val="24"/>
          <w:szCs w:val="24"/>
          <w:bdr w:val="none" w:sz="0" w:space="0" w:color="auto" w:frame="1"/>
          <w:lang w:val="ru-RU" w:eastAsia="ru-RU"/>
        </w:rPr>
        <w:t>8. Допустимість доказів, отриманих до набрання чинності цим Кодексом, визначається у порядку, що діяв до набрання ним чинності.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39" w:name="n4172"/>
      <w:bookmarkEnd w:id="5039"/>
      <w:r w:rsidRPr="002B4DFA">
        <w:rPr>
          <w:rFonts w:eastAsia="Times New Roman" w:cs="Times New Roman"/>
          <w:color w:val="000000"/>
          <w:sz w:val="24"/>
          <w:szCs w:val="24"/>
          <w:bdr w:val="none" w:sz="0" w:space="0" w:color="auto" w:frame="1"/>
          <w:lang w:val="ru-RU" w:eastAsia="ru-RU"/>
        </w:rPr>
        <w:t>9. Запобіжні заходи, арешт майна, відсторонення від посади, застосовані під час дізнання та досудового слідства до дня набрання чинності цим Кодексом, продовжують свою дію до моменту їх зміни, скасування чи припинення у порядку, що діяв до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0" w:name="n4173"/>
      <w:bookmarkEnd w:id="5040"/>
      <w:r w:rsidRPr="002B4DFA">
        <w:rPr>
          <w:rFonts w:eastAsia="Times New Roman" w:cs="Times New Roman"/>
          <w:color w:val="000000"/>
          <w:sz w:val="24"/>
          <w:szCs w:val="24"/>
          <w:bdr w:val="none" w:sz="0" w:space="0" w:color="auto" w:frame="1"/>
          <w:lang w:val="ru-RU" w:eastAsia="ru-RU"/>
        </w:rPr>
        <w:t>10. Кримінальні справи, які на день набрання чинності цим Кодексом не направлені до суду з обвинувальним висновком, постановою про застосування примусових заходів медичного чи виховного характеру, постановою про направлення справи до суду для вирішення питання про звільнення особи від кримінальної відповідальності, розслідуються, надсилаються до суду та розглядаються судами першої, апеляційної, касаційної інстанцій згідно з положеннями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1" w:name="n5860"/>
      <w:bookmarkEnd w:id="5041"/>
      <w:r w:rsidRPr="002B4DFA">
        <w:rPr>
          <w:rFonts w:eastAsia="Times New Roman" w:cs="Times New Roman"/>
          <w:i/>
          <w:iCs/>
          <w:color w:val="000000"/>
          <w:sz w:val="24"/>
          <w:szCs w:val="24"/>
          <w:bdr w:val="none" w:sz="0" w:space="0" w:color="auto" w:frame="1"/>
          <w:lang w:val="ru-RU" w:eastAsia="ru-RU"/>
        </w:rPr>
        <w:t>{Пункт 10 розділу XI  із змінами, внесеними згідно із Законом </w:t>
      </w:r>
      <w:hyperlink r:id="rId1364" w:anchor="n371"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2" w:name="n4174"/>
      <w:bookmarkEnd w:id="5042"/>
      <w:r w:rsidRPr="002B4DFA">
        <w:rPr>
          <w:rFonts w:eastAsia="Times New Roman" w:cs="Times New Roman"/>
          <w:color w:val="000000"/>
          <w:sz w:val="24"/>
          <w:szCs w:val="24"/>
          <w:bdr w:val="none" w:sz="0" w:space="0" w:color="auto" w:frame="1"/>
          <w:lang w:val="ru-RU" w:eastAsia="ru-RU"/>
        </w:rPr>
        <w:t>11. Кримінальні справи, які до дня набрання чинності цим Кодексом надійшли до суду від прокурорів з обвинувальним висновком, постановою про застосування примусових заходів медичного чи виховного характеру, постановою про направлення справи до суду для вирішення питання про звільнення особи від кримінальної відповідальності, розглядаються судами першої, апеляційної та касаційної інстанцій в порядку, що діяв до набрання чинності цим Кодексом, з урахуванням положень, передбачених </w:t>
      </w:r>
      <w:hyperlink r:id="rId1365" w:anchor="n739" w:tgtFrame="_blank" w:history="1">
        <w:r w:rsidRPr="002B4DFA">
          <w:rPr>
            <w:rFonts w:eastAsia="Times New Roman" w:cs="Times New Roman"/>
            <w:color w:val="0000FF"/>
            <w:sz w:val="24"/>
            <w:szCs w:val="24"/>
            <w:u w:val="single"/>
            <w:bdr w:val="none" w:sz="0" w:space="0" w:color="auto" w:frame="1"/>
            <w:lang w:val="ru-RU" w:eastAsia="ru-RU"/>
          </w:rPr>
          <w:t>§ 3 розділу 4</w:t>
        </w:r>
      </w:hyperlink>
      <w:r w:rsidRPr="002B4DFA">
        <w:rPr>
          <w:rFonts w:eastAsia="Times New Roman" w:cs="Times New Roman"/>
          <w:color w:val="000000"/>
          <w:sz w:val="24"/>
          <w:szCs w:val="24"/>
          <w:bdr w:val="none" w:sz="0" w:space="0" w:color="auto" w:frame="1"/>
          <w:lang w:val="ru-RU" w:eastAsia="ru-RU"/>
        </w:rPr>
        <w:t>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3" w:name="n5861"/>
      <w:bookmarkEnd w:id="5043"/>
      <w:r w:rsidRPr="002B4DFA">
        <w:rPr>
          <w:rFonts w:eastAsia="Times New Roman" w:cs="Times New Roman"/>
          <w:i/>
          <w:iCs/>
          <w:color w:val="000000"/>
          <w:sz w:val="24"/>
          <w:szCs w:val="24"/>
          <w:bdr w:val="none" w:sz="0" w:space="0" w:color="auto" w:frame="1"/>
          <w:lang w:val="ru-RU" w:eastAsia="ru-RU"/>
        </w:rPr>
        <w:t>{Пункт 11 розділу XI в редакції Закону </w:t>
      </w:r>
      <w:hyperlink r:id="rId1366" w:anchor="n37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4" w:name="n4175"/>
      <w:bookmarkEnd w:id="5044"/>
      <w:r w:rsidRPr="002B4DFA">
        <w:rPr>
          <w:rFonts w:eastAsia="Times New Roman" w:cs="Times New Roman"/>
          <w:color w:val="000000"/>
          <w:sz w:val="24"/>
          <w:szCs w:val="24"/>
          <w:bdr w:val="none" w:sz="0" w:space="0" w:color="auto" w:frame="1"/>
          <w:lang w:val="ru-RU" w:eastAsia="ru-RU"/>
        </w:rPr>
        <w:t>12. Розслідування кримінальних справ, передбачених </w:t>
      </w:r>
      <w:hyperlink r:id="rId1367" w:anchor="n4174" w:history="1">
        <w:r w:rsidRPr="002B4DFA">
          <w:rPr>
            <w:rFonts w:eastAsia="Times New Roman" w:cs="Times New Roman"/>
            <w:color w:val="0000FF"/>
            <w:sz w:val="24"/>
            <w:szCs w:val="24"/>
            <w:u w:val="single"/>
            <w:bdr w:val="none" w:sz="0" w:space="0" w:color="auto" w:frame="1"/>
            <w:lang w:val="ru-RU" w:eastAsia="ru-RU"/>
          </w:rPr>
          <w:t>пунктом 11</w:t>
        </w:r>
      </w:hyperlink>
      <w:r w:rsidRPr="002B4DFA">
        <w:rPr>
          <w:rFonts w:eastAsia="Times New Roman" w:cs="Times New Roman"/>
          <w:color w:val="000000"/>
          <w:sz w:val="24"/>
          <w:szCs w:val="24"/>
          <w:bdr w:val="none" w:sz="0" w:space="0" w:color="auto" w:frame="1"/>
          <w:lang w:val="ru-RU" w:eastAsia="ru-RU"/>
        </w:rPr>
        <w:t> цього розділу, у разі повернення таких кримінальних справ судом прокурору для проведення додаткового розслідування проводиться у порядку, передбаченому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5" w:name="n4176"/>
      <w:bookmarkEnd w:id="5045"/>
      <w:r w:rsidRPr="002B4DFA">
        <w:rPr>
          <w:rFonts w:eastAsia="Times New Roman" w:cs="Times New Roman"/>
          <w:color w:val="000000"/>
          <w:sz w:val="24"/>
          <w:szCs w:val="24"/>
          <w:bdr w:val="none" w:sz="0" w:space="0" w:color="auto" w:frame="1"/>
          <w:lang w:val="ru-RU" w:eastAsia="ru-RU"/>
        </w:rPr>
        <w:t>13. Судові рішення, які ухвалені судом першої інстанції і не набрали законної сили на день набрання чинності цим Кодексом, можуть бути оскаржені в апеляційному порядку та строки, що діяли до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6" w:name="n4177"/>
      <w:bookmarkEnd w:id="5046"/>
      <w:r w:rsidRPr="002B4DFA">
        <w:rPr>
          <w:rFonts w:eastAsia="Times New Roman" w:cs="Times New Roman"/>
          <w:color w:val="000000"/>
          <w:sz w:val="24"/>
          <w:szCs w:val="24"/>
          <w:bdr w:val="none" w:sz="0" w:space="0" w:color="auto" w:frame="1"/>
          <w:lang w:val="ru-RU" w:eastAsia="ru-RU"/>
        </w:rPr>
        <w:t>14. Неоскаржені судові рішення, які ухвалені судом першої інстанції і не набрали законної сили на день набрання чинності цим Кодексом, набирають законної сили в порядку, що діяв до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7" w:name="n4178"/>
      <w:bookmarkEnd w:id="5047"/>
      <w:r w:rsidRPr="002B4DFA">
        <w:rPr>
          <w:rFonts w:eastAsia="Times New Roman" w:cs="Times New Roman"/>
          <w:color w:val="000000"/>
          <w:sz w:val="24"/>
          <w:szCs w:val="24"/>
          <w:bdr w:val="none" w:sz="0" w:space="0" w:color="auto" w:frame="1"/>
          <w:lang w:val="ru-RU" w:eastAsia="ru-RU"/>
        </w:rPr>
        <w:t>15. Апеляційні та касаційні скарги, заяви про перегляд судових рішень у кримінальних справах, які були розглянуті до набрання чинності цим Кодексом, або у справах, розгляд яких не завершено з набранням чинності цим Кодексом, подаються і розглядаються у порядку, що діяв до набрання чинності цим Кодексом, з урахуванням положень, передбачених </w:t>
      </w:r>
      <w:hyperlink r:id="rId1368" w:anchor="n739" w:tgtFrame="_blank" w:history="1">
        <w:r w:rsidRPr="002B4DFA">
          <w:rPr>
            <w:rFonts w:eastAsia="Times New Roman" w:cs="Times New Roman"/>
            <w:color w:val="0000FF"/>
            <w:sz w:val="24"/>
            <w:szCs w:val="24"/>
            <w:u w:val="single"/>
            <w:bdr w:val="none" w:sz="0" w:space="0" w:color="auto" w:frame="1"/>
            <w:lang w:val="ru-RU" w:eastAsia="ru-RU"/>
          </w:rPr>
          <w:t>§ 3 розділу 4</w:t>
        </w:r>
      </w:hyperlink>
      <w:r w:rsidRPr="002B4DFA">
        <w:rPr>
          <w:rFonts w:eastAsia="Times New Roman" w:cs="Times New Roman"/>
          <w:color w:val="000000"/>
          <w:sz w:val="24"/>
          <w:szCs w:val="24"/>
          <w:bdr w:val="none" w:sz="0" w:space="0" w:color="auto" w:frame="1"/>
          <w:lang w:val="ru-RU" w:eastAsia="ru-RU"/>
        </w:rPr>
        <w:t>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8" w:name="n5862"/>
      <w:bookmarkEnd w:id="5048"/>
      <w:r w:rsidRPr="002B4DFA">
        <w:rPr>
          <w:rFonts w:eastAsia="Times New Roman" w:cs="Times New Roman"/>
          <w:i/>
          <w:iCs/>
          <w:color w:val="000000"/>
          <w:sz w:val="24"/>
          <w:szCs w:val="24"/>
          <w:bdr w:val="none" w:sz="0" w:space="0" w:color="auto" w:frame="1"/>
          <w:lang w:val="ru-RU" w:eastAsia="ru-RU"/>
        </w:rPr>
        <w:t>{Пункт 15 розділу XI в редакції Закону </w:t>
      </w:r>
      <w:hyperlink r:id="rId1369" w:anchor="n372"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49" w:name="n4179"/>
      <w:bookmarkEnd w:id="5049"/>
      <w:r w:rsidRPr="002B4DFA">
        <w:rPr>
          <w:rFonts w:eastAsia="Times New Roman" w:cs="Times New Roman"/>
          <w:color w:val="000000"/>
          <w:sz w:val="24"/>
          <w:szCs w:val="24"/>
          <w:bdr w:val="none" w:sz="0" w:space="0" w:color="auto" w:frame="1"/>
          <w:lang w:val="ru-RU" w:eastAsia="ru-RU"/>
        </w:rPr>
        <w:lastRenderedPageBreak/>
        <w:t>16. Клопотання про перегляд судових рішень за нововиявленими обставинами, подані відповідним прокурорам до дня набрання чинності цим Кодексом, розглядаються та подаються ними до суду в порядку, що діяв до набрання чинності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0" w:name="n4180"/>
      <w:bookmarkEnd w:id="5050"/>
      <w:r w:rsidRPr="002B4DFA">
        <w:rPr>
          <w:rFonts w:eastAsia="Times New Roman" w:cs="Times New Roman"/>
          <w:color w:val="000000"/>
          <w:sz w:val="24"/>
          <w:szCs w:val="24"/>
          <w:bdr w:val="none" w:sz="0" w:space="0" w:color="auto" w:frame="1"/>
          <w:lang w:val="ru-RU" w:eastAsia="ru-RU"/>
        </w:rPr>
        <w:t>Заяви про перегляд судових рішень за нововиявленими обставинами, подані до суду до дня набрання чинності цим Кодексом, а також заяви, подані прокурорами відповідно до абзацу першого цього пункту після набрання ним чинності, розглядаються відповідними судами у порядку, що діяв до набрання чинності цим Кодексом, в складі суду, передбаченому статтею 35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1" w:name="n5863"/>
      <w:bookmarkEnd w:id="5051"/>
      <w:r w:rsidRPr="002B4DFA">
        <w:rPr>
          <w:rFonts w:eastAsia="Times New Roman" w:cs="Times New Roman"/>
          <w:i/>
          <w:iCs/>
          <w:color w:val="000000"/>
          <w:sz w:val="24"/>
          <w:szCs w:val="24"/>
          <w:bdr w:val="none" w:sz="0" w:space="0" w:color="auto" w:frame="1"/>
          <w:lang w:val="ru-RU" w:eastAsia="ru-RU"/>
        </w:rPr>
        <w:t>{Абзац другий пункту 16 розділу XI із змінами, внесеними згідно із Законом </w:t>
      </w:r>
      <w:hyperlink r:id="rId1370" w:anchor="n375"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2" w:name="n4181"/>
      <w:bookmarkEnd w:id="5052"/>
      <w:r w:rsidRPr="002B4DFA">
        <w:rPr>
          <w:rFonts w:eastAsia="Times New Roman" w:cs="Times New Roman"/>
          <w:color w:val="000000"/>
          <w:sz w:val="24"/>
          <w:szCs w:val="24"/>
          <w:bdr w:val="none" w:sz="0" w:space="0" w:color="auto" w:frame="1"/>
          <w:lang w:val="ru-RU" w:eastAsia="ru-RU"/>
        </w:rPr>
        <w:t>17. Особи, які на день набрання чинності цим Кодексом беруть участь у кримінальному провадженні в якості захисників і не мають статусу адвоката, продовжують здійснювати повноваження захисника в такому кримінальному провадженні під час досудового розслідування, а також судового провадження у судах першої, апеляційної, касаційної інстанцій.</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3" w:name="n5864"/>
      <w:bookmarkEnd w:id="5053"/>
      <w:r w:rsidRPr="002B4DFA">
        <w:rPr>
          <w:rFonts w:eastAsia="Times New Roman" w:cs="Times New Roman"/>
          <w:i/>
          <w:iCs/>
          <w:color w:val="000000"/>
          <w:sz w:val="24"/>
          <w:szCs w:val="24"/>
          <w:bdr w:val="none" w:sz="0" w:space="0" w:color="auto" w:frame="1"/>
          <w:lang w:val="ru-RU" w:eastAsia="ru-RU"/>
        </w:rPr>
        <w:t>{Пункт 17 розділу XI із змінами, внесеними згідно із Законом </w:t>
      </w:r>
      <w:hyperlink r:id="rId1371" w:anchor="n376"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4" w:name="n4182"/>
      <w:bookmarkEnd w:id="5054"/>
      <w:r w:rsidRPr="002B4DFA">
        <w:rPr>
          <w:rFonts w:eastAsia="Times New Roman" w:cs="Times New Roman"/>
          <w:color w:val="000000"/>
          <w:sz w:val="24"/>
          <w:szCs w:val="24"/>
          <w:bdr w:val="none" w:sz="0" w:space="0" w:color="auto" w:frame="1"/>
          <w:lang w:val="ru-RU" w:eastAsia="ru-RU"/>
        </w:rPr>
        <w:t>18. Не пізніше трьох місяців з дня опублікування цього Кодексу у місцевих загальних судах проводяться збори суддів з метою обрання слідчих суддів у порядку, встановленому </w:t>
      </w:r>
      <w:hyperlink r:id="rId1372" w:tgtFrame="_blank" w:history="1">
        <w:r w:rsidRPr="002B4DFA">
          <w:rPr>
            <w:rFonts w:eastAsia="Times New Roman" w:cs="Times New Roman"/>
            <w:color w:val="0000FF"/>
            <w:sz w:val="24"/>
            <w:szCs w:val="24"/>
            <w:u w:val="single"/>
            <w:bdr w:val="none" w:sz="0" w:space="0" w:color="auto" w:frame="1"/>
            <w:lang w:val="ru-RU" w:eastAsia="ru-RU"/>
          </w:rPr>
          <w:t>Законом України "Про судоустрій і статус суддів"</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5" w:name="n4183"/>
      <w:bookmarkEnd w:id="5055"/>
      <w:r w:rsidRPr="002B4DFA">
        <w:rPr>
          <w:rFonts w:eastAsia="Times New Roman" w:cs="Times New Roman"/>
          <w:color w:val="000000"/>
          <w:sz w:val="24"/>
          <w:szCs w:val="24"/>
          <w:bdr w:val="none" w:sz="0" w:space="0" w:color="auto" w:frame="1"/>
          <w:lang w:val="ru-RU" w:eastAsia="ru-RU"/>
        </w:rPr>
        <w:t>У разі якщо у зазначений строк слідчого суддю не було обрано, його повноваження, передбачені цим Кодексом, виконує найстарший за віком суддя цього суду до дня обрання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6" w:name="n4184"/>
      <w:bookmarkEnd w:id="5056"/>
      <w:r w:rsidRPr="002B4DFA">
        <w:rPr>
          <w:rFonts w:eastAsia="Times New Roman" w:cs="Times New Roman"/>
          <w:color w:val="000000"/>
          <w:sz w:val="24"/>
          <w:szCs w:val="24"/>
          <w:bdr w:val="none" w:sz="0" w:space="0" w:color="auto" w:frame="1"/>
          <w:lang w:val="ru-RU" w:eastAsia="ru-RU"/>
        </w:rPr>
        <w:t>19. Не пізніше трьох місяців з дня опублікування цього Кодексу у місцевих загальних судах, апеляційних судах областей,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проводяться збори суддів з метою обрання суддів, уповноважених на здійснення кримінального провадження щодо неповнолітніх, у порядку, встановленому </w:t>
      </w:r>
      <w:hyperlink r:id="rId1373" w:tgtFrame="_blank" w:history="1">
        <w:r w:rsidRPr="002B4DFA">
          <w:rPr>
            <w:rFonts w:eastAsia="Times New Roman" w:cs="Times New Roman"/>
            <w:color w:val="0000FF"/>
            <w:sz w:val="24"/>
            <w:szCs w:val="24"/>
            <w:u w:val="single"/>
            <w:bdr w:val="none" w:sz="0" w:space="0" w:color="auto" w:frame="1"/>
            <w:lang w:val="ru-RU" w:eastAsia="ru-RU"/>
          </w:rPr>
          <w:t>Законом України "Про судоустрій і статус суддів"</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7" w:name="n4185"/>
      <w:bookmarkEnd w:id="5057"/>
      <w:r w:rsidRPr="002B4DFA">
        <w:rPr>
          <w:rFonts w:eastAsia="Times New Roman" w:cs="Times New Roman"/>
          <w:color w:val="000000"/>
          <w:sz w:val="24"/>
          <w:szCs w:val="24"/>
          <w:bdr w:val="none" w:sz="0" w:space="0" w:color="auto" w:frame="1"/>
          <w:lang w:val="ru-RU" w:eastAsia="ru-RU"/>
        </w:rPr>
        <w:t>У разі якщо у зазначений строк суддю, уповноваженого на здійснення кримінального провадження щодо неповнолітніх, не було обрано, його повноваження здійснює суддя, який має найбільший стаж роботи на посаді судді та досвід розгляду кримінальних справ.</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8" w:name="n4186"/>
      <w:bookmarkEnd w:id="5058"/>
      <w:r w:rsidRPr="002B4DFA">
        <w:rPr>
          <w:rFonts w:eastAsia="Times New Roman" w:cs="Times New Roman"/>
          <w:color w:val="000000"/>
          <w:sz w:val="24"/>
          <w:szCs w:val="24"/>
          <w:bdr w:val="none" w:sz="0" w:space="0" w:color="auto" w:frame="1"/>
          <w:lang w:val="ru-RU" w:eastAsia="ru-RU"/>
        </w:rPr>
        <w:t>20. Не пізніше трьох місяців з дня опублікування цього Кодексу керівники органів досудового розслідування визначають слідчих, спеціально уповноважених на здійснення досудових розслідувань щодо неповнолітніх.</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59" w:name="n5525"/>
      <w:bookmarkEnd w:id="5059"/>
      <w:r w:rsidRPr="002B4DFA">
        <w:rPr>
          <w:rFonts w:eastAsia="Times New Roman" w:cs="Times New Roman"/>
          <w:color w:val="000000"/>
          <w:sz w:val="24"/>
          <w:szCs w:val="24"/>
          <w:bdr w:val="none" w:sz="0" w:space="0" w:color="auto" w:frame="1"/>
          <w:lang w:val="ru-RU" w:eastAsia="ru-RU"/>
        </w:rPr>
        <w:t>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Тимчасово, але не пізніше дня початку діяльності Державного бюро розслідувань (опублікування у газеті "Урядовий кур’єр" відповідного повідомлення його керівником):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0" w:name="n5682"/>
      <w:bookmarkEnd w:id="5060"/>
      <w:r w:rsidRPr="002B4DFA">
        <w:rPr>
          <w:rFonts w:eastAsia="Times New Roman" w:cs="Times New Roman"/>
          <w:i/>
          <w:iCs/>
          <w:color w:val="000000"/>
          <w:sz w:val="24"/>
          <w:szCs w:val="24"/>
          <w:bdr w:val="none" w:sz="0" w:space="0" w:color="auto" w:frame="1"/>
          <w:lang w:val="ru-RU" w:eastAsia="ru-RU"/>
        </w:rPr>
        <w:t>{Абзац перший пункту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розділу ХІ в редакції Закону </w:t>
      </w:r>
      <w:hyperlink r:id="rId1374" w:anchor="n39"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1" w:name="n5526"/>
      <w:bookmarkEnd w:id="5061"/>
      <w:r w:rsidRPr="002B4DFA">
        <w:rPr>
          <w:rFonts w:eastAsia="Times New Roman" w:cs="Times New Roman"/>
          <w:color w:val="000000"/>
          <w:sz w:val="24"/>
          <w:szCs w:val="24"/>
          <w:bdr w:val="none" w:sz="0" w:space="0" w:color="auto" w:frame="1"/>
          <w:lang w:val="ru-RU" w:eastAsia="ru-RU"/>
        </w:rPr>
        <w:t>спеціальне досудове розслідування здійснюється на підставі ухвали слідчого судді у кримінальному провадженні щодо злочинів, передбачених </w:t>
      </w:r>
      <w:hyperlink r:id="rId1375" w:anchor="n690" w:tgtFrame="_blank" w:history="1">
        <w:r w:rsidRPr="002B4DFA">
          <w:rPr>
            <w:rFonts w:eastAsia="Times New Roman" w:cs="Times New Roman"/>
            <w:color w:val="0000FF"/>
            <w:sz w:val="24"/>
            <w:szCs w:val="24"/>
            <w:u w:val="single"/>
            <w:bdr w:val="none" w:sz="0" w:space="0" w:color="auto" w:frame="1"/>
            <w:lang w:val="ru-RU" w:eastAsia="ru-RU"/>
          </w:rPr>
          <w:t>статтями 109</w:t>
        </w:r>
      </w:hyperlink>
      <w:r w:rsidRPr="002B4DFA">
        <w:rPr>
          <w:rFonts w:eastAsia="Times New Roman" w:cs="Times New Roman"/>
          <w:color w:val="000000"/>
          <w:sz w:val="24"/>
          <w:szCs w:val="24"/>
          <w:bdr w:val="none" w:sz="0" w:space="0" w:color="auto" w:frame="1"/>
          <w:lang w:val="ru-RU" w:eastAsia="ru-RU"/>
        </w:rPr>
        <w:t>, </w:t>
      </w:r>
      <w:hyperlink r:id="rId1376" w:anchor="n698" w:tgtFrame="_blank" w:history="1">
        <w:r w:rsidRPr="002B4DFA">
          <w:rPr>
            <w:rFonts w:eastAsia="Times New Roman" w:cs="Times New Roman"/>
            <w:color w:val="0000FF"/>
            <w:sz w:val="24"/>
            <w:szCs w:val="24"/>
            <w:u w:val="single"/>
            <w:bdr w:val="none" w:sz="0" w:space="0" w:color="auto" w:frame="1"/>
            <w:lang w:val="ru-RU" w:eastAsia="ru-RU"/>
          </w:rPr>
          <w:t>110</w:t>
        </w:r>
      </w:hyperlink>
      <w:r w:rsidRPr="002B4DFA">
        <w:rPr>
          <w:rFonts w:eastAsia="Times New Roman" w:cs="Times New Roman"/>
          <w:color w:val="000000"/>
          <w:sz w:val="24"/>
          <w:szCs w:val="24"/>
          <w:bdr w:val="none" w:sz="0" w:space="0" w:color="auto" w:frame="1"/>
          <w:lang w:val="ru-RU" w:eastAsia="ru-RU"/>
        </w:rPr>
        <w:t>, </w:t>
      </w:r>
      <w:hyperlink r:id="rId1377" w:anchor="n707" w:tgtFrame="_blank" w:history="1">
        <w:r w:rsidRPr="002B4DFA">
          <w:rPr>
            <w:rFonts w:eastAsia="Times New Roman" w:cs="Times New Roman"/>
            <w:color w:val="0000FF"/>
            <w:sz w:val="24"/>
            <w:szCs w:val="24"/>
            <w:u w:val="single"/>
            <w:bdr w:val="none" w:sz="0" w:space="0" w:color="auto" w:frame="1"/>
            <w:lang w:val="ru-RU" w:eastAsia="ru-RU"/>
          </w:rPr>
          <w:t>110</w:t>
        </w:r>
      </w:hyperlink>
      <w:hyperlink r:id="rId1378" w:anchor="n707"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1379" w:anchor="n721" w:tgtFrame="_blank" w:history="1">
        <w:r w:rsidRPr="002B4DFA">
          <w:rPr>
            <w:rFonts w:eastAsia="Times New Roman" w:cs="Times New Roman"/>
            <w:color w:val="0000FF"/>
            <w:sz w:val="24"/>
            <w:szCs w:val="24"/>
            <w:u w:val="single"/>
            <w:bdr w:val="none" w:sz="0" w:space="0" w:color="auto" w:frame="1"/>
            <w:lang w:val="ru-RU" w:eastAsia="ru-RU"/>
          </w:rPr>
          <w:t>111</w:t>
        </w:r>
      </w:hyperlink>
      <w:r w:rsidRPr="002B4DFA">
        <w:rPr>
          <w:rFonts w:eastAsia="Times New Roman" w:cs="Times New Roman"/>
          <w:color w:val="000000"/>
          <w:sz w:val="24"/>
          <w:szCs w:val="24"/>
          <w:bdr w:val="none" w:sz="0" w:space="0" w:color="auto" w:frame="1"/>
          <w:lang w:val="ru-RU" w:eastAsia="ru-RU"/>
        </w:rPr>
        <w:t>, </w:t>
      </w:r>
      <w:hyperlink r:id="rId1380" w:anchor="n726" w:tgtFrame="_blank" w:history="1">
        <w:r w:rsidRPr="002B4DFA">
          <w:rPr>
            <w:rFonts w:eastAsia="Times New Roman" w:cs="Times New Roman"/>
            <w:color w:val="0000FF"/>
            <w:sz w:val="24"/>
            <w:szCs w:val="24"/>
            <w:u w:val="single"/>
            <w:bdr w:val="none" w:sz="0" w:space="0" w:color="auto" w:frame="1"/>
            <w:lang w:val="ru-RU" w:eastAsia="ru-RU"/>
          </w:rPr>
          <w:t>112</w:t>
        </w:r>
      </w:hyperlink>
      <w:r w:rsidRPr="002B4DFA">
        <w:rPr>
          <w:rFonts w:eastAsia="Times New Roman" w:cs="Times New Roman"/>
          <w:color w:val="000000"/>
          <w:sz w:val="24"/>
          <w:szCs w:val="24"/>
          <w:bdr w:val="none" w:sz="0" w:space="0" w:color="auto" w:frame="1"/>
          <w:lang w:val="ru-RU" w:eastAsia="ru-RU"/>
        </w:rPr>
        <w:t>, </w:t>
      </w:r>
      <w:hyperlink r:id="rId1381" w:anchor="n729" w:tgtFrame="_blank" w:history="1">
        <w:r w:rsidRPr="002B4DFA">
          <w:rPr>
            <w:rFonts w:eastAsia="Times New Roman" w:cs="Times New Roman"/>
            <w:color w:val="0000FF"/>
            <w:sz w:val="24"/>
            <w:szCs w:val="24"/>
            <w:u w:val="single"/>
            <w:bdr w:val="none" w:sz="0" w:space="0" w:color="auto" w:frame="1"/>
            <w:lang w:val="ru-RU" w:eastAsia="ru-RU"/>
          </w:rPr>
          <w:t>113</w:t>
        </w:r>
      </w:hyperlink>
      <w:r w:rsidRPr="002B4DFA">
        <w:rPr>
          <w:rFonts w:eastAsia="Times New Roman" w:cs="Times New Roman"/>
          <w:color w:val="000000"/>
          <w:sz w:val="24"/>
          <w:szCs w:val="24"/>
          <w:bdr w:val="none" w:sz="0" w:space="0" w:color="auto" w:frame="1"/>
          <w:lang w:val="ru-RU" w:eastAsia="ru-RU"/>
        </w:rPr>
        <w:t>, </w:t>
      </w:r>
      <w:hyperlink r:id="rId1382" w:anchor="n733" w:tgtFrame="_blank" w:history="1">
        <w:r w:rsidRPr="002B4DFA">
          <w:rPr>
            <w:rFonts w:eastAsia="Times New Roman" w:cs="Times New Roman"/>
            <w:color w:val="0000FF"/>
            <w:sz w:val="24"/>
            <w:szCs w:val="24"/>
            <w:u w:val="single"/>
            <w:bdr w:val="none" w:sz="0" w:space="0" w:color="auto" w:frame="1"/>
            <w:lang w:val="ru-RU" w:eastAsia="ru-RU"/>
          </w:rPr>
          <w:t>114</w:t>
        </w:r>
      </w:hyperlink>
      <w:r w:rsidRPr="002B4DFA">
        <w:rPr>
          <w:rFonts w:eastAsia="Times New Roman" w:cs="Times New Roman"/>
          <w:color w:val="000000"/>
          <w:sz w:val="24"/>
          <w:szCs w:val="24"/>
          <w:bdr w:val="none" w:sz="0" w:space="0" w:color="auto" w:frame="1"/>
          <w:lang w:val="ru-RU" w:eastAsia="ru-RU"/>
        </w:rPr>
        <w:t>, </w:t>
      </w:r>
      <w:hyperlink r:id="rId1383" w:anchor="n738" w:tgtFrame="_blank" w:history="1">
        <w:r w:rsidRPr="002B4DFA">
          <w:rPr>
            <w:rFonts w:eastAsia="Times New Roman" w:cs="Times New Roman"/>
            <w:color w:val="0000FF"/>
            <w:sz w:val="24"/>
            <w:szCs w:val="24"/>
            <w:u w:val="single"/>
            <w:bdr w:val="none" w:sz="0" w:space="0" w:color="auto" w:frame="1"/>
            <w:lang w:val="ru-RU" w:eastAsia="ru-RU"/>
          </w:rPr>
          <w:t>114</w:t>
        </w:r>
      </w:hyperlink>
      <w:hyperlink r:id="rId1384" w:anchor="n738"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1385" w:anchor="n745" w:tgtFrame="_blank" w:history="1">
        <w:r w:rsidRPr="002B4DFA">
          <w:rPr>
            <w:rFonts w:eastAsia="Times New Roman" w:cs="Times New Roman"/>
            <w:color w:val="0000FF"/>
            <w:sz w:val="24"/>
            <w:szCs w:val="24"/>
            <w:u w:val="single"/>
            <w:bdr w:val="none" w:sz="0" w:space="0" w:color="auto" w:frame="1"/>
            <w:lang w:val="ru-RU" w:eastAsia="ru-RU"/>
          </w:rPr>
          <w:t>115</w:t>
        </w:r>
      </w:hyperlink>
      <w:r w:rsidRPr="002B4DFA">
        <w:rPr>
          <w:rFonts w:eastAsia="Times New Roman" w:cs="Times New Roman"/>
          <w:color w:val="000000"/>
          <w:sz w:val="24"/>
          <w:szCs w:val="24"/>
          <w:bdr w:val="none" w:sz="0" w:space="0" w:color="auto" w:frame="1"/>
          <w:lang w:val="ru-RU" w:eastAsia="ru-RU"/>
        </w:rPr>
        <w:t>, </w:t>
      </w:r>
      <w:hyperlink r:id="rId1386" w:anchor="n1276" w:tgtFrame="_blank" w:history="1">
        <w:r w:rsidRPr="002B4DFA">
          <w:rPr>
            <w:rFonts w:eastAsia="Times New Roman" w:cs="Times New Roman"/>
            <w:color w:val="0000FF"/>
            <w:sz w:val="24"/>
            <w:szCs w:val="24"/>
            <w:u w:val="single"/>
            <w:bdr w:val="none" w:sz="0" w:space="0" w:color="auto" w:frame="1"/>
            <w:lang w:val="ru-RU" w:eastAsia="ru-RU"/>
          </w:rPr>
          <w:t>частинами другою - п’ятою статті 191</w:t>
        </w:r>
      </w:hyperlink>
      <w:r w:rsidRPr="002B4DFA">
        <w:rPr>
          <w:rFonts w:eastAsia="Times New Roman" w:cs="Times New Roman"/>
          <w:color w:val="000000"/>
          <w:sz w:val="24"/>
          <w:szCs w:val="24"/>
          <w:bdr w:val="none" w:sz="0" w:space="0" w:color="auto" w:frame="1"/>
          <w:lang w:val="ru-RU" w:eastAsia="ru-RU"/>
        </w:rPr>
        <w:t> (у випадку зловживання службовою особою своїм службовим становищем), </w:t>
      </w:r>
      <w:hyperlink r:id="rId1387" w:anchor="n1415" w:tgtFrame="_blank" w:history="1">
        <w:r w:rsidRPr="002B4DFA">
          <w:rPr>
            <w:rFonts w:eastAsia="Times New Roman" w:cs="Times New Roman"/>
            <w:color w:val="0000FF"/>
            <w:sz w:val="24"/>
            <w:szCs w:val="24"/>
            <w:u w:val="single"/>
            <w:bdr w:val="none" w:sz="0" w:space="0" w:color="auto" w:frame="1"/>
            <w:lang w:val="ru-RU" w:eastAsia="ru-RU"/>
          </w:rPr>
          <w:t>статтями 209</w:t>
        </w:r>
      </w:hyperlink>
      <w:r w:rsidRPr="002B4DFA">
        <w:rPr>
          <w:rFonts w:eastAsia="Times New Roman" w:cs="Times New Roman"/>
          <w:color w:val="000000"/>
          <w:sz w:val="24"/>
          <w:szCs w:val="24"/>
          <w:bdr w:val="none" w:sz="0" w:space="0" w:color="auto" w:frame="1"/>
          <w:lang w:val="ru-RU" w:eastAsia="ru-RU"/>
        </w:rPr>
        <w:t>, </w:t>
      </w:r>
      <w:hyperlink r:id="rId1388" w:anchor="n2363" w:history="1">
        <w:r w:rsidRPr="002B4DFA">
          <w:rPr>
            <w:rFonts w:eastAsia="Times New Roman" w:cs="Times New Roman"/>
            <w:color w:val="0000FF"/>
            <w:sz w:val="24"/>
            <w:szCs w:val="24"/>
            <w:u w:val="single"/>
            <w:bdr w:val="none" w:sz="0" w:space="0" w:color="auto" w:frame="1"/>
            <w:lang w:val="ru-RU" w:eastAsia="ru-RU"/>
          </w:rPr>
          <w:t>255-258</w:t>
        </w:r>
      </w:hyperlink>
      <w:r w:rsidRPr="002B4DFA">
        <w:rPr>
          <w:rFonts w:eastAsia="Times New Roman" w:cs="Times New Roman"/>
          <w:color w:val="000000"/>
          <w:sz w:val="24"/>
          <w:szCs w:val="24"/>
          <w:bdr w:val="none" w:sz="0" w:space="0" w:color="auto" w:frame="1"/>
          <w:lang w:val="ru-RU" w:eastAsia="ru-RU"/>
        </w:rPr>
        <w:t>, </w:t>
      </w:r>
      <w:hyperlink r:id="rId1389" w:anchor="n1716" w:tgtFrame="_blank" w:history="1">
        <w:r w:rsidRPr="002B4DFA">
          <w:rPr>
            <w:rFonts w:eastAsia="Times New Roman" w:cs="Times New Roman"/>
            <w:color w:val="0000FF"/>
            <w:sz w:val="24"/>
            <w:szCs w:val="24"/>
            <w:u w:val="single"/>
            <w:bdr w:val="none" w:sz="0" w:space="0" w:color="auto" w:frame="1"/>
            <w:lang w:val="ru-RU" w:eastAsia="ru-RU"/>
          </w:rPr>
          <w:t>258</w:t>
        </w:r>
      </w:hyperlink>
      <w:hyperlink r:id="rId1390" w:anchor="n1716"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1391" w:anchor="n1722" w:tgtFrame="_blank" w:history="1">
        <w:r w:rsidRPr="002B4DFA">
          <w:rPr>
            <w:rFonts w:eastAsia="Times New Roman" w:cs="Times New Roman"/>
            <w:color w:val="0000FF"/>
            <w:sz w:val="24"/>
            <w:szCs w:val="24"/>
            <w:u w:val="single"/>
            <w:bdr w:val="none" w:sz="0" w:space="0" w:color="auto" w:frame="1"/>
            <w:lang w:val="ru-RU" w:eastAsia="ru-RU"/>
          </w:rPr>
          <w:t>258</w:t>
        </w:r>
      </w:hyperlink>
      <w:hyperlink r:id="rId1392" w:anchor="n1722"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1393" w:anchor="n1728" w:tgtFrame="_blank" w:history="1">
        <w:r w:rsidRPr="002B4DFA">
          <w:rPr>
            <w:rFonts w:eastAsia="Times New Roman" w:cs="Times New Roman"/>
            <w:color w:val="0000FF"/>
            <w:sz w:val="24"/>
            <w:szCs w:val="24"/>
            <w:u w:val="single"/>
            <w:bdr w:val="none" w:sz="0" w:space="0" w:color="auto" w:frame="1"/>
            <w:lang w:val="ru-RU" w:eastAsia="ru-RU"/>
          </w:rPr>
          <w:t>258</w:t>
        </w:r>
      </w:hyperlink>
      <w:hyperlink r:id="rId1394" w:anchor="n1728"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3</w:t>
        </w:r>
      </w:hyperlink>
      <w:r w:rsidRPr="002B4DFA">
        <w:rPr>
          <w:rFonts w:eastAsia="Times New Roman" w:cs="Times New Roman"/>
          <w:color w:val="000000"/>
          <w:sz w:val="24"/>
          <w:szCs w:val="24"/>
          <w:bdr w:val="none" w:sz="0" w:space="0" w:color="auto" w:frame="1"/>
          <w:lang w:val="ru-RU" w:eastAsia="ru-RU"/>
        </w:rPr>
        <w:t>, </w:t>
      </w:r>
      <w:hyperlink r:id="rId1395" w:anchor="n1733" w:tgtFrame="_blank" w:history="1">
        <w:r w:rsidRPr="002B4DFA">
          <w:rPr>
            <w:rFonts w:eastAsia="Times New Roman" w:cs="Times New Roman"/>
            <w:color w:val="0000FF"/>
            <w:sz w:val="24"/>
            <w:szCs w:val="24"/>
            <w:u w:val="single"/>
            <w:bdr w:val="none" w:sz="0" w:space="0" w:color="auto" w:frame="1"/>
            <w:lang w:val="ru-RU" w:eastAsia="ru-RU"/>
          </w:rPr>
          <w:t>258</w:t>
        </w:r>
      </w:hyperlink>
      <w:hyperlink r:id="rId1396" w:anchor="n1733"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4</w:t>
        </w:r>
      </w:hyperlink>
      <w:r w:rsidRPr="002B4DFA">
        <w:rPr>
          <w:rFonts w:eastAsia="Times New Roman" w:cs="Times New Roman"/>
          <w:color w:val="000000"/>
          <w:sz w:val="24"/>
          <w:szCs w:val="24"/>
          <w:bdr w:val="none" w:sz="0" w:space="0" w:color="auto" w:frame="1"/>
          <w:lang w:val="ru-RU" w:eastAsia="ru-RU"/>
        </w:rPr>
        <w:t>, </w:t>
      </w:r>
      <w:hyperlink r:id="rId1397" w:anchor="n1739" w:tgtFrame="_blank" w:history="1">
        <w:r w:rsidRPr="002B4DFA">
          <w:rPr>
            <w:rFonts w:eastAsia="Times New Roman" w:cs="Times New Roman"/>
            <w:color w:val="0000FF"/>
            <w:sz w:val="24"/>
            <w:szCs w:val="24"/>
            <w:u w:val="single"/>
            <w:bdr w:val="none" w:sz="0" w:space="0" w:color="auto" w:frame="1"/>
            <w:lang w:val="ru-RU" w:eastAsia="ru-RU"/>
          </w:rPr>
          <w:t>258</w:t>
        </w:r>
      </w:hyperlink>
      <w:hyperlink r:id="rId1398" w:anchor="n1739"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5</w:t>
        </w:r>
      </w:hyperlink>
      <w:r w:rsidRPr="002B4DFA">
        <w:rPr>
          <w:rFonts w:eastAsia="Times New Roman" w:cs="Times New Roman"/>
          <w:color w:val="000000"/>
          <w:sz w:val="24"/>
          <w:szCs w:val="24"/>
          <w:bdr w:val="none" w:sz="0" w:space="0" w:color="auto" w:frame="1"/>
          <w:lang w:val="ru-RU" w:eastAsia="ru-RU"/>
        </w:rPr>
        <w:t>, </w:t>
      </w:r>
      <w:hyperlink r:id="rId1399" w:anchor="n2405" w:tgtFrame="_blank" w:history="1">
        <w:r w:rsidRPr="002B4DFA">
          <w:rPr>
            <w:rFonts w:eastAsia="Times New Roman" w:cs="Times New Roman"/>
            <w:color w:val="0000FF"/>
            <w:sz w:val="24"/>
            <w:szCs w:val="24"/>
            <w:u w:val="single"/>
            <w:bdr w:val="none" w:sz="0" w:space="0" w:color="auto" w:frame="1"/>
            <w:lang w:val="ru-RU" w:eastAsia="ru-RU"/>
          </w:rPr>
          <w:t>348</w:t>
        </w:r>
      </w:hyperlink>
      <w:r w:rsidRPr="002B4DFA">
        <w:rPr>
          <w:rFonts w:eastAsia="Times New Roman" w:cs="Times New Roman"/>
          <w:color w:val="000000"/>
          <w:sz w:val="24"/>
          <w:szCs w:val="24"/>
          <w:bdr w:val="none" w:sz="0" w:space="0" w:color="auto" w:frame="1"/>
          <w:lang w:val="ru-RU" w:eastAsia="ru-RU"/>
        </w:rPr>
        <w:t>, </w:t>
      </w:r>
      <w:hyperlink r:id="rId1400" w:anchor="n2535" w:tgtFrame="_blank" w:history="1">
        <w:r w:rsidRPr="002B4DFA">
          <w:rPr>
            <w:rFonts w:eastAsia="Times New Roman" w:cs="Times New Roman"/>
            <w:color w:val="0000FF"/>
            <w:sz w:val="24"/>
            <w:szCs w:val="24"/>
            <w:u w:val="single"/>
            <w:bdr w:val="none" w:sz="0" w:space="0" w:color="auto" w:frame="1"/>
            <w:lang w:val="ru-RU" w:eastAsia="ru-RU"/>
          </w:rPr>
          <w:t>364</w:t>
        </w:r>
      </w:hyperlink>
      <w:r w:rsidRPr="002B4DFA">
        <w:rPr>
          <w:rFonts w:eastAsia="Times New Roman" w:cs="Times New Roman"/>
          <w:color w:val="000000"/>
          <w:sz w:val="24"/>
          <w:szCs w:val="24"/>
          <w:bdr w:val="none" w:sz="0" w:space="0" w:color="auto" w:frame="1"/>
          <w:lang w:val="ru-RU" w:eastAsia="ru-RU"/>
        </w:rPr>
        <w:t>, </w:t>
      </w:r>
      <w:hyperlink r:id="rId1401" w:anchor="n2554" w:tgtFrame="_blank" w:history="1">
        <w:r w:rsidRPr="002B4DFA">
          <w:rPr>
            <w:rFonts w:eastAsia="Times New Roman" w:cs="Times New Roman"/>
            <w:color w:val="0000FF"/>
            <w:sz w:val="24"/>
            <w:szCs w:val="24"/>
            <w:u w:val="single"/>
            <w:bdr w:val="none" w:sz="0" w:space="0" w:color="auto" w:frame="1"/>
            <w:lang w:val="ru-RU" w:eastAsia="ru-RU"/>
          </w:rPr>
          <w:t>365</w:t>
        </w:r>
      </w:hyperlink>
      <w:r w:rsidRPr="002B4DFA">
        <w:rPr>
          <w:rFonts w:eastAsia="Times New Roman" w:cs="Times New Roman"/>
          <w:color w:val="000000"/>
          <w:sz w:val="24"/>
          <w:szCs w:val="24"/>
          <w:bdr w:val="none" w:sz="0" w:space="0" w:color="auto" w:frame="1"/>
          <w:lang w:val="ru-RU" w:eastAsia="ru-RU"/>
        </w:rPr>
        <w:t>, </w:t>
      </w:r>
      <w:hyperlink r:id="rId1402" w:anchor="n2583" w:tgtFrame="_blank" w:history="1">
        <w:r w:rsidRPr="002B4DFA">
          <w:rPr>
            <w:rFonts w:eastAsia="Times New Roman" w:cs="Times New Roman"/>
            <w:color w:val="0000FF"/>
            <w:sz w:val="24"/>
            <w:szCs w:val="24"/>
            <w:u w:val="single"/>
            <w:bdr w:val="none" w:sz="0" w:space="0" w:color="auto" w:frame="1"/>
            <w:lang w:val="ru-RU" w:eastAsia="ru-RU"/>
          </w:rPr>
          <w:t>368</w:t>
        </w:r>
      </w:hyperlink>
      <w:r w:rsidRPr="002B4DFA">
        <w:rPr>
          <w:rFonts w:eastAsia="Times New Roman" w:cs="Times New Roman"/>
          <w:color w:val="000000"/>
          <w:sz w:val="24"/>
          <w:szCs w:val="24"/>
          <w:bdr w:val="none" w:sz="0" w:space="0" w:color="auto" w:frame="1"/>
          <w:lang w:val="ru-RU" w:eastAsia="ru-RU"/>
        </w:rPr>
        <w:t>, </w:t>
      </w:r>
      <w:hyperlink r:id="rId1403" w:anchor="n2596" w:tgtFrame="_blank" w:history="1">
        <w:r w:rsidRPr="002B4DFA">
          <w:rPr>
            <w:rFonts w:eastAsia="Times New Roman" w:cs="Times New Roman"/>
            <w:color w:val="0000FF"/>
            <w:sz w:val="24"/>
            <w:szCs w:val="24"/>
            <w:u w:val="single"/>
            <w:bdr w:val="none" w:sz="0" w:space="0" w:color="auto" w:frame="1"/>
            <w:lang w:val="ru-RU" w:eastAsia="ru-RU"/>
          </w:rPr>
          <w:t>368</w:t>
        </w:r>
      </w:hyperlink>
      <w:hyperlink r:id="rId1404" w:anchor="n2596"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2</w:t>
        </w:r>
      </w:hyperlink>
      <w:r w:rsidRPr="002B4DFA">
        <w:rPr>
          <w:rFonts w:eastAsia="Times New Roman" w:cs="Times New Roman"/>
          <w:color w:val="000000"/>
          <w:sz w:val="24"/>
          <w:szCs w:val="24"/>
          <w:bdr w:val="none" w:sz="0" w:space="0" w:color="auto" w:frame="1"/>
          <w:lang w:val="ru-RU" w:eastAsia="ru-RU"/>
        </w:rPr>
        <w:t>, </w:t>
      </w:r>
      <w:hyperlink r:id="rId1405" w:anchor="n2712" w:tgtFrame="_blank" w:history="1">
        <w:r w:rsidRPr="002B4DFA">
          <w:rPr>
            <w:rFonts w:eastAsia="Times New Roman" w:cs="Times New Roman"/>
            <w:color w:val="0000FF"/>
            <w:sz w:val="24"/>
            <w:szCs w:val="24"/>
            <w:u w:val="single"/>
            <w:bdr w:val="none" w:sz="0" w:space="0" w:color="auto" w:frame="1"/>
            <w:lang w:val="ru-RU" w:eastAsia="ru-RU"/>
          </w:rPr>
          <w:t>379</w:t>
        </w:r>
      </w:hyperlink>
      <w:r w:rsidRPr="002B4DFA">
        <w:rPr>
          <w:rFonts w:eastAsia="Times New Roman" w:cs="Times New Roman"/>
          <w:color w:val="000000"/>
          <w:sz w:val="24"/>
          <w:szCs w:val="24"/>
          <w:bdr w:val="none" w:sz="0" w:space="0" w:color="auto" w:frame="1"/>
          <w:lang w:val="ru-RU" w:eastAsia="ru-RU"/>
        </w:rPr>
        <w:t>, </w:t>
      </w:r>
      <w:hyperlink r:id="rId1406" w:anchor="n2830" w:tgtFrame="_blank" w:history="1">
        <w:r w:rsidRPr="002B4DFA">
          <w:rPr>
            <w:rFonts w:eastAsia="Times New Roman" w:cs="Times New Roman"/>
            <w:color w:val="0000FF"/>
            <w:sz w:val="24"/>
            <w:szCs w:val="24"/>
            <w:u w:val="single"/>
            <w:bdr w:val="none" w:sz="0" w:space="0" w:color="auto" w:frame="1"/>
            <w:lang w:val="ru-RU" w:eastAsia="ru-RU"/>
          </w:rPr>
          <w:t>400</w:t>
        </w:r>
      </w:hyperlink>
      <w:r w:rsidRPr="002B4DFA">
        <w:rPr>
          <w:rFonts w:eastAsia="Times New Roman" w:cs="Times New Roman"/>
          <w:color w:val="000000"/>
          <w:sz w:val="24"/>
          <w:szCs w:val="24"/>
          <w:bdr w:val="none" w:sz="0" w:space="0" w:color="auto" w:frame="1"/>
          <w:lang w:val="ru-RU" w:eastAsia="ru-RU"/>
        </w:rPr>
        <w:t>, </w:t>
      </w:r>
      <w:hyperlink r:id="rId1407" w:anchor="n3028" w:tgtFrame="_blank" w:history="1">
        <w:r w:rsidRPr="002B4DFA">
          <w:rPr>
            <w:rFonts w:eastAsia="Times New Roman" w:cs="Times New Roman"/>
            <w:color w:val="0000FF"/>
            <w:sz w:val="24"/>
            <w:szCs w:val="24"/>
            <w:u w:val="single"/>
            <w:bdr w:val="none" w:sz="0" w:space="0" w:color="auto" w:frame="1"/>
            <w:lang w:val="ru-RU" w:eastAsia="ru-RU"/>
          </w:rPr>
          <w:t>436</w:t>
        </w:r>
      </w:hyperlink>
      <w:r w:rsidRPr="002B4DFA">
        <w:rPr>
          <w:rFonts w:eastAsia="Times New Roman" w:cs="Times New Roman"/>
          <w:color w:val="000000"/>
          <w:sz w:val="24"/>
          <w:szCs w:val="24"/>
          <w:bdr w:val="none" w:sz="0" w:space="0" w:color="auto" w:frame="1"/>
          <w:lang w:val="ru-RU" w:eastAsia="ru-RU"/>
        </w:rPr>
        <w:t>, </w:t>
      </w:r>
      <w:hyperlink r:id="rId1408" w:anchor="n3031" w:tgtFrame="_blank" w:history="1">
        <w:r w:rsidRPr="002B4DFA">
          <w:rPr>
            <w:rFonts w:eastAsia="Times New Roman" w:cs="Times New Roman"/>
            <w:color w:val="0000FF"/>
            <w:sz w:val="24"/>
            <w:szCs w:val="24"/>
            <w:u w:val="single"/>
            <w:bdr w:val="none" w:sz="0" w:space="0" w:color="auto" w:frame="1"/>
            <w:lang w:val="ru-RU" w:eastAsia="ru-RU"/>
          </w:rPr>
          <w:t>436</w:t>
        </w:r>
      </w:hyperlink>
      <w:hyperlink r:id="rId1409" w:anchor="n3031" w:tgtFrame="_blank"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w:t>
      </w:r>
      <w:hyperlink r:id="rId1410" w:anchor="n3035" w:tgtFrame="_blank" w:history="1">
        <w:r w:rsidRPr="002B4DFA">
          <w:rPr>
            <w:rFonts w:eastAsia="Times New Roman" w:cs="Times New Roman"/>
            <w:color w:val="0000FF"/>
            <w:sz w:val="24"/>
            <w:szCs w:val="24"/>
            <w:u w:val="single"/>
            <w:bdr w:val="none" w:sz="0" w:space="0" w:color="auto" w:frame="1"/>
            <w:lang w:val="ru-RU" w:eastAsia="ru-RU"/>
          </w:rPr>
          <w:t>437</w:t>
        </w:r>
      </w:hyperlink>
      <w:r w:rsidRPr="002B4DFA">
        <w:rPr>
          <w:rFonts w:eastAsia="Times New Roman" w:cs="Times New Roman"/>
          <w:color w:val="000000"/>
          <w:sz w:val="24"/>
          <w:szCs w:val="24"/>
          <w:bdr w:val="none" w:sz="0" w:space="0" w:color="auto" w:frame="1"/>
          <w:lang w:val="ru-RU" w:eastAsia="ru-RU"/>
        </w:rPr>
        <w:t>, </w:t>
      </w:r>
      <w:hyperlink r:id="rId1411" w:anchor="n3040" w:tgtFrame="_blank" w:history="1">
        <w:r w:rsidRPr="002B4DFA">
          <w:rPr>
            <w:rFonts w:eastAsia="Times New Roman" w:cs="Times New Roman"/>
            <w:color w:val="0000FF"/>
            <w:sz w:val="24"/>
            <w:szCs w:val="24"/>
            <w:u w:val="single"/>
            <w:bdr w:val="none" w:sz="0" w:space="0" w:color="auto" w:frame="1"/>
            <w:lang w:val="ru-RU" w:eastAsia="ru-RU"/>
          </w:rPr>
          <w:t>438</w:t>
        </w:r>
      </w:hyperlink>
      <w:r w:rsidRPr="002B4DFA">
        <w:rPr>
          <w:rFonts w:eastAsia="Times New Roman" w:cs="Times New Roman"/>
          <w:color w:val="000000"/>
          <w:sz w:val="24"/>
          <w:szCs w:val="24"/>
          <w:bdr w:val="none" w:sz="0" w:space="0" w:color="auto" w:frame="1"/>
          <w:lang w:val="ru-RU" w:eastAsia="ru-RU"/>
        </w:rPr>
        <w:t>, </w:t>
      </w:r>
      <w:hyperlink r:id="rId1412" w:anchor="n3045" w:tgtFrame="_blank" w:history="1">
        <w:r w:rsidRPr="002B4DFA">
          <w:rPr>
            <w:rFonts w:eastAsia="Times New Roman" w:cs="Times New Roman"/>
            <w:color w:val="0000FF"/>
            <w:sz w:val="24"/>
            <w:szCs w:val="24"/>
            <w:u w:val="single"/>
            <w:bdr w:val="none" w:sz="0" w:space="0" w:color="auto" w:frame="1"/>
            <w:lang w:val="ru-RU" w:eastAsia="ru-RU"/>
          </w:rPr>
          <w:t>439</w:t>
        </w:r>
      </w:hyperlink>
      <w:r w:rsidRPr="002B4DFA">
        <w:rPr>
          <w:rFonts w:eastAsia="Times New Roman" w:cs="Times New Roman"/>
          <w:color w:val="000000"/>
          <w:sz w:val="24"/>
          <w:szCs w:val="24"/>
          <w:bdr w:val="none" w:sz="0" w:space="0" w:color="auto" w:frame="1"/>
          <w:lang w:val="ru-RU" w:eastAsia="ru-RU"/>
        </w:rPr>
        <w:t>, </w:t>
      </w:r>
      <w:hyperlink r:id="rId1413" w:anchor="n3050" w:tgtFrame="_blank" w:history="1">
        <w:r w:rsidRPr="002B4DFA">
          <w:rPr>
            <w:rFonts w:eastAsia="Times New Roman" w:cs="Times New Roman"/>
            <w:color w:val="0000FF"/>
            <w:sz w:val="24"/>
            <w:szCs w:val="24"/>
            <w:u w:val="single"/>
            <w:bdr w:val="none" w:sz="0" w:space="0" w:color="auto" w:frame="1"/>
            <w:lang w:val="ru-RU" w:eastAsia="ru-RU"/>
          </w:rPr>
          <w:t>440</w:t>
        </w:r>
      </w:hyperlink>
      <w:r w:rsidRPr="002B4DFA">
        <w:rPr>
          <w:rFonts w:eastAsia="Times New Roman" w:cs="Times New Roman"/>
          <w:color w:val="000000"/>
          <w:sz w:val="24"/>
          <w:szCs w:val="24"/>
          <w:bdr w:val="none" w:sz="0" w:space="0" w:color="auto" w:frame="1"/>
          <w:lang w:val="ru-RU" w:eastAsia="ru-RU"/>
        </w:rPr>
        <w:t>, </w:t>
      </w:r>
      <w:hyperlink r:id="rId1414" w:anchor="n3053" w:tgtFrame="_blank" w:history="1">
        <w:r w:rsidRPr="002B4DFA">
          <w:rPr>
            <w:rFonts w:eastAsia="Times New Roman" w:cs="Times New Roman"/>
            <w:color w:val="0000FF"/>
            <w:sz w:val="24"/>
            <w:szCs w:val="24"/>
            <w:u w:val="single"/>
            <w:bdr w:val="none" w:sz="0" w:space="0" w:color="auto" w:frame="1"/>
            <w:lang w:val="ru-RU" w:eastAsia="ru-RU"/>
          </w:rPr>
          <w:t>441</w:t>
        </w:r>
      </w:hyperlink>
      <w:r w:rsidRPr="002B4DFA">
        <w:rPr>
          <w:rFonts w:eastAsia="Times New Roman" w:cs="Times New Roman"/>
          <w:color w:val="000000"/>
          <w:sz w:val="24"/>
          <w:szCs w:val="24"/>
          <w:bdr w:val="none" w:sz="0" w:space="0" w:color="auto" w:frame="1"/>
          <w:lang w:val="ru-RU" w:eastAsia="ru-RU"/>
        </w:rPr>
        <w:t>, </w:t>
      </w:r>
      <w:hyperlink r:id="rId1415" w:anchor="n3056" w:tgtFrame="_blank" w:history="1">
        <w:r w:rsidRPr="002B4DFA">
          <w:rPr>
            <w:rFonts w:eastAsia="Times New Roman" w:cs="Times New Roman"/>
            <w:color w:val="0000FF"/>
            <w:sz w:val="24"/>
            <w:szCs w:val="24"/>
            <w:u w:val="single"/>
            <w:bdr w:val="none" w:sz="0" w:space="0" w:color="auto" w:frame="1"/>
            <w:lang w:val="ru-RU" w:eastAsia="ru-RU"/>
          </w:rPr>
          <w:t>442</w:t>
        </w:r>
      </w:hyperlink>
      <w:r w:rsidRPr="002B4DFA">
        <w:rPr>
          <w:rFonts w:eastAsia="Times New Roman" w:cs="Times New Roman"/>
          <w:color w:val="000000"/>
          <w:sz w:val="24"/>
          <w:szCs w:val="24"/>
          <w:bdr w:val="none" w:sz="0" w:space="0" w:color="auto" w:frame="1"/>
          <w:lang w:val="ru-RU" w:eastAsia="ru-RU"/>
        </w:rPr>
        <w:t>, </w:t>
      </w:r>
      <w:hyperlink r:id="rId1416" w:anchor="n3061" w:tgtFrame="_blank" w:history="1">
        <w:r w:rsidRPr="002B4DFA">
          <w:rPr>
            <w:rFonts w:eastAsia="Times New Roman" w:cs="Times New Roman"/>
            <w:color w:val="0000FF"/>
            <w:sz w:val="24"/>
            <w:szCs w:val="24"/>
            <w:u w:val="single"/>
            <w:bdr w:val="none" w:sz="0" w:space="0" w:color="auto" w:frame="1"/>
            <w:lang w:val="ru-RU" w:eastAsia="ru-RU"/>
          </w:rPr>
          <w:t>443</w:t>
        </w:r>
      </w:hyperlink>
      <w:r w:rsidRPr="002B4DFA">
        <w:rPr>
          <w:rFonts w:eastAsia="Times New Roman" w:cs="Times New Roman"/>
          <w:color w:val="000000"/>
          <w:sz w:val="24"/>
          <w:szCs w:val="24"/>
          <w:bdr w:val="none" w:sz="0" w:space="0" w:color="auto" w:frame="1"/>
          <w:lang w:val="ru-RU" w:eastAsia="ru-RU"/>
        </w:rPr>
        <w:t>, </w:t>
      </w:r>
      <w:hyperlink r:id="rId1417" w:anchor="n3064" w:tgtFrame="_blank" w:history="1">
        <w:r w:rsidRPr="002B4DFA">
          <w:rPr>
            <w:rFonts w:eastAsia="Times New Roman" w:cs="Times New Roman"/>
            <w:color w:val="0000FF"/>
            <w:sz w:val="24"/>
            <w:szCs w:val="24"/>
            <w:u w:val="single"/>
            <w:bdr w:val="none" w:sz="0" w:space="0" w:color="auto" w:frame="1"/>
            <w:lang w:val="ru-RU" w:eastAsia="ru-RU"/>
          </w:rPr>
          <w:t>444</w:t>
        </w:r>
      </w:hyperlink>
      <w:r w:rsidRPr="002B4DFA">
        <w:rPr>
          <w:rFonts w:eastAsia="Times New Roman" w:cs="Times New Roman"/>
          <w:color w:val="000000"/>
          <w:sz w:val="24"/>
          <w:szCs w:val="24"/>
          <w:bdr w:val="none" w:sz="0" w:space="0" w:color="auto" w:frame="1"/>
          <w:lang w:val="ru-RU" w:eastAsia="ru-RU"/>
        </w:rPr>
        <w:t>, </w:t>
      </w:r>
      <w:hyperlink r:id="rId1418" w:anchor="n3074" w:tgtFrame="_blank" w:history="1">
        <w:r w:rsidRPr="002B4DFA">
          <w:rPr>
            <w:rFonts w:eastAsia="Times New Roman" w:cs="Times New Roman"/>
            <w:color w:val="0000FF"/>
            <w:sz w:val="24"/>
            <w:szCs w:val="24"/>
            <w:u w:val="single"/>
            <w:bdr w:val="none" w:sz="0" w:space="0" w:color="auto" w:frame="1"/>
            <w:lang w:val="ru-RU" w:eastAsia="ru-RU"/>
          </w:rPr>
          <w:t>446</w:t>
        </w:r>
      </w:hyperlink>
      <w:r w:rsidRPr="002B4DFA">
        <w:rPr>
          <w:rFonts w:eastAsia="Times New Roman" w:cs="Times New Roman"/>
          <w:color w:val="000000"/>
          <w:sz w:val="24"/>
          <w:szCs w:val="24"/>
          <w:bdr w:val="none" w:sz="0" w:space="0" w:color="auto" w:frame="1"/>
          <w:lang w:val="ru-RU" w:eastAsia="ru-RU"/>
        </w:rPr>
        <w:t>, </w:t>
      </w:r>
      <w:hyperlink r:id="rId1419" w:anchor="n3079" w:tgtFrame="_blank" w:history="1">
        <w:r w:rsidRPr="002B4DFA">
          <w:rPr>
            <w:rFonts w:eastAsia="Times New Roman" w:cs="Times New Roman"/>
            <w:color w:val="0000FF"/>
            <w:sz w:val="24"/>
            <w:szCs w:val="24"/>
            <w:u w:val="single"/>
            <w:bdr w:val="none" w:sz="0" w:space="0" w:color="auto" w:frame="1"/>
            <w:lang w:val="ru-RU" w:eastAsia="ru-RU"/>
          </w:rPr>
          <w:t>447</w:t>
        </w:r>
      </w:hyperlink>
      <w:r w:rsidRPr="002B4DFA">
        <w:rPr>
          <w:rFonts w:eastAsia="Times New Roman" w:cs="Times New Roman"/>
          <w:color w:val="000000"/>
          <w:sz w:val="24"/>
          <w:szCs w:val="24"/>
          <w:bdr w:val="none" w:sz="0" w:space="0" w:color="auto" w:frame="1"/>
          <w:lang w:val="ru-RU" w:eastAsia="ru-RU"/>
        </w:rPr>
        <w:t xml:space="preserve">Кримінального кодексу України, стосовно підозрюваного, крім неповнолітнього, який переховується від органів слідства та суду з метою ухилення від кримінальної відповідальності та оголошений у міждержавний та/або міжнародний розшук, чи який понад шість місяців переховується від органів слідства та суду з метою ухилення від кримінальної відповідальності та/або стосовно якого наявні фактичні дані, що він перебуває за межами України, на тимчасово окупованій території України або в районі проведення антитерористичної операції. Здійснення спеціального досудового розслідування щодо інших злочинів не допускається, крім випадків, коли злочини вчинені особами, які переховуються від органів слідства та суду з метою ухилення </w:t>
      </w:r>
      <w:r w:rsidRPr="002B4DFA">
        <w:rPr>
          <w:rFonts w:eastAsia="Times New Roman" w:cs="Times New Roman"/>
          <w:color w:val="000000"/>
          <w:sz w:val="24"/>
          <w:szCs w:val="24"/>
          <w:bdr w:val="none" w:sz="0" w:space="0" w:color="auto" w:frame="1"/>
          <w:lang w:val="ru-RU" w:eastAsia="ru-RU"/>
        </w:rPr>
        <w:lastRenderedPageBreak/>
        <w:t>від кримінальної відповідальності та оголошені у міждержавний та/або міжнародний розшук, чи які понад шість місяців переховуються від органів слідства та суду з метою ухилення від кримінальної відповідальності та/або стосовно яких наявні фактичні дані, що вони перебувають за межами України, на тимчасово окупованій території України або в районі проведення антитерористичної операції, та вони розслідуються в одному кримінальному провадженні із злочинами, зазначеними у цьому абзаці, а виділення матеріалів щодо них може негативно вплинути на повноту досудового розслідування та судового розгляду.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2" w:name="n5683"/>
      <w:bookmarkEnd w:id="5062"/>
      <w:r w:rsidRPr="002B4DFA">
        <w:rPr>
          <w:rFonts w:eastAsia="Times New Roman" w:cs="Times New Roman"/>
          <w:i/>
          <w:iCs/>
          <w:color w:val="000000"/>
          <w:sz w:val="24"/>
          <w:szCs w:val="24"/>
          <w:bdr w:val="none" w:sz="0" w:space="0" w:color="auto" w:frame="1"/>
          <w:lang w:val="ru-RU" w:eastAsia="ru-RU"/>
        </w:rPr>
        <w:t>{Абзац другий пункту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розділу ХІ із змінами, внесеними згідно із Законом </w:t>
      </w:r>
      <w:hyperlink r:id="rId1420" w:anchor="n41"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3" w:name="n5527"/>
      <w:bookmarkEnd w:id="5063"/>
      <w:r w:rsidRPr="002B4DFA">
        <w:rPr>
          <w:rFonts w:eastAsia="Times New Roman" w:cs="Times New Roman"/>
          <w:color w:val="000000"/>
          <w:sz w:val="24"/>
          <w:szCs w:val="24"/>
          <w:bdr w:val="none" w:sz="0" w:space="0" w:color="auto" w:frame="1"/>
          <w:lang w:val="ru-RU" w:eastAsia="ru-RU"/>
        </w:rPr>
        <w:t>Положення </w:t>
      </w:r>
      <w:hyperlink r:id="rId1421" w:anchor="n5104" w:history="1">
        <w:r w:rsidRPr="002B4DFA">
          <w:rPr>
            <w:rFonts w:eastAsia="Times New Roman" w:cs="Times New Roman"/>
            <w:color w:val="0000FF"/>
            <w:sz w:val="24"/>
            <w:szCs w:val="24"/>
            <w:u w:val="single"/>
            <w:bdr w:val="none" w:sz="0" w:space="0" w:color="auto" w:frame="1"/>
            <w:lang w:val="ru-RU" w:eastAsia="ru-RU"/>
          </w:rPr>
          <w:t>частини п’ятої</w:t>
        </w:r>
      </w:hyperlink>
      <w:r w:rsidRPr="002B4DFA">
        <w:rPr>
          <w:rFonts w:eastAsia="Times New Roman" w:cs="Times New Roman"/>
          <w:color w:val="000000"/>
          <w:sz w:val="24"/>
          <w:szCs w:val="24"/>
          <w:bdr w:val="none" w:sz="0" w:space="0" w:color="auto" w:frame="1"/>
          <w:lang w:val="ru-RU" w:eastAsia="ru-RU"/>
        </w:rPr>
        <w:t> статті 139 цього Кодексу у разі вчинення злочинів, визначених в абзаці другому цього пункту, поширюються також на осіб, які понад шість місяців переховуються від органів слідства та суду з метою ухилення від кримінальної відповідальності та/або стосовно яких наявні фактичні дані, що вони перебувають за межами України, на тимчасово окупованій території України або в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4" w:name="n5528"/>
      <w:bookmarkEnd w:id="5064"/>
      <w:r w:rsidRPr="002B4DFA">
        <w:rPr>
          <w:rFonts w:eastAsia="Times New Roman" w:cs="Times New Roman"/>
          <w:color w:val="000000"/>
          <w:sz w:val="24"/>
          <w:szCs w:val="24"/>
          <w:bdr w:val="none" w:sz="0" w:space="0" w:color="auto" w:frame="1"/>
          <w:lang w:val="ru-RU" w:eastAsia="ru-RU"/>
        </w:rPr>
        <w:t>У клопотанні слідчого, прокурора про здійснення спеціального досудового розслідування мають також зазначатися фактичні дані про перебування особи за межами України, на тимчасово окупованій території України або в районі проведення антитерористичної операції. Слідчий суддя може відмовити у задоволенні такого клопотання, якщо слідчий, прокурор не доведе, що підозрюваний переховується від органів слідства та суду з метою ухилення від кримінальної відповідальності та стосовно нього наявні фактичні дані про перебування за межами України, на тимчасово окупованій території України або в районі проведення антитерористичної операції. Повторне звернення з клопотанням про здійснення спеціального досудового розслідування до слідчого судді в одному кримінальному провадженні не допускається, крім наявності нових обставин, які підтверджують, що підозрюваний переховується від органів слідства та суду з метою ухилення від кримінальної відповідальності та стосовно нього наявні фактичні дані про перебування за межами України, на тимчасово окупованій території України або в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5" w:name="n5529"/>
      <w:bookmarkEnd w:id="5065"/>
      <w:r w:rsidRPr="002B4DFA">
        <w:rPr>
          <w:rFonts w:eastAsia="Times New Roman" w:cs="Times New Roman"/>
          <w:color w:val="000000"/>
          <w:sz w:val="24"/>
          <w:szCs w:val="24"/>
          <w:bdr w:val="none" w:sz="0" w:space="0" w:color="auto" w:frame="1"/>
          <w:lang w:val="ru-RU" w:eastAsia="ru-RU"/>
        </w:rPr>
        <w:t>Судовий розгляд у кримінальному провадженні щодо злочинів, зазначених у </w:t>
      </w:r>
      <w:hyperlink r:id="rId1422" w:anchor="n5121" w:history="1">
        <w:r w:rsidRPr="002B4DFA">
          <w:rPr>
            <w:rFonts w:eastAsia="Times New Roman" w:cs="Times New Roman"/>
            <w:color w:val="0000FF"/>
            <w:sz w:val="24"/>
            <w:szCs w:val="24"/>
            <w:u w:val="single"/>
            <w:bdr w:val="none" w:sz="0" w:space="0" w:color="auto" w:frame="1"/>
            <w:lang w:val="ru-RU" w:eastAsia="ru-RU"/>
          </w:rPr>
          <w:t>частині другій</w:t>
        </w:r>
      </w:hyperlink>
      <w:r w:rsidRPr="002B4DFA">
        <w:rPr>
          <w:rFonts w:eastAsia="Times New Roman" w:cs="Times New Roman"/>
          <w:color w:val="000000"/>
          <w:sz w:val="24"/>
          <w:szCs w:val="24"/>
          <w:bdr w:val="none" w:sz="0" w:space="0" w:color="auto" w:frame="1"/>
          <w:lang w:val="ru-RU" w:eastAsia="ru-RU"/>
        </w:rPr>
        <w:t>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а також у цьому пункті, може здійснюватися за відсутності обвинуваченого (in absentia), крім неповнолітнього, який переховується від органів слідства та суду з метою ухилення від кримінальної відповідальності (спеціальне судове провадження) та оголошений у міждержавний та/або міжнародний розшук, чи який понад шість місяців переховується від органів слідства та суду з метою ухилення від кримінальної відповідальності та/або стосовно якого наявні фактичні дані, що він перебуває за межами України, на тимчасово окупованій території України або в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6" w:name="n5685"/>
      <w:bookmarkEnd w:id="5066"/>
      <w:r w:rsidRPr="002B4DFA">
        <w:rPr>
          <w:rFonts w:eastAsia="Times New Roman" w:cs="Times New Roman"/>
          <w:color w:val="000000"/>
          <w:sz w:val="24"/>
          <w:szCs w:val="24"/>
          <w:bdr w:val="none" w:sz="0" w:space="0" w:color="auto" w:frame="1"/>
          <w:lang w:val="ru-RU" w:eastAsia="ru-RU"/>
        </w:rPr>
        <w:t>Розгляд клопотань про здійснення спеціального досудового розслідування, спеціальне судове провадження щодо злочинів, зазначених у </w:t>
      </w:r>
      <w:hyperlink r:id="rId1423" w:anchor="n5121" w:history="1">
        <w:r w:rsidRPr="002B4DFA">
          <w:rPr>
            <w:rFonts w:eastAsia="Times New Roman" w:cs="Times New Roman"/>
            <w:color w:val="0000FF"/>
            <w:sz w:val="24"/>
            <w:szCs w:val="24"/>
            <w:u w:val="single"/>
            <w:bdr w:val="none" w:sz="0" w:space="0" w:color="auto" w:frame="1"/>
            <w:lang w:val="ru-RU" w:eastAsia="ru-RU"/>
          </w:rPr>
          <w:t>частині другій</w:t>
        </w:r>
      </w:hyperlink>
      <w:r w:rsidRPr="002B4DFA">
        <w:rPr>
          <w:rFonts w:eastAsia="Times New Roman" w:cs="Times New Roman"/>
          <w:color w:val="000000"/>
          <w:sz w:val="24"/>
          <w:szCs w:val="24"/>
          <w:bdr w:val="none" w:sz="0" w:space="0" w:color="auto" w:frame="1"/>
          <w:lang w:val="ru-RU" w:eastAsia="ru-RU"/>
        </w:rPr>
        <w:t> статті 297</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color w:val="000000"/>
          <w:sz w:val="24"/>
          <w:szCs w:val="24"/>
          <w:bdr w:val="none" w:sz="0" w:space="0" w:color="auto" w:frame="1"/>
          <w:lang w:val="ru-RU" w:eastAsia="ru-RU"/>
        </w:rPr>
        <w:t> цього Кодексу, а також у цьому пункті, здійснює суд за правилами підсудності, встановленими </w:t>
      </w:r>
      <w:hyperlink r:id="rId1424" w:anchor="n585" w:history="1">
        <w:r w:rsidRPr="002B4DFA">
          <w:rPr>
            <w:rFonts w:eastAsia="Times New Roman" w:cs="Times New Roman"/>
            <w:color w:val="0000FF"/>
            <w:sz w:val="24"/>
            <w:szCs w:val="24"/>
            <w:u w:val="single"/>
            <w:bdr w:val="none" w:sz="0" w:space="0" w:color="auto" w:frame="1"/>
            <w:lang w:val="ru-RU" w:eastAsia="ru-RU"/>
          </w:rPr>
          <w:t>статтею 32</w:t>
        </w:r>
      </w:hyperlink>
      <w:r w:rsidRPr="002B4DFA">
        <w:rPr>
          <w:rFonts w:eastAsia="Times New Roman" w:cs="Times New Roman"/>
          <w:color w:val="000000"/>
          <w:sz w:val="24"/>
          <w:szCs w:val="24"/>
          <w:bdr w:val="none" w:sz="0" w:space="0" w:color="auto" w:frame="1"/>
          <w:lang w:val="ru-RU" w:eastAsia="ru-RU"/>
        </w:rPr>
        <w:t>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7" w:name="n5689"/>
      <w:bookmarkEnd w:id="5067"/>
      <w:r w:rsidRPr="002B4DFA">
        <w:rPr>
          <w:rFonts w:eastAsia="Times New Roman" w:cs="Times New Roman"/>
          <w:i/>
          <w:iCs/>
          <w:color w:val="000000"/>
          <w:sz w:val="24"/>
          <w:szCs w:val="24"/>
          <w:bdr w:val="none" w:sz="0" w:space="0" w:color="auto" w:frame="1"/>
          <w:lang w:val="ru-RU" w:eastAsia="ru-RU"/>
        </w:rPr>
        <w:t>{Пункт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розділу ХІ доповнено абзацом шостим згідно із Законом </w:t>
      </w:r>
      <w:hyperlink r:id="rId1425" w:anchor="n42"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8" w:name="n5686"/>
      <w:bookmarkEnd w:id="5068"/>
      <w:r w:rsidRPr="002B4DFA">
        <w:rPr>
          <w:rFonts w:eastAsia="Times New Roman" w:cs="Times New Roman"/>
          <w:color w:val="000000"/>
          <w:sz w:val="24"/>
          <w:szCs w:val="24"/>
          <w:bdr w:val="none" w:sz="0" w:space="0" w:color="auto" w:frame="1"/>
          <w:lang w:val="ru-RU" w:eastAsia="ru-RU"/>
        </w:rPr>
        <w:t>Вимоги щодо особливостей застосування </w:t>
      </w:r>
      <w:hyperlink r:id="rId1426" w:anchor="n5118" w:history="1">
        <w:r w:rsidRPr="002B4DFA">
          <w:rPr>
            <w:rFonts w:eastAsia="Times New Roman" w:cs="Times New Roman"/>
            <w:color w:val="0000FF"/>
            <w:sz w:val="24"/>
            <w:szCs w:val="24"/>
            <w:u w:val="single"/>
            <w:bdr w:val="none" w:sz="0" w:space="0" w:color="auto" w:frame="1"/>
            <w:lang w:val="ru-RU" w:eastAsia="ru-RU"/>
          </w:rPr>
          <w:t>глави 24</w:t>
        </w:r>
      </w:hyperlink>
      <w:hyperlink r:id="rId1427" w:anchor="n5118" w:history="1">
        <w:r w:rsidRPr="002B4DFA">
          <w:rPr>
            <w:rFonts w:eastAsia="Times New Roman" w:cs="Times New Roman"/>
            <w:b/>
            <w:bCs/>
            <w:color w:val="0000FF"/>
            <w:sz w:val="2"/>
            <w:szCs w:val="2"/>
            <w:u w:val="single"/>
            <w:bdr w:val="none" w:sz="0" w:space="0" w:color="auto" w:frame="1"/>
            <w:lang w:val="ru-RU" w:eastAsia="ru-RU"/>
          </w:rPr>
          <w:t>-</w:t>
        </w:r>
        <w:r w:rsidRPr="002B4DFA">
          <w:rPr>
            <w:rFonts w:eastAsia="Times New Roman" w:cs="Times New Roman"/>
            <w:b/>
            <w:bCs/>
            <w:color w:val="0000FF"/>
            <w:sz w:val="16"/>
            <w:szCs w:val="16"/>
            <w:u w:val="single"/>
            <w:bdr w:val="none" w:sz="0" w:space="0" w:color="auto" w:frame="1"/>
            <w:vertAlign w:val="superscript"/>
            <w:lang w:val="ru-RU" w:eastAsia="ru-RU"/>
          </w:rPr>
          <w:t>1</w:t>
        </w:r>
      </w:hyperlink>
      <w:r w:rsidRPr="002B4DFA">
        <w:rPr>
          <w:rFonts w:eastAsia="Times New Roman" w:cs="Times New Roman"/>
          <w:color w:val="000000"/>
          <w:sz w:val="24"/>
          <w:szCs w:val="24"/>
          <w:bdr w:val="none" w:sz="0" w:space="0" w:color="auto" w:frame="1"/>
          <w:lang w:val="ru-RU" w:eastAsia="ru-RU"/>
        </w:rPr>
        <w:t xml:space="preserve"> цього Кодексу, передбачені цим пунктом, поширюються на кримінальні провадження, у яких підозрюваний, крім неповнолітнього, на момент звернення до суду з клопотанням про здійснення спеціального досудового розслідування або обвинувальним актом оголошений у міждержавний та/або міжнародний розшук, чи понад шість місяців переховується від органів слідства та суду з метою ухилення від кримінальної відповідальності та/або стосовно якого наявні фактичні </w:t>
      </w:r>
      <w:r w:rsidRPr="002B4DFA">
        <w:rPr>
          <w:rFonts w:eastAsia="Times New Roman" w:cs="Times New Roman"/>
          <w:color w:val="000000"/>
          <w:sz w:val="24"/>
          <w:szCs w:val="24"/>
          <w:bdr w:val="none" w:sz="0" w:space="0" w:color="auto" w:frame="1"/>
          <w:lang w:val="ru-RU" w:eastAsia="ru-RU"/>
        </w:rPr>
        <w:lastRenderedPageBreak/>
        <w:t>відомості, що він перебуває за межами України, на тимчасово окупованій території України або в районі проведення антитерористичної операції.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69" w:name="n5688"/>
      <w:bookmarkEnd w:id="5069"/>
      <w:r w:rsidRPr="002B4DFA">
        <w:rPr>
          <w:rFonts w:eastAsia="Times New Roman" w:cs="Times New Roman"/>
          <w:i/>
          <w:iCs/>
          <w:color w:val="000000"/>
          <w:sz w:val="24"/>
          <w:szCs w:val="24"/>
          <w:bdr w:val="none" w:sz="0" w:space="0" w:color="auto" w:frame="1"/>
          <w:lang w:val="ru-RU" w:eastAsia="ru-RU"/>
        </w:rPr>
        <w:t>{Пункт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розділу ХІ доповнено абзацом сьомим згідно із Законом </w:t>
      </w:r>
      <w:hyperlink r:id="rId1428" w:anchor="n42"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0" w:name="n5687"/>
      <w:bookmarkEnd w:id="5070"/>
      <w:r w:rsidRPr="002B4DFA">
        <w:rPr>
          <w:rFonts w:eastAsia="Times New Roman" w:cs="Times New Roman"/>
          <w:color w:val="000000"/>
          <w:sz w:val="24"/>
          <w:szCs w:val="24"/>
          <w:bdr w:val="none" w:sz="0" w:space="0" w:color="auto" w:frame="1"/>
          <w:lang w:val="ru-RU" w:eastAsia="ru-RU"/>
        </w:rPr>
        <w:t>Кримінальні провадження, у яких здійснювалося спеціальне досудове розслідування щодо злочинів, передбачених цим пунктом, і обвинувальні акти направлені до суду до спливу строку, передбаченого абзацом першим цього пункту, а так само кримінальні справи, які станом на цю дату перебувають на розгляді суду, розглядаються з урахуванням правил спеціального судового провадження та особливостей, визначених цим пунктом.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1" w:name="n5684"/>
      <w:bookmarkEnd w:id="5071"/>
      <w:r w:rsidRPr="002B4DFA">
        <w:rPr>
          <w:rFonts w:eastAsia="Times New Roman" w:cs="Times New Roman"/>
          <w:i/>
          <w:iCs/>
          <w:color w:val="000000"/>
          <w:sz w:val="24"/>
          <w:szCs w:val="24"/>
          <w:bdr w:val="none" w:sz="0" w:space="0" w:color="auto" w:frame="1"/>
          <w:lang w:val="ru-RU" w:eastAsia="ru-RU"/>
        </w:rPr>
        <w:t>{Пункт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розділу ХІ доповнено абзацом восьмим згідно із Законом </w:t>
      </w:r>
      <w:hyperlink r:id="rId1429" w:anchor="n42" w:tgtFrame="_blank" w:history="1">
        <w:r w:rsidRPr="002B4DFA">
          <w:rPr>
            <w:rFonts w:eastAsia="Times New Roman" w:cs="Times New Roman"/>
            <w:i/>
            <w:iCs/>
            <w:color w:val="0000FF"/>
            <w:sz w:val="24"/>
            <w:szCs w:val="24"/>
            <w:u w:val="single"/>
            <w:bdr w:val="none" w:sz="0" w:space="0" w:color="auto" w:frame="1"/>
            <w:lang w:val="ru-RU" w:eastAsia="ru-RU"/>
          </w:rPr>
          <w:t>№ 1950-VIII від 16.03.2017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2" w:name="n5530"/>
      <w:bookmarkEnd w:id="5072"/>
      <w:r w:rsidRPr="002B4DFA">
        <w:rPr>
          <w:rFonts w:eastAsia="Times New Roman" w:cs="Times New Roman"/>
          <w:i/>
          <w:iCs/>
          <w:color w:val="000000"/>
          <w:sz w:val="24"/>
          <w:szCs w:val="24"/>
          <w:bdr w:val="none" w:sz="0" w:space="0" w:color="auto" w:frame="1"/>
          <w:lang w:val="ru-RU" w:eastAsia="ru-RU"/>
        </w:rPr>
        <w:t>{Розділ ХІ доповнено пунктом 20</w:t>
      </w:r>
      <w:r w:rsidRPr="002B4DFA">
        <w:rPr>
          <w:rFonts w:eastAsia="Times New Roman" w:cs="Times New Roman"/>
          <w:b/>
          <w:bCs/>
          <w:color w:val="000000"/>
          <w:sz w:val="2"/>
          <w:szCs w:val="2"/>
          <w:bdr w:val="none" w:sz="0" w:space="0" w:color="auto" w:frame="1"/>
          <w:lang w:val="ru-RU" w:eastAsia="ru-RU"/>
        </w:rPr>
        <w:t>-</w:t>
      </w:r>
      <w:r w:rsidRPr="002B4DFA">
        <w:rPr>
          <w:rFonts w:eastAsia="Times New Roman" w:cs="Times New Roman"/>
          <w:b/>
          <w:bCs/>
          <w:color w:val="000000"/>
          <w:sz w:val="16"/>
          <w:szCs w:val="16"/>
          <w:bdr w:val="none" w:sz="0" w:space="0" w:color="auto" w:frame="1"/>
          <w:vertAlign w:val="superscript"/>
          <w:lang w:val="ru-RU" w:eastAsia="ru-RU"/>
        </w:rPr>
        <w:t>1</w:t>
      </w:r>
      <w:r w:rsidRPr="002B4DFA">
        <w:rPr>
          <w:rFonts w:eastAsia="Times New Roman" w:cs="Times New Roman"/>
          <w:i/>
          <w:iCs/>
          <w:color w:val="000000"/>
          <w:sz w:val="24"/>
          <w:szCs w:val="24"/>
          <w:bdr w:val="none" w:sz="0" w:space="0" w:color="auto" w:frame="1"/>
          <w:lang w:val="ru-RU" w:eastAsia="ru-RU"/>
        </w:rPr>
        <w:t> згідно із</w:t>
      </w:r>
      <w:r w:rsidRPr="002B4DFA">
        <w:rPr>
          <w:rFonts w:eastAsia="Times New Roman" w:cs="Times New Roman"/>
          <w:color w:val="000000"/>
          <w:sz w:val="24"/>
          <w:szCs w:val="24"/>
          <w:bdr w:val="none" w:sz="0" w:space="0" w:color="auto" w:frame="1"/>
          <w:lang w:val="ru-RU" w:eastAsia="ru-RU"/>
        </w:rPr>
        <w:t> </w:t>
      </w:r>
      <w:r w:rsidRPr="002B4DFA">
        <w:rPr>
          <w:rFonts w:eastAsia="Times New Roman" w:cs="Times New Roman"/>
          <w:i/>
          <w:iCs/>
          <w:color w:val="000000"/>
          <w:sz w:val="24"/>
          <w:szCs w:val="24"/>
          <w:bdr w:val="none" w:sz="0" w:space="0" w:color="auto" w:frame="1"/>
          <w:lang w:val="ru-RU" w:eastAsia="ru-RU"/>
        </w:rPr>
        <w:t>Законом </w:t>
      </w:r>
      <w:hyperlink r:id="rId1430" w:anchor="n9" w:tgtFrame="_blank" w:history="1">
        <w:r w:rsidRPr="002B4DFA">
          <w:rPr>
            <w:rFonts w:eastAsia="Times New Roman" w:cs="Times New Roman"/>
            <w:i/>
            <w:iCs/>
            <w:color w:val="0000FF"/>
            <w:sz w:val="24"/>
            <w:szCs w:val="24"/>
            <w:u w:val="single"/>
            <w:bdr w:val="none" w:sz="0" w:space="0" w:color="auto" w:frame="1"/>
            <w:lang w:val="ru-RU" w:eastAsia="ru-RU"/>
          </w:rPr>
          <w:t>№ 1355-VIII від 12.05.2016</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3" w:name="n4187"/>
      <w:bookmarkEnd w:id="5073"/>
      <w:r w:rsidRPr="002B4DFA">
        <w:rPr>
          <w:rFonts w:eastAsia="Times New Roman" w:cs="Times New Roman"/>
          <w:color w:val="000000"/>
          <w:sz w:val="24"/>
          <w:szCs w:val="24"/>
          <w:bdr w:val="none" w:sz="0" w:space="0" w:color="auto" w:frame="1"/>
          <w:lang w:val="ru-RU" w:eastAsia="ru-RU"/>
        </w:rPr>
        <w:t>21. Кабінету Міністрів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4" w:name="n4188"/>
      <w:bookmarkEnd w:id="5074"/>
      <w:r w:rsidRPr="002B4DFA">
        <w:rPr>
          <w:rFonts w:eastAsia="Times New Roman" w:cs="Times New Roman"/>
          <w:color w:val="000000"/>
          <w:sz w:val="24"/>
          <w:szCs w:val="24"/>
          <w:bdr w:val="none" w:sz="0" w:space="0" w:color="auto" w:frame="1"/>
          <w:lang w:val="ru-RU" w:eastAsia="ru-RU"/>
        </w:rPr>
        <w:t>1) у тримісячний строк з дня опублікування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5" w:name="n4189"/>
      <w:bookmarkEnd w:id="5075"/>
      <w:r w:rsidRPr="002B4DFA">
        <w:rPr>
          <w:rFonts w:eastAsia="Times New Roman" w:cs="Times New Roman"/>
          <w:color w:val="000000"/>
          <w:sz w:val="24"/>
          <w:szCs w:val="24"/>
          <w:bdr w:val="none" w:sz="0" w:space="0" w:color="auto" w:frame="1"/>
          <w:lang w:val="ru-RU" w:eastAsia="ru-RU"/>
        </w:rPr>
        <w:t>привести свої нормативно-правові акти у відповідність із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6" w:name="n4190"/>
      <w:bookmarkEnd w:id="5076"/>
      <w:r w:rsidRPr="002B4DFA">
        <w:rPr>
          <w:rFonts w:eastAsia="Times New Roman" w:cs="Times New Roman"/>
          <w:color w:val="000000"/>
          <w:sz w:val="24"/>
          <w:szCs w:val="24"/>
          <w:bdr w:val="none" w:sz="0" w:space="0" w:color="auto" w:frame="1"/>
          <w:lang w:val="ru-RU" w:eastAsia="ru-RU"/>
        </w:rPr>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7" w:name="n4191"/>
      <w:bookmarkEnd w:id="5077"/>
      <w:r w:rsidRPr="002B4DFA">
        <w:rPr>
          <w:rFonts w:eastAsia="Times New Roman" w:cs="Times New Roman"/>
          <w:color w:val="000000"/>
          <w:sz w:val="24"/>
          <w:szCs w:val="24"/>
          <w:bdr w:val="none" w:sz="0" w:space="0" w:color="auto" w:frame="1"/>
          <w:lang w:val="ru-RU" w:eastAsia="ru-RU"/>
        </w:rPr>
        <w:t>забезпечити підготовку та впровадження в юридичних вищих навчальних закладах нових навчальних програм з вивчення нового кримінального процесуального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8" w:name="n4192"/>
      <w:bookmarkEnd w:id="5078"/>
      <w:r w:rsidRPr="002B4DFA">
        <w:rPr>
          <w:rFonts w:eastAsia="Times New Roman" w:cs="Times New Roman"/>
          <w:color w:val="000000"/>
          <w:sz w:val="24"/>
          <w:szCs w:val="24"/>
          <w:bdr w:val="none" w:sz="0" w:space="0" w:color="auto" w:frame="1"/>
          <w:lang w:val="ru-RU" w:eastAsia="ru-RU"/>
        </w:rPr>
        <w:t>2) у місячний строк з дня опублікування цього Кодексу внести на розгляд Верховної Ради України пропозиції щодо приведення законодавчих актів у відповідність із цим Кодексом, у тому числі з метою забезпечення фінансування: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79" w:name="n4193"/>
      <w:bookmarkEnd w:id="5079"/>
      <w:r w:rsidRPr="002B4DFA">
        <w:rPr>
          <w:rFonts w:eastAsia="Times New Roman" w:cs="Times New Roman"/>
          <w:color w:val="000000"/>
          <w:sz w:val="24"/>
          <w:szCs w:val="24"/>
          <w:bdr w:val="none" w:sz="0" w:space="0" w:color="auto" w:frame="1"/>
          <w:lang w:val="ru-RU" w:eastAsia="ru-RU"/>
        </w:rPr>
        <w:t>оснащення органів досудового розслідування електронними засобами контролю;</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0" w:name="n4194"/>
      <w:bookmarkEnd w:id="5080"/>
      <w:r w:rsidRPr="002B4DFA">
        <w:rPr>
          <w:rFonts w:eastAsia="Times New Roman" w:cs="Times New Roman"/>
          <w:color w:val="000000"/>
          <w:sz w:val="24"/>
          <w:szCs w:val="24"/>
          <w:bdr w:val="none" w:sz="0" w:space="0" w:color="auto" w:frame="1"/>
          <w:lang w:val="ru-RU" w:eastAsia="ru-RU"/>
        </w:rPr>
        <w:t>створення та ведення Єдиного реєстру досудових розслідувань;</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1" w:name="n4195"/>
      <w:bookmarkEnd w:id="5081"/>
      <w:r w:rsidRPr="002B4DFA">
        <w:rPr>
          <w:rFonts w:eastAsia="Times New Roman" w:cs="Times New Roman"/>
          <w:color w:val="000000"/>
          <w:sz w:val="24"/>
          <w:szCs w:val="24"/>
          <w:bdr w:val="none" w:sz="0" w:space="0" w:color="auto" w:frame="1"/>
          <w:lang w:val="ru-RU" w:eastAsia="ru-RU"/>
        </w:rPr>
        <w:t>обладнання органів досудового розслідування технічними засобами фіксування кримінального провадження і технічними засобами проведення дистанційного провадження в режимі відеоконференції;</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2" w:name="n4196"/>
      <w:bookmarkEnd w:id="5082"/>
      <w:r w:rsidRPr="002B4DFA">
        <w:rPr>
          <w:rFonts w:eastAsia="Times New Roman" w:cs="Times New Roman"/>
          <w:color w:val="000000"/>
          <w:sz w:val="24"/>
          <w:szCs w:val="24"/>
          <w:bdr w:val="none" w:sz="0" w:space="0" w:color="auto" w:frame="1"/>
          <w:lang w:val="ru-RU" w:eastAsia="ru-RU"/>
        </w:rPr>
        <w:t>заміни у судах загальної юрисдикції металевих загороджень, які відокремлюють підсудних від складу суду і присутніх громадян, на загородження із скла чи органічного скла;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3" w:name="n4197"/>
      <w:bookmarkEnd w:id="5083"/>
      <w:r w:rsidRPr="002B4DFA">
        <w:rPr>
          <w:rFonts w:eastAsia="Times New Roman" w:cs="Times New Roman"/>
          <w:color w:val="000000"/>
          <w:sz w:val="24"/>
          <w:szCs w:val="24"/>
          <w:bdr w:val="none" w:sz="0" w:space="0" w:color="auto" w:frame="1"/>
          <w:lang w:val="ru-RU" w:eastAsia="ru-RU"/>
        </w:rPr>
        <w:t>обладнання залів судового засідання у необхідній кількості технічними засобами фіксування кримінального провадження та технічними засобами проведення дистанційного провадження в режимі відеоконференції у кількості не менше двох залів на кожний місцевий суд, не менше чотирьох залів на кожний апеляційний суд, не менше п’яти залів на Кримінальний касаційний суд, не менше п’яти залів на Велику Палату Верховного Суду;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4" w:name="n5865"/>
      <w:bookmarkEnd w:id="5084"/>
      <w:r w:rsidRPr="002B4DFA">
        <w:rPr>
          <w:rFonts w:eastAsia="Times New Roman" w:cs="Times New Roman"/>
          <w:i/>
          <w:iCs/>
          <w:color w:val="000000"/>
          <w:sz w:val="24"/>
          <w:szCs w:val="24"/>
          <w:bdr w:val="none" w:sz="0" w:space="0" w:color="auto" w:frame="1"/>
          <w:lang w:val="ru-RU" w:eastAsia="ru-RU"/>
        </w:rPr>
        <w:t>{Абзац шостий підпункту 2 пункту 21 розділу XI із змінами, внесеними згідно із Законом </w:t>
      </w:r>
      <w:hyperlink r:id="rId1431" w:anchor="n377" w:tgtFrame="_blank" w:history="1">
        <w:r w:rsidRPr="002B4DFA">
          <w:rPr>
            <w:rFonts w:eastAsia="Times New Roman" w:cs="Times New Roman"/>
            <w:i/>
            <w:iCs/>
            <w:color w:val="0000FF"/>
            <w:sz w:val="24"/>
            <w:szCs w:val="24"/>
            <w:u w:val="single"/>
            <w:bdr w:val="none" w:sz="0" w:space="0" w:color="auto" w:frame="1"/>
            <w:lang w:val="ru-RU" w:eastAsia="ru-RU"/>
          </w:rPr>
          <w:t>№ 2147-VIII від 03.10.2017</w:t>
        </w:r>
      </w:hyperlink>
      <w:r w:rsidRPr="002B4DFA">
        <w:rPr>
          <w:rFonts w:eastAsia="Times New Roman" w:cs="Times New Roman"/>
          <w:i/>
          <w:iCs/>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5" w:name="n4198"/>
      <w:bookmarkEnd w:id="5085"/>
      <w:r w:rsidRPr="002B4DFA">
        <w:rPr>
          <w:rFonts w:eastAsia="Times New Roman" w:cs="Times New Roman"/>
          <w:color w:val="000000"/>
          <w:sz w:val="24"/>
          <w:szCs w:val="24"/>
          <w:bdr w:val="none" w:sz="0" w:space="0" w:color="auto" w:frame="1"/>
          <w:lang w:val="ru-RU" w:eastAsia="ru-RU"/>
        </w:rPr>
        <w:t>обладнання установ попереднього ув’язнення та установ виконання покарань технічними засобами проведення дистанційного провадження в режимі відеоконференції з судами у кількості не менше двох приміщень у кожній установі;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6" w:name="n4199"/>
      <w:bookmarkEnd w:id="5086"/>
      <w:r w:rsidRPr="002B4DFA">
        <w:rPr>
          <w:rFonts w:eastAsia="Times New Roman" w:cs="Times New Roman"/>
          <w:color w:val="000000"/>
          <w:sz w:val="24"/>
          <w:szCs w:val="24"/>
          <w:bdr w:val="none" w:sz="0" w:space="0" w:color="auto" w:frame="1"/>
          <w:lang w:val="ru-RU" w:eastAsia="ru-RU"/>
        </w:rPr>
        <w:t>збільшення кількості суддів місцевих загальних судів та апарату цих судів у зв’язку з необхідністю забезпечення здійснення функцій слідчого судді.</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7" w:name="n4200"/>
      <w:bookmarkEnd w:id="5087"/>
      <w:r w:rsidRPr="002B4DFA">
        <w:rPr>
          <w:rFonts w:eastAsia="Times New Roman" w:cs="Times New Roman"/>
          <w:color w:val="000000"/>
          <w:sz w:val="24"/>
          <w:szCs w:val="24"/>
          <w:bdr w:val="none" w:sz="0" w:space="0" w:color="auto" w:frame="1"/>
          <w:lang w:val="ru-RU" w:eastAsia="ru-RU"/>
        </w:rPr>
        <w:t>22. Рекомендувати Генеральній прокуратурі України протягом трьох місяців з дня опублікування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8" w:name="n4201"/>
      <w:bookmarkEnd w:id="5088"/>
      <w:r w:rsidRPr="002B4DFA">
        <w:rPr>
          <w:rFonts w:eastAsia="Times New Roman" w:cs="Times New Roman"/>
          <w:color w:val="000000"/>
          <w:sz w:val="24"/>
          <w:szCs w:val="24"/>
          <w:bdr w:val="none" w:sz="0" w:space="0" w:color="auto" w:frame="1"/>
          <w:lang w:val="ru-RU" w:eastAsia="ru-RU"/>
        </w:rPr>
        <w:t>1) створити Єдиний реєстр досудових розслідувань, розробити та затвердити за погодженням з Міністерством внутрішніх справ України, Службою безпеки України, органом, що здійснює контроль за додержанням податкового законодавства, </w:t>
      </w:r>
      <w:hyperlink r:id="rId1432" w:anchor="n14" w:tgtFrame="_blank" w:history="1">
        <w:r w:rsidRPr="002B4DFA">
          <w:rPr>
            <w:rFonts w:eastAsia="Times New Roman" w:cs="Times New Roman"/>
            <w:color w:val="0000FF"/>
            <w:sz w:val="24"/>
            <w:szCs w:val="24"/>
            <w:u w:val="single"/>
            <w:bdr w:val="none" w:sz="0" w:space="0" w:color="auto" w:frame="1"/>
            <w:lang w:val="ru-RU" w:eastAsia="ru-RU"/>
          </w:rPr>
          <w:t>положення</w:t>
        </w:r>
      </w:hyperlink>
      <w:r w:rsidRPr="002B4DFA">
        <w:rPr>
          <w:rFonts w:eastAsia="Times New Roman" w:cs="Times New Roman"/>
          <w:color w:val="000000"/>
          <w:sz w:val="24"/>
          <w:szCs w:val="24"/>
          <w:bdr w:val="none" w:sz="0" w:space="0" w:color="auto" w:frame="1"/>
          <w:lang w:val="ru-RU" w:eastAsia="ru-RU"/>
        </w:rPr>
        <w:t> про порядок його ведення;</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89" w:name="n4202"/>
      <w:bookmarkEnd w:id="5089"/>
      <w:r w:rsidRPr="002B4DFA">
        <w:rPr>
          <w:rFonts w:eastAsia="Times New Roman" w:cs="Times New Roman"/>
          <w:color w:val="000000"/>
          <w:sz w:val="24"/>
          <w:szCs w:val="24"/>
          <w:bdr w:val="none" w:sz="0" w:space="0" w:color="auto" w:frame="1"/>
          <w:lang w:val="ru-RU" w:eastAsia="ru-RU"/>
        </w:rPr>
        <w:t>2) привести свої нормативно-правові акти у відповідність із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0" w:name="n4203"/>
      <w:bookmarkEnd w:id="5090"/>
      <w:r w:rsidRPr="002B4DFA">
        <w:rPr>
          <w:rFonts w:eastAsia="Times New Roman" w:cs="Times New Roman"/>
          <w:color w:val="000000"/>
          <w:sz w:val="24"/>
          <w:szCs w:val="24"/>
          <w:bdr w:val="none" w:sz="0" w:space="0" w:color="auto" w:frame="1"/>
          <w:lang w:val="ru-RU" w:eastAsia="ru-RU"/>
        </w:rPr>
        <w:lastRenderedPageBreak/>
        <w:t>23. Рекомендувати Міністерству внутрішніх справ України протягом трьох місяців з дня опублікування цього Кодексу розробити та затвердити положення про порядок застосування електронних засобів контролю згідно з вимогами цього Кодексу.</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1" w:name="n4204"/>
      <w:bookmarkEnd w:id="5091"/>
      <w:r w:rsidRPr="002B4DFA">
        <w:rPr>
          <w:rFonts w:eastAsia="Times New Roman" w:cs="Times New Roman"/>
          <w:color w:val="000000"/>
          <w:sz w:val="24"/>
          <w:szCs w:val="24"/>
          <w:bdr w:val="none" w:sz="0" w:space="0" w:color="auto" w:frame="1"/>
          <w:lang w:val="ru-RU" w:eastAsia="ru-RU"/>
        </w:rPr>
        <w:t>24. Рекомендувати Службі безпеки України протягом трьох місяців з дня опублікування цього Кодексу привести свої нормативно-правові акти у відповідність із цим Кодексом.</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2" w:name="n4205"/>
      <w:bookmarkEnd w:id="5092"/>
      <w:r w:rsidRPr="002B4DFA">
        <w:rPr>
          <w:rFonts w:eastAsia="Times New Roman" w:cs="Times New Roman"/>
          <w:color w:val="000000"/>
          <w:sz w:val="24"/>
          <w:szCs w:val="24"/>
          <w:bdr w:val="none" w:sz="0" w:space="0" w:color="auto" w:frame="1"/>
          <w:lang w:val="ru-RU" w:eastAsia="ru-RU"/>
        </w:rPr>
        <w:t>25. Кабінету Міністрів України спільно з Генеральною прокуратурою України, Вищою кваліфікаційною комісією суддів України та органами адвокатського самоврядування підготувати і забезпечити виконання програм перепідготовки працівників органів кримінальної юстиції та адвокатів з питань застосування нових положень кримінального процесуального законодавства.</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3" w:name="n4206"/>
      <w:bookmarkEnd w:id="5093"/>
      <w:r w:rsidRPr="002B4DFA">
        <w:rPr>
          <w:rFonts w:eastAsia="Times New Roman" w:cs="Times New Roman"/>
          <w:color w:val="000000"/>
          <w:sz w:val="24"/>
          <w:szCs w:val="24"/>
          <w:bdr w:val="none" w:sz="0" w:space="0" w:color="auto" w:frame="1"/>
          <w:lang w:val="ru-RU" w:eastAsia="ru-RU"/>
        </w:rPr>
        <w:t>26. Рекомендувати Державній судовій адміністрації України:</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4" w:name="n4207"/>
      <w:bookmarkEnd w:id="5094"/>
      <w:r w:rsidRPr="002B4DFA">
        <w:rPr>
          <w:rFonts w:eastAsia="Times New Roman" w:cs="Times New Roman"/>
          <w:color w:val="000000"/>
          <w:sz w:val="24"/>
          <w:szCs w:val="24"/>
          <w:bdr w:val="none" w:sz="0" w:space="0" w:color="auto" w:frame="1"/>
          <w:lang w:val="ru-RU" w:eastAsia="ru-RU"/>
        </w:rPr>
        <w:t>1) протягом одного місяця з дня опублікування цього Кодексу забезпечити звернення своїх територіальних управлінь з поданнями до відповідних місцевих рад про формування і затвердження ними списків присяжних відповідно до вимог </w:t>
      </w:r>
      <w:hyperlink r:id="rId1433" w:tgtFrame="_blank" w:history="1">
        <w:r w:rsidRPr="002B4DFA">
          <w:rPr>
            <w:rFonts w:eastAsia="Times New Roman" w:cs="Times New Roman"/>
            <w:color w:val="0000FF"/>
            <w:sz w:val="24"/>
            <w:szCs w:val="24"/>
            <w:u w:val="single"/>
            <w:bdr w:val="none" w:sz="0" w:space="0" w:color="auto" w:frame="1"/>
            <w:lang w:val="ru-RU" w:eastAsia="ru-RU"/>
          </w:rPr>
          <w:t>Закону України "Про судоустрій і статус суддів"</w:t>
        </w:r>
      </w:hyperlink>
      <w:r w:rsidRPr="002B4DFA">
        <w:rPr>
          <w:rFonts w:eastAsia="Times New Roman" w:cs="Times New Roman"/>
          <w:color w:val="000000"/>
          <w:sz w:val="24"/>
          <w:szCs w:val="24"/>
          <w:bdr w:val="none" w:sz="0" w:space="0" w:color="auto" w:frame="1"/>
          <w:lang w:val="ru-RU" w:eastAsia="ru-RU"/>
        </w:rPr>
        <w:t>;</w:t>
      </w:r>
    </w:p>
    <w:p w:rsidR="002B4DFA" w:rsidRPr="002B4DFA" w:rsidRDefault="002B4DFA" w:rsidP="002B4DFA">
      <w:pPr>
        <w:spacing w:line="240" w:lineRule="auto"/>
        <w:ind w:firstLine="450"/>
        <w:textAlignment w:val="baseline"/>
        <w:rPr>
          <w:rFonts w:eastAsia="Times New Roman" w:cs="Times New Roman"/>
          <w:color w:val="000000"/>
          <w:sz w:val="24"/>
          <w:szCs w:val="24"/>
          <w:bdr w:val="none" w:sz="0" w:space="0" w:color="auto" w:frame="1"/>
          <w:lang w:val="ru-RU" w:eastAsia="ru-RU"/>
        </w:rPr>
      </w:pPr>
      <w:bookmarkStart w:id="5095" w:name="n4208"/>
      <w:bookmarkEnd w:id="5095"/>
      <w:r w:rsidRPr="002B4DFA">
        <w:rPr>
          <w:rFonts w:eastAsia="Times New Roman" w:cs="Times New Roman"/>
          <w:color w:val="000000"/>
          <w:sz w:val="24"/>
          <w:szCs w:val="24"/>
          <w:bdr w:val="none" w:sz="0" w:space="0" w:color="auto" w:frame="1"/>
          <w:lang w:val="ru-RU" w:eastAsia="ru-RU"/>
        </w:rPr>
        <w:t>2) протягом трьох місяців з дня опублікування цього Кодексу привести свої нормативно-правові акти у відповідність із цим Кодексом.</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2B4DFA" w:rsidRPr="002B4DFA" w:rsidTr="002B4DFA">
        <w:tc>
          <w:tcPr>
            <w:tcW w:w="1500" w:type="pct"/>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line="240" w:lineRule="auto"/>
              <w:ind w:firstLine="0"/>
              <w:jc w:val="center"/>
              <w:textAlignment w:val="baseline"/>
              <w:rPr>
                <w:rFonts w:eastAsia="Times New Roman" w:cs="Times New Roman"/>
                <w:sz w:val="24"/>
                <w:szCs w:val="24"/>
                <w:lang w:val="ru-RU" w:eastAsia="ru-RU"/>
              </w:rPr>
            </w:pPr>
            <w:bookmarkStart w:id="5096" w:name="n4209"/>
            <w:bookmarkEnd w:id="5096"/>
            <w:r w:rsidRPr="002B4DFA">
              <w:rPr>
                <w:rFonts w:eastAsia="Times New Roman" w:cs="Times New Roman"/>
                <w:b/>
                <w:bCs/>
                <w:color w:val="000000"/>
                <w:sz w:val="24"/>
                <w:szCs w:val="24"/>
                <w:bdr w:val="none" w:sz="0" w:space="0" w:color="auto" w:frame="1"/>
                <w:lang w:val="ru-RU"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line="240" w:lineRule="auto"/>
              <w:ind w:firstLine="0"/>
              <w:jc w:val="right"/>
              <w:textAlignment w:val="baseline"/>
              <w:rPr>
                <w:rFonts w:eastAsia="Times New Roman" w:cs="Times New Roman"/>
                <w:sz w:val="24"/>
                <w:szCs w:val="24"/>
                <w:lang w:val="ru-RU" w:eastAsia="ru-RU"/>
              </w:rPr>
            </w:pPr>
            <w:r w:rsidRPr="002B4DFA">
              <w:rPr>
                <w:rFonts w:eastAsia="Times New Roman" w:cs="Times New Roman"/>
                <w:b/>
                <w:bCs/>
                <w:color w:val="000000"/>
                <w:sz w:val="24"/>
                <w:szCs w:val="24"/>
                <w:bdr w:val="none" w:sz="0" w:space="0" w:color="auto" w:frame="1"/>
                <w:lang w:val="ru-RU" w:eastAsia="ru-RU"/>
              </w:rPr>
              <w:t>В.ЯНУКОВИЧ</w:t>
            </w:r>
          </w:p>
        </w:tc>
      </w:tr>
      <w:tr w:rsidR="002B4DFA" w:rsidRPr="002B4DFA" w:rsidTr="002B4DFA">
        <w:tc>
          <w:tcPr>
            <w:tcW w:w="0" w:type="auto"/>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line="240" w:lineRule="auto"/>
              <w:ind w:firstLine="0"/>
              <w:jc w:val="center"/>
              <w:textAlignment w:val="baseline"/>
              <w:rPr>
                <w:rFonts w:eastAsia="Times New Roman" w:cs="Times New Roman"/>
                <w:sz w:val="24"/>
                <w:szCs w:val="24"/>
                <w:lang w:val="ru-RU" w:eastAsia="ru-RU"/>
              </w:rPr>
            </w:pPr>
            <w:r w:rsidRPr="002B4DFA">
              <w:rPr>
                <w:rFonts w:eastAsia="Times New Roman" w:cs="Times New Roman"/>
                <w:b/>
                <w:bCs/>
                <w:color w:val="000000"/>
                <w:sz w:val="24"/>
                <w:szCs w:val="24"/>
                <w:bdr w:val="none" w:sz="0" w:space="0" w:color="auto" w:frame="1"/>
                <w:lang w:val="ru-RU" w:eastAsia="ru-RU"/>
              </w:rPr>
              <w:t>м. Київ</w:t>
            </w:r>
            <w:r w:rsidRPr="002B4DFA">
              <w:rPr>
                <w:rFonts w:eastAsia="Times New Roman" w:cs="Times New Roman"/>
                <w:sz w:val="24"/>
                <w:szCs w:val="24"/>
                <w:lang w:val="ru-RU" w:eastAsia="ru-RU"/>
              </w:rPr>
              <w:t> </w:t>
            </w:r>
            <w:r w:rsidRPr="002B4DFA">
              <w:rPr>
                <w:rFonts w:eastAsia="Times New Roman" w:cs="Times New Roman"/>
                <w:sz w:val="24"/>
                <w:szCs w:val="24"/>
                <w:lang w:val="ru-RU" w:eastAsia="ru-RU"/>
              </w:rPr>
              <w:br/>
            </w:r>
            <w:r w:rsidRPr="002B4DFA">
              <w:rPr>
                <w:rFonts w:eastAsia="Times New Roman" w:cs="Times New Roman"/>
                <w:b/>
                <w:bCs/>
                <w:color w:val="000000"/>
                <w:sz w:val="24"/>
                <w:szCs w:val="24"/>
                <w:bdr w:val="none" w:sz="0" w:space="0" w:color="auto" w:frame="1"/>
                <w:lang w:val="ru-RU" w:eastAsia="ru-RU"/>
              </w:rPr>
              <w:t>13 квітня 2012 року</w:t>
            </w:r>
            <w:r w:rsidRPr="002B4DFA">
              <w:rPr>
                <w:rFonts w:eastAsia="Times New Roman" w:cs="Times New Roman"/>
                <w:sz w:val="24"/>
                <w:szCs w:val="24"/>
                <w:lang w:val="ru-RU" w:eastAsia="ru-RU"/>
              </w:rPr>
              <w:t> </w:t>
            </w:r>
            <w:r w:rsidRPr="002B4DFA">
              <w:rPr>
                <w:rFonts w:eastAsia="Times New Roman" w:cs="Times New Roman"/>
                <w:sz w:val="24"/>
                <w:szCs w:val="24"/>
                <w:lang w:val="ru-RU" w:eastAsia="ru-RU"/>
              </w:rPr>
              <w:br/>
            </w:r>
            <w:r w:rsidRPr="002B4DFA">
              <w:rPr>
                <w:rFonts w:eastAsia="Times New Roman" w:cs="Times New Roman"/>
                <w:b/>
                <w:bCs/>
                <w:color w:val="000000"/>
                <w:sz w:val="24"/>
                <w:szCs w:val="24"/>
                <w:bdr w:val="none" w:sz="0" w:space="0" w:color="auto" w:frame="1"/>
                <w:lang w:val="ru-RU" w:eastAsia="ru-RU"/>
              </w:rPr>
              <w:t>№ 4651-VI</w:t>
            </w:r>
          </w:p>
        </w:tc>
        <w:tc>
          <w:tcPr>
            <w:tcW w:w="0" w:type="auto"/>
            <w:tcBorders>
              <w:top w:val="single" w:sz="2" w:space="0" w:color="auto"/>
              <w:left w:val="single" w:sz="2" w:space="0" w:color="auto"/>
              <w:bottom w:val="single" w:sz="2" w:space="0" w:color="auto"/>
              <w:right w:val="single" w:sz="2" w:space="0" w:color="auto"/>
            </w:tcBorders>
            <w:hideMark/>
          </w:tcPr>
          <w:p w:rsidR="002B4DFA" w:rsidRPr="002B4DFA" w:rsidRDefault="002B4DFA" w:rsidP="002B4DFA">
            <w:pPr>
              <w:spacing w:line="240" w:lineRule="auto"/>
              <w:ind w:firstLine="0"/>
              <w:jc w:val="right"/>
              <w:textAlignment w:val="baseline"/>
              <w:rPr>
                <w:rFonts w:eastAsia="Times New Roman" w:cs="Times New Roman"/>
                <w:sz w:val="24"/>
                <w:szCs w:val="24"/>
                <w:lang w:val="ru-RU" w:eastAsia="ru-RU"/>
              </w:rPr>
            </w:pPr>
            <w:r w:rsidRPr="002B4DFA">
              <w:rPr>
                <w:rFonts w:eastAsia="Times New Roman" w:cs="Times New Roman"/>
                <w:b/>
                <w:bCs/>
                <w:color w:val="000000"/>
                <w:sz w:val="24"/>
                <w:szCs w:val="24"/>
                <w:bdr w:val="none" w:sz="0" w:space="0" w:color="auto" w:frame="1"/>
                <w:lang w:val="ru-RU" w:eastAsia="ru-RU"/>
              </w:rPr>
              <w:br/>
            </w:r>
          </w:p>
        </w:tc>
      </w:tr>
    </w:tbl>
    <w:p w:rsidR="002B3677" w:rsidRDefault="002B4DFA"/>
    <w:sectPr w:rsidR="002B3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794"/>
    <w:multiLevelType w:val="multilevel"/>
    <w:tmpl w:val="41CEF3DE"/>
    <w:styleLink w:val="5"/>
    <w:lvl w:ilvl="0">
      <w:start w:val="1"/>
      <w:numFmt w:val="decimal"/>
      <w:lvlText w:val="%1."/>
      <w:lvlJc w:val="left"/>
      <w:pPr>
        <w:ind w:left="1429" w:hanging="360"/>
      </w:pPr>
      <w:rPr>
        <w:rFonts w:ascii="Times New Roman" w:hAnsi="Times New Roman"/>
        <w:b w:val="0"/>
        <w:i w:val="0"/>
        <w:caps w:val="0"/>
        <w:smallCaps w:val="0"/>
        <w:strike w:val="0"/>
        <w:dstrike w:val="0"/>
        <w:outline w:val="0"/>
        <w:shadow w:val="0"/>
        <w:emboss w:val="0"/>
        <w:imprint w:val="0"/>
        <w:vanish w:val="0"/>
        <w:sz w:val="28"/>
        <w:vertAlign w:val="baseli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60282DDB"/>
    <w:multiLevelType w:val="multilevel"/>
    <w:tmpl w:val="CE3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929DC"/>
    <w:multiLevelType w:val="multilevel"/>
    <w:tmpl w:val="9A88D026"/>
    <w:styleLink w:val="6"/>
    <w:lvl w:ilvl="0">
      <w:start w:val="1"/>
      <w:numFmt w:val="decimal"/>
      <w:lvlText w:val="%1."/>
      <w:lvlJc w:val="left"/>
      <w:pPr>
        <w:ind w:left="1429" w:hanging="720"/>
      </w:pPr>
      <w:rPr>
        <w:rFonts w:ascii="Times New Roman" w:hAnsi="Times New Roman" w:hint="default"/>
        <w:b w:val="0"/>
        <w:i w:val="0"/>
        <w:caps w:val="0"/>
        <w:smallCaps w:val="0"/>
        <w:strike w:val="0"/>
        <w:dstrike w:val="0"/>
        <w:outline w:val="0"/>
        <w:shadow w:val="0"/>
        <w:emboss w:val="0"/>
        <w:imprint w:val="0"/>
        <w:vanish w:val="0"/>
        <w:sz w:val="28"/>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5B"/>
    <w:rsid w:val="00273A69"/>
    <w:rsid w:val="002B4DFA"/>
    <w:rsid w:val="003A0DD5"/>
    <w:rsid w:val="0078303B"/>
    <w:rsid w:val="00794E5B"/>
    <w:rsid w:val="009C71FB"/>
    <w:rsid w:val="00A24CF1"/>
    <w:rsid w:val="00DA5FE5"/>
    <w:rsid w:val="00E10C3C"/>
    <w:rsid w:val="00E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51383-3CBD-4F5E-98F1-8591031D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D5"/>
    <w:pPr>
      <w:spacing w:after="0" w:line="360" w:lineRule="auto"/>
      <w:ind w:firstLine="709"/>
      <w:jc w:val="both"/>
    </w:pPr>
    <w:rPr>
      <w:rFonts w:ascii="Times New Roman" w:hAnsi="Times New Roman"/>
      <w:sz w:val="28"/>
      <w:lang w:val="uk-UA"/>
    </w:rPr>
  </w:style>
  <w:style w:type="paragraph" w:styleId="2">
    <w:name w:val="heading 2"/>
    <w:basedOn w:val="a"/>
    <w:link w:val="20"/>
    <w:uiPriority w:val="9"/>
    <w:qFormat/>
    <w:rsid w:val="002B4DFA"/>
    <w:pPr>
      <w:spacing w:before="100" w:beforeAutospacing="1" w:after="100" w:afterAutospacing="1" w:line="240" w:lineRule="auto"/>
      <w:ind w:firstLine="0"/>
      <w:jc w:val="left"/>
      <w:outlineLvl w:val="1"/>
    </w:pPr>
    <w:rPr>
      <w:rFonts w:eastAsia="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Загальний програми"/>
    <w:basedOn w:val="a"/>
    <w:qFormat/>
    <w:rsid w:val="00DA5FE5"/>
    <w:pPr>
      <w:spacing w:line="240" w:lineRule="auto"/>
    </w:pPr>
    <w:rPr>
      <w:rFonts w:eastAsia="Calibri" w:cs="Times New Roman"/>
      <w:b/>
      <w:bCs/>
      <w:szCs w:val="32"/>
      <w:lang w:eastAsia="ru-RU"/>
    </w:rPr>
  </w:style>
  <w:style w:type="paragraph" w:customStyle="1" w:styleId="21">
    <w:name w:val="2Заголовки в програмах"/>
    <w:basedOn w:val="1"/>
    <w:autoRedefine/>
    <w:qFormat/>
    <w:rsid w:val="00EE4BAE"/>
    <w:pPr>
      <w:jc w:val="left"/>
    </w:pPr>
  </w:style>
  <w:style w:type="paragraph" w:customStyle="1" w:styleId="3">
    <w:name w:val="3Заголовки розділів"/>
    <w:basedOn w:val="21"/>
    <w:autoRedefine/>
    <w:qFormat/>
    <w:rsid w:val="00EE4BAE"/>
    <w:pPr>
      <w:ind w:firstLine="0"/>
      <w:jc w:val="center"/>
    </w:pPr>
    <w:rPr>
      <w:caps/>
      <w:sz w:val="32"/>
    </w:rPr>
  </w:style>
  <w:style w:type="paragraph" w:customStyle="1" w:styleId="4">
    <w:name w:val="4Основні заголовки"/>
    <w:basedOn w:val="3"/>
    <w:autoRedefine/>
    <w:qFormat/>
    <w:rsid w:val="00EE4BAE"/>
    <w:rPr>
      <w:i/>
      <w:caps w:val="0"/>
      <w:sz w:val="28"/>
    </w:rPr>
  </w:style>
  <w:style w:type="numbering" w:customStyle="1" w:styleId="5">
    <w:name w:val="5Список"/>
    <w:basedOn w:val="a2"/>
    <w:uiPriority w:val="99"/>
    <w:rsid w:val="00EE4BAE"/>
    <w:pPr>
      <w:numPr>
        <w:numId w:val="1"/>
      </w:numPr>
    </w:pPr>
  </w:style>
  <w:style w:type="numbering" w:customStyle="1" w:styleId="6">
    <w:name w:val="6Список"/>
    <w:basedOn w:val="a2"/>
    <w:uiPriority w:val="99"/>
    <w:rsid w:val="00EE4BAE"/>
    <w:pPr>
      <w:numPr>
        <w:numId w:val="2"/>
      </w:numPr>
    </w:pPr>
  </w:style>
  <w:style w:type="character" w:customStyle="1" w:styleId="20">
    <w:name w:val="Заголовок 2 Знак"/>
    <w:basedOn w:val="a0"/>
    <w:link w:val="2"/>
    <w:uiPriority w:val="9"/>
    <w:rsid w:val="002B4DFA"/>
    <w:rPr>
      <w:rFonts w:ascii="Times New Roman" w:eastAsia="Times New Roman" w:hAnsi="Times New Roman" w:cs="Times New Roman"/>
      <w:b/>
      <w:bCs/>
      <w:sz w:val="36"/>
      <w:szCs w:val="36"/>
      <w:lang w:eastAsia="ru-RU"/>
    </w:rPr>
  </w:style>
  <w:style w:type="paragraph" w:customStyle="1" w:styleId="msonormal0">
    <w:name w:val="msonormal"/>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character" w:styleId="a3">
    <w:name w:val="Hyperlink"/>
    <w:basedOn w:val="a0"/>
    <w:uiPriority w:val="99"/>
    <w:semiHidden/>
    <w:unhideWhenUsed/>
    <w:rsid w:val="002B4DFA"/>
    <w:rPr>
      <w:color w:val="0000FF"/>
      <w:u w:val="single"/>
    </w:rPr>
  </w:style>
  <w:style w:type="character" w:styleId="a4">
    <w:name w:val="FollowedHyperlink"/>
    <w:basedOn w:val="a0"/>
    <w:uiPriority w:val="99"/>
    <w:semiHidden/>
    <w:unhideWhenUsed/>
    <w:rsid w:val="002B4DFA"/>
    <w:rPr>
      <w:color w:val="800080"/>
      <w:u w:val="single"/>
    </w:rPr>
  </w:style>
  <w:style w:type="paragraph" w:styleId="a5">
    <w:name w:val="Normal (Web)"/>
    <w:basedOn w:val="a"/>
    <w:uiPriority w:val="99"/>
    <w:semiHidden/>
    <w:unhideWhenUsed/>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rvts0">
    <w:name w:val="rvts0"/>
    <w:basedOn w:val="a0"/>
    <w:rsid w:val="002B4DFA"/>
  </w:style>
  <w:style w:type="paragraph" w:customStyle="1" w:styleId="rvps7">
    <w:name w:val="rvps7"/>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rvps17">
    <w:name w:val="rvps17"/>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rvts64">
    <w:name w:val="rvts64"/>
    <w:basedOn w:val="a0"/>
    <w:rsid w:val="002B4DFA"/>
  </w:style>
  <w:style w:type="character" w:customStyle="1" w:styleId="rvts44">
    <w:name w:val="rvts44"/>
    <w:basedOn w:val="a0"/>
    <w:rsid w:val="002B4DFA"/>
  </w:style>
  <w:style w:type="paragraph" w:customStyle="1" w:styleId="rvps18">
    <w:name w:val="rvps18"/>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rvps2">
    <w:name w:val="rvps2"/>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rvts46">
    <w:name w:val="rvts46"/>
    <w:basedOn w:val="a0"/>
    <w:rsid w:val="002B4DFA"/>
  </w:style>
  <w:style w:type="character" w:customStyle="1" w:styleId="rvts15">
    <w:name w:val="rvts15"/>
    <w:basedOn w:val="a0"/>
    <w:rsid w:val="002B4DFA"/>
  </w:style>
  <w:style w:type="character" w:customStyle="1" w:styleId="rvts9">
    <w:name w:val="rvts9"/>
    <w:basedOn w:val="a0"/>
    <w:rsid w:val="002B4DFA"/>
  </w:style>
  <w:style w:type="character" w:customStyle="1" w:styleId="rvts37">
    <w:name w:val="rvts37"/>
    <w:basedOn w:val="a0"/>
    <w:rsid w:val="002B4DFA"/>
  </w:style>
  <w:style w:type="character" w:customStyle="1" w:styleId="rvts11">
    <w:name w:val="rvts11"/>
    <w:basedOn w:val="a0"/>
    <w:rsid w:val="002B4DFA"/>
  </w:style>
  <w:style w:type="character" w:customStyle="1" w:styleId="rvts48">
    <w:name w:val="rvts48"/>
    <w:basedOn w:val="a0"/>
    <w:rsid w:val="002B4DFA"/>
  </w:style>
  <w:style w:type="paragraph" w:customStyle="1" w:styleId="rvps12">
    <w:name w:val="rvps12"/>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rvps4">
    <w:name w:val="rvps4"/>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rvps15">
    <w:name w:val="rvps15"/>
    <w:basedOn w:val="a"/>
    <w:rsid w:val="002B4DFA"/>
    <w:pPr>
      <w:spacing w:before="100" w:beforeAutospacing="1" w:after="100" w:afterAutospacing="1" w:line="240" w:lineRule="auto"/>
      <w:ind w:firstLine="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36305">
      <w:bodyDiv w:val="1"/>
      <w:marLeft w:val="0"/>
      <w:marRight w:val="0"/>
      <w:marTop w:val="0"/>
      <w:marBottom w:val="0"/>
      <w:divBdr>
        <w:top w:val="none" w:sz="0" w:space="0" w:color="auto"/>
        <w:left w:val="none" w:sz="0" w:space="0" w:color="auto"/>
        <w:bottom w:val="none" w:sz="0" w:space="0" w:color="auto"/>
        <w:right w:val="none" w:sz="0" w:space="0" w:color="auto"/>
      </w:divBdr>
      <w:divsChild>
        <w:div w:id="893736605">
          <w:marLeft w:val="0"/>
          <w:marRight w:val="0"/>
          <w:marTop w:val="0"/>
          <w:marBottom w:val="0"/>
          <w:divBdr>
            <w:top w:val="none" w:sz="0" w:space="4" w:color="auto"/>
            <w:left w:val="single" w:sz="6" w:space="8" w:color="E2E2E2"/>
            <w:bottom w:val="single" w:sz="6" w:space="4" w:color="E2E2E2"/>
            <w:right w:val="single" w:sz="6" w:space="8" w:color="E2E2E2"/>
          </w:divBdr>
        </w:div>
        <w:div w:id="252131823">
          <w:marLeft w:val="0"/>
          <w:marRight w:val="0"/>
          <w:marTop w:val="100"/>
          <w:marBottom w:val="100"/>
          <w:divBdr>
            <w:top w:val="none" w:sz="0" w:space="0" w:color="auto"/>
            <w:left w:val="none" w:sz="0" w:space="0" w:color="auto"/>
            <w:bottom w:val="none" w:sz="0" w:space="0" w:color="auto"/>
            <w:right w:val="none" w:sz="0" w:space="0" w:color="auto"/>
          </w:divBdr>
          <w:divsChild>
            <w:div w:id="417290165">
              <w:marLeft w:val="0"/>
              <w:marRight w:val="0"/>
              <w:marTop w:val="0"/>
              <w:marBottom w:val="0"/>
              <w:divBdr>
                <w:top w:val="none" w:sz="0" w:space="0" w:color="auto"/>
                <w:left w:val="none" w:sz="0" w:space="0" w:color="auto"/>
                <w:bottom w:val="none" w:sz="0" w:space="0" w:color="auto"/>
                <w:right w:val="none" w:sz="0" w:space="0" w:color="auto"/>
              </w:divBdr>
              <w:divsChild>
                <w:div w:id="446584512">
                  <w:marLeft w:val="0"/>
                  <w:marRight w:val="0"/>
                  <w:marTop w:val="0"/>
                  <w:marBottom w:val="0"/>
                  <w:divBdr>
                    <w:top w:val="none" w:sz="0" w:space="0" w:color="auto"/>
                    <w:left w:val="none" w:sz="0" w:space="0" w:color="auto"/>
                    <w:bottom w:val="none" w:sz="0" w:space="0" w:color="auto"/>
                    <w:right w:val="none" w:sz="0" w:space="0" w:color="auto"/>
                  </w:divBdr>
                  <w:divsChild>
                    <w:div w:id="1341397071">
                      <w:marLeft w:val="0"/>
                      <w:marRight w:val="0"/>
                      <w:marTop w:val="0"/>
                      <w:marBottom w:val="0"/>
                      <w:divBdr>
                        <w:top w:val="none" w:sz="0" w:space="0" w:color="auto"/>
                        <w:left w:val="none" w:sz="0" w:space="0" w:color="auto"/>
                        <w:bottom w:val="none" w:sz="0" w:space="0" w:color="auto"/>
                        <w:right w:val="none" w:sz="0" w:space="0" w:color="auto"/>
                      </w:divBdr>
                      <w:divsChild>
                        <w:div w:id="1949461752">
                          <w:marLeft w:val="0"/>
                          <w:marRight w:val="0"/>
                          <w:marTop w:val="0"/>
                          <w:marBottom w:val="150"/>
                          <w:divBdr>
                            <w:top w:val="none" w:sz="0" w:space="0" w:color="auto"/>
                            <w:left w:val="none" w:sz="0" w:space="0" w:color="auto"/>
                            <w:bottom w:val="none" w:sz="0" w:space="0" w:color="auto"/>
                            <w:right w:val="none" w:sz="0" w:space="0" w:color="auto"/>
                          </w:divBdr>
                        </w:div>
                        <w:div w:id="115954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31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2147%D0%B0-19/paran94" TargetMode="External"/><Relationship Id="rId671" Type="http://schemas.openxmlformats.org/officeDocument/2006/relationships/hyperlink" Target="http://zakon2.rada.gov.ua/laws/show/2341-14" TargetMode="External"/><Relationship Id="rId769" Type="http://schemas.openxmlformats.org/officeDocument/2006/relationships/hyperlink" Target="http://zakon2.rada.gov.ua/laws/show/63-19/paran48" TargetMode="External"/><Relationship Id="rId976" Type="http://schemas.openxmlformats.org/officeDocument/2006/relationships/hyperlink" Target="http://zakon2.rada.gov.ua/laws/show/314-18/paran165" TargetMode="External"/><Relationship Id="rId1399" Type="http://schemas.openxmlformats.org/officeDocument/2006/relationships/hyperlink" Target="http://zakon2.rada.gov.ua/laws/show/2341-14/paran2405" TargetMode="External"/><Relationship Id="rId21" Type="http://schemas.openxmlformats.org/officeDocument/2006/relationships/hyperlink" Target="http://zakon2.rada.gov.ua/laws/show/1697-18/paran997" TargetMode="External"/><Relationship Id="rId324" Type="http://schemas.openxmlformats.org/officeDocument/2006/relationships/hyperlink" Target="http://zakon2.rada.gov.ua/laws/show/2213-19/paran44" TargetMode="External"/><Relationship Id="rId531" Type="http://schemas.openxmlformats.org/officeDocument/2006/relationships/hyperlink" Target="http://zakon2.rada.gov.ua/laws/show/2341-14/paran2963" TargetMode="External"/><Relationship Id="rId629" Type="http://schemas.openxmlformats.org/officeDocument/2006/relationships/hyperlink" Target="http://zakon2.rada.gov.ua/laws/show/2213-19/paran56" TargetMode="External"/><Relationship Id="rId1161" Type="http://schemas.openxmlformats.org/officeDocument/2006/relationships/hyperlink" Target="http://zakon2.rada.gov.ua/laws/show/198-19/paran147" TargetMode="External"/><Relationship Id="rId1259" Type="http://schemas.openxmlformats.org/officeDocument/2006/relationships/hyperlink" Target="http://zakon2.rada.gov.ua/laws/show/4651-17/print1458716629720486" TargetMode="External"/><Relationship Id="rId170" Type="http://schemas.openxmlformats.org/officeDocument/2006/relationships/hyperlink" Target="http://zakon2.rada.gov.ua/laws/show/4651-17/print1458716629720486" TargetMode="External"/><Relationship Id="rId836" Type="http://schemas.openxmlformats.org/officeDocument/2006/relationships/hyperlink" Target="http://zakon2.rada.gov.ua/laws/show/1950-19/paran24" TargetMode="External"/><Relationship Id="rId1021" Type="http://schemas.openxmlformats.org/officeDocument/2006/relationships/hyperlink" Target="http://zakon2.rada.gov.ua/laws/show/4651-17/print1458716629720486" TargetMode="External"/><Relationship Id="rId1119" Type="http://schemas.openxmlformats.org/officeDocument/2006/relationships/hyperlink" Target="http://zakon2.rada.gov.ua/laws/show/2147%D0%B0-19/paran362" TargetMode="External"/><Relationship Id="rId268" Type="http://schemas.openxmlformats.org/officeDocument/2006/relationships/hyperlink" Target="http://zakon2.rada.gov.ua/laws/show/2213-19/paran37" TargetMode="External"/><Relationship Id="rId475" Type="http://schemas.openxmlformats.org/officeDocument/2006/relationships/hyperlink" Target="http://zakon2.rada.gov.ua/laws/show/4651-17/print1458716629720486" TargetMode="External"/><Relationship Id="rId682" Type="http://schemas.openxmlformats.org/officeDocument/2006/relationships/hyperlink" Target="http://zakon2.rada.gov.ua/laws/show/4651-17/print1458716629720486" TargetMode="External"/><Relationship Id="rId903" Type="http://schemas.openxmlformats.org/officeDocument/2006/relationships/hyperlink" Target="http://zakon2.rada.gov.ua/laws/show/119-19/paran8" TargetMode="External"/><Relationship Id="rId1326" Type="http://schemas.openxmlformats.org/officeDocument/2006/relationships/hyperlink" Target="http://zakon2.rada.gov.ua/laws/show/4651-17/print1458716629720486" TargetMode="External"/><Relationship Id="rId32" Type="http://schemas.openxmlformats.org/officeDocument/2006/relationships/hyperlink" Target="http://zakon2.rada.gov.ua/laws/show/233-19/paran2" TargetMode="External"/><Relationship Id="rId128" Type="http://schemas.openxmlformats.org/officeDocument/2006/relationships/hyperlink" Target="http://zakon2.rada.gov.ua/laws/show/2147%D0%B0-19/paran120" TargetMode="External"/><Relationship Id="rId335" Type="http://schemas.openxmlformats.org/officeDocument/2006/relationships/hyperlink" Target="http://zakon2.rada.gov.ua/laws/show/222-18/paran72" TargetMode="External"/><Relationship Id="rId542" Type="http://schemas.openxmlformats.org/officeDocument/2006/relationships/hyperlink" Target="http://zakon2.rada.gov.ua/laws/show/2341-14/paran1447" TargetMode="External"/><Relationship Id="rId987" Type="http://schemas.openxmlformats.org/officeDocument/2006/relationships/hyperlink" Target="http://zakon2.rada.gov.ua/laws/show/2147%D0%B0-19/paran287" TargetMode="External"/><Relationship Id="rId1172" Type="http://schemas.openxmlformats.org/officeDocument/2006/relationships/hyperlink" Target="http://zakon2.rada.gov.ua/laws/show/254%D0%BA/96-%D0%B2%D1%80" TargetMode="External"/><Relationship Id="rId181" Type="http://schemas.openxmlformats.org/officeDocument/2006/relationships/hyperlink" Target="http://zakon2.rada.gov.ua/laws/show/4651-17/print1458716629720486" TargetMode="External"/><Relationship Id="rId402" Type="http://schemas.openxmlformats.org/officeDocument/2006/relationships/hyperlink" Target="http://zakon2.rada.gov.ua/laws/show/1791-19/paran185" TargetMode="External"/><Relationship Id="rId847" Type="http://schemas.openxmlformats.org/officeDocument/2006/relationships/hyperlink" Target="http://zakon2.rada.gov.ua/laws/show/4651-17/print1458716629720486" TargetMode="External"/><Relationship Id="rId1032" Type="http://schemas.openxmlformats.org/officeDocument/2006/relationships/hyperlink" Target="http://zakon2.rada.gov.ua/laws/show/4651-17/print1458716629720486" TargetMode="External"/><Relationship Id="rId279" Type="http://schemas.openxmlformats.org/officeDocument/2006/relationships/hyperlink" Target="http://zakon2.rada.gov.ua/laws/show/1207-18/paran118" TargetMode="External"/><Relationship Id="rId486" Type="http://schemas.openxmlformats.org/officeDocument/2006/relationships/hyperlink" Target="http://zakon2.rada.gov.ua/laws/show/4651-17/print1458716629720486" TargetMode="External"/><Relationship Id="rId693" Type="http://schemas.openxmlformats.org/officeDocument/2006/relationships/hyperlink" Target="http://zakon2.rada.gov.ua/laws/show/1698-18/paran410" TargetMode="External"/><Relationship Id="rId707" Type="http://schemas.openxmlformats.org/officeDocument/2006/relationships/hyperlink" Target="http://zakon2.rada.gov.ua/laws/show/2341-14" TargetMode="External"/><Relationship Id="rId914" Type="http://schemas.openxmlformats.org/officeDocument/2006/relationships/hyperlink" Target="http://zakon2.rada.gov.ua/laws/show/1492-19/paran428" TargetMode="External"/><Relationship Id="rId1337" Type="http://schemas.openxmlformats.org/officeDocument/2006/relationships/hyperlink" Target="http://zakon2.rada.gov.ua/laws/show/2341-14" TargetMode="External"/><Relationship Id="rId43" Type="http://schemas.openxmlformats.org/officeDocument/2006/relationships/hyperlink" Target="http://zakon2.rada.gov.ua/laws/show/901-19/paran55" TargetMode="External"/><Relationship Id="rId139" Type="http://schemas.openxmlformats.org/officeDocument/2006/relationships/hyperlink" Target="http://zakon2.rada.gov.ua/laws/show/4651-17/print1458716629720486" TargetMode="External"/><Relationship Id="rId346" Type="http://schemas.openxmlformats.org/officeDocument/2006/relationships/hyperlink" Target="http://zakon2.rada.gov.ua/laws/show/772-19/paran305" TargetMode="External"/><Relationship Id="rId553" Type="http://schemas.openxmlformats.org/officeDocument/2006/relationships/hyperlink" Target="http://zakon2.rada.gov.ua/laws/show/2341-14/paran1490" TargetMode="External"/><Relationship Id="rId760" Type="http://schemas.openxmlformats.org/officeDocument/2006/relationships/hyperlink" Target="http://zakon2.rada.gov.ua/laws/show/1950-19/paran18" TargetMode="External"/><Relationship Id="rId998" Type="http://schemas.openxmlformats.org/officeDocument/2006/relationships/hyperlink" Target="http://zakon2.rada.gov.ua/laws/show/2341-14" TargetMode="External"/><Relationship Id="rId1183" Type="http://schemas.openxmlformats.org/officeDocument/2006/relationships/hyperlink" Target="http://zakon2.rada.gov.ua/laws/show/4651-17/print1458716629720486" TargetMode="External"/><Relationship Id="rId1390" Type="http://schemas.openxmlformats.org/officeDocument/2006/relationships/hyperlink" Target="http://zakon2.rada.gov.ua/laws/show/2341-14/paran1716" TargetMode="External"/><Relationship Id="rId1404" Type="http://schemas.openxmlformats.org/officeDocument/2006/relationships/hyperlink" Target="http://zakon2.rada.gov.ua/laws/show/2341-14/paran2596" TargetMode="External"/><Relationship Id="rId192" Type="http://schemas.openxmlformats.org/officeDocument/2006/relationships/hyperlink" Target="http://zakon2.rada.gov.ua/laws/show/314-18/paran89" TargetMode="External"/><Relationship Id="rId206" Type="http://schemas.openxmlformats.org/officeDocument/2006/relationships/hyperlink" Target="http://zakon2.rada.gov.ua/laws/show/1492-19/paran400" TargetMode="External"/><Relationship Id="rId413" Type="http://schemas.openxmlformats.org/officeDocument/2006/relationships/hyperlink" Target="http://zakon2.rada.gov.ua/laws/show/4651-17/print1458716629720486" TargetMode="External"/><Relationship Id="rId858" Type="http://schemas.openxmlformats.org/officeDocument/2006/relationships/hyperlink" Target="http://zakon2.rada.gov.ua/laws/show/4651-17/print1458716629720486" TargetMode="External"/><Relationship Id="rId1043" Type="http://schemas.openxmlformats.org/officeDocument/2006/relationships/hyperlink" Target="http://zakon2.rada.gov.ua/laws/show/725-18/paran28" TargetMode="External"/><Relationship Id="rId497" Type="http://schemas.openxmlformats.org/officeDocument/2006/relationships/hyperlink" Target="http://zakon2.rada.gov.ua/laws/show/2341-14/paran726" TargetMode="External"/><Relationship Id="rId620" Type="http://schemas.openxmlformats.org/officeDocument/2006/relationships/hyperlink" Target="http://zakon2.rada.gov.ua/laws/show/4651-17/print1458716629720486" TargetMode="External"/><Relationship Id="rId718" Type="http://schemas.openxmlformats.org/officeDocument/2006/relationships/hyperlink" Target="http://zakon2.rada.gov.ua/laws/show/4651-17/print1458716629720486" TargetMode="External"/><Relationship Id="rId925" Type="http://schemas.openxmlformats.org/officeDocument/2006/relationships/hyperlink" Target="http://zakon2.rada.gov.ua/laws/show/4651-17/print1458716629720486" TargetMode="External"/><Relationship Id="rId1250" Type="http://schemas.openxmlformats.org/officeDocument/2006/relationships/hyperlink" Target="http://zakon2.rada.gov.ua/laws/show/1491-19/paran17" TargetMode="External"/><Relationship Id="rId1348" Type="http://schemas.openxmlformats.org/officeDocument/2006/relationships/hyperlink" Target="http://zakon2.rada.gov.ua/laws/show/4651-17/print1458716629720486" TargetMode="External"/><Relationship Id="rId357" Type="http://schemas.openxmlformats.org/officeDocument/2006/relationships/hyperlink" Target="http://zakon2.rada.gov.ua/laws/show/1019-19/paran88" TargetMode="External"/><Relationship Id="rId1110" Type="http://schemas.openxmlformats.org/officeDocument/2006/relationships/hyperlink" Target="http://zakon2.rada.gov.ua/laws/show/2147%D0%B0-19/paran356" TargetMode="External"/><Relationship Id="rId1194" Type="http://schemas.openxmlformats.org/officeDocument/2006/relationships/hyperlink" Target="http://zakon2.rada.gov.ua/laws/show/1261-18/paran143" TargetMode="External"/><Relationship Id="rId1208" Type="http://schemas.openxmlformats.org/officeDocument/2006/relationships/hyperlink" Target="http://zakon2.rada.gov.ua/laws/show/835-19/paran902" TargetMode="External"/><Relationship Id="rId1415" Type="http://schemas.openxmlformats.org/officeDocument/2006/relationships/hyperlink" Target="http://zakon2.rada.gov.ua/laws/show/2341-14/paran3056" TargetMode="External"/><Relationship Id="rId54" Type="http://schemas.openxmlformats.org/officeDocument/2006/relationships/hyperlink" Target="http://zakon2.rada.gov.ua/laws/show/1798-19/paran697" TargetMode="External"/><Relationship Id="rId217" Type="http://schemas.openxmlformats.org/officeDocument/2006/relationships/hyperlink" Target="http://zakon2.rada.gov.ua/laws/show/1492-19/paran406" TargetMode="External"/><Relationship Id="rId564" Type="http://schemas.openxmlformats.org/officeDocument/2006/relationships/hyperlink" Target="http://zakon2.rada.gov.ua/laws/show/2341-14/paran1404" TargetMode="External"/><Relationship Id="rId771" Type="http://schemas.openxmlformats.org/officeDocument/2006/relationships/hyperlink" Target="http://zakon2.rada.gov.ua/laws/show/4651-17/print1458716629720486" TargetMode="External"/><Relationship Id="rId869" Type="http://schemas.openxmlformats.org/officeDocument/2006/relationships/hyperlink" Target="http://zakon2.rada.gov.ua/laws/show/314-18/paran143" TargetMode="External"/><Relationship Id="rId424" Type="http://schemas.openxmlformats.org/officeDocument/2006/relationships/hyperlink" Target="http://zakon2.rada.gov.ua/laws/show/4651-17/print1458716629720486" TargetMode="External"/><Relationship Id="rId631" Type="http://schemas.openxmlformats.org/officeDocument/2006/relationships/hyperlink" Target="http://zakon2.rada.gov.ua/laws/show/314-18/paran113" TargetMode="External"/><Relationship Id="rId729" Type="http://schemas.openxmlformats.org/officeDocument/2006/relationships/hyperlink" Target="http://zakon2.rada.gov.ua/laws/show/4651-17/print1458716629720486" TargetMode="External"/><Relationship Id="rId1054" Type="http://schemas.openxmlformats.org/officeDocument/2006/relationships/hyperlink" Target="http://zakon2.rada.gov.ua/laws/show/4651-17/print1458716629720486" TargetMode="External"/><Relationship Id="rId1261" Type="http://schemas.openxmlformats.org/officeDocument/2006/relationships/hyperlink" Target="http://zakon2.rada.gov.ua/laws/show/4651-17/print1458716629720486" TargetMode="External"/><Relationship Id="rId1359" Type="http://schemas.openxmlformats.org/officeDocument/2006/relationships/hyperlink" Target="http://zakon2.rada.gov.ua/laws/show/916-19/paran5" TargetMode="External"/><Relationship Id="rId270" Type="http://schemas.openxmlformats.org/officeDocument/2006/relationships/hyperlink" Target="http://zakon2.rada.gov.ua/laws/show/2213-19/paran42" TargetMode="External"/><Relationship Id="rId936" Type="http://schemas.openxmlformats.org/officeDocument/2006/relationships/hyperlink" Target="http://zakon2.rada.gov.ua/laws/show/2147%D0%B0-19/paran284" TargetMode="External"/><Relationship Id="rId1121" Type="http://schemas.openxmlformats.org/officeDocument/2006/relationships/hyperlink" Target="http://zakon2.rada.gov.ua/laws/show/2147%D0%B0-19/paran365" TargetMode="External"/><Relationship Id="rId1219" Type="http://schemas.openxmlformats.org/officeDocument/2006/relationships/hyperlink" Target="http://zakon2.rada.gov.ua/laws/show/4651-17/print1458716629720486" TargetMode="External"/><Relationship Id="rId65" Type="http://schemas.openxmlformats.org/officeDocument/2006/relationships/hyperlink" Target="http://zakon2.rada.gov.ua/laws/show/2341-14" TargetMode="External"/><Relationship Id="rId130" Type="http://schemas.openxmlformats.org/officeDocument/2006/relationships/hyperlink" Target="http://zakon2.rada.gov.ua/laws/show/2147%D0%B0-19/paran121" TargetMode="External"/><Relationship Id="rId368" Type="http://schemas.openxmlformats.org/officeDocument/2006/relationships/hyperlink" Target="http://zakon2.rada.gov.ua/laws/show/4651-17/print1458716629720486" TargetMode="External"/><Relationship Id="rId575" Type="http://schemas.openxmlformats.org/officeDocument/2006/relationships/hyperlink" Target="http://zakon2.rada.gov.ua/laws/show/2341-14/paran2596" TargetMode="External"/><Relationship Id="rId782" Type="http://schemas.openxmlformats.org/officeDocument/2006/relationships/hyperlink" Target="http://zakon2.rada.gov.ua/laws/show/4651-17/print1458716629720486" TargetMode="External"/><Relationship Id="rId1426" Type="http://schemas.openxmlformats.org/officeDocument/2006/relationships/hyperlink" Target="http://zakon2.rada.gov.ua/laws/show/4651-17/print1458716629720486" TargetMode="External"/><Relationship Id="rId228" Type="http://schemas.openxmlformats.org/officeDocument/2006/relationships/hyperlink" Target="http://zakon2.rada.gov.ua/laws/show/314-18/paran91" TargetMode="External"/><Relationship Id="rId435" Type="http://schemas.openxmlformats.org/officeDocument/2006/relationships/hyperlink" Target="http://zakon2.rada.gov.ua/laws/show/4651-17/print1458716629720486" TargetMode="External"/><Relationship Id="rId642" Type="http://schemas.openxmlformats.org/officeDocument/2006/relationships/hyperlink" Target="http://zakon2.rada.gov.ua/laws/show/732-18/paran10" TargetMode="External"/><Relationship Id="rId1065" Type="http://schemas.openxmlformats.org/officeDocument/2006/relationships/hyperlink" Target="http://zakon2.rada.gov.ua/laws/show/4651-17/print1458716629720486" TargetMode="External"/><Relationship Id="rId1272" Type="http://schemas.openxmlformats.org/officeDocument/2006/relationships/hyperlink" Target="http://zakon2.rada.gov.ua/laws/show/4651-17/print1458716629720486" TargetMode="External"/><Relationship Id="rId281" Type="http://schemas.openxmlformats.org/officeDocument/2006/relationships/hyperlink" Target="http://zakon2.rada.gov.ua/laws/show/4651-17/print1458716629720486" TargetMode="External"/><Relationship Id="rId502" Type="http://schemas.openxmlformats.org/officeDocument/2006/relationships/hyperlink" Target="http://zakon2.rada.gov.ua/laws/show/2341-14/paran1353" TargetMode="External"/><Relationship Id="rId947" Type="http://schemas.openxmlformats.org/officeDocument/2006/relationships/hyperlink" Target="http://zakon2.rada.gov.ua/laws/show/314-18/paran157" TargetMode="External"/><Relationship Id="rId1132" Type="http://schemas.openxmlformats.org/officeDocument/2006/relationships/hyperlink" Target="http://zakon2.rada.gov.ua/laws/show/4651-17/print1458716629720486" TargetMode="External"/><Relationship Id="rId76" Type="http://schemas.openxmlformats.org/officeDocument/2006/relationships/hyperlink" Target="http://zakon2.rada.gov.ua/laws/show/901-19/paran56" TargetMode="External"/><Relationship Id="rId141" Type="http://schemas.openxmlformats.org/officeDocument/2006/relationships/hyperlink" Target="http://zakon2.rada.gov.ua/laws/show/4651-17/print1458716629720486" TargetMode="External"/><Relationship Id="rId379" Type="http://schemas.openxmlformats.org/officeDocument/2006/relationships/hyperlink" Target="http://zakon2.rada.gov.ua/laws/show/769-19/paran49" TargetMode="External"/><Relationship Id="rId586" Type="http://schemas.openxmlformats.org/officeDocument/2006/relationships/hyperlink" Target="http://zakon2.rada.gov.ua/laws/show/1697-18/paran121" TargetMode="External"/><Relationship Id="rId793" Type="http://schemas.openxmlformats.org/officeDocument/2006/relationships/hyperlink" Target="http://zakon2.rada.gov.ua/laws/show/4651-17/print1458716629720486" TargetMode="External"/><Relationship Id="rId807" Type="http://schemas.openxmlformats.org/officeDocument/2006/relationships/hyperlink" Target="http://zakon2.rada.gov.ua/laws/show/314-18/paran127" TargetMode="External"/><Relationship Id="rId7" Type="http://schemas.openxmlformats.org/officeDocument/2006/relationships/hyperlink" Target="http://zakon2.rada.gov.ua/laws/show/222-18/paran49" TargetMode="External"/><Relationship Id="rId239" Type="http://schemas.openxmlformats.org/officeDocument/2006/relationships/hyperlink" Target="http://zakon2.rada.gov.ua/laws/show/314-18/paran90" TargetMode="External"/><Relationship Id="rId446" Type="http://schemas.openxmlformats.org/officeDocument/2006/relationships/hyperlink" Target="http://zakon2.rada.gov.ua/laws/show/4651-17/print1458716629720486" TargetMode="External"/><Relationship Id="rId653" Type="http://schemas.openxmlformats.org/officeDocument/2006/relationships/hyperlink" Target="http://zakon2.rada.gov.ua/laws/show/901-19/paran56" TargetMode="External"/><Relationship Id="rId1076" Type="http://schemas.openxmlformats.org/officeDocument/2006/relationships/hyperlink" Target="http://zakon2.rada.gov.ua/laws/show/2147%D0%B0-19/paran309" TargetMode="External"/><Relationship Id="rId1283" Type="http://schemas.openxmlformats.org/officeDocument/2006/relationships/hyperlink" Target="http://zakon2.rada.gov.ua/laws/show/772-19/paran311" TargetMode="External"/><Relationship Id="rId292" Type="http://schemas.openxmlformats.org/officeDocument/2006/relationships/hyperlink" Target="http://zakon2.rada.gov.ua/laws/show/2367-19/paran6" TargetMode="External"/><Relationship Id="rId306" Type="http://schemas.openxmlformats.org/officeDocument/2006/relationships/hyperlink" Target="http://zakon2.rada.gov.ua/laws/show/901-19/paran56" TargetMode="External"/><Relationship Id="rId860" Type="http://schemas.openxmlformats.org/officeDocument/2006/relationships/hyperlink" Target="http://zakon2.rada.gov.ua/laws/show/4651-17/print1458716629720486" TargetMode="External"/><Relationship Id="rId958" Type="http://schemas.openxmlformats.org/officeDocument/2006/relationships/hyperlink" Target="http://zakon2.rada.gov.ua/laws/show/1697-18/paran1038" TargetMode="External"/><Relationship Id="rId1143" Type="http://schemas.openxmlformats.org/officeDocument/2006/relationships/hyperlink" Target="http://zakon2.rada.gov.ua/laws/show/4651-17/print1458716629720486" TargetMode="External"/><Relationship Id="rId87" Type="http://schemas.openxmlformats.org/officeDocument/2006/relationships/hyperlink" Target="http://zakon2.rada.gov.ua/laws/show/1019-19/paran66" TargetMode="External"/><Relationship Id="rId513" Type="http://schemas.openxmlformats.org/officeDocument/2006/relationships/hyperlink" Target="http://zakon2.rada.gov.ua/laws/show/2341-14/paran2323" TargetMode="External"/><Relationship Id="rId597" Type="http://schemas.openxmlformats.org/officeDocument/2006/relationships/hyperlink" Target="http://zakon2.rada.gov.ua/laws/show/2341-14/paran2436" TargetMode="External"/><Relationship Id="rId720" Type="http://schemas.openxmlformats.org/officeDocument/2006/relationships/hyperlink" Target="http://zakon2.rada.gov.ua/laws/show/4651-17/print1458716629720486" TargetMode="External"/><Relationship Id="rId818" Type="http://schemas.openxmlformats.org/officeDocument/2006/relationships/hyperlink" Target="http://zakon2.rada.gov.ua/laws/show/767-18/paran195" TargetMode="External"/><Relationship Id="rId1350" Type="http://schemas.openxmlformats.org/officeDocument/2006/relationships/hyperlink" Target="http://zakon2.rada.gov.ua/laws/show/4651-17/print1458716629720486" TargetMode="External"/><Relationship Id="rId152" Type="http://schemas.openxmlformats.org/officeDocument/2006/relationships/hyperlink" Target="http://zakon2.rada.gov.ua/laws/show/406-18/paran51" TargetMode="External"/><Relationship Id="rId457" Type="http://schemas.openxmlformats.org/officeDocument/2006/relationships/hyperlink" Target="http://zakon2.rada.gov.ua/laws/show/4651-17/print1458716629720486" TargetMode="External"/><Relationship Id="rId1003" Type="http://schemas.openxmlformats.org/officeDocument/2006/relationships/hyperlink" Target="http://zakon2.rada.gov.ua/laws/show/1403-19/paran529" TargetMode="External"/><Relationship Id="rId1087" Type="http://schemas.openxmlformats.org/officeDocument/2006/relationships/hyperlink" Target="http://zakon2.rada.gov.ua/laws/show/2147%D0%B0-19/paran321" TargetMode="External"/><Relationship Id="rId1210" Type="http://schemas.openxmlformats.org/officeDocument/2006/relationships/hyperlink" Target="http://zakon2.rada.gov.ua/laws/show/1404-19/paran912" TargetMode="External"/><Relationship Id="rId1294" Type="http://schemas.openxmlformats.org/officeDocument/2006/relationships/hyperlink" Target="http://zakon2.rada.gov.ua/laws/show/1698-18/paran420" TargetMode="External"/><Relationship Id="rId1308" Type="http://schemas.openxmlformats.org/officeDocument/2006/relationships/hyperlink" Target="http://zakon2.rada.gov.ua/laws/show/1697-18/paran1043" TargetMode="External"/><Relationship Id="rId664" Type="http://schemas.openxmlformats.org/officeDocument/2006/relationships/hyperlink" Target="http://zakon2.rada.gov.ua/laws/show/394-19/paran7" TargetMode="External"/><Relationship Id="rId871" Type="http://schemas.openxmlformats.org/officeDocument/2006/relationships/hyperlink" Target="http://zakon2.rada.gov.ua/laws/show/4651-17/print1458716629720486" TargetMode="External"/><Relationship Id="rId969" Type="http://schemas.openxmlformats.org/officeDocument/2006/relationships/hyperlink" Target="http://zakon2.rada.gov.ua/laws/show/314-18/paran164" TargetMode="External"/><Relationship Id="rId14" Type="http://schemas.openxmlformats.org/officeDocument/2006/relationships/hyperlink" Target="http://zakon2.rada.gov.ua/laws/show/746-18/paran25" TargetMode="External"/><Relationship Id="rId317" Type="http://schemas.openxmlformats.org/officeDocument/2006/relationships/hyperlink" Target="http://zakon2.rada.gov.ua/laws/show/1798-19/paran708" TargetMode="External"/><Relationship Id="rId524" Type="http://schemas.openxmlformats.org/officeDocument/2006/relationships/hyperlink" Target="http://zakon2.rada.gov.ua/laws/show/2341-14/paran3061" TargetMode="External"/><Relationship Id="rId731" Type="http://schemas.openxmlformats.org/officeDocument/2006/relationships/hyperlink" Target="http://zakon2.rada.gov.ua/laws/show/4651-17/print1458716629720486" TargetMode="External"/><Relationship Id="rId1154" Type="http://schemas.openxmlformats.org/officeDocument/2006/relationships/hyperlink" Target="http://zakon2.rada.gov.ua/laws/show/2341-14" TargetMode="External"/><Relationship Id="rId1361" Type="http://schemas.openxmlformats.org/officeDocument/2006/relationships/hyperlink" Target="http://zakon2.rada.gov.ua/laws/show/1698-18/paran424" TargetMode="External"/><Relationship Id="rId98" Type="http://schemas.openxmlformats.org/officeDocument/2006/relationships/hyperlink" Target="http://zakon2.rada.gov.ua/laws/show/2213-19/paran22" TargetMode="External"/><Relationship Id="rId163" Type="http://schemas.openxmlformats.org/officeDocument/2006/relationships/hyperlink" Target="http://zakon2.rada.gov.ua/laws/show/4651-17/print1458716629720486" TargetMode="External"/><Relationship Id="rId370" Type="http://schemas.openxmlformats.org/officeDocument/2006/relationships/hyperlink" Target="http://zakon2.rada.gov.ua/laws/show/769-19/paran36" TargetMode="External"/><Relationship Id="rId829" Type="http://schemas.openxmlformats.org/officeDocument/2006/relationships/hyperlink" Target="http://zakon2.rada.gov.ua/laws/show/2147%D0%B0-19/paran246" TargetMode="External"/><Relationship Id="rId1014" Type="http://schemas.openxmlformats.org/officeDocument/2006/relationships/hyperlink" Target="http://zakon2.rada.gov.ua/laws/show/4651-17/print1458716629720486" TargetMode="External"/><Relationship Id="rId1221" Type="http://schemas.openxmlformats.org/officeDocument/2006/relationships/hyperlink" Target="http://zakon2.rada.gov.ua/laws/show/4651-17/print1458716629720486" TargetMode="External"/><Relationship Id="rId230" Type="http://schemas.openxmlformats.org/officeDocument/2006/relationships/hyperlink" Target="http://zakon2.rada.gov.ua/laws/show/4651-17/print1458716629720486" TargetMode="External"/><Relationship Id="rId468" Type="http://schemas.openxmlformats.org/officeDocument/2006/relationships/hyperlink" Target="http://zakon2.rada.gov.ua/laws/show/4651-17/print1458716629720486" TargetMode="External"/><Relationship Id="rId675" Type="http://schemas.openxmlformats.org/officeDocument/2006/relationships/hyperlink" Target="http://zakon2.rada.gov.ua/laws/show/2147%D0%B0-19/paran191" TargetMode="External"/><Relationship Id="rId882" Type="http://schemas.openxmlformats.org/officeDocument/2006/relationships/hyperlink" Target="http://zakon2.rada.gov.ua/laws/show/4651-17/print1458716629720486" TargetMode="External"/><Relationship Id="rId1098" Type="http://schemas.openxmlformats.org/officeDocument/2006/relationships/hyperlink" Target="http://zakon2.rada.gov.ua/laws/show/2147%D0%B0-19/paran339" TargetMode="External"/><Relationship Id="rId1319" Type="http://schemas.openxmlformats.org/officeDocument/2006/relationships/hyperlink" Target="http://zakon2.rada.gov.ua/laws/show/4651-17/print1458716629720486" TargetMode="External"/><Relationship Id="rId25" Type="http://schemas.openxmlformats.org/officeDocument/2006/relationships/hyperlink" Target="http://zakon2.rada.gov.ua/laws/show/63-19/paran47" TargetMode="External"/><Relationship Id="rId328" Type="http://schemas.openxmlformats.org/officeDocument/2006/relationships/hyperlink" Target="http://zakon2.rada.gov.ua/laws/show/2213-19/paran45" TargetMode="External"/><Relationship Id="rId535" Type="http://schemas.openxmlformats.org/officeDocument/2006/relationships/hyperlink" Target="http://zakon2.rada.gov.ua/laws/show/2341-14/paran2577" TargetMode="External"/><Relationship Id="rId742" Type="http://schemas.openxmlformats.org/officeDocument/2006/relationships/hyperlink" Target="http://zakon2.rada.gov.ua/laws/show/4651-17/print1458716629720486" TargetMode="External"/><Relationship Id="rId1165" Type="http://schemas.openxmlformats.org/officeDocument/2006/relationships/hyperlink" Target="http://zakon2.rada.gov.ua/laws/show/1700-18/paran835" TargetMode="External"/><Relationship Id="rId1372" Type="http://schemas.openxmlformats.org/officeDocument/2006/relationships/hyperlink" Target="http://zakon2.rada.gov.ua/laws/show/2453-17" TargetMode="External"/><Relationship Id="rId174" Type="http://schemas.openxmlformats.org/officeDocument/2006/relationships/hyperlink" Target="http://zakon2.rada.gov.ua/laws/show/4651-17/print1458716629720486" TargetMode="External"/><Relationship Id="rId381" Type="http://schemas.openxmlformats.org/officeDocument/2006/relationships/hyperlink" Target="http://zakon2.rada.gov.ua/laws/show/769-19/paran50" TargetMode="External"/><Relationship Id="rId602" Type="http://schemas.openxmlformats.org/officeDocument/2006/relationships/hyperlink" Target="http://zakon2.rada.gov.ua/laws/show/2341-14/paran2756" TargetMode="External"/><Relationship Id="rId1025" Type="http://schemas.openxmlformats.org/officeDocument/2006/relationships/hyperlink" Target="http://zakon2.rada.gov.ua/laws/show/4651-17/print1458716629720486" TargetMode="External"/><Relationship Id="rId1232" Type="http://schemas.openxmlformats.org/officeDocument/2006/relationships/hyperlink" Target="http://zakon2.rada.gov.ua/laws/show/4651-17/print1458716629720486" TargetMode="External"/><Relationship Id="rId241" Type="http://schemas.openxmlformats.org/officeDocument/2006/relationships/hyperlink" Target="http://zakon2.rada.gov.ua/laws/show/314-18/paran93" TargetMode="External"/><Relationship Id="rId479" Type="http://schemas.openxmlformats.org/officeDocument/2006/relationships/hyperlink" Target="http://zakon2.rada.gov.ua/laws/show/4651-17/print1458716629720486" TargetMode="External"/><Relationship Id="rId686" Type="http://schemas.openxmlformats.org/officeDocument/2006/relationships/hyperlink" Target="http://zakon2.rada.gov.ua/laws/show/4651-17/print1458716629720486" TargetMode="External"/><Relationship Id="rId893" Type="http://schemas.openxmlformats.org/officeDocument/2006/relationships/hyperlink" Target="http://zakon2.rada.gov.ua/laws/show/v001p710-17/paran63" TargetMode="External"/><Relationship Id="rId907" Type="http://schemas.openxmlformats.org/officeDocument/2006/relationships/hyperlink" Target="http://zakon2.rada.gov.ua/laws/show/1689-18/paran87" TargetMode="External"/><Relationship Id="rId36" Type="http://schemas.openxmlformats.org/officeDocument/2006/relationships/hyperlink" Target="http://zakon2.rada.gov.ua/laws/show/628-19/paran2" TargetMode="External"/><Relationship Id="rId339" Type="http://schemas.openxmlformats.org/officeDocument/2006/relationships/hyperlink" Target="http://zakon2.rada.gov.ua/laws/show/2213-19/paran51" TargetMode="External"/><Relationship Id="rId546" Type="http://schemas.openxmlformats.org/officeDocument/2006/relationships/hyperlink" Target="http://zakon2.rada.gov.ua/laws/show/2341-14/paran3225" TargetMode="External"/><Relationship Id="rId753" Type="http://schemas.openxmlformats.org/officeDocument/2006/relationships/hyperlink" Target="http://zakon2.rada.gov.ua/laws/show/4651-17/print1458716629720486" TargetMode="External"/><Relationship Id="rId1176" Type="http://schemas.openxmlformats.org/officeDocument/2006/relationships/hyperlink" Target="http://zakon2.rada.gov.ua/laws/show/4651-17/print1458716629720486" TargetMode="External"/><Relationship Id="rId1383" Type="http://schemas.openxmlformats.org/officeDocument/2006/relationships/hyperlink" Target="http://zakon2.rada.gov.ua/laws/show/2341-14/paran738" TargetMode="External"/><Relationship Id="rId101" Type="http://schemas.openxmlformats.org/officeDocument/2006/relationships/hyperlink" Target="http://zakon2.rada.gov.ua/laws/show/314-18/paran52" TargetMode="External"/><Relationship Id="rId185" Type="http://schemas.openxmlformats.org/officeDocument/2006/relationships/hyperlink" Target="http://zakon2.rada.gov.ua/laws/show/4651-17/print1458716629720486" TargetMode="External"/><Relationship Id="rId406" Type="http://schemas.openxmlformats.org/officeDocument/2006/relationships/hyperlink" Target="http://zakon2.rada.gov.ua/laws/show/4651-17/print1458716629720486" TargetMode="External"/><Relationship Id="rId960" Type="http://schemas.openxmlformats.org/officeDocument/2006/relationships/hyperlink" Target="http://zakon2.rada.gov.ua/laws/show/4651-17/print1458716629720486" TargetMode="External"/><Relationship Id="rId1036" Type="http://schemas.openxmlformats.org/officeDocument/2006/relationships/hyperlink" Target="http://zakon2.rada.gov.ua/laws/show/4651-17/print1458716629720486" TargetMode="External"/><Relationship Id="rId1243" Type="http://schemas.openxmlformats.org/officeDocument/2006/relationships/hyperlink" Target="http://zakon2.rada.gov.ua/laws/show/4651-17/print1458716629720486" TargetMode="External"/><Relationship Id="rId392" Type="http://schemas.openxmlformats.org/officeDocument/2006/relationships/hyperlink" Target="http://zakon2.rada.gov.ua/laws/show/2341-14" TargetMode="External"/><Relationship Id="rId613" Type="http://schemas.openxmlformats.org/officeDocument/2006/relationships/hyperlink" Target="http://zakon2.rada.gov.ua/laws/show/1207-18/paran123" TargetMode="External"/><Relationship Id="rId697" Type="http://schemas.openxmlformats.org/officeDocument/2006/relationships/hyperlink" Target="http://zakon2.rada.gov.ua/laws/show/1698-18/paran411" TargetMode="External"/><Relationship Id="rId820" Type="http://schemas.openxmlformats.org/officeDocument/2006/relationships/hyperlink" Target="http://zakon2.rada.gov.ua/laws/show/1697-18/paran1024" TargetMode="External"/><Relationship Id="rId918" Type="http://schemas.openxmlformats.org/officeDocument/2006/relationships/hyperlink" Target="http://zakon2.rada.gov.ua/laws/show/721-18/paran227" TargetMode="External"/><Relationship Id="rId252" Type="http://schemas.openxmlformats.org/officeDocument/2006/relationships/hyperlink" Target="http://zakon2.rada.gov.ua/laws/show/4651-17/print1458716629720486" TargetMode="External"/><Relationship Id="rId1103" Type="http://schemas.openxmlformats.org/officeDocument/2006/relationships/hyperlink" Target="http://zakon2.rada.gov.ua/laws/show/2147%D0%B0-19/paran348" TargetMode="External"/><Relationship Id="rId1187" Type="http://schemas.openxmlformats.org/officeDocument/2006/relationships/hyperlink" Target="http://zakon2.rada.gov.ua/laws/show/4651-17/print1458716629720486" TargetMode="External"/><Relationship Id="rId1310" Type="http://schemas.openxmlformats.org/officeDocument/2006/relationships/hyperlink" Target="http://zakon2.rada.gov.ua/laws/show/1697-18/paran1045" TargetMode="External"/><Relationship Id="rId1408" Type="http://schemas.openxmlformats.org/officeDocument/2006/relationships/hyperlink" Target="http://zakon2.rada.gov.ua/laws/show/2341-14/paran3031" TargetMode="External"/><Relationship Id="rId47" Type="http://schemas.openxmlformats.org/officeDocument/2006/relationships/hyperlink" Target="http://zakon2.rada.gov.ua/laws/show/1355-19/paran6" TargetMode="External"/><Relationship Id="rId112" Type="http://schemas.openxmlformats.org/officeDocument/2006/relationships/hyperlink" Target="http://zakon2.rada.gov.ua/laws/show/2147%D0%B0-19/paran87" TargetMode="External"/><Relationship Id="rId557" Type="http://schemas.openxmlformats.org/officeDocument/2006/relationships/hyperlink" Target="http://zakon2.rada.gov.ua/laws/show/2341-14/paran2571" TargetMode="External"/><Relationship Id="rId764" Type="http://schemas.openxmlformats.org/officeDocument/2006/relationships/hyperlink" Target="http://zakon2.rada.gov.ua/laws/show/314-18/paran118" TargetMode="External"/><Relationship Id="rId971" Type="http://schemas.openxmlformats.org/officeDocument/2006/relationships/hyperlink" Target="http://zakon2.rada.gov.ua/laws/show/4651-17/print1458716629720486" TargetMode="External"/><Relationship Id="rId1394" Type="http://schemas.openxmlformats.org/officeDocument/2006/relationships/hyperlink" Target="http://zakon2.rada.gov.ua/laws/show/2341-14/paran1728" TargetMode="External"/><Relationship Id="rId196" Type="http://schemas.openxmlformats.org/officeDocument/2006/relationships/hyperlink" Target="http://zakon2.rada.gov.ua/laws/show/4651-17/print1458716629720486" TargetMode="External"/><Relationship Id="rId417" Type="http://schemas.openxmlformats.org/officeDocument/2006/relationships/hyperlink" Target="http://zakon2.rada.gov.ua/laws/show/4651-17/print1458716629720486" TargetMode="External"/><Relationship Id="rId624" Type="http://schemas.openxmlformats.org/officeDocument/2006/relationships/hyperlink" Target="http://zakon2.rada.gov.ua/laws/show/1950-19/paran10" TargetMode="External"/><Relationship Id="rId831" Type="http://schemas.openxmlformats.org/officeDocument/2006/relationships/hyperlink" Target="http://zakon2.rada.gov.ua/laws/show/1950-19/paran22" TargetMode="External"/><Relationship Id="rId1047" Type="http://schemas.openxmlformats.org/officeDocument/2006/relationships/hyperlink" Target="http://zakon2.rada.gov.ua/laws/show/4651-17/print1458716629720486" TargetMode="External"/><Relationship Id="rId1254" Type="http://schemas.openxmlformats.org/officeDocument/2006/relationships/hyperlink" Target="http://zakon2.rada.gov.ua/laws/show/1491-19/paran20" TargetMode="External"/><Relationship Id="rId263" Type="http://schemas.openxmlformats.org/officeDocument/2006/relationships/hyperlink" Target="http://zakon2.rada.gov.ua/laws/show/222-18/paran55" TargetMode="External"/><Relationship Id="rId470" Type="http://schemas.openxmlformats.org/officeDocument/2006/relationships/hyperlink" Target="http://zakon2.rada.gov.ua/laws/show/4651-17/print1458716629720486" TargetMode="External"/><Relationship Id="rId929" Type="http://schemas.openxmlformats.org/officeDocument/2006/relationships/hyperlink" Target="http://zakon2.rada.gov.ua/laws/show/4651-17/print1458716629720486" TargetMode="External"/><Relationship Id="rId1114" Type="http://schemas.openxmlformats.org/officeDocument/2006/relationships/hyperlink" Target="http://zakon2.rada.gov.ua/laws/show/4651-17/print1458716629720486" TargetMode="External"/><Relationship Id="rId1321" Type="http://schemas.openxmlformats.org/officeDocument/2006/relationships/hyperlink" Target="http://zakon2.rada.gov.ua/laws/show/1618-15" TargetMode="External"/><Relationship Id="rId58" Type="http://schemas.openxmlformats.org/officeDocument/2006/relationships/hyperlink" Target="http://zakon2.rada.gov.ua/laws/show/2213-19/paran14" TargetMode="External"/><Relationship Id="rId123" Type="http://schemas.openxmlformats.org/officeDocument/2006/relationships/hyperlink" Target="http://zakon2.rada.gov.ua/laws/show/vr030414-10" TargetMode="External"/><Relationship Id="rId330" Type="http://schemas.openxmlformats.org/officeDocument/2006/relationships/hyperlink" Target="http://zakon2.rada.gov.ua/laws/show/2213-19/paran48" TargetMode="External"/><Relationship Id="rId568" Type="http://schemas.openxmlformats.org/officeDocument/2006/relationships/hyperlink" Target="http://zakon2.rada.gov.ua/laws/show/2341-14/paran1441" TargetMode="External"/><Relationship Id="rId775" Type="http://schemas.openxmlformats.org/officeDocument/2006/relationships/hyperlink" Target="http://zakon2.rada.gov.ua/laws/show/2341-14/paran1447" TargetMode="External"/><Relationship Id="rId982" Type="http://schemas.openxmlformats.org/officeDocument/2006/relationships/hyperlink" Target="http://zakon2.rada.gov.ua/laws/show/4651-17/print1458716629720486" TargetMode="External"/><Relationship Id="rId1198" Type="http://schemas.openxmlformats.org/officeDocument/2006/relationships/hyperlink" Target="http://zakon2.rada.gov.ua/laws/show/4651-17/print1458716629720486" TargetMode="External"/><Relationship Id="rId1419" Type="http://schemas.openxmlformats.org/officeDocument/2006/relationships/hyperlink" Target="http://zakon2.rada.gov.ua/laws/show/2341-14/paran3079" TargetMode="External"/><Relationship Id="rId428" Type="http://schemas.openxmlformats.org/officeDocument/2006/relationships/hyperlink" Target="http://zakon2.rada.gov.ua/laws/show/4651-17/print1458716629720486" TargetMode="External"/><Relationship Id="rId635" Type="http://schemas.openxmlformats.org/officeDocument/2006/relationships/hyperlink" Target="http://zakon2.rada.gov.ua/laws/show/4651-17/print1458716629720486" TargetMode="External"/><Relationship Id="rId842" Type="http://schemas.openxmlformats.org/officeDocument/2006/relationships/hyperlink" Target="http://zakon2.rada.gov.ua/laws/show/1950-19/paran28" TargetMode="External"/><Relationship Id="rId1058" Type="http://schemas.openxmlformats.org/officeDocument/2006/relationships/hyperlink" Target="http://zakon2.rada.gov.ua/laws/show/4651-17/print1458716629720486" TargetMode="External"/><Relationship Id="rId1265" Type="http://schemas.openxmlformats.org/officeDocument/2006/relationships/hyperlink" Target="http://zakon2.rada.gov.ua/laws/show/4651-17/print1458716629720486" TargetMode="External"/><Relationship Id="rId274" Type="http://schemas.openxmlformats.org/officeDocument/2006/relationships/hyperlink" Target="http://zakon2.rada.gov.ua/laws/show/192-19/paran378" TargetMode="External"/><Relationship Id="rId481" Type="http://schemas.openxmlformats.org/officeDocument/2006/relationships/hyperlink" Target="http://zakon2.rada.gov.ua/laws/show/4651-17/print1458716629720486" TargetMode="External"/><Relationship Id="rId702" Type="http://schemas.openxmlformats.org/officeDocument/2006/relationships/hyperlink" Target="http://zakon2.rada.gov.ua/laws/show/1698-18/paran412" TargetMode="External"/><Relationship Id="rId1125" Type="http://schemas.openxmlformats.org/officeDocument/2006/relationships/hyperlink" Target="http://zakon2.rada.gov.ua/laws/show/2234-19/paran57" TargetMode="External"/><Relationship Id="rId1332" Type="http://schemas.openxmlformats.org/officeDocument/2006/relationships/hyperlink" Target="http://zakon2.rada.gov.ua/laws/show/4651-17/print1458716629720486" TargetMode="External"/><Relationship Id="rId69" Type="http://schemas.openxmlformats.org/officeDocument/2006/relationships/hyperlink" Target="http://zakon2.rada.gov.ua/laws/show/1798-19/paran699" TargetMode="External"/><Relationship Id="rId134" Type="http://schemas.openxmlformats.org/officeDocument/2006/relationships/hyperlink" Target="http://zakon2.rada.gov.ua/laws/show/721-18/paran225" TargetMode="External"/><Relationship Id="rId579" Type="http://schemas.openxmlformats.org/officeDocument/2006/relationships/hyperlink" Target="http://zakon2.rada.gov.ua/laws/show/2341-14/paran2898" TargetMode="External"/><Relationship Id="rId786" Type="http://schemas.openxmlformats.org/officeDocument/2006/relationships/hyperlink" Target="http://zakon2.rada.gov.ua/laws/show/2213-19/paran64" TargetMode="External"/><Relationship Id="rId993" Type="http://schemas.openxmlformats.org/officeDocument/2006/relationships/hyperlink" Target="http://zakon2.rada.gov.ua/laws/show/314-18/paran169" TargetMode="External"/><Relationship Id="rId341" Type="http://schemas.openxmlformats.org/officeDocument/2006/relationships/hyperlink" Target="http://zakon2.rada.gov.ua/laws/show/394-19/paran6" TargetMode="External"/><Relationship Id="rId439" Type="http://schemas.openxmlformats.org/officeDocument/2006/relationships/hyperlink" Target="http://zakon2.rada.gov.ua/laws/show/4651-17/print1458716629720486" TargetMode="External"/><Relationship Id="rId646" Type="http://schemas.openxmlformats.org/officeDocument/2006/relationships/hyperlink" Target="http://zakon2.rada.gov.ua/laws/show/767-18/paran192" TargetMode="External"/><Relationship Id="rId1069" Type="http://schemas.openxmlformats.org/officeDocument/2006/relationships/hyperlink" Target="http://zakon2.rada.gov.ua/laws/show/2147%D0%B0-19/paran291" TargetMode="External"/><Relationship Id="rId1276" Type="http://schemas.openxmlformats.org/officeDocument/2006/relationships/hyperlink" Target="http://zakon2.rada.gov.ua/laws/show/4651-17/print1458716629720486" TargetMode="External"/><Relationship Id="rId201" Type="http://schemas.openxmlformats.org/officeDocument/2006/relationships/hyperlink" Target="http://zakon2.rada.gov.ua/laws/show/2147%D0%B0-19/paran124" TargetMode="External"/><Relationship Id="rId285" Type="http://schemas.openxmlformats.org/officeDocument/2006/relationships/hyperlink" Target="http://zakon2.rada.gov.ua/laws/show/2147%D0%B0-19/paran127" TargetMode="External"/><Relationship Id="rId506" Type="http://schemas.openxmlformats.org/officeDocument/2006/relationships/hyperlink" Target="http://zakon2.rada.gov.ua/laws/show/2341-14/paran1807" TargetMode="External"/><Relationship Id="rId853" Type="http://schemas.openxmlformats.org/officeDocument/2006/relationships/hyperlink" Target="http://zakon2.rada.gov.ua/laws/show/314-18/paran141" TargetMode="External"/><Relationship Id="rId1136" Type="http://schemas.openxmlformats.org/officeDocument/2006/relationships/hyperlink" Target="http://zakon2.rada.gov.ua/laws/show/4651-17/print1458716629720486" TargetMode="External"/><Relationship Id="rId492" Type="http://schemas.openxmlformats.org/officeDocument/2006/relationships/hyperlink" Target="http://zakon2.rada.gov.ua/laws/show/2341-14/paran690" TargetMode="External"/><Relationship Id="rId713" Type="http://schemas.openxmlformats.org/officeDocument/2006/relationships/hyperlink" Target="http://zakon2.rada.gov.ua/laws/show/4651-17/print1458716629720486" TargetMode="External"/><Relationship Id="rId797" Type="http://schemas.openxmlformats.org/officeDocument/2006/relationships/hyperlink" Target="http://zakon2.rada.gov.ua/laws/show/63-19/paran53" TargetMode="External"/><Relationship Id="rId920" Type="http://schemas.openxmlformats.org/officeDocument/2006/relationships/hyperlink" Target="http://zakon2.rada.gov.ua/laws/show/767-18/paran198" TargetMode="External"/><Relationship Id="rId1343" Type="http://schemas.openxmlformats.org/officeDocument/2006/relationships/hyperlink" Target="http://zakon2.rada.gov.ua/laws/show/4651-17/print1458716629720486" TargetMode="External"/><Relationship Id="rId145" Type="http://schemas.openxmlformats.org/officeDocument/2006/relationships/hyperlink" Target="http://zakon2.rada.gov.ua/laws/show/1798-19/paran702" TargetMode="External"/><Relationship Id="rId352" Type="http://schemas.openxmlformats.org/officeDocument/2006/relationships/hyperlink" Target="http://zakon2.rada.gov.ua/laws/show/222-18/paran80" TargetMode="External"/><Relationship Id="rId1203" Type="http://schemas.openxmlformats.org/officeDocument/2006/relationships/hyperlink" Target="http://zakon2.rada.gov.ua/laws/show/4651-17/print1458716629720486" TargetMode="External"/><Relationship Id="rId1287" Type="http://schemas.openxmlformats.org/officeDocument/2006/relationships/hyperlink" Target="http://zakon2.rada.gov.ua/laws/show/4651-17/print1458716629720486" TargetMode="External"/><Relationship Id="rId1410" Type="http://schemas.openxmlformats.org/officeDocument/2006/relationships/hyperlink" Target="http://zakon2.rada.gov.ua/laws/show/2341-14/paran3035" TargetMode="External"/><Relationship Id="rId212" Type="http://schemas.openxmlformats.org/officeDocument/2006/relationships/hyperlink" Target="http://zakon2.rada.gov.ua/laws/show/4651-17/print1458716629720486" TargetMode="External"/><Relationship Id="rId657" Type="http://schemas.openxmlformats.org/officeDocument/2006/relationships/hyperlink" Target="http://zakon2.rada.gov.ua/laws/show/4651-17/print1458716629720486" TargetMode="External"/><Relationship Id="rId864" Type="http://schemas.openxmlformats.org/officeDocument/2006/relationships/hyperlink" Target="http://zakon2.rada.gov.ua/laws/show/4651-17/print1458716629720486" TargetMode="External"/><Relationship Id="rId296" Type="http://schemas.openxmlformats.org/officeDocument/2006/relationships/hyperlink" Target="http://zakon2.rada.gov.ua/laws/show/1689-18/paran36" TargetMode="External"/><Relationship Id="rId517" Type="http://schemas.openxmlformats.org/officeDocument/2006/relationships/hyperlink" Target="http://zakon2.rada.gov.ua/laws/show/2341-14/paran3028" TargetMode="External"/><Relationship Id="rId724" Type="http://schemas.openxmlformats.org/officeDocument/2006/relationships/hyperlink" Target="http://zakon2.rada.gov.ua/laws/show/4651-17/print1458716629720486" TargetMode="External"/><Relationship Id="rId931" Type="http://schemas.openxmlformats.org/officeDocument/2006/relationships/hyperlink" Target="http://zakon2.rada.gov.ua/laws/show/4651-17/print1458716629720486" TargetMode="External"/><Relationship Id="rId1147" Type="http://schemas.openxmlformats.org/officeDocument/2006/relationships/hyperlink" Target="http://zakon2.rada.gov.ua/laws/show/4651-17/print1458716629720486" TargetMode="External"/><Relationship Id="rId1354" Type="http://schemas.openxmlformats.org/officeDocument/2006/relationships/hyperlink" Target="http://zakon2.rada.gov.ua/laws/show/1000-05" TargetMode="External"/><Relationship Id="rId60" Type="http://schemas.openxmlformats.org/officeDocument/2006/relationships/hyperlink" Target="http://zakon2.rada.gov.ua/laws/show/2234-19/paran54" TargetMode="External"/><Relationship Id="rId156" Type="http://schemas.openxmlformats.org/officeDocument/2006/relationships/hyperlink" Target="http://zakon2.rada.gov.ua/laws/show/1492-19/paran374" TargetMode="External"/><Relationship Id="rId363" Type="http://schemas.openxmlformats.org/officeDocument/2006/relationships/hyperlink" Target="http://zakon2.rada.gov.ua/laws/show/4651-17/print1458716629720486" TargetMode="External"/><Relationship Id="rId570" Type="http://schemas.openxmlformats.org/officeDocument/2006/relationships/hyperlink" Target="http://zakon2.rada.gov.ua/laws/show/2341-14/paran2535" TargetMode="External"/><Relationship Id="rId1007" Type="http://schemas.openxmlformats.org/officeDocument/2006/relationships/hyperlink" Target="http://zakon2.rada.gov.ua/laws/show/2453-17" TargetMode="External"/><Relationship Id="rId1214" Type="http://schemas.openxmlformats.org/officeDocument/2006/relationships/hyperlink" Target="http://zakon2.rada.gov.ua/laws/show/2341-14" TargetMode="External"/><Relationship Id="rId1421" Type="http://schemas.openxmlformats.org/officeDocument/2006/relationships/hyperlink" Target="http://zakon2.rada.gov.ua/laws/show/4651-17/print1458716629720486" TargetMode="External"/><Relationship Id="rId223" Type="http://schemas.openxmlformats.org/officeDocument/2006/relationships/hyperlink" Target="http://zakon2.rada.gov.ua/laws/show/1697-18/paran1014" TargetMode="External"/><Relationship Id="rId430" Type="http://schemas.openxmlformats.org/officeDocument/2006/relationships/hyperlink" Target="http://zakon2.rada.gov.ua/laws/show/4651-17/print1458716629720486" TargetMode="External"/><Relationship Id="rId668" Type="http://schemas.openxmlformats.org/officeDocument/2006/relationships/hyperlink" Target="http://zakon2.rada.gov.ua/laws/show/4651-17/print1458716629720486" TargetMode="External"/><Relationship Id="rId875" Type="http://schemas.openxmlformats.org/officeDocument/2006/relationships/hyperlink" Target="http://zakon2.rada.gov.ua/laws/show/1689-18/paran84" TargetMode="External"/><Relationship Id="rId1060" Type="http://schemas.openxmlformats.org/officeDocument/2006/relationships/hyperlink" Target="http://zakon2.rada.gov.ua/laws/show/4651-17/print1458716629720486" TargetMode="External"/><Relationship Id="rId1298" Type="http://schemas.openxmlformats.org/officeDocument/2006/relationships/hyperlink" Target="http://zakon2.rada.gov.ua/laws/show/1697-18/paran1041" TargetMode="External"/><Relationship Id="rId18" Type="http://schemas.openxmlformats.org/officeDocument/2006/relationships/hyperlink" Target="http://zakon2.rada.gov.ua/laws/show/1261-18/paran140" TargetMode="External"/><Relationship Id="rId528" Type="http://schemas.openxmlformats.org/officeDocument/2006/relationships/hyperlink" Target="http://zakon2.rada.gov.ua/laws/show/771-19/paran7" TargetMode="External"/><Relationship Id="rId735" Type="http://schemas.openxmlformats.org/officeDocument/2006/relationships/hyperlink" Target="http://zakon2.rada.gov.ua/laws/show/4651-17/print1458716629720486" TargetMode="External"/><Relationship Id="rId942" Type="http://schemas.openxmlformats.org/officeDocument/2006/relationships/hyperlink" Target="http://zakon2.rada.gov.ua/laws/show/4651-17/print1458716629720486" TargetMode="External"/><Relationship Id="rId1158" Type="http://schemas.openxmlformats.org/officeDocument/2006/relationships/hyperlink" Target="http://zakon2.rada.gov.ua/laws/show/198-19/paran146" TargetMode="External"/><Relationship Id="rId1365" Type="http://schemas.openxmlformats.org/officeDocument/2006/relationships/hyperlink" Target="http://zakon2.rada.gov.ua/laws/show/2147%D0%B0-19/paran739" TargetMode="External"/><Relationship Id="rId167" Type="http://schemas.openxmlformats.org/officeDocument/2006/relationships/hyperlink" Target="http://zakon2.rada.gov.ua/laws/show/4651-17/print1458716629720486" TargetMode="External"/><Relationship Id="rId374" Type="http://schemas.openxmlformats.org/officeDocument/2006/relationships/hyperlink" Target="http://zakon2.rada.gov.ua/laws/show/1019-19/paran115" TargetMode="External"/><Relationship Id="rId581" Type="http://schemas.openxmlformats.org/officeDocument/2006/relationships/hyperlink" Target="http://zakon2.rada.gov.ua/laws/show/628-19/paran7" TargetMode="External"/><Relationship Id="rId1018" Type="http://schemas.openxmlformats.org/officeDocument/2006/relationships/hyperlink" Target="http://zakon2.rada.gov.ua/laws/show/4651-17/print1458716629720486" TargetMode="External"/><Relationship Id="rId1225" Type="http://schemas.openxmlformats.org/officeDocument/2006/relationships/hyperlink" Target="http://zakon2.rada.gov.ua/laws/show/4651-17/print1458716629720486" TargetMode="External"/><Relationship Id="rId1432" Type="http://schemas.openxmlformats.org/officeDocument/2006/relationships/hyperlink" Target="http://zakon2.rada.gov.ua/laws/show/z0680-16/paran14" TargetMode="External"/><Relationship Id="rId71" Type="http://schemas.openxmlformats.org/officeDocument/2006/relationships/hyperlink" Target="http://zakon2.rada.gov.ua/laws/show/1697-18/paran152" TargetMode="External"/><Relationship Id="rId234" Type="http://schemas.openxmlformats.org/officeDocument/2006/relationships/hyperlink" Target="http://zakon2.rada.gov.ua/laws/show/314-18/paran90" TargetMode="External"/><Relationship Id="rId679" Type="http://schemas.openxmlformats.org/officeDocument/2006/relationships/hyperlink" Target="http://zakon2.rada.gov.ua/laws/show/4651-17/print1458716629720486" TargetMode="External"/><Relationship Id="rId802" Type="http://schemas.openxmlformats.org/officeDocument/2006/relationships/hyperlink" Target="http://zakon2.rada.gov.ua/laws/show/314-18/paran125" TargetMode="External"/><Relationship Id="rId886" Type="http://schemas.openxmlformats.org/officeDocument/2006/relationships/hyperlink" Target="http://zakon2.rada.gov.ua/laws/show/4651-17/print1458716629720486" TargetMode="External"/><Relationship Id="rId2" Type="http://schemas.openxmlformats.org/officeDocument/2006/relationships/styles" Target="styles.xml"/><Relationship Id="rId29" Type="http://schemas.openxmlformats.org/officeDocument/2006/relationships/hyperlink" Target="http://zakon2.rada.gov.ua/laws/show/193-19/paran18" TargetMode="External"/><Relationship Id="rId441" Type="http://schemas.openxmlformats.org/officeDocument/2006/relationships/hyperlink" Target="http://zakon2.rada.gov.ua/laws/show/4651-17/print1458716629720486" TargetMode="External"/><Relationship Id="rId539" Type="http://schemas.openxmlformats.org/officeDocument/2006/relationships/hyperlink" Target="http://zakon2.rada.gov.ua/laws/show/2341-14/paran1382" TargetMode="External"/><Relationship Id="rId746" Type="http://schemas.openxmlformats.org/officeDocument/2006/relationships/hyperlink" Target="http://zakon2.rada.gov.ua/laws/show/4651-17/print1458716629720486" TargetMode="External"/><Relationship Id="rId1071" Type="http://schemas.openxmlformats.org/officeDocument/2006/relationships/hyperlink" Target="http://zakon2.rada.gov.ua/laws/show/4651-17/print1458716629720486" TargetMode="External"/><Relationship Id="rId1169" Type="http://schemas.openxmlformats.org/officeDocument/2006/relationships/hyperlink" Target="http://zakon2.rada.gov.ua/laws/show/1698-18/paran418" TargetMode="External"/><Relationship Id="rId1376" Type="http://schemas.openxmlformats.org/officeDocument/2006/relationships/hyperlink" Target="http://zakon2.rada.gov.ua/laws/show/2341-14/paran698" TargetMode="External"/><Relationship Id="rId178" Type="http://schemas.openxmlformats.org/officeDocument/2006/relationships/hyperlink" Target="http://zakon2.rada.gov.ua/laws/show/198-19/paran89" TargetMode="External"/><Relationship Id="rId301" Type="http://schemas.openxmlformats.org/officeDocument/2006/relationships/hyperlink" Target="http://zakon2.rada.gov.ua/laws/show/767-18/paran187" TargetMode="External"/><Relationship Id="rId953" Type="http://schemas.openxmlformats.org/officeDocument/2006/relationships/hyperlink" Target="http://zakon2.rada.gov.ua/laws/show/314-18/paran161" TargetMode="External"/><Relationship Id="rId1029" Type="http://schemas.openxmlformats.org/officeDocument/2006/relationships/hyperlink" Target="http://zakon2.rada.gov.ua/laws/show/4651-17/print1458716629720486" TargetMode="External"/><Relationship Id="rId1236" Type="http://schemas.openxmlformats.org/officeDocument/2006/relationships/hyperlink" Target="http://zakon2.rada.gov.ua/laws/show/1491-19/paran16" TargetMode="External"/><Relationship Id="rId82" Type="http://schemas.openxmlformats.org/officeDocument/2006/relationships/hyperlink" Target="http://zakon2.rada.gov.ua/laws/show/314-18/paran51" TargetMode="External"/><Relationship Id="rId385" Type="http://schemas.openxmlformats.org/officeDocument/2006/relationships/hyperlink" Target="http://zakon2.rada.gov.ua/laws/show/1021-19/paran13" TargetMode="External"/><Relationship Id="rId592" Type="http://schemas.openxmlformats.org/officeDocument/2006/relationships/hyperlink" Target="http://zakon2.rada.gov.ua/laws/show/2341-14/paran2641" TargetMode="External"/><Relationship Id="rId606" Type="http://schemas.openxmlformats.org/officeDocument/2006/relationships/hyperlink" Target="http://zakon2.rada.gov.ua/laws/show/771-19/paran22" TargetMode="External"/><Relationship Id="rId813" Type="http://schemas.openxmlformats.org/officeDocument/2006/relationships/hyperlink" Target="http://zakon2.rada.gov.ua/laws/show/4651-17/print1458716629720486" TargetMode="External"/><Relationship Id="rId245" Type="http://schemas.openxmlformats.org/officeDocument/2006/relationships/hyperlink" Target="http://zakon2.rada.gov.ua/laws/show/314-18/paran90" TargetMode="External"/><Relationship Id="rId452" Type="http://schemas.openxmlformats.org/officeDocument/2006/relationships/hyperlink" Target="http://zakon2.rada.gov.ua/laws/show/4651-17/print1458716629720486" TargetMode="External"/><Relationship Id="rId897" Type="http://schemas.openxmlformats.org/officeDocument/2006/relationships/hyperlink" Target="http://zakon2.rada.gov.ua/laws/show/4651-17/print1458716629720486" TargetMode="External"/><Relationship Id="rId1082" Type="http://schemas.openxmlformats.org/officeDocument/2006/relationships/hyperlink" Target="http://zakon2.rada.gov.ua/laws/show/2147%D0%B0-19/paran318" TargetMode="External"/><Relationship Id="rId1303" Type="http://schemas.openxmlformats.org/officeDocument/2006/relationships/hyperlink" Target="http://zakon2.rada.gov.ua/laws/show/4651-17/print1458716629720486" TargetMode="External"/><Relationship Id="rId105" Type="http://schemas.openxmlformats.org/officeDocument/2006/relationships/hyperlink" Target="http://zakon2.rada.gov.ua/laws/show/1698-18/paran369" TargetMode="External"/><Relationship Id="rId312" Type="http://schemas.openxmlformats.org/officeDocument/2006/relationships/hyperlink" Target="http://zakon2.rada.gov.ua/laws/show/4651-17/print1458716629720486" TargetMode="External"/><Relationship Id="rId757" Type="http://schemas.openxmlformats.org/officeDocument/2006/relationships/hyperlink" Target="http://zakon2.rada.gov.ua/laws/show/1950-19/paran16" TargetMode="External"/><Relationship Id="rId964" Type="http://schemas.openxmlformats.org/officeDocument/2006/relationships/hyperlink" Target="http://zakon2.rada.gov.ua/laws/show/725-18/paran23" TargetMode="External"/><Relationship Id="rId1387" Type="http://schemas.openxmlformats.org/officeDocument/2006/relationships/hyperlink" Target="http://zakon2.rada.gov.ua/laws/show/2341-14/paran1415" TargetMode="External"/><Relationship Id="rId93" Type="http://schemas.openxmlformats.org/officeDocument/2006/relationships/hyperlink" Target="http://zakon2.rada.gov.ua/laws/show/4651-17/print1458716629720486" TargetMode="External"/><Relationship Id="rId189" Type="http://schemas.openxmlformats.org/officeDocument/2006/relationships/hyperlink" Target="http://zakon2.rada.gov.ua/laws/show/314-18/paran53" TargetMode="External"/><Relationship Id="rId396" Type="http://schemas.openxmlformats.org/officeDocument/2006/relationships/hyperlink" Target="http://zakon2.rada.gov.ua/laws/show/4651-17/print1458716629720486" TargetMode="External"/><Relationship Id="rId617" Type="http://schemas.openxmlformats.org/officeDocument/2006/relationships/hyperlink" Target="http://zakon2.rada.gov.ua/laws/show/1698-18/paran405" TargetMode="External"/><Relationship Id="rId824" Type="http://schemas.openxmlformats.org/officeDocument/2006/relationships/hyperlink" Target="http://zakon2.rada.gov.ua/laws/show/2147%D0%B0-19/paran216" TargetMode="External"/><Relationship Id="rId1247" Type="http://schemas.openxmlformats.org/officeDocument/2006/relationships/hyperlink" Target="http://zakon2.rada.gov.ua/laws/show/4651-17/print1458716629720486" TargetMode="External"/><Relationship Id="rId256" Type="http://schemas.openxmlformats.org/officeDocument/2006/relationships/hyperlink" Target="http://zakon2.rada.gov.ua/laws/show/4651-17/print1458716629720486" TargetMode="External"/><Relationship Id="rId463" Type="http://schemas.openxmlformats.org/officeDocument/2006/relationships/hyperlink" Target="http://zakon2.rada.gov.ua/laws/show/4651-17/print1458716629720486" TargetMode="External"/><Relationship Id="rId670" Type="http://schemas.openxmlformats.org/officeDocument/2006/relationships/hyperlink" Target="http://zakon2.rada.gov.ua/laws/show/2147%D0%B0-19/paran189" TargetMode="External"/><Relationship Id="rId1093" Type="http://schemas.openxmlformats.org/officeDocument/2006/relationships/hyperlink" Target="http://zakon2.rada.gov.ua/laws/show/2136-19/paran716" TargetMode="External"/><Relationship Id="rId1107" Type="http://schemas.openxmlformats.org/officeDocument/2006/relationships/hyperlink" Target="http://zakon2.rada.gov.ua/laws/show/2147%D0%B0-19/paran351" TargetMode="External"/><Relationship Id="rId1314" Type="http://schemas.openxmlformats.org/officeDocument/2006/relationships/hyperlink" Target="http://zakon2.rada.gov.ua/laws/show/4651-17/print1458716629720486" TargetMode="External"/><Relationship Id="rId116" Type="http://schemas.openxmlformats.org/officeDocument/2006/relationships/hyperlink" Target="http://zakon2.rada.gov.ua/laws/show/2147%D0%B0-19/paran93" TargetMode="External"/><Relationship Id="rId323" Type="http://schemas.openxmlformats.org/officeDocument/2006/relationships/hyperlink" Target="http://zakon2.rada.gov.ua/laws/show/4651-17/print1458716629720486" TargetMode="External"/><Relationship Id="rId530" Type="http://schemas.openxmlformats.org/officeDocument/2006/relationships/hyperlink" Target="http://zakon2.rada.gov.ua/laws/show/2341-14/paran2295" TargetMode="External"/><Relationship Id="rId768" Type="http://schemas.openxmlformats.org/officeDocument/2006/relationships/hyperlink" Target="http://zakon2.rada.gov.ua/laws/show/2755-17/paran12247" TargetMode="External"/><Relationship Id="rId975" Type="http://schemas.openxmlformats.org/officeDocument/2006/relationships/hyperlink" Target="http://zakon2.rada.gov.ua/laws/show/4651-17/print1458716629720486" TargetMode="External"/><Relationship Id="rId1160" Type="http://schemas.openxmlformats.org/officeDocument/2006/relationships/hyperlink" Target="http://zakon2.rada.gov.ua/laws/show/1700-18/paran833" TargetMode="External"/><Relationship Id="rId1398" Type="http://schemas.openxmlformats.org/officeDocument/2006/relationships/hyperlink" Target="http://zakon2.rada.gov.ua/laws/show/2341-14/paran1739" TargetMode="External"/><Relationship Id="rId20" Type="http://schemas.openxmlformats.org/officeDocument/2006/relationships/hyperlink" Target="http://zakon2.rada.gov.ua/laws/show/1689-18/paran27" TargetMode="External"/><Relationship Id="rId628" Type="http://schemas.openxmlformats.org/officeDocument/2006/relationships/hyperlink" Target="http://zakon2.rada.gov.ua/laws/show/314-18/paran90" TargetMode="External"/><Relationship Id="rId835" Type="http://schemas.openxmlformats.org/officeDocument/2006/relationships/hyperlink" Target="http://zakon2.rada.gov.ua/laws/show/1950-19/paran23" TargetMode="External"/><Relationship Id="rId1258" Type="http://schemas.openxmlformats.org/officeDocument/2006/relationships/hyperlink" Target="http://zakon2.rada.gov.ua/laws/show/4651-17/print1458716629720486" TargetMode="External"/><Relationship Id="rId267" Type="http://schemas.openxmlformats.org/officeDocument/2006/relationships/hyperlink" Target="http://zakon2.rada.gov.ua/laws/show/2213-19/paran37" TargetMode="External"/><Relationship Id="rId474" Type="http://schemas.openxmlformats.org/officeDocument/2006/relationships/hyperlink" Target="http://zakon2.rada.gov.ua/laws/show/4651-17/print1458716629720486" TargetMode="External"/><Relationship Id="rId1020" Type="http://schemas.openxmlformats.org/officeDocument/2006/relationships/hyperlink" Target="http://zakon2.rada.gov.ua/laws/show/1019-19/paran119" TargetMode="External"/><Relationship Id="rId1118" Type="http://schemas.openxmlformats.org/officeDocument/2006/relationships/hyperlink" Target="http://zakon2.rada.gov.ua/laws/show/4651-17/print1458716629720486" TargetMode="External"/><Relationship Id="rId1325" Type="http://schemas.openxmlformats.org/officeDocument/2006/relationships/hyperlink" Target="http://zakon2.rada.gov.ua/laws/show/4651-17/print1458716629720486" TargetMode="External"/><Relationship Id="rId127" Type="http://schemas.openxmlformats.org/officeDocument/2006/relationships/hyperlink" Target="http://zakon2.rada.gov.ua/laws/show/1697-18/paran1006" TargetMode="External"/><Relationship Id="rId681" Type="http://schemas.openxmlformats.org/officeDocument/2006/relationships/hyperlink" Target="http://zakon2.rada.gov.ua/laws/show/4651-17/print1458716629720486" TargetMode="External"/><Relationship Id="rId779" Type="http://schemas.openxmlformats.org/officeDocument/2006/relationships/hyperlink" Target="http://zakon2.rada.gov.ua/laws/show/314-18/paran119" TargetMode="External"/><Relationship Id="rId902" Type="http://schemas.openxmlformats.org/officeDocument/2006/relationships/hyperlink" Target="http://zakon2.rada.gov.ua/laws/show/767-18/paran197" TargetMode="External"/><Relationship Id="rId986" Type="http://schemas.openxmlformats.org/officeDocument/2006/relationships/hyperlink" Target="http://zakon2.rada.gov.ua/laws/show/2147%D0%B0-19/paran285" TargetMode="External"/><Relationship Id="rId31" Type="http://schemas.openxmlformats.org/officeDocument/2006/relationships/hyperlink" Target="http://zakon2.rada.gov.ua/laws/show/218-19/paran23" TargetMode="External"/><Relationship Id="rId334" Type="http://schemas.openxmlformats.org/officeDocument/2006/relationships/hyperlink" Target="http://zakon2.rada.gov.ua/laws/show/222-18/paran75" TargetMode="External"/><Relationship Id="rId541" Type="http://schemas.openxmlformats.org/officeDocument/2006/relationships/hyperlink" Target="http://zakon2.rada.gov.ua/laws/show/2341-14/paran1389" TargetMode="External"/><Relationship Id="rId639" Type="http://schemas.openxmlformats.org/officeDocument/2006/relationships/hyperlink" Target="http://zakon2.rada.gov.ua/laws/show/4651-17/print1458716629720486" TargetMode="External"/><Relationship Id="rId1171" Type="http://schemas.openxmlformats.org/officeDocument/2006/relationships/hyperlink" Target="http://zakon2.rada.gov.ua/laws/show/1798-19/paran730" TargetMode="External"/><Relationship Id="rId1269" Type="http://schemas.openxmlformats.org/officeDocument/2006/relationships/hyperlink" Target="http://zakon2.rada.gov.ua/laws/show/4651-17/print1458716629720486" TargetMode="External"/><Relationship Id="rId180" Type="http://schemas.openxmlformats.org/officeDocument/2006/relationships/hyperlink" Target="http://zakon2.rada.gov.ua/laws/show/4651-17/print1458716629720486" TargetMode="External"/><Relationship Id="rId278" Type="http://schemas.openxmlformats.org/officeDocument/2006/relationships/hyperlink" Target="http://zakon2.rada.gov.ua/laws/show/2341-14" TargetMode="External"/><Relationship Id="rId401" Type="http://schemas.openxmlformats.org/officeDocument/2006/relationships/hyperlink" Target="http://zakon2.rada.gov.ua/laws/show/1791-19/paran185" TargetMode="External"/><Relationship Id="rId846" Type="http://schemas.openxmlformats.org/officeDocument/2006/relationships/hyperlink" Target="http://zakon2.rada.gov.ua/laws/show/4651-17/print1458716629720486" TargetMode="External"/><Relationship Id="rId1031" Type="http://schemas.openxmlformats.org/officeDocument/2006/relationships/hyperlink" Target="http://zakon2.rada.gov.ua/laws/show/4651-17/print1458716629720486" TargetMode="External"/><Relationship Id="rId1129" Type="http://schemas.openxmlformats.org/officeDocument/2006/relationships/hyperlink" Target="http://zakon2.rada.gov.ua/laws/show/1950-19/paran37" TargetMode="External"/><Relationship Id="rId485" Type="http://schemas.openxmlformats.org/officeDocument/2006/relationships/hyperlink" Target="http://zakon2.rada.gov.ua/laws/show/1698-18/paran384" TargetMode="External"/><Relationship Id="rId692" Type="http://schemas.openxmlformats.org/officeDocument/2006/relationships/hyperlink" Target="http://zakon2.rada.gov.ua/laws/show/198-19/paran132" TargetMode="External"/><Relationship Id="rId706" Type="http://schemas.openxmlformats.org/officeDocument/2006/relationships/hyperlink" Target="http://zakon2.rada.gov.ua/laws/show/1698-18/paran413" TargetMode="External"/><Relationship Id="rId913" Type="http://schemas.openxmlformats.org/officeDocument/2006/relationships/hyperlink" Target="http://zakon2.rada.gov.ua/laws/show/314-18/paran147" TargetMode="External"/><Relationship Id="rId1336" Type="http://schemas.openxmlformats.org/officeDocument/2006/relationships/hyperlink" Target="http://zakon2.rada.gov.ua/laws/show/2341-14" TargetMode="External"/><Relationship Id="rId42" Type="http://schemas.openxmlformats.org/officeDocument/2006/relationships/hyperlink" Target="http://zakon2.rada.gov.ua/laws/show/889-19/paran962" TargetMode="External"/><Relationship Id="rId138" Type="http://schemas.openxmlformats.org/officeDocument/2006/relationships/hyperlink" Target="http://zakon2.rada.gov.ua/laws/show/1698-18/paran375" TargetMode="External"/><Relationship Id="rId345" Type="http://schemas.openxmlformats.org/officeDocument/2006/relationships/hyperlink" Target="http://zakon2.rada.gov.ua/laws/show/222-18/paran76" TargetMode="External"/><Relationship Id="rId552" Type="http://schemas.openxmlformats.org/officeDocument/2006/relationships/hyperlink" Target="http://zakon2.rada.gov.ua/laws/show/2341-14/paran1346" TargetMode="External"/><Relationship Id="rId997" Type="http://schemas.openxmlformats.org/officeDocument/2006/relationships/hyperlink" Target="http://zakon2.rada.gov.ua/laws/show/1492-19/paran437" TargetMode="External"/><Relationship Id="rId1182" Type="http://schemas.openxmlformats.org/officeDocument/2006/relationships/hyperlink" Target="http://zakon2.rada.gov.ua/laws/show/901-19/paran56" TargetMode="External"/><Relationship Id="rId1403" Type="http://schemas.openxmlformats.org/officeDocument/2006/relationships/hyperlink" Target="http://zakon2.rada.gov.ua/laws/show/2341-14/paran2596" TargetMode="External"/><Relationship Id="rId191" Type="http://schemas.openxmlformats.org/officeDocument/2006/relationships/hyperlink" Target="http://zakon2.rada.gov.ua/laws/show/1019-19/paran71" TargetMode="External"/><Relationship Id="rId205" Type="http://schemas.openxmlformats.org/officeDocument/2006/relationships/hyperlink" Target="http://zakon2.rada.gov.ua/laws/show/192-19/paran377" TargetMode="External"/><Relationship Id="rId412" Type="http://schemas.openxmlformats.org/officeDocument/2006/relationships/hyperlink" Target="http://zakon2.rada.gov.ua/laws/show/4651-17/print1458716629720486" TargetMode="External"/><Relationship Id="rId857" Type="http://schemas.openxmlformats.org/officeDocument/2006/relationships/hyperlink" Target="http://zakon2.rada.gov.ua/laws/show/2147%D0%B0-19/paran274" TargetMode="External"/><Relationship Id="rId1042" Type="http://schemas.openxmlformats.org/officeDocument/2006/relationships/hyperlink" Target="http://zakon2.rada.gov.ua/laws/show/4651-17/print1458716629720486" TargetMode="External"/><Relationship Id="rId289" Type="http://schemas.openxmlformats.org/officeDocument/2006/relationships/hyperlink" Target="http://zakon2.rada.gov.ua/laws/show/4651-17/print1458716629720486" TargetMode="External"/><Relationship Id="rId496" Type="http://schemas.openxmlformats.org/officeDocument/2006/relationships/hyperlink" Target="http://zakon2.rada.gov.ua/laws/show/2341-14/paran721" TargetMode="External"/><Relationship Id="rId717" Type="http://schemas.openxmlformats.org/officeDocument/2006/relationships/hyperlink" Target="http://zakon2.rada.gov.ua/laws/show/4651-17/print1458716629720486" TargetMode="External"/><Relationship Id="rId924" Type="http://schemas.openxmlformats.org/officeDocument/2006/relationships/hyperlink" Target="http://zakon2.rada.gov.ua/laws/show/2147%D0%B0-19/paran282" TargetMode="External"/><Relationship Id="rId1347" Type="http://schemas.openxmlformats.org/officeDocument/2006/relationships/hyperlink" Target="http://zakon2.rada.gov.ua/laws/show/4651-17/print1458716629720486" TargetMode="External"/><Relationship Id="rId53" Type="http://schemas.openxmlformats.org/officeDocument/2006/relationships/hyperlink" Target="http://zakon2.rada.gov.ua/laws/show/1791-19/paran181" TargetMode="External"/><Relationship Id="rId149" Type="http://schemas.openxmlformats.org/officeDocument/2006/relationships/hyperlink" Target="http://zakon2.rada.gov.ua/laws/show/1798-19/paran704" TargetMode="External"/><Relationship Id="rId356" Type="http://schemas.openxmlformats.org/officeDocument/2006/relationships/hyperlink" Target="http://zakon2.rada.gov.ua/laws/show/769-19/paran6" TargetMode="External"/><Relationship Id="rId563" Type="http://schemas.openxmlformats.org/officeDocument/2006/relationships/hyperlink" Target="http://zakon2.rada.gov.ua/laws/show/2341-14/paran1273" TargetMode="External"/><Relationship Id="rId770" Type="http://schemas.openxmlformats.org/officeDocument/2006/relationships/hyperlink" Target="http://zakon2.rada.gov.ua/laws/show/2213-19/paran62" TargetMode="External"/><Relationship Id="rId1193" Type="http://schemas.openxmlformats.org/officeDocument/2006/relationships/hyperlink" Target="http://zakon2.rada.gov.ua/laws/show/901-19/paran56" TargetMode="External"/><Relationship Id="rId1207" Type="http://schemas.openxmlformats.org/officeDocument/2006/relationships/hyperlink" Target="http://zakon2.rada.gov.ua/laws/show/2147%D0%B0-19/paran368" TargetMode="External"/><Relationship Id="rId1414" Type="http://schemas.openxmlformats.org/officeDocument/2006/relationships/hyperlink" Target="http://zakon2.rada.gov.ua/laws/show/2341-14/paran3053" TargetMode="External"/><Relationship Id="rId216" Type="http://schemas.openxmlformats.org/officeDocument/2006/relationships/hyperlink" Target="http://zakon2.rada.gov.ua/laws/show/1492-19/paran406" TargetMode="External"/><Relationship Id="rId423" Type="http://schemas.openxmlformats.org/officeDocument/2006/relationships/hyperlink" Target="http://zakon2.rada.gov.ua/laws/show/4651-17/print1458716629720486" TargetMode="External"/><Relationship Id="rId868" Type="http://schemas.openxmlformats.org/officeDocument/2006/relationships/hyperlink" Target="http://zakon2.rada.gov.ua/laws/show/4651-17/print1458716629720486" TargetMode="External"/><Relationship Id="rId1053" Type="http://schemas.openxmlformats.org/officeDocument/2006/relationships/hyperlink" Target="http://zakon2.rada.gov.ua/laws/show/4651-17/print1458716629720486" TargetMode="External"/><Relationship Id="rId1260" Type="http://schemas.openxmlformats.org/officeDocument/2006/relationships/hyperlink" Target="http://zakon2.rada.gov.ua/laws/show/2341-14" TargetMode="External"/><Relationship Id="rId630" Type="http://schemas.openxmlformats.org/officeDocument/2006/relationships/hyperlink" Target="http://zakon2.rada.gov.ua/laws/show/2213-19/paran57" TargetMode="External"/><Relationship Id="rId728" Type="http://schemas.openxmlformats.org/officeDocument/2006/relationships/hyperlink" Target="http://zakon2.rada.gov.ua/laws/show/4651-17/print1458716629720486" TargetMode="External"/><Relationship Id="rId935" Type="http://schemas.openxmlformats.org/officeDocument/2006/relationships/hyperlink" Target="http://zakon2.rada.gov.ua/laws/show/4651-17/print1458716629720486" TargetMode="External"/><Relationship Id="rId1358" Type="http://schemas.openxmlformats.org/officeDocument/2006/relationships/hyperlink" Target="http://zakon2.rada.gov.ua/laws/show/4651-17/print1458716629720486" TargetMode="External"/><Relationship Id="rId64" Type="http://schemas.openxmlformats.org/officeDocument/2006/relationships/hyperlink" Target="http://zakon2.rada.gov.ua/laws/show/2147%D0%B0-19/paran60" TargetMode="External"/><Relationship Id="rId367" Type="http://schemas.openxmlformats.org/officeDocument/2006/relationships/hyperlink" Target="http://zakon2.rada.gov.ua/laws/show/314-18/paran105" TargetMode="External"/><Relationship Id="rId574" Type="http://schemas.openxmlformats.org/officeDocument/2006/relationships/hyperlink" Target="http://zakon2.rada.gov.ua/laws/show/2341-14/paran2596" TargetMode="External"/><Relationship Id="rId1120" Type="http://schemas.openxmlformats.org/officeDocument/2006/relationships/hyperlink" Target="http://zakon2.rada.gov.ua/laws/show/2147%D0%B0-19/paran365" TargetMode="External"/><Relationship Id="rId1218" Type="http://schemas.openxmlformats.org/officeDocument/2006/relationships/hyperlink" Target="http://zakon2.rada.gov.ua/laws/show/1491-19/paran11" TargetMode="External"/><Relationship Id="rId1425" Type="http://schemas.openxmlformats.org/officeDocument/2006/relationships/hyperlink" Target="http://zakon2.rada.gov.ua/laws/show/1950-19/paran42" TargetMode="External"/><Relationship Id="rId227" Type="http://schemas.openxmlformats.org/officeDocument/2006/relationships/hyperlink" Target="http://zakon2.rada.gov.ua/laws/show/222-18/paran50" TargetMode="External"/><Relationship Id="rId781" Type="http://schemas.openxmlformats.org/officeDocument/2006/relationships/hyperlink" Target="http://zakon2.rada.gov.ua/laws/show/4651-17/print1458716629720486" TargetMode="External"/><Relationship Id="rId879" Type="http://schemas.openxmlformats.org/officeDocument/2006/relationships/hyperlink" Target="http://zakon2.rada.gov.ua/laws/show/1697-18/paran1030" TargetMode="External"/><Relationship Id="rId434" Type="http://schemas.openxmlformats.org/officeDocument/2006/relationships/hyperlink" Target="http://zakon2.rada.gov.ua/laws/show/4651-17/print1458716629720486" TargetMode="External"/><Relationship Id="rId641" Type="http://schemas.openxmlformats.org/officeDocument/2006/relationships/hyperlink" Target="http://zakon2.rada.gov.ua/laws/show/314-18/paran9" TargetMode="External"/><Relationship Id="rId739" Type="http://schemas.openxmlformats.org/officeDocument/2006/relationships/hyperlink" Target="http://zakon2.rada.gov.ua/laws/show/198-19/paran133" TargetMode="External"/><Relationship Id="rId1064" Type="http://schemas.openxmlformats.org/officeDocument/2006/relationships/hyperlink" Target="http://zakon2.rada.gov.ua/laws/show/4651-17/print1458716629720486" TargetMode="External"/><Relationship Id="rId1271" Type="http://schemas.openxmlformats.org/officeDocument/2006/relationships/hyperlink" Target="http://zakon2.rada.gov.ua/laws/show/4651-17/print1458716629720486" TargetMode="External"/><Relationship Id="rId1369" Type="http://schemas.openxmlformats.org/officeDocument/2006/relationships/hyperlink" Target="http://zakon2.rada.gov.ua/laws/show/2147%D0%B0-19/paran372" TargetMode="External"/><Relationship Id="rId280" Type="http://schemas.openxmlformats.org/officeDocument/2006/relationships/hyperlink" Target="http://zakon2.rada.gov.ua/laws/show/1104-2012-%D0%BF/paran8" TargetMode="External"/><Relationship Id="rId501" Type="http://schemas.openxmlformats.org/officeDocument/2006/relationships/hyperlink" Target="http://zakon2.rada.gov.ua/laws/show/2341-14/paran738" TargetMode="External"/><Relationship Id="rId946" Type="http://schemas.openxmlformats.org/officeDocument/2006/relationships/hyperlink" Target="http://zakon2.rada.gov.ua/laws/show/314-18/paran154" TargetMode="External"/><Relationship Id="rId1131" Type="http://schemas.openxmlformats.org/officeDocument/2006/relationships/hyperlink" Target="http://zakon2.rada.gov.ua/laws/show/198-19/paran139" TargetMode="External"/><Relationship Id="rId1229" Type="http://schemas.openxmlformats.org/officeDocument/2006/relationships/hyperlink" Target="http://zakon2.rada.gov.ua/laws/show/2341-14/paran275" TargetMode="External"/><Relationship Id="rId75" Type="http://schemas.openxmlformats.org/officeDocument/2006/relationships/hyperlink" Target="http://zakon2.rada.gov.ua/laws/show/198-19/paran75" TargetMode="External"/><Relationship Id="rId140" Type="http://schemas.openxmlformats.org/officeDocument/2006/relationships/hyperlink" Target="http://zakon2.rada.gov.ua/laws/show/4651-17/print1458716629720486" TargetMode="External"/><Relationship Id="rId378" Type="http://schemas.openxmlformats.org/officeDocument/2006/relationships/hyperlink" Target="http://zakon2.rada.gov.ua/laws/show/769-19/paran48" TargetMode="External"/><Relationship Id="rId585" Type="http://schemas.openxmlformats.org/officeDocument/2006/relationships/hyperlink" Target="http://zakon2.rada.gov.ua/laws/show/1697-18/paran117" TargetMode="External"/><Relationship Id="rId792" Type="http://schemas.openxmlformats.org/officeDocument/2006/relationships/hyperlink" Target="http://zakon2.rada.gov.ua/laws/show/4651-17/print1458716629720486" TargetMode="External"/><Relationship Id="rId806" Type="http://schemas.openxmlformats.org/officeDocument/2006/relationships/hyperlink" Target="http://zakon2.rada.gov.ua/laws/show/314-18/paran125" TargetMode="External"/><Relationship Id="rId6" Type="http://schemas.openxmlformats.org/officeDocument/2006/relationships/hyperlink" Target="http://zakon2.rada.gov.ua/laws/show/5076-17/paran3" TargetMode="External"/><Relationship Id="rId238" Type="http://schemas.openxmlformats.org/officeDocument/2006/relationships/hyperlink" Target="http://zakon2.rada.gov.ua/laws/show/4651-17/print1458716629720486" TargetMode="External"/><Relationship Id="rId445" Type="http://schemas.openxmlformats.org/officeDocument/2006/relationships/hyperlink" Target="http://zakon2.rada.gov.ua/laws/show/4651-17/print1458716629720486" TargetMode="External"/><Relationship Id="rId652" Type="http://schemas.openxmlformats.org/officeDocument/2006/relationships/hyperlink" Target="http://zakon2.rada.gov.ua/laws/show/1698-18/paran407" TargetMode="External"/><Relationship Id="rId1075" Type="http://schemas.openxmlformats.org/officeDocument/2006/relationships/hyperlink" Target="http://zakon2.rada.gov.ua/laws/show/4651-17/print1458716629720486" TargetMode="External"/><Relationship Id="rId1282" Type="http://schemas.openxmlformats.org/officeDocument/2006/relationships/hyperlink" Target="http://zakon2.rada.gov.ua/laws/show/4651-17/print1458716629720486" TargetMode="External"/><Relationship Id="rId291" Type="http://schemas.openxmlformats.org/officeDocument/2006/relationships/hyperlink" Target="http://zakon2.rada.gov.ua/laws/show/2147%D0%B0-19/paran128" TargetMode="External"/><Relationship Id="rId305" Type="http://schemas.openxmlformats.org/officeDocument/2006/relationships/hyperlink" Target="http://zakon2.rada.gov.ua/laws/show/1698-18/paran380" TargetMode="External"/><Relationship Id="rId512" Type="http://schemas.openxmlformats.org/officeDocument/2006/relationships/hyperlink" Target="http://zakon2.rada.gov.ua/laws/show/2341-14/paran2315" TargetMode="External"/><Relationship Id="rId957" Type="http://schemas.openxmlformats.org/officeDocument/2006/relationships/hyperlink" Target="http://zakon2.rada.gov.ua/laws/show/314-18/paran163" TargetMode="External"/><Relationship Id="rId1142" Type="http://schemas.openxmlformats.org/officeDocument/2006/relationships/hyperlink" Target="http://zakon2.rada.gov.ua/laws/show/4651-17/print1458716629720486" TargetMode="External"/><Relationship Id="rId86" Type="http://schemas.openxmlformats.org/officeDocument/2006/relationships/hyperlink" Target="http://zakon2.rada.gov.ua/laws/show/314-18/paran51" TargetMode="External"/><Relationship Id="rId151" Type="http://schemas.openxmlformats.org/officeDocument/2006/relationships/hyperlink" Target="http://zakon2.rada.gov.ua/laws/show/4651-17/print1458716629720486" TargetMode="External"/><Relationship Id="rId389" Type="http://schemas.openxmlformats.org/officeDocument/2006/relationships/hyperlink" Target="http://zakon2.rada.gov.ua/laws/show/222-18/paran85" TargetMode="External"/><Relationship Id="rId596" Type="http://schemas.openxmlformats.org/officeDocument/2006/relationships/hyperlink" Target="http://zakon2.rada.gov.ua/laws/show/771-19/paran21" TargetMode="External"/><Relationship Id="rId817" Type="http://schemas.openxmlformats.org/officeDocument/2006/relationships/hyperlink" Target="http://zakon2.rada.gov.ua/laws/show/732-18/paran10" TargetMode="External"/><Relationship Id="rId1002" Type="http://schemas.openxmlformats.org/officeDocument/2006/relationships/hyperlink" Target="http://zakon2.rada.gov.ua/laws/show/314-18/paran179" TargetMode="External"/><Relationship Id="rId249" Type="http://schemas.openxmlformats.org/officeDocument/2006/relationships/hyperlink" Target="http://zakon2.rada.gov.ua/laws/show/4651-17/print1458716629720486" TargetMode="External"/><Relationship Id="rId456" Type="http://schemas.openxmlformats.org/officeDocument/2006/relationships/hyperlink" Target="http://zakon2.rada.gov.ua/laws/show/901-19/paran56" TargetMode="External"/><Relationship Id="rId663" Type="http://schemas.openxmlformats.org/officeDocument/2006/relationships/hyperlink" Target="http://zakon2.rada.gov.ua/laws/show/4651-17/print1458716629720486" TargetMode="External"/><Relationship Id="rId870" Type="http://schemas.openxmlformats.org/officeDocument/2006/relationships/hyperlink" Target="http://zakon2.rada.gov.ua/laws/show/2147%D0%B0-19/paran276" TargetMode="External"/><Relationship Id="rId1086" Type="http://schemas.openxmlformats.org/officeDocument/2006/relationships/hyperlink" Target="http://zakon2.rada.gov.ua/laws/show/2147%D0%B0-19/paran321" TargetMode="External"/><Relationship Id="rId1293" Type="http://schemas.openxmlformats.org/officeDocument/2006/relationships/hyperlink" Target="http://zakon2.rada.gov.ua/laws/show/1697-18/paran1040" TargetMode="External"/><Relationship Id="rId1307" Type="http://schemas.openxmlformats.org/officeDocument/2006/relationships/hyperlink" Target="http://zakon2.rada.gov.ua/laws/show/1697-18/paran1042" TargetMode="External"/><Relationship Id="rId13" Type="http://schemas.openxmlformats.org/officeDocument/2006/relationships/hyperlink" Target="http://zakon2.rada.gov.ua/laws/show/732-18/paran10" TargetMode="External"/><Relationship Id="rId109" Type="http://schemas.openxmlformats.org/officeDocument/2006/relationships/hyperlink" Target="http://zakon2.rada.gov.ua/laws/show/2147%D0%B0-19/paran65" TargetMode="External"/><Relationship Id="rId316" Type="http://schemas.openxmlformats.org/officeDocument/2006/relationships/hyperlink" Target="http://zakon2.rada.gov.ua/laws/show/1700-18/paran831" TargetMode="External"/><Relationship Id="rId523" Type="http://schemas.openxmlformats.org/officeDocument/2006/relationships/hyperlink" Target="http://zakon2.rada.gov.ua/laws/show/2341-14/paran3056" TargetMode="External"/><Relationship Id="rId968" Type="http://schemas.openxmlformats.org/officeDocument/2006/relationships/hyperlink" Target="http://zakon2.rada.gov.ua/laws/show/4651-17/print1458716629720486" TargetMode="External"/><Relationship Id="rId1153" Type="http://schemas.openxmlformats.org/officeDocument/2006/relationships/hyperlink" Target="http://zakon2.rada.gov.ua/laws/show/2341-14" TargetMode="External"/><Relationship Id="rId97" Type="http://schemas.openxmlformats.org/officeDocument/2006/relationships/hyperlink" Target="http://zakon2.rada.gov.ua/laws/show/4651-17/print1458716629720486" TargetMode="External"/><Relationship Id="rId730" Type="http://schemas.openxmlformats.org/officeDocument/2006/relationships/hyperlink" Target="http://zakon2.rada.gov.ua/laws/show/4651-17/print1458716629720486" TargetMode="External"/><Relationship Id="rId828" Type="http://schemas.openxmlformats.org/officeDocument/2006/relationships/hyperlink" Target="http://zakon2.rada.gov.ua/laws/show/2234-19/paran56" TargetMode="External"/><Relationship Id="rId1013" Type="http://schemas.openxmlformats.org/officeDocument/2006/relationships/hyperlink" Target="http://zakon2.rada.gov.ua/laws/show/4651-17/print1458716629720486" TargetMode="External"/><Relationship Id="rId1360" Type="http://schemas.openxmlformats.org/officeDocument/2006/relationships/hyperlink" Target="http://zakon2.rada.gov.ua/laws/show/2147%D0%B0-19/paran370" TargetMode="External"/><Relationship Id="rId162" Type="http://schemas.openxmlformats.org/officeDocument/2006/relationships/hyperlink" Target="http://zakon2.rada.gov.ua/laws/show/4651-17/print1458716629720486" TargetMode="External"/><Relationship Id="rId467" Type="http://schemas.openxmlformats.org/officeDocument/2006/relationships/hyperlink" Target="http://zakon2.rada.gov.ua/laws/show/4651-17/print1458716629720486" TargetMode="External"/><Relationship Id="rId1097" Type="http://schemas.openxmlformats.org/officeDocument/2006/relationships/hyperlink" Target="http://zakon2.rada.gov.ua/laws/show/2147%D0%B0-19/paran332" TargetMode="External"/><Relationship Id="rId1220" Type="http://schemas.openxmlformats.org/officeDocument/2006/relationships/hyperlink" Target="http://zakon2.rada.gov.ua/laws/show/4651-17/print1458716629720486" TargetMode="External"/><Relationship Id="rId1318" Type="http://schemas.openxmlformats.org/officeDocument/2006/relationships/hyperlink" Target="http://zakon2.rada.gov.ua/laws/show/254%D0%BA/96-%D0%B2%D1%80" TargetMode="External"/><Relationship Id="rId674" Type="http://schemas.openxmlformats.org/officeDocument/2006/relationships/hyperlink" Target="http://zakon2.rada.gov.ua/laws/show/4651-17/print1458716629720486" TargetMode="External"/><Relationship Id="rId881" Type="http://schemas.openxmlformats.org/officeDocument/2006/relationships/hyperlink" Target="http://zakon2.rada.gov.ua/laws/show/1697-18/paran1033" TargetMode="External"/><Relationship Id="rId979" Type="http://schemas.openxmlformats.org/officeDocument/2006/relationships/hyperlink" Target="http://zakon2.rada.gov.ua/laws/show/2341-14" TargetMode="External"/><Relationship Id="rId24" Type="http://schemas.openxmlformats.org/officeDocument/2006/relationships/hyperlink" Target="http://zakon2.rada.gov.ua/laws/show/1702-18/paran581" TargetMode="External"/><Relationship Id="rId327" Type="http://schemas.openxmlformats.org/officeDocument/2006/relationships/hyperlink" Target="http://zakon2.rada.gov.ua/laws/show/4651-17/print1458716629720486" TargetMode="External"/><Relationship Id="rId534" Type="http://schemas.openxmlformats.org/officeDocument/2006/relationships/hyperlink" Target="http://zakon2.rada.gov.ua/laws/show/2341-14/paran2571" TargetMode="External"/><Relationship Id="rId741" Type="http://schemas.openxmlformats.org/officeDocument/2006/relationships/hyperlink" Target="http://zakon2.rada.gov.ua/laws/show/4651-17/print1458716629720486" TargetMode="External"/><Relationship Id="rId839" Type="http://schemas.openxmlformats.org/officeDocument/2006/relationships/hyperlink" Target="http://zakon2.rada.gov.ua/laws/show/1950-19/paran27" TargetMode="External"/><Relationship Id="rId1164" Type="http://schemas.openxmlformats.org/officeDocument/2006/relationships/hyperlink" Target="http://zakon2.rada.gov.ua/laws/show/1698-18/paran417" TargetMode="External"/><Relationship Id="rId1371" Type="http://schemas.openxmlformats.org/officeDocument/2006/relationships/hyperlink" Target="http://zakon2.rada.gov.ua/laws/show/2147%D0%B0-19/paran376" TargetMode="External"/><Relationship Id="rId173" Type="http://schemas.openxmlformats.org/officeDocument/2006/relationships/hyperlink" Target="http://zakon2.rada.gov.ua/laws/show/4651-17/print1458716629720486" TargetMode="External"/><Relationship Id="rId380" Type="http://schemas.openxmlformats.org/officeDocument/2006/relationships/hyperlink" Target="http://zakon2.rada.gov.ua/laws/show/769-19/paran50" TargetMode="External"/><Relationship Id="rId601" Type="http://schemas.openxmlformats.org/officeDocument/2006/relationships/hyperlink" Target="http://zakon2.rada.gov.ua/laws/show/2341-14/paran2751" TargetMode="External"/><Relationship Id="rId1024" Type="http://schemas.openxmlformats.org/officeDocument/2006/relationships/hyperlink" Target="http://zakon2.rada.gov.ua/laws/show/4651-17/print1458716629720486" TargetMode="External"/><Relationship Id="rId1231" Type="http://schemas.openxmlformats.org/officeDocument/2006/relationships/hyperlink" Target="http://zakon2.rada.gov.ua/laws/show/2341-14/paran293" TargetMode="External"/><Relationship Id="rId240" Type="http://schemas.openxmlformats.org/officeDocument/2006/relationships/hyperlink" Target="http://zakon2.rada.gov.ua/laws/show/4651-17/print1458716629720486" TargetMode="External"/><Relationship Id="rId478" Type="http://schemas.openxmlformats.org/officeDocument/2006/relationships/hyperlink" Target="http://zakon2.rada.gov.ua/laws/show/4651-17/print1458716629720486" TargetMode="External"/><Relationship Id="rId685" Type="http://schemas.openxmlformats.org/officeDocument/2006/relationships/hyperlink" Target="http://zakon2.rada.gov.ua/laws/show/4651-17/print1458716629720486" TargetMode="External"/><Relationship Id="rId892" Type="http://schemas.openxmlformats.org/officeDocument/2006/relationships/hyperlink" Target="http://zakon2.rada.gov.ua/laws/show/2213-19/paran71" TargetMode="External"/><Relationship Id="rId906" Type="http://schemas.openxmlformats.org/officeDocument/2006/relationships/hyperlink" Target="http://zakon2.rada.gov.ua/laws/show/1950-19/paran31" TargetMode="External"/><Relationship Id="rId1329" Type="http://schemas.openxmlformats.org/officeDocument/2006/relationships/hyperlink" Target="http://zakon2.rada.gov.ua/laws/show/4651-17/print1458716629720486" TargetMode="External"/><Relationship Id="rId35" Type="http://schemas.openxmlformats.org/officeDocument/2006/relationships/hyperlink" Target="http://zakon2.rada.gov.ua/laws/show/613-19/paran2" TargetMode="External"/><Relationship Id="rId100" Type="http://schemas.openxmlformats.org/officeDocument/2006/relationships/hyperlink" Target="http://zakon2.rada.gov.ua/laws/show/2213-19/paran24" TargetMode="External"/><Relationship Id="rId338" Type="http://schemas.openxmlformats.org/officeDocument/2006/relationships/hyperlink" Target="http://zakon2.rada.gov.ua/laws/show/191-19/paran69" TargetMode="External"/><Relationship Id="rId545" Type="http://schemas.openxmlformats.org/officeDocument/2006/relationships/hyperlink" Target="http://zakon2.rada.gov.ua/laws/show/2341-14/paran1475" TargetMode="External"/><Relationship Id="rId752" Type="http://schemas.openxmlformats.org/officeDocument/2006/relationships/hyperlink" Target="http://zakon2.rada.gov.ua/laws/show/4651-17/print1458716629720486" TargetMode="External"/><Relationship Id="rId1175" Type="http://schemas.openxmlformats.org/officeDocument/2006/relationships/hyperlink" Target="http://zakon2.rada.gov.ua/laws/show/4651-17/print1458716629720486" TargetMode="External"/><Relationship Id="rId1382" Type="http://schemas.openxmlformats.org/officeDocument/2006/relationships/hyperlink" Target="http://zakon2.rada.gov.ua/laws/show/2341-14/paran733" TargetMode="External"/><Relationship Id="rId184" Type="http://schemas.openxmlformats.org/officeDocument/2006/relationships/hyperlink" Target="http://zakon2.rada.gov.ua/laws/show/4651-17/print1458716629720486" TargetMode="External"/><Relationship Id="rId391" Type="http://schemas.openxmlformats.org/officeDocument/2006/relationships/hyperlink" Target="http://zakon2.rada.gov.ua/laws/show/4651-17/print1458716629720486" TargetMode="External"/><Relationship Id="rId405" Type="http://schemas.openxmlformats.org/officeDocument/2006/relationships/hyperlink" Target="http://zakon2.rada.gov.ua/laws/show/901-19/paran56" TargetMode="External"/><Relationship Id="rId612" Type="http://schemas.openxmlformats.org/officeDocument/2006/relationships/hyperlink" Target="http://zakon2.rada.gov.ua/laws/show/767-18/paran188" TargetMode="External"/><Relationship Id="rId1035" Type="http://schemas.openxmlformats.org/officeDocument/2006/relationships/hyperlink" Target="http://zakon2.rada.gov.ua/laws/show/4651-17/print1458716629720486" TargetMode="External"/><Relationship Id="rId1242" Type="http://schemas.openxmlformats.org/officeDocument/2006/relationships/hyperlink" Target="http://zakon2.rada.gov.ua/laws/show/1492-19/paran440" TargetMode="External"/><Relationship Id="rId251" Type="http://schemas.openxmlformats.org/officeDocument/2006/relationships/hyperlink" Target="http://zakon2.rada.gov.ua/laws/show/1104-2012-%D0%BF/paran6" TargetMode="External"/><Relationship Id="rId489" Type="http://schemas.openxmlformats.org/officeDocument/2006/relationships/hyperlink" Target="http://zakon2.rada.gov.ua/laws/show/314-18/paran110" TargetMode="External"/><Relationship Id="rId696" Type="http://schemas.openxmlformats.org/officeDocument/2006/relationships/hyperlink" Target="http://zakon2.rada.gov.ua/laws/show/406-18/paran53" TargetMode="External"/><Relationship Id="rId917" Type="http://schemas.openxmlformats.org/officeDocument/2006/relationships/hyperlink" Target="http://zakon2.rada.gov.ua/laws/show/1492-19/paran429" TargetMode="External"/><Relationship Id="rId1102" Type="http://schemas.openxmlformats.org/officeDocument/2006/relationships/hyperlink" Target="http://zakon2.rada.gov.ua/laws/show/2147%D0%B0-19/paran348" TargetMode="External"/><Relationship Id="rId46" Type="http://schemas.openxmlformats.org/officeDocument/2006/relationships/hyperlink" Target="http://zakon2.rada.gov.ua/laws/show/1021-19/paran9" TargetMode="External"/><Relationship Id="rId349" Type="http://schemas.openxmlformats.org/officeDocument/2006/relationships/hyperlink" Target="http://zakon2.rada.gov.ua/laws/show/2341-14" TargetMode="External"/><Relationship Id="rId556" Type="http://schemas.openxmlformats.org/officeDocument/2006/relationships/hyperlink" Target="http://zakon2.rada.gov.ua/laws/show/2341-14/paran2469" TargetMode="External"/><Relationship Id="rId763" Type="http://schemas.openxmlformats.org/officeDocument/2006/relationships/hyperlink" Target="http://zakon2.rada.gov.ua/laws/show/314-18/paran116" TargetMode="External"/><Relationship Id="rId1186" Type="http://schemas.openxmlformats.org/officeDocument/2006/relationships/hyperlink" Target="http://zakon2.rada.gov.ua/laws/show/2341-14" TargetMode="External"/><Relationship Id="rId1393" Type="http://schemas.openxmlformats.org/officeDocument/2006/relationships/hyperlink" Target="http://zakon2.rada.gov.ua/laws/show/2341-14/paran1728" TargetMode="External"/><Relationship Id="rId1407" Type="http://schemas.openxmlformats.org/officeDocument/2006/relationships/hyperlink" Target="http://zakon2.rada.gov.ua/laws/show/2341-14/paran3028" TargetMode="External"/><Relationship Id="rId111" Type="http://schemas.openxmlformats.org/officeDocument/2006/relationships/hyperlink" Target="http://zakon2.rada.gov.ua/laws/show/1698-18/paran371" TargetMode="External"/><Relationship Id="rId195" Type="http://schemas.openxmlformats.org/officeDocument/2006/relationships/hyperlink" Target="http://zakon2.rada.gov.ua/laws/show/4651-17/print1458716629720486" TargetMode="External"/><Relationship Id="rId209" Type="http://schemas.openxmlformats.org/officeDocument/2006/relationships/hyperlink" Target="http://zakon2.rada.gov.ua/laws/show/1492-19/paran403" TargetMode="External"/><Relationship Id="rId416" Type="http://schemas.openxmlformats.org/officeDocument/2006/relationships/hyperlink" Target="http://zakon2.rada.gov.ua/laws/show/4651-17/print1458716629720486" TargetMode="External"/><Relationship Id="rId970" Type="http://schemas.openxmlformats.org/officeDocument/2006/relationships/hyperlink" Target="http://zakon2.rada.gov.ua/laws/show/4651-17/print1458716629720486" TargetMode="External"/><Relationship Id="rId1046" Type="http://schemas.openxmlformats.org/officeDocument/2006/relationships/hyperlink" Target="http://zakon2.rada.gov.ua/laws/show/1689-18/paran102" TargetMode="External"/><Relationship Id="rId1253" Type="http://schemas.openxmlformats.org/officeDocument/2006/relationships/hyperlink" Target="http://zakon2.rada.gov.ua/laws/show/4651-17/print1458716629720486" TargetMode="External"/><Relationship Id="rId623" Type="http://schemas.openxmlformats.org/officeDocument/2006/relationships/hyperlink" Target="http://zakon2.rada.gov.ua/laws/show/4651-17/print1458716629720486" TargetMode="External"/><Relationship Id="rId830" Type="http://schemas.openxmlformats.org/officeDocument/2006/relationships/hyperlink" Target="http://zakon2.rada.gov.ua/laws/show/2147%D0%B0-19/paran246" TargetMode="External"/><Relationship Id="rId928" Type="http://schemas.openxmlformats.org/officeDocument/2006/relationships/hyperlink" Target="http://zakon2.rada.gov.ua/laws/show/4651-17/print1458716629720486" TargetMode="External"/><Relationship Id="rId57" Type="http://schemas.openxmlformats.org/officeDocument/2006/relationships/hyperlink" Target="http://zakon2.rada.gov.ua/laws/show/2147%D0%B0-19/paran58" TargetMode="External"/><Relationship Id="rId262" Type="http://schemas.openxmlformats.org/officeDocument/2006/relationships/hyperlink" Target="http://zakon2.rada.gov.ua/laws/show/198-19/paran91" TargetMode="External"/><Relationship Id="rId567" Type="http://schemas.openxmlformats.org/officeDocument/2006/relationships/hyperlink" Target="http://zakon2.rada.gov.ua/laws/show/2341-14/paran1432" TargetMode="External"/><Relationship Id="rId1113" Type="http://schemas.openxmlformats.org/officeDocument/2006/relationships/hyperlink" Target="http://zakon2.rada.gov.ua/laws/show/2147%D0%B0-19/paran362" TargetMode="External"/><Relationship Id="rId1197" Type="http://schemas.openxmlformats.org/officeDocument/2006/relationships/hyperlink" Target="http://zakon2.rada.gov.ua/laws/show/2341-14" TargetMode="External"/><Relationship Id="rId1320" Type="http://schemas.openxmlformats.org/officeDocument/2006/relationships/hyperlink" Target="http://zakon2.rada.gov.ua/laws/show/4651-17/print1458716629720486" TargetMode="External"/><Relationship Id="rId1418" Type="http://schemas.openxmlformats.org/officeDocument/2006/relationships/hyperlink" Target="http://zakon2.rada.gov.ua/laws/show/2341-14/paran3074" TargetMode="External"/><Relationship Id="rId122" Type="http://schemas.openxmlformats.org/officeDocument/2006/relationships/hyperlink" Target="http://zakon2.rada.gov.ua/laws/show/2147%D0%B0-19/paran713" TargetMode="External"/><Relationship Id="rId774" Type="http://schemas.openxmlformats.org/officeDocument/2006/relationships/hyperlink" Target="http://zakon2.rada.gov.ua/laws/show/2147%D0%B0-19/paran214" TargetMode="External"/><Relationship Id="rId981" Type="http://schemas.openxmlformats.org/officeDocument/2006/relationships/hyperlink" Target="http://zakon2.rada.gov.ua/laws/show/1492-19/paran435" TargetMode="External"/><Relationship Id="rId1057" Type="http://schemas.openxmlformats.org/officeDocument/2006/relationships/hyperlink" Target="http://zakon2.rada.gov.ua/laws/show/4651-17/print1458716629720486" TargetMode="External"/><Relationship Id="rId427" Type="http://schemas.openxmlformats.org/officeDocument/2006/relationships/hyperlink" Target="http://zakon2.rada.gov.ua/laws/show/4651-17/print1458716629720486" TargetMode="External"/><Relationship Id="rId634" Type="http://schemas.openxmlformats.org/officeDocument/2006/relationships/hyperlink" Target="http://zakon2.rada.gov.ua/laws/show/4651-17/print1458716629720486" TargetMode="External"/><Relationship Id="rId841" Type="http://schemas.openxmlformats.org/officeDocument/2006/relationships/hyperlink" Target="http://zakon2.rada.gov.ua/laws/show/1950-19/paran28" TargetMode="External"/><Relationship Id="rId1264" Type="http://schemas.openxmlformats.org/officeDocument/2006/relationships/hyperlink" Target="http://zakon2.rada.gov.ua/laws/show/4651-17/print1458716629720486" TargetMode="External"/><Relationship Id="rId273" Type="http://schemas.openxmlformats.org/officeDocument/2006/relationships/hyperlink" Target="http://zakon2.rada.gov.ua/laws/show/4651-17/print1458716629720486" TargetMode="External"/><Relationship Id="rId480" Type="http://schemas.openxmlformats.org/officeDocument/2006/relationships/hyperlink" Target="http://zakon2.rada.gov.ua/laws/show/4651-17/print1458716629720486" TargetMode="External"/><Relationship Id="rId701" Type="http://schemas.openxmlformats.org/officeDocument/2006/relationships/hyperlink" Target="http://zakon2.rada.gov.ua/laws/show/406-18/paran54" TargetMode="External"/><Relationship Id="rId939" Type="http://schemas.openxmlformats.org/officeDocument/2006/relationships/hyperlink" Target="http://zakon2.rada.gov.ua/laws/show/314-18/paran150" TargetMode="External"/><Relationship Id="rId1124" Type="http://schemas.openxmlformats.org/officeDocument/2006/relationships/hyperlink" Target="http://zakon2.rada.gov.ua/laws/show/2147%D0%B0-19/paran365" TargetMode="External"/><Relationship Id="rId1331" Type="http://schemas.openxmlformats.org/officeDocument/2006/relationships/hyperlink" Target="http://zakon2.rada.gov.ua/laws/show/2341-14" TargetMode="External"/><Relationship Id="rId68" Type="http://schemas.openxmlformats.org/officeDocument/2006/relationships/hyperlink" Target="http://zakon2.rada.gov.ua/laws/show/901-19/paran56" TargetMode="External"/><Relationship Id="rId133" Type="http://schemas.openxmlformats.org/officeDocument/2006/relationships/hyperlink" Target="http://zakon2.rada.gov.ua/laws/show/4651-17/print1458716629720486" TargetMode="External"/><Relationship Id="rId340" Type="http://schemas.openxmlformats.org/officeDocument/2006/relationships/hyperlink" Target="http://zakon2.rada.gov.ua/laws/show/2213-19/paran51" TargetMode="External"/><Relationship Id="rId578" Type="http://schemas.openxmlformats.org/officeDocument/2006/relationships/hyperlink" Target="http://zakon2.rada.gov.ua/laws/show/2341-14/paran2640" TargetMode="External"/><Relationship Id="rId785" Type="http://schemas.openxmlformats.org/officeDocument/2006/relationships/hyperlink" Target="http://zakon2.rada.gov.ua/laws/show/63-19/paran52" TargetMode="External"/><Relationship Id="rId992" Type="http://schemas.openxmlformats.org/officeDocument/2006/relationships/hyperlink" Target="http://zakon2.rada.gov.ua/laws/show/2341-14" TargetMode="External"/><Relationship Id="rId1429" Type="http://schemas.openxmlformats.org/officeDocument/2006/relationships/hyperlink" Target="http://zakon2.rada.gov.ua/laws/show/1950-19/paran42" TargetMode="External"/><Relationship Id="rId200" Type="http://schemas.openxmlformats.org/officeDocument/2006/relationships/hyperlink" Target="http://zakon2.rada.gov.ua/laws/show/4651-17/print1458716629720486" TargetMode="External"/><Relationship Id="rId438" Type="http://schemas.openxmlformats.org/officeDocument/2006/relationships/hyperlink" Target="http://zakon2.rada.gov.ua/laws/show/4651-17/print1458716629720486" TargetMode="External"/><Relationship Id="rId645" Type="http://schemas.openxmlformats.org/officeDocument/2006/relationships/hyperlink" Target="http://zakon2.rada.gov.ua/laws/show/732-18/paran10" TargetMode="External"/><Relationship Id="rId852" Type="http://schemas.openxmlformats.org/officeDocument/2006/relationships/hyperlink" Target="http://zakon2.rada.gov.ua/laws/show/314-18/paran140" TargetMode="External"/><Relationship Id="rId1068" Type="http://schemas.openxmlformats.org/officeDocument/2006/relationships/hyperlink" Target="http://zakon2.rada.gov.ua/laws/show/4651-17/print1458716629720486" TargetMode="External"/><Relationship Id="rId1275" Type="http://schemas.openxmlformats.org/officeDocument/2006/relationships/hyperlink" Target="http://zakon2.rada.gov.ua/laws/show/4651-17/print1458716629720486" TargetMode="External"/><Relationship Id="rId284" Type="http://schemas.openxmlformats.org/officeDocument/2006/relationships/hyperlink" Target="http://zakon2.rada.gov.ua/laws/show/1104-2012-%D0%BF/paran19" TargetMode="External"/><Relationship Id="rId491" Type="http://schemas.openxmlformats.org/officeDocument/2006/relationships/hyperlink" Target="http://zakon2.rada.gov.ua/laws/show/901-19/paran56" TargetMode="External"/><Relationship Id="rId505" Type="http://schemas.openxmlformats.org/officeDocument/2006/relationships/hyperlink" Target="http://zakon2.rada.gov.ua/laws/show/2341-14/paran1807" TargetMode="External"/><Relationship Id="rId712" Type="http://schemas.openxmlformats.org/officeDocument/2006/relationships/hyperlink" Target="http://zakon2.rada.gov.ua/laws/show/4651-17/print1458716629720486" TargetMode="External"/><Relationship Id="rId1135" Type="http://schemas.openxmlformats.org/officeDocument/2006/relationships/hyperlink" Target="http://zakon2.rada.gov.ua/laws/show/4651-17/print1458716629720486" TargetMode="External"/><Relationship Id="rId1342" Type="http://schemas.openxmlformats.org/officeDocument/2006/relationships/hyperlink" Target="http://zakon2.rada.gov.ua/laws/show/4651-17/print1458716629720486" TargetMode="External"/><Relationship Id="rId79" Type="http://schemas.openxmlformats.org/officeDocument/2006/relationships/hyperlink" Target="http://zakon2.rada.gov.ua/laws/show/2147%D0%B0-19/paran60" TargetMode="External"/><Relationship Id="rId144" Type="http://schemas.openxmlformats.org/officeDocument/2006/relationships/hyperlink" Target="http://zakon2.rada.gov.ua/laws/show/901-19/paran56" TargetMode="External"/><Relationship Id="rId589" Type="http://schemas.openxmlformats.org/officeDocument/2006/relationships/hyperlink" Target="http://zakon2.rada.gov.ua/laws/show/771-19/paran20" TargetMode="External"/><Relationship Id="rId796" Type="http://schemas.openxmlformats.org/officeDocument/2006/relationships/hyperlink" Target="http://zakon2.rada.gov.ua/laws/show/4651-17/print1458716629720486" TargetMode="External"/><Relationship Id="rId1202" Type="http://schemas.openxmlformats.org/officeDocument/2006/relationships/hyperlink" Target="http://zakon2.rada.gov.ua/laws/show/4651-17/print1458716629720486" TargetMode="External"/><Relationship Id="rId351" Type="http://schemas.openxmlformats.org/officeDocument/2006/relationships/hyperlink" Target="http://zakon2.rada.gov.ua/laws/show/2341-14" TargetMode="External"/><Relationship Id="rId449" Type="http://schemas.openxmlformats.org/officeDocument/2006/relationships/hyperlink" Target="http://zakon2.rada.gov.ua/laws/show/4651-17/print1458716629720486" TargetMode="External"/><Relationship Id="rId656" Type="http://schemas.openxmlformats.org/officeDocument/2006/relationships/hyperlink" Target="http://zakon2.rada.gov.ua/laws/show/4651-17/print1458716629720486" TargetMode="External"/><Relationship Id="rId863" Type="http://schemas.openxmlformats.org/officeDocument/2006/relationships/hyperlink" Target="http://zakon2.rada.gov.ua/laws/show/4651-17/print1458716629720486" TargetMode="External"/><Relationship Id="rId1079" Type="http://schemas.openxmlformats.org/officeDocument/2006/relationships/hyperlink" Target="http://zakon2.rada.gov.ua/laws/show/2147%D0%B0-19/paran314" TargetMode="External"/><Relationship Id="rId1286" Type="http://schemas.openxmlformats.org/officeDocument/2006/relationships/hyperlink" Target="http://zakon2.rada.gov.ua/laws/show/4651-17/print1458716629720486" TargetMode="External"/><Relationship Id="rId211" Type="http://schemas.openxmlformats.org/officeDocument/2006/relationships/hyperlink" Target="http://zakon2.rada.gov.ua/laws/show/1492-19/paran404" TargetMode="External"/><Relationship Id="rId295" Type="http://schemas.openxmlformats.org/officeDocument/2006/relationships/hyperlink" Target="http://zakon2.rada.gov.ua/laws/show/767-18/paran186" TargetMode="External"/><Relationship Id="rId309" Type="http://schemas.openxmlformats.org/officeDocument/2006/relationships/hyperlink" Target="http://zakon2.rada.gov.ua/laws/show/1104-2012-%D0%BF/paran94" TargetMode="External"/><Relationship Id="rId516" Type="http://schemas.openxmlformats.org/officeDocument/2006/relationships/hyperlink" Target="http://zakon2.rada.gov.ua/laws/show/2341-14/paran2963" TargetMode="External"/><Relationship Id="rId1146" Type="http://schemas.openxmlformats.org/officeDocument/2006/relationships/hyperlink" Target="http://zakon2.rada.gov.ua/laws/show/4651-17/print1458716629720486" TargetMode="External"/><Relationship Id="rId723" Type="http://schemas.openxmlformats.org/officeDocument/2006/relationships/hyperlink" Target="http://zakon2.rada.gov.ua/laws/show/4651-17/print1458716629720486" TargetMode="External"/><Relationship Id="rId930" Type="http://schemas.openxmlformats.org/officeDocument/2006/relationships/hyperlink" Target="http://zakon2.rada.gov.ua/laws/show/4651-17/print1458716629720486" TargetMode="External"/><Relationship Id="rId1006" Type="http://schemas.openxmlformats.org/officeDocument/2006/relationships/hyperlink" Target="http://zakon2.rada.gov.ua/laws/show/4651-17/print1458716629720486" TargetMode="External"/><Relationship Id="rId1353" Type="http://schemas.openxmlformats.org/officeDocument/2006/relationships/hyperlink" Target="http://zakon2.rada.gov.ua/laws/show/1001-05" TargetMode="External"/><Relationship Id="rId155" Type="http://schemas.openxmlformats.org/officeDocument/2006/relationships/hyperlink" Target="http://zakon2.rada.gov.ua/laws/show/901-19/paran56" TargetMode="External"/><Relationship Id="rId362" Type="http://schemas.openxmlformats.org/officeDocument/2006/relationships/hyperlink" Target="http://zakon2.rada.gov.ua/laws/show/769-19/paran33" TargetMode="External"/><Relationship Id="rId1213" Type="http://schemas.openxmlformats.org/officeDocument/2006/relationships/hyperlink" Target="http://zakon2.rada.gov.ua/laws/show/2341-14" TargetMode="External"/><Relationship Id="rId1297" Type="http://schemas.openxmlformats.org/officeDocument/2006/relationships/hyperlink" Target="http://zakon2.rada.gov.ua/laws/show/4651-17/print1458716629720486" TargetMode="External"/><Relationship Id="rId1420" Type="http://schemas.openxmlformats.org/officeDocument/2006/relationships/hyperlink" Target="http://zakon2.rada.gov.ua/laws/show/1950-19/paran41" TargetMode="External"/><Relationship Id="rId222" Type="http://schemas.openxmlformats.org/officeDocument/2006/relationships/hyperlink" Target="http://zakon2.rada.gov.ua/laws/show/2213-19/paran27" TargetMode="External"/><Relationship Id="rId667" Type="http://schemas.openxmlformats.org/officeDocument/2006/relationships/hyperlink" Target="http://zakon2.rada.gov.ua/laws/show/2147%D0%B0-19/paran148" TargetMode="External"/><Relationship Id="rId874" Type="http://schemas.openxmlformats.org/officeDocument/2006/relationships/hyperlink" Target="http://zakon2.rada.gov.ua/laws/show/2213-19/paran69" TargetMode="External"/><Relationship Id="rId17" Type="http://schemas.openxmlformats.org/officeDocument/2006/relationships/hyperlink" Target="http://zakon2.rada.gov.ua/laws/show/1235-18/paran6" TargetMode="External"/><Relationship Id="rId527" Type="http://schemas.openxmlformats.org/officeDocument/2006/relationships/hyperlink" Target="http://zakon2.rada.gov.ua/laws/show/2341-14/paran3079" TargetMode="External"/><Relationship Id="rId734" Type="http://schemas.openxmlformats.org/officeDocument/2006/relationships/hyperlink" Target="http://zakon2.rada.gov.ua/laws/show/4651-17/print1458716629720486" TargetMode="External"/><Relationship Id="rId941" Type="http://schemas.openxmlformats.org/officeDocument/2006/relationships/hyperlink" Target="http://zakon2.rada.gov.ua/laws/show/314-18/paran152" TargetMode="External"/><Relationship Id="rId1157" Type="http://schemas.openxmlformats.org/officeDocument/2006/relationships/hyperlink" Target="http://zakon2.rada.gov.ua/laws/show/576-19/paran409" TargetMode="External"/><Relationship Id="rId1364" Type="http://schemas.openxmlformats.org/officeDocument/2006/relationships/hyperlink" Target="http://zakon2.rada.gov.ua/laws/show/2147%D0%B0-19/paran371" TargetMode="External"/><Relationship Id="rId70" Type="http://schemas.openxmlformats.org/officeDocument/2006/relationships/hyperlink" Target="http://zakon2.rada.gov.ua/laws/show/1697-18/paran998" TargetMode="External"/><Relationship Id="rId166" Type="http://schemas.openxmlformats.org/officeDocument/2006/relationships/hyperlink" Target="http://zakon2.rada.gov.ua/laws/show/1492-19/paran379" TargetMode="External"/><Relationship Id="rId373" Type="http://schemas.openxmlformats.org/officeDocument/2006/relationships/hyperlink" Target="http://zakon2.rada.gov.ua/laws/show/1019-19/paran114" TargetMode="External"/><Relationship Id="rId580" Type="http://schemas.openxmlformats.org/officeDocument/2006/relationships/hyperlink" Target="http://zakon2.rada.gov.ua/laws/show/628-19/paran5" TargetMode="External"/><Relationship Id="rId801" Type="http://schemas.openxmlformats.org/officeDocument/2006/relationships/hyperlink" Target="http://zakon2.rada.gov.ua/laws/show/314-18/paran125" TargetMode="External"/><Relationship Id="rId1017" Type="http://schemas.openxmlformats.org/officeDocument/2006/relationships/hyperlink" Target="http://zakon2.rada.gov.ua/laws/show/4651-17/print1458716629720486" TargetMode="External"/><Relationship Id="rId1224" Type="http://schemas.openxmlformats.org/officeDocument/2006/relationships/hyperlink" Target="http://zakon2.rada.gov.ua/laws/show/4651-17/print1458716629720486" TargetMode="External"/><Relationship Id="rId1431" Type="http://schemas.openxmlformats.org/officeDocument/2006/relationships/hyperlink" Target="http://zakon2.rada.gov.ua/laws/show/2147%D0%B0-19/paran377" TargetMode="External"/><Relationship Id="rId1" Type="http://schemas.openxmlformats.org/officeDocument/2006/relationships/numbering" Target="numbering.xml"/><Relationship Id="rId233" Type="http://schemas.openxmlformats.org/officeDocument/2006/relationships/hyperlink" Target="http://zakon2.rada.gov.ua/laws/show/4651-17/print1458716629720486" TargetMode="External"/><Relationship Id="rId440" Type="http://schemas.openxmlformats.org/officeDocument/2006/relationships/hyperlink" Target="http://zakon2.rada.gov.ua/laws/show/4651-17/print1458716629720486" TargetMode="External"/><Relationship Id="rId678" Type="http://schemas.openxmlformats.org/officeDocument/2006/relationships/hyperlink" Target="http://zakon2.rada.gov.ua/laws/show/4651-17/print1458716629720486" TargetMode="External"/><Relationship Id="rId885" Type="http://schemas.openxmlformats.org/officeDocument/2006/relationships/hyperlink" Target="http://zakon2.rada.gov.ua/laws/show/4651-17/print1458716629720486" TargetMode="External"/><Relationship Id="rId1070" Type="http://schemas.openxmlformats.org/officeDocument/2006/relationships/hyperlink" Target="http://zakon2.rada.gov.ua/laws/show/2147%D0%B0-19/paran291" TargetMode="External"/><Relationship Id="rId28" Type="http://schemas.openxmlformats.org/officeDocument/2006/relationships/hyperlink" Target="http://zakon2.rada.gov.ua/laws/show/192-19/paran372" TargetMode="External"/><Relationship Id="rId300" Type="http://schemas.openxmlformats.org/officeDocument/2006/relationships/hyperlink" Target="http://zakon2.rada.gov.ua/laws/show/4651-17/print1458716629720486" TargetMode="External"/><Relationship Id="rId538" Type="http://schemas.openxmlformats.org/officeDocument/2006/relationships/hyperlink" Target="http://zakon2.rada.gov.ua/laws/show/2341-14/paran1374" TargetMode="External"/><Relationship Id="rId745" Type="http://schemas.openxmlformats.org/officeDocument/2006/relationships/hyperlink" Target="http://zakon2.rada.gov.ua/laws/show/254%D0%BA/96-%D0%B2%D1%80" TargetMode="External"/><Relationship Id="rId952" Type="http://schemas.openxmlformats.org/officeDocument/2006/relationships/hyperlink" Target="http://zakon2.rada.gov.ua/laws/show/4651-17/print1458716629720486" TargetMode="External"/><Relationship Id="rId1168" Type="http://schemas.openxmlformats.org/officeDocument/2006/relationships/hyperlink" Target="http://zakon2.rada.gov.ua/laws/show/576-19/paran411" TargetMode="External"/><Relationship Id="rId1375" Type="http://schemas.openxmlformats.org/officeDocument/2006/relationships/hyperlink" Target="http://zakon2.rada.gov.ua/laws/show/2341-14/paran690" TargetMode="External"/><Relationship Id="rId81" Type="http://schemas.openxmlformats.org/officeDocument/2006/relationships/hyperlink" Target="http://zakon2.rada.gov.ua/laws/show/2147%D0%B0-19/paran64" TargetMode="External"/><Relationship Id="rId177" Type="http://schemas.openxmlformats.org/officeDocument/2006/relationships/hyperlink" Target="http://zakon2.rada.gov.ua/laws/show/1689-18/paran34" TargetMode="External"/><Relationship Id="rId384" Type="http://schemas.openxmlformats.org/officeDocument/2006/relationships/hyperlink" Target="http://zakon2.rada.gov.ua/laws/show/772-19/paran308" TargetMode="External"/><Relationship Id="rId591" Type="http://schemas.openxmlformats.org/officeDocument/2006/relationships/hyperlink" Target="http://zakon2.rada.gov.ua/laws/show/2341-14/paran2628" TargetMode="External"/><Relationship Id="rId605" Type="http://schemas.openxmlformats.org/officeDocument/2006/relationships/hyperlink" Target="http://zakon2.rada.gov.ua/laws/show/2341-14/paran2807" TargetMode="External"/><Relationship Id="rId812" Type="http://schemas.openxmlformats.org/officeDocument/2006/relationships/hyperlink" Target="http://zakon2.rada.gov.ua/laws/show/314-18/paran129" TargetMode="External"/><Relationship Id="rId1028" Type="http://schemas.openxmlformats.org/officeDocument/2006/relationships/hyperlink" Target="http://zakon2.rada.gov.ua/laws/show/4651-17/print1458716629720486" TargetMode="External"/><Relationship Id="rId1235" Type="http://schemas.openxmlformats.org/officeDocument/2006/relationships/hyperlink" Target="http://zakon2.rada.gov.ua/laws/show/4651-17/print1458716629720486" TargetMode="External"/><Relationship Id="rId244" Type="http://schemas.openxmlformats.org/officeDocument/2006/relationships/hyperlink" Target="http://zakon2.rada.gov.ua/laws/show/2135-12" TargetMode="External"/><Relationship Id="rId689" Type="http://schemas.openxmlformats.org/officeDocument/2006/relationships/hyperlink" Target="http://zakon2.rada.gov.ua/laws/show/4651-17/print1458716629720486" TargetMode="External"/><Relationship Id="rId896" Type="http://schemas.openxmlformats.org/officeDocument/2006/relationships/hyperlink" Target="http://zakon2.rada.gov.ua/laws/show/4651-17/print1458716629720486" TargetMode="External"/><Relationship Id="rId1081" Type="http://schemas.openxmlformats.org/officeDocument/2006/relationships/hyperlink" Target="http://zakon2.rada.gov.ua/laws/show/2147%D0%B0-19/paran317" TargetMode="External"/><Relationship Id="rId1302" Type="http://schemas.openxmlformats.org/officeDocument/2006/relationships/hyperlink" Target="http://zakon2.rada.gov.ua/laws/show/4651-17/print1458716629720486" TargetMode="External"/><Relationship Id="rId39" Type="http://schemas.openxmlformats.org/officeDocument/2006/relationships/hyperlink" Target="http://zakon2.rada.gov.ua/laws/show/771-19/paran2" TargetMode="External"/><Relationship Id="rId286" Type="http://schemas.openxmlformats.org/officeDocument/2006/relationships/hyperlink" Target="http://zakon2.rada.gov.ua/laws/show/1697-18/paran233" TargetMode="External"/><Relationship Id="rId451" Type="http://schemas.openxmlformats.org/officeDocument/2006/relationships/hyperlink" Target="http://zakon2.rada.gov.ua/laws/show/4651-17/print1458716629720486" TargetMode="External"/><Relationship Id="rId493" Type="http://schemas.openxmlformats.org/officeDocument/2006/relationships/hyperlink" Target="http://zakon2.rada.gov.ua/laws/show/2341-14/paran698" TargetMode="External"/><Relationship Id="rId507" Type="http://schemas.openxmlformats.org/officeDocument/2006/relationships/hyperlink" Target="http://zakon2.rada.gov.ua/laws/show/2341-14/paran2115" TargetMode="External"/><Relationship Id="rId549" Type="http://schemas.openxmlformats.org/officeDocument/2006/relationships/hyperlink" Target="http://zakon2.rada.gov.ua/laws/show/771-19/paran9" TargetMode="External"/><Relationship Id="rId714" Type="http://schemas.openxmlformats.org/officeDocument/2006/relationships/hyperlink" Target="http://zakon2.rada.gov.ua/laws/show/2341-14" TargetMode="External"/><Relationship Id="rId756" Type="http://schemas.openxmlformats.org/officeDocument/2006/relationships/hyperlink" Target="http://zakon2.rada.gov.ua/laws/show/2147%D0%B0-19/paran210" TargetMode="External"/><Relationship Id="rId921" Type="http://schemas.openxmlformats.org/officeDocument/2006/relationships/hyperlink" Target="http://zakon2.rada.gov.ua/laws/show/4651-17/print1458716629720486" TargetMode="External"/><Relationship Id="rId1137" Type="http://schemas.openxmlformats.org/officeDocument/2006/relationships/hyperlink" Target="http://zakon2.rada.gov.ua/laws/show/4651-17/print1458716629720486" TargetMode="External"/><Relationship Id="rId1179" Type="http://schemas.openxmlformats.org/officeDocument/2006/relationships/hyperlink" Target="http://zakon2.rada.gov.ua/laws/show/1791-19/paran185" TargetMode="External"/><Relationship Id="rId1344" Type="http://schemas.openxmlformats.org/officeDocument/2006/relationships/hyperlink" Target="http://zakon2.rada.gov.ua/laws/show/4651-17/print1458716629720486" TargetMode="External"/><Relationship Id="rId1386" Type="http://schemas.openxmlformats.org/officeDocument/2006/relationships/hyperlink" Target="http://zakon2.rada.gov.ua/laws/show/2341-14/paran1276" TargetMode="External"/><Relationship Id="rId50" Type="http://schemas.openxmlformats.org/officeDocument/2006/relationships/hyperlink" Target="http://zakon2.rada.gov.ua/laws/show/1491-19/paran6" TargetMode="External"/><Relationship Id="rId104" Type="http://schemas.openxmlformats.org/officeDocument/2006/relationships/hyperlink" Target="http://zakon2.rada.gov.ua/laws/show/1402-19" TargetMode="External"/><Relationship Id="rId146" Type="http://schemas.openxmlformats.org/officeDocument/2006/relationships/hyperlink" Target="http://zakon2.rada.gov.ua/laws/show/1698-18/paran376" TargetMode="External"/><Relationship Id="rId188" Type="http://schemas.openxmlformats.org/officeDocument/2006/relationships/hyperlink" Target="http://zakon2.rada.gov.ua/laws/show/4651-17/print1458716629720486" TargetMode="External"/><Relationship Id="rId311" Type="http://schemas.openxmlformats.org/officeDocument/2006/relationships/hyperlink" Target="http://zakon2.rada.gov.ua/laws/show/4651-17/print1458716629720486" TargetMode="External"/><Relationship Id="rId353" Type="http://schemas.openxmlformats.org/officeDocument/2006/relationships/hyperlink" Target="http://zakon2.rada.gov.ua/laws/show/314-18/paran100" TargetMode="External"/><Relationship Id="rId395" Type="http://schemas.openxmlformats.org/officeDocument/2006/relationships/hyperlink" Target="http://zakon2.rada.gov.ua/laws/show/4651-17/print1458716629720486" TargetMode="External"/><Relationship Id="rId409" Type="http://schemas.openxmlformats.org/officeDocument/2006/relationships/hyperlink" Target="http://zakon2.rada.gov.ua/laws/show/4651-17/print1458716629720486" TargetMode="External"/><Relationship Id="rId560" Type="http://schemas.openxmlformats.org/officeDocument/2006/relationships/hyperlink" Target="http://zakon2.rada.gov.ua/laws/show/889-19/paran965" TargetMode="External"/><Relationship Id="rId798" Type="http://schemas.openxmlformats.org/officeDocument/2006/relationships/hyperlink" Target="http://zakon2.rada.gov.ua/laws/show/2213-19/paran64" TargetMode="External"/><Relationship Id="rId963" Type="http://schemas.openxmlformats.org/officeDocument/2006/relationships/hyperlink" Target="http://zakon2.rada.gov.ua/laws/show/1689-18/paran95" TargetMode="External"/><Relationship Id="rId1039" Type="http://schemas.openxmlformats.org/officeDocument/2006/relationships/hyperlink" Target="http://zakon2.rada.gov.ua/laws/show/4651-17/print1458716629720486" TargetMode="External"/><Relationship Id="rId1190" Type="http://schemas.openxmlformats.org/officeDocument/2006/relationships/hyperlink" Target="http://zakon2.rada.gov.ua/laws/show/4651-17/print1458716629720486" TargetMode="External"/><Relationship Id="rId1204" Type="http://schemas.openxmlformats.org/officeDocument/2006/relationships/hyperlink" Target="http://zakon2.rada.gov.ua/laws/show/4651-17/print1458716629720486" TargetMode="External"/><Relationship Id="rId1246" Type="http://schemas.openxmlformats.org/officeDocument/2006/relationships/hyperlink" Target="http://zakon2.rada.gov.ua/laws/show/4651-17/print1458716629720486" TargetMode="External"/><Relationship Id="rId1411" Type="http://schemas.openxmlformats.org/officeDocument/2006/relationships/hyperlink" Target="http://zakon2.rada.gov.ua/laws/show/2341-14/paran3040" TargetMode="External"/><Relationship Id="rId92" Type="http://schemas.openxmlformats.org/officeDocument/2006/relationships/hyperlink" Target="http://zakon2.rada.gov.ua/laws/show/254%D0%BA/96-%D0%B2%D1%80" TargetMode="External"/><Relationship Id="rId213" Type="http://schemas.openxmlformats.org/officeDocument/2006/relationships/hyperlink" Target="http://zakon2.rada.gov.ua/laws/show/1492-19/paran405" TargetMode="External"/><Relationship Id="rId420" Type="http://schemas.openxmlformats.org/officeDocument/2006/relationships/hyperlink" Target="http://zakon2.rada.gov.ua/laws/show/4651-17/print1458716629720486" TargetMode="External"/><Relationship Id="rId616" Type="http://schemas.openxmlformats.org/officeDocument/2006/relationships/hyperlink" Target="http://zakon2.rada.gov.ua/laws/show/2147%D0%B0-19/paran133" TargetMode="External"/><Relationship Id="rId658" Type="http://schemas.openxmlformats.org/officeDocument/2006/relationships/hyperlink" Target="http://zakon2.rada.gov.ua/laws/show/4651-17/print1458716629720486" TargetMode="External"/><Relationship Id="rId823" Type="http://schemas.openxmlformats.org/officeDocument/2006/relationships/hyperlink" Target="http://zakon2.rada.gov.ua/laws/show/4651-17/print1458716629720486" TargetMode="External"/><Relationship Id="rId865" Type="http://schemas.openxmlformats.org/officeDocument/2006/relationships/hyperlink" Target="http://zakon2.rada.gov.ua/laws/show/4651-17/print1458716629720486" TargetMode="External"/><Relationship Id="rId1050" Type="http://schemas.openxmlformats.org/officeDocument/2006/relationships/hyperlink" Target="http://zakon2.rada.gov.ua/laws/show/4651-17/print1458716629720486" TargetMode="External"/><Relationship Id="rId1288" Type="http://schemas.openxmlformats.org/officeDocument/2006/relationships/hyperlink" Target="http://zakon2.rada.gov.ua/laws/show/4651-17/print1458716629720486" TargetMode="External"/><Relationship Id="rId255" Type="http://schemas.openxmlformats.org/officeDocument/2006/relationships/hyperlink" Target="http://zakon2.rada.gov.ua/laws/show/1791-19/paran182" TargetMode="External"/><Relationship Id="rId297" Type="http://schemas.openxmlformats.org/officeDocument/2006/relationships/hyperlink" Target="http://zakon2.rada.gov.ua/laws/show/314-18/paran98" TargetMode="External"/><Relationship Id="rId462" Type="http://schemas.openxmlformats.org/officeDocument/2006/relationships/hyperlink" Target="http://zakon2.rada.gov.ua/laws/show/4651-17/print1458716629720486" TargetMode="External"/><Relationship Id="rId518" Type="http://schemas.openxmlformats.org/officeDocument/2006/relationships/hyperlink" Target="http://zakon2.rada.gov.ua/laws/show/2341-14/paran3035" TargetMode="External"/><Relationship Id="rId725" Type="http://schemas.openxmlformats.org/officeDocument/2006/relationships/hyperlink" Target="http://zakon2.rada.gov.ua/laws/show/4651-17/print1458716629720486" TargetMode="External"/><Relationship Id="rId932" Type="http://schemas.openxmlformats.org/officeDocument/2006/relationships/hyperlink" Target="http://zakon2.rada.gov.ua/laws/show/725-18/paran22" TargetMode="External"/><Relationship Id="rId1092" Type="http://schemas.openxmlformats.org/officeDocument/2006/relationships/hyperlink" Target="http://zakon2.rada.gov.ua/laws/show/2147%D0%B0-19/paran329" TargetMode="External"/><Relationship Id="rId1106" Type="http://schemas.openxmlformats.org/officeDocument/2006/relationships/hyperlink" Target="http://zakon2.rada.gov.ua/laws/show/2147%D0%B0-19/paran350" TargetMode="External"/><Relationship Id="rId1148" Type="http://schemas.openxmlformats.org/officeDocument/2006/relationships/hyperlink" Target="http://zakon2.rada.gov.ua/laws/show/4651-17/print1458716629720486" TargetMode="External"/><Relationship Id="rId1313" Type="http://schemas.openxmlformats.org/officeDocument/2006/relationships/hyperlink" Target="http://zakon2.rada.gov.ua/laws/show/4651-17/print1458716629720486" TargetMode="External"/><Relationship Id="rId1355" Type="http://schemas.openxmlformats.org/officeDocument/2006/relationships/hyperlink" Target="http://zakon2.rada.gov.ua/laws/show/4651-17/print1458716629720486" TargetMode="External"/><Relationship Id="rId1397" Type="http://schemas.openxmlformats.org/officeDocument/2006/relationships/hyperlink" Target="http://zakon2.rada.gov.ua/laws/show/2341-14/paran1739" TargetMode="External"/><Relationship Id="rId115" Type="http://schemas.openxmlformats.org/officeDocument/2006/relationships/hyperlink" Target="http://zakon2.rada.gov.ua/laws/show/2147%D0%B0-19/paran88" TargetMode="External"/><Relationship Id="rId157" Type="http://schemas.openxmlformats.org/officeDocument/2006/relationships/hyperlink" Target="http://zakon2.rada.gov.ua/laws/show/198-19/paran88" TargetMode="External"/><Relationship Id="rId322" Type="http://schemas.openxmlformats.org/officeDocument/2006/relationships/hyperlink" Target="http://zakon2.rada.gov.ua/laws/show/198-19/paran95" TargetMode="External"/><Relationship Id="rId364" Type="http://schemas.openxmlformats.org/officeDocument/2006/relationships/hyperlink" Target="http://zakon2.rada.gov.ua/laws/show/769-19/paran34" TargetMode="External"/><Relationship Id="rId767" Type="http://schemas.openxmlformats.org/officeDocument/2006/relationships/hyperlink" Target="http://zakon2.rada.gov.ua/laws/show/2755-17/paran12247" TargetMode="External"/><Relationship Id="rId974" Type="http://schemas.openxmlformats.org/officeDocument/2006/relationships/hyperlink" Target="http://zakon2.rada.gov.ua/laws/show/314-18/paran164" TargetMode="External"/><Relationship Id="rId1008" Type="http://schemas.openxmlformats.org/officeDocument/2006/relationships/hyperlink" Target="http://zakon2.rada.gov.ua/laws/show/4651-17/print1458716629720486" TargetMode="External"/><Relationship Id="rId1215" Type="http://schemas.openxmlformats.org/officeDocument/2006/relationships/hyperlink" Target="http://zakon2.rada.gov.ua/laws/show/1491-19/paran8" TargetMode="External"/><Relationship Id="rId1422" Type="http://schemas.openxmlformats.org/officeDocument/2006/relationships/hyperlink" Target="http://zakon2.rada.gov.ua/laws/show/4651-17/print1458716629720486" TargetMode="External"/><Relationship Id="rId61" Type="http://schemas.openxmlformats.org/officeDocument/2006/relationships/hyperlink" Target="http://zakon2.rada.gov.ua/laws/show/2367-19/paran2" TargetMode="External"/><Relationship Id="rId199" Type="http://schemas.openxmlformats.org/officeDocument/2006/relationships/hyperlink" Target="http://zakon2.rada.gov.ua/laws/show/1492-19/paran400" TargetMode="External"/><Relationship Id="rId571" Type="http://schemas.openxmlformats.org/officeDocument/2006/relationships/hyperlink" Target="http://zakon2.rada.gov.ua/laws/show/2341-14/paran3155" TargetMode="External"/><Relationship Id="rId627" Type="http://schemas.openxmlformats.org/officeDocument/2006/relationships/hyperlink" Target="http://zakon2.rada.gov.ua/laws/show/314-18/paran112" TargetMode="External"/><Relationship Id="rId669" Type="http://schemas.openxmlformats.org/officeDocument/2006/relationships/hyperlink" Target="http://zakon2.rada.gov.ua/laws/show/2147%D0%B0-19/paran187" TargetMode="External"/><Relationship Id="rId834" Type="http://schemas.openxmlformats.org/officeDocument/2006/relationships/hyperlink" Target="http://zakon2.rada.gov.ua/laws/show/769-19/paran59" TargetMode="External"/><Relationship Id="rId876" Type="http://schemas.openxmlformats.org/officeDocument/2006/relationships/hyperlink" Target="http://zakon2.rada.gov.ua/laws/show/1689-18/paran85" TargetMode="External"/><Relationship Id="rId1257" Type="http://schemas.openxmlformats.org/officeDocument/2006/relationships/hyperlink" Target="http://zakon2.rada.gov.ua/laws/show/198-19/paran149" TargetMode="External"/><Relationship Id="rId1299" Type="http://schemas.openxmlformats.org/officeDocument/2006/relationships/hyperlink" Target="http://zakon2.rada.gov.ua/laws/show/1697-18/paran1041" TargetMode="External"/><Relationship Id="rId19" Type="http://schemas.openxmlformats.org/officeDocument/2006/relationships/hyperlink" Target="http://zakon2.rada.gov.ua/laws/show/1631-18/paran2" TargetMode="External"/><Relationship Id="rId224" Type="http://schemas.openxmlformats.org/officeDocument/2006/relationships/hyperlink" Target="http://zakon2.rada.gov.ua/laws/show/4651-17/print1458716629720486" TargetMode="External"/><Relationship Id="rId266" Type="http://schemas.openxmlformats.org/officeDocument/2006/relationships/hyperlink" Target="http://zakon2.rada.gov.ua/laws/show/2213-19/paran32" TargetMode="External"/><Relationship Id="rId431" Type="http://schemas.openxmlformats.org/officeDocument/2006/relationships/hyperlink" Target="http://zakon2.rada.gov.ua/laws/show/4651-17/print1458716629720486" TargetMode="External"/><Relationship Id="rId473" Type="http://schemas.openxmlformats.org/officeDocument/2006/relationships/hyperlink" Target="http://zakon2.rada.gov.ua/laws/show/198-19/paran99" TargetMode="External"/><Relationship Id="rId529" Type="http://schemas.openxmlformats.org/officeDocument/2006/relationships/hyperlink" Target="http://zakon2.rada.gov.ua/laws/show/2341-14/paran2290" TargetMode="External"/><Relationship Id="rId680" Type="http://schemas.openxmlformats.org/officeDocument/2006/relationships/hyperlink" Target="http://zakon2.rada.gov.ua/laws/show/4651-17/print1458716629720486" TargetMode="External"/><Relationship Id="rId736" Type="http://schemas.openxmlformats.org/officeDocument/2006/relationships/hyperlink" Target="http://zakon2.rada.gov.ua/laws/show/4651-17/print1458716629720486" TargetMode="External"/><Relationship Id="rId901" Type="http://schemas.openxmlformats.org/officeDocument/2006/relationships/hyperlink" Target="http://zakon2.rada.gov.ua/laws/show/4651-17/print1458716629720486" TargetMode="External"/><Relationship Id="rId1061" Type="http://schemas.openxmlformats.org/officeDocument/2006/relationships/hyperlink" Target="http://zakon2.rada.gov.ua/laws/show/314-18/paran182" TargetMode="External"/><Relationship Id="rId1117" Type="http://schemas.openxmlformats.org/officeDocument/2006/relationships/hyperlink" Target="http://zakon2.rada.gov.ua/laws/show/4651-17/print1458716629720486" TargetMode="External"/><Relationship Id="rId1159" Type="http://schemas.openxmlformats.org/officeDocument/2006/relationships/hyperlink" Target="http://zakon2.rada.gov.ua/laws/show/1698-18/paran414" TargetMode="External"/><Relationship Id="rId1324" Type="http://schemas.openxmlformats.org/officeDocument/2006/relationships/hyperlink" Target="http://zakon2.rada.gov.ua/laws/show/4651-17/print1458716629720486" TargetMode="External"/><Relationship Id="rId1366" Type="http://schemas.openxmlformats.org/officeDocument/2006/relationships/hyperlink" Target="http://zakon2.rada.gov.ua/laws/show/2147%D0%B0-19/paran372" TargetMode="External"/><Relationship Id="rId30" Type="http://schemas.openxmlformats.org/officeDocument/2006/relationships/hyperlink" Target="http://zakon2.rada.gov.ua/laws/show/198-19/paran74" TargetMode="External"/><Relationship Id="rId126" Type="http://schemas.openxmlformats.org/officeDocument/2006/relationships/hyperlink" Target="http://zakon2.rada.gov.ua/laws/show/2147%D0%B0-19/paran119" TargetMode="External"/><Relationship Id="rId168" Type="http://schemas.openxmlformats.org/officeDocument/2006/relationships/hyperlink" Target="http://zakon2.rada.gov.ua/laws/show/4651-17/print1458716629720486" TargetMode="External"/><Relationship Id="rId333" Type="http://schemas.openxmlformats.org/officeDocument/2006/relationships/hyperlink" Target="http://zakon2.rada.gov.ua/laws/show/222-18/paran72" TargetMode="External"/><Relationship Id="rId540" Type="http://schemas.openxmlformats.org/officeDocument/2006/relationships/hyperlink" Target="http://zakon2.rada.gov.ua/laws/show/2341-14/paran1389" TargetMode="External"/><Relationship Id="rId778" Type="http://schemas.openxmlformats.org/officeDocument/2006/relationships/hyperlink" Target="http://zakon2.rada.gov.ua/laws/show/63-19/paran50" TargetMode="External"/><Relationship Id="rId943" Type="http://schemas.openxmlformats.org/officeDocument/2006/relationships/hyperlink" Target="http://zakon2.rada.gov.ua/laws/show/314-18/paran153" TargetMode="External"/><Relationship Id="rId985" Type="http://schemas.openxmlformats.org/officeDocument/2006/relationships/hyperlink" Target="http://zakon2.rada.gov.ua/laws/show/192-19/paran379" TargetMode="External"/><Relationship Id="rId1019" Type="http://schemas.openxmlformats.org/officeDocument/2006/relationships/hyperlink" Target="http://zakon2.rada.gov.ua/laws/show/314-18/paran180" TargetMode="External"/><Relationship Id="rId1170" Type="http://schemas.openxmlformats.org/officeDocument/2006/relationships/hyperlink" Target="http://zakon2.rada.gov.ua/laws/show/1798-19/paran728" TargetMode="External"/><Relationship Id="rId72" Type="http://schemas.openxmlformats.org/officeDocument/2006/relationships/hyperlink" Target="http://zakon2.rada.gov.ua/laws/show/1697-18/paran998" TargetMode="External"/><Relationship Id="rId375" Type="http://schemas.openxmlformats.org/officeDocument/2006/relationships/hyperlink" Target="http://zakon2.rada.gov.ua/laws/show/1019-19/paran116" TargetMode="External"/><Relationship Id="rId582" Type="http://schemas.openxmlformats.org/officeDocument/2006/relationships/hyperlink" Target="http://zakon2.rada.gov.ua/laws/show/889-19/paran966" TargetMode="External"/><Relationship Id="rId638" Type="http://schemas.openxmlformats.org/officeDocument/2006/relationships/hyperlink" Target="http://zakon2.rada.gov.ua/laws/show/4651-17/print1458716629720486" TargetMode="External"/><Relationship Id="rId803" Type="http://schemas.openxmlformats.org/officeDocument/2006/relationships/hyperlink" Target="http://zakon2.rada.gov.ua/laws/show/725-18/paran15" TargetMode="External"/><Relationship Id="rId845" Type="http://schemas.openxmlformats.org/officeDocument/2006/relationships/hyperlink" Target="http://zakon2.rada.gov.ua/laws/show/314-18/paran134" TargetMode="External"/><Relationship Id="rId1030" Type="http://schemas.openxmlformats.org/officeDocument/2006/relationships/hyperlink" Target="http://zakon2.rada.gov.ua/laws/show/4651-17/print1458716629720486" TargetMode="External"/><Relationship Id="rId1226" Type="http://schemas.openxmlformats.org/officeDocument/2006/relationships/hyperlink" Target="http://zakon2.rada.gov.ua/laws/show/4651-17/print1458716629720486" TargetMode="External"/><Relationship Id="rId1268" Type="http://schemas.openxmlformats.org/officeDocument/2006/relationships/hyperlink" Target="http://zakon2.rada.gov.ua/laws/show/4651-17/print1458716629720486" TargetMode="External"/><Relationship Id="rId1433" Type="http://schemas.openxmlformats.org/officeDocument/2006/relationships/hyperlink" Target="http://zakon2.rada.gov.ua/laws/show/2453-17" TargetMode="External"/><Relationship Id="rId3" Type="http://schemas.openxmlformats.org/officeDocument/2006/relationships/settings" Target="settings.xml"/><Relationship Id="rId235" Type="http://schemas.openxmlformats.org/officeDocument/2006/relationships/hyperlink" Target="http://zakon2.rada.gov.ua/laws/show/4651-17/print1458716629720486" TargetMode="External"/><Relationship Id="rId277" Type="http://schemas.openxmlformats.org/officeDocument/2006/relationships/hyperlink" Target="http://zakon2.rada.gov.ua/laws/show/1207-18/paran2" TargetMode="External"/><Relationship Id="rId400" Type="http://schemas.openxmlformats.org/officeDocument/2006/relationships/hyperlink" Target="http://zakon2.rada.gov.ua/laws/show/1791-19/paran185" TargetMode="External"/><Relationship Id="rId442" Type="http://schemas.openxmlformats.org/officeDocument/2006/relationships/hyperlink" Target="http://zakon2.rada.gov.ua/laws/show/4651-17/print1458716629720486" TargetMode="External"/><Relationship Id="rId484" Type="http://schemas.openxmlformats.org/officeDocument/2006/relationships/hyperlink" Target="http://zakon2.rada.gov.ua/laws/show/z0680-16/paran14" TargetMode="External"/><Relationship Id="rId705" Type="http://schemas.openxmlformats.org/officeDocument/2006/relationships/hyperlink" Target="http://zakon2.rada.gov.ua/laws/show/613-19/paran5" TargetMode="External"/><Relationship Id="rId887" Type="http://schemas.openxmlformats.org/officeDocument/2006/relationships/hyperlink" Target="http://zakon2.rada.gov.ua/laws/show/2213-19/paran70" TargetMode="External"/><Relationship Id="rId1072" Type="http://schemas.openxmlformats.org/officeDocument/2006/relationships/hyperlink" Target="http://zakon2.rada.gov.ua/laws/show/4651-17/print1458716629720486" TargetMode="External"/><Relationship Id="rId1128" Type="http://schemas.openxmlformats.org/officeDocument/2006/relationships/hyperlink" Target="http://zakon2.rada.gov.ua/laws/show/1950-19/paran34" TargetMode="External"/><Relationship Id="rId1335" Type="http://schemas.openxmlformats.org/officeDocument/2006/relationships/hyperlink" Target="http://zakon2.rada.gov.ua/laws/show/4651-17/print1458716629720486" TargetMode="External"/><Relationship Id="rId137" Type="http://schemas.openxmlformats.org/officeDocument/2006/relationships/hyperlink" Target="http://zakon2.rada.gov.ua/laws/show/1697-18/paran1009" TargetMode="External"/><Relationship Id="rId302" Type="http://schemas.openxmlformats.org/officeDocument/2006/relationships/hyperlink" Target="http://zakon2.rada.gov.ua/laws/show/1689-18/paran37" TargetMode="External"/><Relationship Id="rId344" Type="http://schemas.openxmlformats.org/officeDocument/2006/relationships/hyperlink" Target="http://zakon2.rada.gov.ua/laws/show/4651-17/print1458716629720486" TargetMode="External"/><Relationship Id="rId691" Type="http://schemas.openxmlformats.org/officeDocument/2006/relationships/hyperlink" Target="http://zakon2.rada.gov.ua/laws/show/4651-17/print1458716629720486" TargetMode="External"/><Relationship Id="rId747" Type="http://schemas.openxmlformats.org/officeDocument/2006/relationships/hyperlink" Target="http://zakon2.rada.gov.ua/laws/show/4651-17/print1458716629720486" TargetMode="External"/><Relationship Id="rId789" Type="http://schemas.openxmlformats.org/officeDocument/2006/relationships/hyperlink" Target="http://zakon2.rada.gov.ua/laws/show/1207-18/paran214" TargetMode="External"/><Relationship Id="rId912" Type="http://schemas.openxmlformats.org/officeDocument/2006/relationships/hyperlink" Target="http://zakon2.rada.gov.ua/laws/show/4651-17/print1458716629720486" TargetMode="External"/><Relationship Id="rId954" Type="http://schemas.openxmlformats.org/officeDocument/2006/relationships/hyperlink" Target="http://zakon2.rada.gov.ua/laws/show/1697-18/paran1035" TargetMode="External"/><Relationship Id="rId996" Type="http://schemas.openxmlformats.org/officeDocument/2006/relationships/hyperlink" Target="http://zakon2.rada.gov.ua/laws/show/2341-14" TargetMode="External"/><Relationship Id="rId1377" Type="http://schemas.openxmlformats.org/officeDocument/2006/relationships/hyperlink" Target="http://zakon2.rada.gov.ua/laws/show/2341-14/paran707" TargetMode="External"/><Relationship Id="rId41" Type="http://schemas.openxmlformats.org/officeDocument/2006/relationships/hyperlink" Target="http://zakon2.rada.gov.ua/laws/show/835-19/paran898" TargetMode="External"/><Relationship Id="rId83" Type="http://schemas.openxmlformats.org/officeDocument/2006/relationships/hyperlink" Target="http://zakon2.rada.gov.ua/laws/show/1019-19/paran66" TargetMode="External"/><Relationship Id="rId179" Type="http://schemas.openxmlformats.org/officeDocument/2006/relationships/hyperlink" Target="http://zakon2.rada.gov.ua/laws/show/4651-17/print1458716629720486" TargetMode="External"/><Relationship Id="rId386" Type="http://schemas.openxmlformats.org/officeDocument/2006/relationships/hyperlink" Target="http://zakon2.rada.gov.ua/laws/show/629-19/paran55" TargetMode="External"/><Relationship Id="rId551" Type="http://schemas.openxmlformats.org/officeDocument/2006/relationships/hyperlink" Target="http://zakon2.rada.gov.ua/laws/show/2341-14/paran1337" TargetMode="External"/><Relationship Id="rId593" Type="http://schemas.openxmlformats.org/officeDocument/2006/relationships/hyperlink" Target="http://zakon2.rada.gov.ua/laws/show/2341-14/paran2641" TargetMode="External"/><Relationship Id="rId607" Type="http://schemas.openxmlformats.org/officeDocument/2006/relationships/hyperlink" Target="http://zakon2.rada.gov.ua/laws/show/2341-14/paran1415" TargetMode="External"/><Relationship Id="rId649" Type="http://schemas.openxmlformats.org/officeDocument/2006/relationships/hyperlink" Target="http://zakon2.rada.gov.ua/laws/show/4651-17/print1458716629720486" TargetMode="External"/><Relationship Id="rId814" Type="http://schemas.openxmlformats.org/officeDocument/2006/relationships/hyperlink" Target="http://zakon2.rada.gov.ua/laws/show/4651-17/print1458716629720486" TargetMode="External"/><Relationship Id="rId856" Type="http://schemas.openxmlformats.org/officeDocument/2006/relationships/hyperlink" Target="http://zakon2.rada.gov.ua/laws/show/2213-19/paran67" TargetMode="External"/><Relationship Id="rId1181" Type="http://schemas.openxmlformats.org/officeDocument/2006/relationships/hyperlink" Target="http://zakon2.rada.gov.ua/laws/show/193-19/paran18" TargetMode="External"/><Relationship Id="rId1237" Type="http://schemas.openxmlformats.org/officeDocument/2006/relationships/hyperlink" Target="http://zakon2.rada.gov.ua/laws/show/4651-17/print1458716629720486" TargetMode="External"/><Relationship Id="rId1279" Type="http://schemas.openxmlformats.org/officeDocument/2006/relationships/hyperlink" Target="http://zakon2.rada.gov.ua/laws/show/4651-17/print1458716629720486" TargetMode="External"/><Relationship Id="rId1402" Type="http://schemas.openxmlformats.org/officeDocument/2006/relationships/hyperlink" Target="http://zakon2.rada.gov.ua/laws/show/2341-14/paran2583" TargetMode="External"/><Relationship Id="rId190" Type="http://schemas.openxmlformats.org/officeDocument/2006/relationships/hyperlink" Target="http://zakon2.rada.gov.ua/laws/show/4651-17/print1458716629720486" TargetMode="External"/><Relationship Id="rId204" Type="http://schemas.openxmlformats.org/officeDocument/2006/relationships/hyperlink" Target="http://zakon2.rada.gov.ua/laws/show/2147%D0%B0-19/paran124" TargetMode="External"/><Relationship Id="rId246" Type="http://schemas.openxmlformats.org/officeDocument/2006/relationships/hyperlink" Target="http://zakon2.rada.gov.ua/laws/show/2213-19/paran30" TargetMode="External"/><Relationship Id="rId288" Type="http://schemas.openxmlformats.org/officeDocument/2006/relationships/hyperlink" Target="http://zakon2.rada.gov.ua/laws/show/1697-18/paran1019" TargetMode="External"/><Relationship Id="rId411" Type="http://schemas.openxmlformats.org/officeDocument/2006/relationships/hyperlink" Target="http://zakon2.rada.gov.ua/laws/show/4651-17/print1458716629720486" TargetMode="External"/><Relationship Id="rId453" Type="http://schemas.openxmlformats.org/officeDocument/2006/relationships/hyperlink" Target="http://zakon2.rada.gov.ua/laws/show/4651-17/print1458716629720486" TargetMode="External"/><Relationship Id="rId509" Type="http://schemas.openxmlformats.org/officeDocument/2006/relationships/hyperlink" Target="http://zakon2.rada.gov.ua/laws/show/2341-14/paran2295" TargetMode="External"/><Relationship Id="rId660" Type="http://schemas.openxmlformats.org/officeDocument/2006/relationships/hyperlink" Target="http://zakon2.rada.gov.ua/laws/show/4651-17/print1458716629720486" TargetMode="External"/><Relationship Id="rId898" Type="http://schemas.openxmlformats.org/officeDocument/2006/relationships/hyperlink" Target="http://zakon2.rada.gov.ua/laws/show/4651-17/print1458716629720486" TargetMode="External"/><Relationship Id="rId1041" Type="http://schemas.openxmlformats.org/officeDocument/2006/relationships/hyperlink" Target="http://zakon2.rada.gov.ua/laws/show/4651-17/print1458716629720486" TargetMode="External"/><Relationship Id="rId1083" Type="http://schemas.openxmlformats.org/officeDocument/2006/relationships/hyperlink" Target="http://zakon2.rada.gov.ua/laws/show/2147%D0%B0-19/paran319" TargetMode="External"/><Relationship Id="rId1139" Type="http://schemas.openxmlformats.org/officeDocument/2006/relationships/hyperlink" Target="http://zakon2.rada.gov.ua/laws/show/4651-17/print1458716629720486" TargetMode="External"/><Relationship Id="rId1290" Type="http://schemas.openxmlformats.org/officeDocument/2006/relationships/hyperlink" Target="http://zakon2.rada.gov.ua/laws/show/4651-17/print1458716629720486" TargetMode="External"/><Relationship Id="rId1304" Type="http://schemas.openxmlformats.org/officeDocument/2006/relationships/hyperlink" Target="http://zakon2.rada.gov.ua/laws/show/4651-17/print1458716629720486" TargetMode="External"/><Relationship Id="rId1346" Type="http://schemas.openxmlformats.org/officeDocument/2006/relationships/hyperlink" Target="http://zakon2.rada.gov.ua/laws/show/4651-17/print1458716629720486" TargetMode="External"/><Relationship Id="rId106" Type="http://schemas.openxmlformats.org/officeDocument/2006/relationships/hyperlink" Target="http://zakon2.rada.gov.ua/laws/show/192-19/paran373" TargetMode="External"/><Relationship Id="rId313" Type="http://schemas.openxmlformats.org/officeDocument/2006/relationships/hyperlink" Target="http://zakon2.rada.gov.ua/laws/show/1698-18/paran381" TargetMode="External"/><Relationship Id="rId495" Type="http://schemas.openxmlformats.org/officeDocument/2006/relationships/hyperlink" Target="http://zakon2.rada.gov.ua/laws/show/2341-14/paran707" TargetMode="External"/><Relationship Id="rId716" Type="http://schemas.openxmlformats.org/officeDocument/2006/relationships/hyperlink" Target="http://zakon2.rada.gov.ua/laws/show/4651-17/print1458716629720486" TargetMode="External"/><Relationship Id="rId758" Type="http://schemas.openxmlformats.org/officeDocument/2006/relationships/hyperlink" Target="http://zakon2.rada.gov.ua/laws/show/1689-18/paran47" TargetMode="External"/><Relationship Id="rId923" Type="http://schemas.openxmlformats.org/officeDocument/2006/relationships/hyperlink" Target="http://zakon2.rada.gov.ua/laws/show/4651-17/print1458716629720486" TargetMode="External"/><Relationship Id="rId965" Type="http://schemas.openxmlformats.org/officeDocument/2006/relationships/hyperlink" Target="http://zakon2.rada.gov.ua/laws/show/767-18/paran202" TargetMode="External"/><Relationship Id="rId1150" Type="http://schemas.openxmlformats.org/officeDocument/2006/relationships/hyperlink" Target="http://zakon2.rada.gov.ua/laws/show/721-18/paran230" TargetMode="External"/><Relationship Id="rId1388" Type="http://schemas.openxmlformats.org/officeDocument/2006/relationships/hyperlink" Target="http://zakon2.rada.gov.ua/laws/show/4651-17/print1458716629720486" TargetMode="External"/><Relationship Id="rId10" Type="http://schemas.openxmlformats.org/officeDocument/2006/relationships/hyperlink" Target="http://zakon2.rada.gov.ua/laws/show/721-18/paran224" TargetMode="External"/><Relationship Id="rId52" Type="http://schemas.openxmlformats.org/officeDocument/2006/relationships/hyperlink" Target="http://zakon2.rada.gov.ua/laws/show/1774-19/paran36" TargetMode="External"/><Relationship Id="rId94" Type="http://schemas.openxmlformats.org/officeDocument/2006/relationships/hyperlink" Target="http://zakon2.rada.gov.ua/laws/show/1019-19/paran69" TargetMode="External"/><Relationship Id="rId148" Type="http://schemas.openxmlformats.org/officeDocument/2006/relationships/hyperlink" Target="http://zakon2.rada.gov.ua/laws/show/901-19/paran56" TargetMode="External"/><Relationship Id="rId355" Type="http://schemas.openxmlformats.org/officeDocument/2006/relationships/hyperlink" Target="http://zakon2.rada.gov.ua/laws/show/198-19/paran96" TargetMode="External"/><Relationship Id="rId397" Type="http://schemas.openxmlformats.org/officeDocument/2006/relationships/hyperlink" Target="http://zakon2.rada.gov.ua/laws/show/1791-19/paran183" TargetMode="External"/><Relationship Id="rId520" Type="http://schemas.openxmlformats.org/officeDocument/2006/relationships/hyperlink" Target="http://zakon2.rada.gov.ua/laws/show/2341-14/paran3045" TargetMode="External"/><Relationship Id="rId562" Type="http://schemas.openxmlformats.org/officeDocument/2006/relationships/hyperlink" Target="http://zakon2.rada.gov.ua/laws/show/771-19/paran12" TargetMode="External"/><Relationship Id="rId618" Type="http://schemas.openxmlformats.org/officeDocument/2006/relationships/hyperlink" Target="http://zakon2.rada.gov.ua/laws/show/2147%D0%B0-19/paran136" TargetMode="External"/><Relationship Id="rId825" Type="http://schemas.openxmlformats.org/officeDocument/2006/relationships/hyperlink" Target="http://zakon2.rada.gov.ua/laws/show/4651-17/print1458716629720486" TargetMode="External"/><Relationship Id="rId1192" Type="http://schemas.openxmlformats.org/officeDocument/2006/relationships/hyperlink" Target="http://zakon2.rada.gov.ua/laws/show/193-19/paran18" TargetMode="External"/><Relationship Id="rId1206" Type="http://schemas.openxmlformats.org/officeDocument/2006/relationships/hyperlink" Target="http://zakon2.rada.gov.ua/laws/show/2147%D0%B0-19/paran367" TargetMode="External"/><Relationship Id="rId1248" Type="http://schemas.openxmlformats.org/officeDocument/2006/relationships/hyperlink" Target="http://zakon2.rada.gov.ua/laws/show/4651-17/print1458716629720486" TargetMode="External"/><Relationship Id="rId1413" Type="http://schemas.openxmlformats.org/officeDocument/2006/relationships/hyperlink" Target="http://zakon2.rada.gov.ua/laws/show/2341-14/paran3050" TargetMode="External"/><Relationship Id="rId215" Type="http://schemas.openxmlformats.org/officeDocument/2006/relationships/hyperlink" Target="http://zakon2.rada.gov.ua/laws/show/4651-17/print1458716629720486" TargetMode="External"/><Relationship Id="rId257" Type="http://schemas.openxmlformats.org/officeDocument/2006/relationships/hyperlink" Target="http://zakon2.rada.gov.ua/laws/show/772-19/paran301" TargetMode="External"/><Relationship Id="rId422" Type="http://schemas.openxmlformats.org/officeDocument/2006/relationships/hyperlink" Target="http://zakon2.rada.gov.ua/laws/show/4651-17/print1458716629720486" TargetMode="External"/><Relationship Id="rId464" Type="http://schemas.openxmlformats.org/officeDocument/2006/relationships/hyperlink" Target="http://zakon2.rada.gov.ua/laws/show/4651-17/print1458716629720486" TargetMode="External"/><Relationship Id="rId867" Type="http://schemas.openxmlformats.org/officeDocument/2006/relationships/hyperlink" Target="http://zakon2.rada.gov.ua/laws/show/4651-17/print1458716629720486" TargetMode="External"/><Relationship Id="rId1010" Type="http://schemas.openxmlformats.org/officeDocument/2006/relationships/hyperlink" Target="http://zakon2.rada.gov.ua/laws/show/2147%D0%B0-19/paran289" TargetMode="External"/><Relationship Id="rId1052" Type="http://schemas.openxmlformats.org/officeDocument/2006/relationships/hyperlink" Target="http://zakon2.rada.gov.ua/laws/show/4651-17/print1458716629720486" TargetMode="External"/><Relationship Id="rId1094" Type="http://schemas.openxmlformats.org/officeDocument/2006/relationships/hyperlink" Target="http://zakon2.rada.gov.ua/laws/show/2147%D0%B0-19/paran330" TargetMode="External"/><Relationship Id="rId1108" Type="http://schemas.openxmlformats.org/officeDocument/2006/relationships/hyperlink" Target="http://zakon2.rada.gov.ua/laws/show/2147%D0%B0-19/paran351" TargetMode="External"/><Relationship Id="rId1315" Type="http://schemas.openxmlformats.org/officeDocument/2006/relationships/hyperlink" Target="http://zakon2.rada.gov.ua/laws/show/4651-17/print1458716629720486" TargetMode="External"/><Relationship Id="rId299" Type="http://schemas.openxmlformats.org/officeDocument/2006/relationships/hyperlink" Target="http://zakon2.rada.gov.ua/laws/show/1791-19/paran182" TargetMode="External"/><Relationship Id="rId727" Type="http://schemas.openxmlformats.org/officeDocument/2006/relationships/hyperlink" Target="http://zakon2.rada.gov.ua/laws/show/901-19/paran56" TargetMode="External"/><Relationship Id="rId934" Type="http://schemas.openxmlformats.org/officeDocument/2006/relationships/hyperlink" Target="http://zakon2.rada.gov.ua/laws/show/4651-17/print1458716629720486" TargetMode="External"/><Relationship Id="rId1357" Type="http://schemas.openxmlformats.org/officeDocument/2006/relationships/hyperlink" Target="http://zakon2.rada.gov.ua/laws/show/1355-19/paran7" TargetMode="External"/><Relationship Id="rId63" Type="http://schemas.openxmlformats.org/officeDocument/2006/relationships/hyperlink" Target="http://zakon2.rada.gov.ua/laws/show/254%D0%BA/96-%D0%B2%D1%80" TargetMode="External"/><Relationship Id="rId159" Type="http://schemas.openxmlformats.org/officeDocument/2006/relationships/hyperlink" Target="http://zakon2.rada.gov.ua/laws/show/1689-18/paran33" TargetMode="External"/><Relationship Id="rId366" Type="http://schemas.openxmlformats.org/officeDocument/2006/relationships/hyperlink" Target="http://zakon2.rada.gov.ua/laws/show/314-18/paran104" TargetMode="External"/><Relationship Id="rId573" Type="http://schemas.openxmlformats.org/officeDocument/2006/relationships/hyperlink" Target="http://zakon2.rada.gov.ua/laws/show/2341-14/paran2583" TargetMode="External"/><Relationship Id="rId780" Type="http://schemas.openxmlformats.org/officeDocument/2006/relationships/hyperlink" Target="http://zakon2.rada.gov.ua/laws/show/1207-18/paran210" TargetMode="External"/><Relationship Id="rId1217" Type="http://schemas.openxmlformats.org/officeDocument/2006/relationships/hyperlink" Target="http://zakon2.rada.gov.ua/laws/show/1492-19/paran438" TargetMode="External"/><Relationship Id="rId1424" Type="http://schemas.openxmlformats.org/officeDocument/2006/relationships/hyperlink" Target="http://zakon2.rada.gov.ua/laws/show/4651-17/print1458716629720486" TargetMode="External"/><Relationship Id="rId226" Type="http://schemas.openxmlformats.org/officeDocument/2006/relationships/hyperlink" Target="http://zakon2.rada.gov.ua/laws/show/254%D0%BA/96-%D0%B2%D1%80" TargetMode="External"/><Relationship Id="rId433" Type="http://schemas.openxmlformats.org/officeDocument/2006/relationships/hyperlink" Target="http://zakon2.rada.gov.ua/laws/show/5076-17/paran623" TargetMode="External"/><Relationship Id="rId878" Type="http://schemas.openxmlformats.org/officeDocument/2006/relationships/hyperlink" Target="http://zakon2.rada.gov.ua/laws/show/1697-18/paran1027" TargetMode="External"/><Relationship Id="rId1063" Type="http://schemas.openxmlformats.org/officeDocument/2006/relationships/hyperlink" Target="http://zakon2.rada.gov.ua/laws/show/4651-17/print1458716629720486" TargetMode="External"/><Relationship Id="rId1270" Type="http://schemas.openxmlformats.org/officeDocument/2006/relationships/hyperlink" Target="http://zakon2.rada.gov.ua/laws/show/4651-17/print1458716629720486" TargetMode="External"/><Relationship Id="rId640" Type="http://schemas.openxmlformats.org/officeDocument/2006/relationships/hyperlink" Target="http://zakon2.rada.gov.ua/laws/show/4651-17/print1458716629720486" TargetMode="External"/><Relationship Id="rId738" Type="http://schemas.openxmlformats.org/officeDocument/2006/relationships/hyperlink" Target="http://zakon2.rada.gov.ua/laws/show/4651-17/print1458716629720486" TargetMode="External"/><Relationship Id="rId945" Type="http://schemas.openxmlformats.org/officeDocument/2006/relationships/hyperlink" Target="http://zakon2.rada.gov.ua/laws/show/4651-17/print1458716629720486" TargetMode="External"/><Relationship Id="rId1368" Type="http://schemas.openxmlformats.org/officeDocument/2006/relationships/hyperlink" Target="http://zakon2.rada.gov.ua/laws/show/2147%D0%B0-19/paran739" TargetMode="External"/><Relationship Id="rId74" Type="http://schemas.openxmlformats.org/officeDocument/2006/relationships/hyperlink" Target="http://zakon2.rada.gov.ua/laws/show/1698-18/paran368" TargetMode="External"/><Relationship Id="rId377" Type="http://schemas.openxmlformats.org/officeDocument/2006/relationships/hyperlink" Target="http://zakon2.rada.gov.ua/laws/show/769-19/paran39" TargetMode="External"/><Relationship Id="rId500" Type="http://schemas.openxmlformats.org/officeDocument/2006/relationships/hyperlink" Target="http://zakon2.rada.gov.ua/laws/show/2341-14/paran738" TargetMode="External"/><Relationship Id="rId584" Type="http://schemas.openxmlformats.org/officeDocument/2006/relationships/hyperlink" Target="http://zakon2.rada.gov.ua/laws/show/1798-19/paran717" TargetMode="External"/><Relationship Id="rId805" Type="http://schemas.openxmlformats.org/officeDocument/2006/relationships/hyperlink" Target="http://zakon2.rada.gov.ua/laws/show/767-18/paran193" TargetMode="External"/><Relationship Id="rId1130" Type="http://schemas.openxmlformats.org/officeDocument/2006/relationships/hyperlink" Target="http://zakon2.rada.gov.ua/laws/show/314-18/paran186" TargetMode="External"/><Relationship Id="rId1228" Type="http://schemas.openxmlformats.org/officeDocument/2006/relationships/hyperlink" Target="http://zakon2.rada.gov.ua/laws/show/4651-17/print1458716629720486" TargetMode="External"/><Relationship Id="rId1435" Type="http://schemas.openxmlformats.org/officeDocument/2006/relationships/theme" Target="theme/theme1.xml"/><Relationship Id="rId5" Type="http://schemas.openxmlformats.org/officeDocument/2006/relationships/image" Target="media/image1.gif"/><Relationship Id="rId237" Type="http://schemas.openxmlformats.org/officeDocument/2006/relationships/hyperlink" Target="http://zakon2.rada.gov.ua/laws/show/4651-17/print1458716629720486" TargetMode="External"/><Relationship Id="rId791" Type="http://schemas.openxmlformats.org/officeDocument/2006/relationships/hyperlink" Target="http://zakon2.rada.gov.ua/laws/show/4651-17/print1458716629720486" TargetMode="External"/><Relationship Id="rId889" Type="http://schemas.openxmlformats.org/officeDocument/2006/relationships/hyperlink" Target="http://zakon2.rada.gov.ua/laws/show/1492-19/paran410" TargetMode="External"/><Relationship Id="rId1074" Type="http://schemas.openxmlformats.org/officeDocument/2006/relationships/hyperlink" Target="http://zakon2.rada.gov.ua/laws/show/2147%D0%B0-19/paran307" TargetMode="External"/><Relationship Id="rId444" Type="http://schemas.openxmlformats.org/officeDocument/2006/relationships/hyperlink" Target="http://zakon2.rada.gov.ua/laws/show/4651-17/print1458716629720486" TargetMode="External"/><Relationship Id="rId651" Type="http://schemas.openxmlformats.org/officeDocument/2006/relationships/hyperlink" Target="http://zakon2.rada.gov.ua/laws/show/4651-17/print1458716629720486" TargetMode="External"/><Relationship Id="rId749" Type="http://schemas.openxmlformats.org/officeDocument/2006/relationships/hyperlink" Target="http://zakon2.rada.gov.ua/laws/show/4651-17/print1458716629720486" TargetMode="External"/><Relationship Id="rId1281" Type="http://schemas.openxmlformats.org/officeDocument/2006/relationships/hyperlink" Target="http://zakon2.rada.gov.ua/laws/show/4651-17/print1458716629720486" TargetMode="External"/><Relationship Id="rId1379" Type="http://schemas.openxmlformats.org/officeDocument/2006/relationships/hyperlink" Target="http://zakon2.rada.gov.ua/laws/show/2341-14/paran721" TargetMode="External"/><Relationship Id="rId290" Type="http://schemas.openxmlformats.org/officeDocument/2006/relationships/hyperlink" Target="http://zakon2.rada.gov.ua/laws/show/1798-19/paran705" TargetMode="External"/><Relationship Id="rId304" Type="http://schemas.openxmlformats.org/officeDocument/2006/relationships/hyperlink" Target="http://zakon2.rada.gov.ua/laws/show/314-18/paran90" TargetMode="External"/><Relationship Id="rId388" Type="http://schemas.openxmlformats.org/officeDocument/2006/relationships/hyperlink" Target="http://zakon2.rada.gov.ua/laws/show/314-18/paran109" TargetMode="External"/><Relationship Id="rId511" Type="http://schemas.openxmlformats.org/officeDocument/2006/relationships/hyperlink" Target="http://zakon2.rada.gov.ua/laws/show/2341-14/paran2315" TargetMode="External"/><Relationship Id="rId609" Type="http://schemas.openxmlformats.org/officeDocument/2006/relationships/hyperlink" Target="http://zakon2.rada.gov.ua/laws/show/2341-14/paran1426" TargetMode="External"/><Relationship Id="rId956" Type="http://schemas.openxmlformats.org/officeDocument/2006/relationships/hyperlink" Target="http://zakon2.rada.gov.ua/laws/show/314-18/paran162" TargetMode="External"/><Relationship Id="rId1141" Type="http://schemas.openxmlformats.org/officeDocument/2006/relationships/hyperlink" Target="http://zakon2.rada.gov.ua/laws/show/4651-17/print1458716629720486" TargetMode="External"/><Relationship Id="rId1239" Type="http://schemas.openxmlformats.org/officeDocument/2006/relationships/hyperlink" Target="http://zakon2.rada.gov.ua/laws/show/4651-17/print1458716629720486" TargetMode="External"/><Relationship Id="rId85" Type="http://schemas.openxmlformats.org/officeDocument/2006/relationships/hyperlink" Target="http://zakon2.rada.gov.ua/laws/show/2213-19/paran18" TargetMode="External"/><Relationship Id="rId150" Type="http://schemas.openxmlformats.org/officeDocument/2006/relationships/hyperlink" Target="http://zakon2.rada.gov.ua/laws/show/1697-18/paran1011" TargetMode="External"/><Relationship Id="rId595" Type="http://schemas.openxmlformats.org/officeDocument/2006/relationships/hyperlink" Target="http://zakon2.rada.gov.ua/laws/show/2341-14/paran89" TargetMode="External"/><Relationship Id="rId816" Type="http://schemas.openxmlformats.org/officeDocument/2006/relationships/hyperlink" Target="http://zakon2.rada.gov.ua/laws/show/725-18/paran17" TargetMode="External"/><Relationship Id="rId1001" Type="http://schemas.openxmlformats.org/officeDocument/2006/relationships/hyperlink" Target="http://zakon2.rada.gov.ua/laws/show/314-18/paran177" TargetMode="External"/><Relationship Id="rId248" Type="http://schemas.openxmlformats.org/officeDocument/2006/relationships/hyperlink" Target="http://zakon2.rada.gov.ua/laws/show/222-18/paran53" TargetMode="External"/><Relationship Id="rId455" Type="http://schemas.openxmlformats.org/officeDocument/2006/relationships/hyperlink" Target="http://zakon2.rada.gov.ua/laws/show/z0860-17/paran14" TargetMode="External"/><Relationship Id="rId662" Type="http://schemas.openxmlformats.org/officeDocument/2006/relationships/hyperlink" Target="http://zakon2.rada.gov.ua/laws/show/2147%D0%B0-19/paran148" TargetMode="External"/><Relationship Id="rId1085" Type="http://schemas.openxmlformats.org/officeDocument/2006/relationships/hyperlink" Target="http://zakon2.rada.gov.ua/laws/show/2147%D0%B0-19/paran320" TargetMode="External"/><Relationship Id="rId1292" Type="http://schemas.openxmlformats.org/officeDocument/2006/relationships/hyperlink" Target="http://zakon2.rada.gov.ua/laws/show/4651-17/print1458716629720486" TargetMode="External"/><Relationship Id="rId1306" Type="http://schemas.openxmlformats.org/officeDocument/2006/relationships/hyperlink" Target="http://zakon2.rada.gov.ua/laws/show/4651-17/print1458716629720486" TargetMode="External"/><Relationship Id="rId12" Type="http://schemas.openxmlformats.org/officeDocument/2006/relationships/hyperlink" Target="http://zakon2.rada.gov.ua/laws/show/725-18/paran2" TargetMode="External"/><Relationship Id="rId108" Type="http://schemas.openxmlformats.org/officeDocument/2006/relationships/hyperlink" Target="http://zakon2.rada.gov.ua/laws/show/889-19/paran963" TargetMode="External"/><Relationship Id="rId315" Type="http://schemas.openxmlformats.org/officeDocument/2006/relationships/hyperlink" Target="http://zakon2.rada.gov.ua/laws/show/4651-17/print1458716629720486" TargetMode="External"/><Relationship Id="rId522" Type="http://schemas.openxmlformats.org/officeDocument/2006/relationships/hyperlink" Target="http://zakon2.rada.gov.ua/laws/show/2341-14/paran3053" TargetMode="External"/><Relationship Id="rId967" Type="http://schemas.openxmlformats.org/officeDocument/2006/relationships/hyperlink" Target="http://zakon2.rada.gov.ua/laws/show/314-18/paran98" TargetMode="External"/><Relationship Id="rId1152" Type="http://schemas.openxmlformats.org/officeDocument/2006/relationships/hyperlink" Target="http://zakon2.rada.gov.ua/laws/show/767-18/paran206" TargetMode="External"/><Relationship Id="rId96" Type="http://schemas.openxmlformats.org/officeDocument/2006/relationships/hyperlink" Target="http://zakon2.rada.gov.ua/laws/show/2213-19/paran20" TargetMode="External"/><Relationship Id="rId161" Type="http://schemas.openxmlformats.org/officeDocument/2006/relationships/hyperlink" Target="http://zakon2.rada.gov.ua/laws/show/4651-17/print1458716629720486" TargetMode="External"/><Relationship Id="rId399" Type="http://schemas.openxmlformats.org/officeDocument/2006/relationships/hyperlink" Target="http://zakon2.rada.gov.ua/laws/show/1791-19/paran185" TargetMode="External"/><Relationship Id="rId827" Type="http://schemas.openxmlformats.org/officeDocument/2006/relationships/hyperlink" Target="http://zakon2.rada.gov.ua/laws/show/2147%D0%B0-19/paran247" TargetMode="External"/><Relationship Id="rId1012" Type="http://schemas.openxmlformats.org/officeDocument/2006/relationships/hyperlink" Target="http://zakon2.rada.gov.ua/laws/show/4651-17/print1458716629720486" TargetMode="External"/><Relationship Id="rId259" Type="http://schemas.openxmlformats.org/officeDocument/2006/relationships/hyperlink" Target="http://zakon2.rada.gov.ua/laws/show/1104-2012-%D0%BF/paran6" TargetMode="External"/><Relationship Id="rId466" Type="http://schemas.openxmlformats.org/officeDocument/2006/relationships/hyperlink" Target="http://zakon2.rada.gov.ua/laws/show/4651-17/print1458716629720486" TargetMode="External"/><Relationship Id="rId673" Type="http://schemas.openxmlformats.org/officeDocument/2006/relationships/hyperlink" Target="http://zakon2.rada.gov.ua/laws/show/2147%D0%B0-19/paran191" TargetMode="External"/><Relationship Id="rId880" Type="http://schemas.openxmlformats.org/officeDocument/2006/relationships/hyperlink" Target="http://zakon2.rada.gov.ua/laws/show/1697-18/paran1031" TargetMode="External"/><Relationship Id="rId1096" Type="http://schemas.openxmlformats.org/officeDocument/2006/relationships/hyperlink" Target="http://zakon2.rada.gov.ua/laws/show/2147%D0%B0-19/paran332" TargetMode="External"/><Relationship Id="rId1317" Type="http://schemas.openxmlformats.org/officeDocument/2006/relationships/hyperlink" Target="http://zakon2.rada.gov.ua/laws/show/4651-17/print1458716629720486" TargetMode="External"/><Relationship Id="rId23" Type="http://schemas.openxmlformats.org/officeDocument/2006/relationships/hyperlink" Target="http://zakon2.rada.gov.ua/laws/show/1700-18/paran830" TargetMode="External"/><Relationship Id="rId119" Type="http://schemas.openxmlformats.org/officeDocument/2006/relationships/hyperlink" Target="http://zakon2.rada.gov.ua/laws/show/2147%D0%B0-19/paran95" TargetMode="External"/><Relationship Id="rId326" Type="http://schemas.openxmlformats.org/officeDocument/2006/relationships/hyperlink" Target="http://zakon2.rada.gov.ua/laws/show/4651-17/print1458716629720486" TargetMode="External"/><Relationship Id="rId533" Type="http://schemas.openxmlformats.org/officeDocument/2006/relationships/hyperlink" Target="http://zakon2.rada.gov.ua/laws/show/2341-14/paran2554" TargetMode="External"/><Relationship Id="rId978" Type="http://schemas.openxmlformats.org/officeDocument/2006/relationships/hyperlink" Target="http://zakon2.rada.gov.ua/laws/show/314-18/paran166" TargetMode="External"/><Relationship Id="rId1163" Type="http://schemas.openxmlformats.org/officeDocument/2006/relationships/hyperlink" Target="http://zakon2.rada.gov.ua/laws/show/1235-18/paran6" TargetMode="External"/><Relationship Id="rId1370" Type="http://schemas.openxmlformats.org/officeDocument/2006/relationships/hyperlink" Target="http://zakon2.rada.gov.ua/laws/show/2147%D0%B0-19/paran375" TargetMode="External"/><Relationship Id="rId740" Type="http://schemas.openxmlformats.org/officeDocument/2006/relationships/hyperlink" Target="http://zakon2.rada.gov.ua/laws/show/4651-17/print1458716629720486" TargetMode="External"/><Relationship Id="rId838" Type="http://schemas.openxmlformats.org/officeDocument/2006/relationships/hyperlink" Target="http://zakon2.rada.gov.ua/laws/show/119-19/paran11" TargetMode="External"/><Relationship Id="rId1023" Type="http://schemas.openxmlformats.org/officeDocument/2006/relationships/hyperlink" Target="http://zakon2.rada.gov.ua/laws/show/4651-17/print1458716629720486" TargetMode="External"/><Relationship Id="rId172" Type="http://schemas.openxmlformats.org/officeDocument/2006/relationships/hyperlink" Target="http://zakon2.rada.gov.ua/laws/show/4651-17/print1458716629720486" TargetMode="External"/><Relationship Id="rId477" Type="http://schemas.openxmlformats.org/officeDocument/2006/relationships/hyperlink" Target="http://zakon2.rada.gov.ua/laws/show/4651-17/print1458716629720486" TargetMode="External"/><Relationship Id="rId600" Type="http://schemas.openxmlformats.org/officeDocument/2006/relationships/hyperlink" Target="http://zakon2.rada.gov.ua/laws/show/2341-14/paran2745" TargetMode="External"/><Relationship Id="rId684" Type="http://schemas.openxmlformats.org/officeDocument/2006/relationships/hyperlink" Target="http://zakon2.rada.gov.ua/laws/show/4651-17/print1458716629720486" TargetMode="External"/><Relationship Id="rId1230" Type="http://schemas.openxmlformats.org/officeDocument/2006/relationships/hyperlink" Target="http://zakon2.rada.gov.ua/laws/show/2341-14/paran278" TargetMode="External"/><Relationship Id="rId1328" Type="http://schemas.openxmlformats.org/officeDocument/2006/relationships/hyperlink" Target="http://zakon2.rada.gov.ua/laws/show/4651-17/print1458716629720486" TargetMode="External"/><Relationship Id="rId337" Type="http://schemas.openxmlformats.org/officeDocument/2006/relationships/hyperlink" Target="http://zakon2.rada.gov.ua/laws/show/4651-17/print1458716629720486" TargetMode="External"/><Relationship Id="rId891" Type="http://schemas.openxmlformats.org/officeDocument/2006/relationships/hyperlink" Target="http://zakon2.rada.gov.ua/laws/show/4651-17/print1458716629720486" TargetMode="External"/><Relationship Id="rId905" Type="http://schemas.openxmlformats.org/officeDocument/2006/relationships/hyperlink" Target="http://zakon2.rada.gov.ua/laws/show/4651-17/print1458716629720486" TargetMode="External"/><Relationship Id="rId989" Type="http://schemas.openxmlformats.org/officeDocument/2006/relationships/hyperlink" Target="http://zakon2.rada.gov.ua/laws/show/835-19/paran899" TargetMode="External"/><Relationship Id="rId34" Type="http://schemas.openxmlformats.org/officeDocument/2006/relationships/hyperlink" Target="http://zakon2.rada.gov.ua/laws/show/576-19/paran408" TargetMode="External"/><Relationship Id="rId544" Type="http://schemas.openxmlformats.org/officeDocument/2006/relationships/hyperlink" Target="http://zakon2.rada.gov.ua/laws/show/2341-14/paran1457" TargetMode="External"/><Relationship Id="rId751" Type="http://schemas.openxmlformats.org/officeDocument/2006/relationships/hyperlink" Target="http://zakon2.rada.gov.ua/laws/show/4651-17/print1458716629720486" TargetMode="External"/><Relationship Id="rId849" Type="http://schemas.openxmlformats.org/officeDocument/2006/relationships/hyperlink" Target="http://zakon2.rada.gov.ua/laws/show/4651-17/print1458716629720486" TargetMode="External"/><Relationship Id="rId1174" Type="http://schemas.openxmlformats.org/officeDocument/2006/relationships/hyperlink" Target="http://zakon2.rada.gov.ua/laws/show/1861-17" TargetMode="External"/><Relationship Id="rId1381" Type="http://schemas.openxmlformats.org/officeDocument/2006/relationships/hyperlink" Target="http://zakon2.rada.gov.ua/laws/show/2341-14/paran729" TargetMode="External"/><Relationship Id="rId183" Type="http://schemas.openxmlformats.org/officeDocument/2006/relationships/hyperlink" Target="http://zakon2.rada.gov.ua/laws/show/4651-17/print1458716629720486" TargetMode="External"/><Relationship Id="rId390" Type="http://schemas.openxmlformats.org/officeDocument/2006/relationships/hyperlink" Target="http://zakon2.rada.gov.ua/laws/show/222-18/paran86" TargetMode="External"/><Relationship Id="rId404" Type="http://schemas.openxmlformats.org/officeDocument/2006/relationships/hyperlink" Target="http://zakon2.rada.gov.ua/laws/show/901-19/paran56" TargetMode="External"/><Relationship Id="rId611" Type="http://schemas.openxmlformats.org/officeDocument/2006/relationships/hyperlink" Target="http://zakon2.rada.gov.ua/laws/show/746-18/paran25" TargetMode="External"/><Relationship Id="rId1034" Type="http://schemas.openxmlformats.org/officeDocument/2006/relationships/hyperlink" Target="http://zakon2.rada.gov.ua/laws/show/4651-17/print1458716629720486" TargetMode="External"/><Relationship Id="rId1241" Type="http://schemas.openxmlformats.org/officeDocument/2006/relationships/hyperlink" Target="http://zakon2.rada.gov.ua/laws/show/4651-17/print1458716629720486" TargetMode="External"/><Relationship Id="rId1339" Type="http://schemas.openxmlformats.org/officeDocument/2006/relationships/hyperlink" Target="http://zakon2.rada.gov.ua/laws/show/771-19/paran23" TargetMode="External"/><Relationship Id="rId250" Type="http://schemas.openxmlformats.org/officeDocument/2006/relationships/hyperlink" Target="http://zakon2.rada.gov.ua/laws/show/4651-17/print1458716629720486" TargetMode="External"/><Relationship Id="rId488" Type="http://schemas.openxmlformats.org/officeDocument/2006/relationships/hyperlink" Target="http://zakon2.rada.gov.ua/laws/show/2341-14" TargetMode="External"/><Relationship Id="rId695" Type="http://schemas.openxmlformats.org/officeDocument/2006/relationships/hyperlink" Target="http://zakon2.rada.gov.ua/laws/show/1798-19/paran724" TargetMode="External"/><Relationship Id="rId709" Type="http://schemas.openxmlformats.org/officeDocument/2006/relationships/hyperlink" Target="http://zakon2.rada.gov.ua/laws/show/4651-17/print1458716629720486" TargetMode="External"/><Relationship Id="rId916" Type="http://schemas.openxmlformats.org/officeDocument/2006/relationships/hyperlink" Target="http://zakon2.rada.gov.ua/laws/show/4651-17/print1458716629720486" TargetMode="External"/><Relationship Id="rId1101" Type="http://schemas.openxmlformats.org/officeDocument/2006/relationships/hyperlink" Target="http://zakon2.rada.gov.ua/laws/show/2147%D0%B0-19/paran342" TargetMode="External"/><Relationship Id="rId45" Type="http://schemas.openxmlformats.org/officeDocument/2006/relationships/hyperlink" Target="http://zakon2.rada.gov.ua/laws/show/1019-19/paran65" TargetMode="External"/><Relationship Id="rId110" Type="http://schemas.openxmlformats.org/officeDocument/2006/relationships/hyperlink" Target="http://zakon2.rada.gov.ua/laws/show/4651-17/print1458716629720486" TargetMode="External"/><Relationship Id="rId348" Type="http://schemas.openxmlformats.org/officeDocument/2006/relationships/hyperlink" Target="http://zakon2.rada.gov.ua/laws/show/772-19/paran306" TargetMode="External"/><Relationship Id="rId555" Type="http://schemas.openxmlformats.org/officeDocument/2006/relationships/hyperlink" Target="http://zakon2.rada.gov.ua/laws/show/2341-14/paran1496" TargetMode="External"/><Relationship Id="rId762" Type="http://schemas.openxmlformats.org/officeDocument/2006/relationships/hyperlink" Target="http://zakon2.rada.gov.ua/laws/show/1950-19/paran19" TargetMode="External"/><Relationship Id="rId1185" Type="http://schemas.openxmlformats.org/officeDocument/2006/relationships/hyperlink" Target="http://zakon2.rada.gov.ua/laws/show/4651-17/print1458716629720486" TargetMode="External"/><Relationship Id="rId1392" Type="http://schemas.openxmlformats.org/officeDocument/2006/relationships/hyperlink" Target="http://zakon2.rada.gov.ua/laws/show/2341-14/paran1722" TargetMode="External"/><Relationship Id="rId1406" Type="http://schemas.openxmlformats.org/officeDocument/2006/relationships/hyperlink" Target="http://zakon2.rada.gov.ua/laws/show/2341-14/paran2830" TargetMode="External"/><Relationship Id="rId194" Type="http://schemas.openxmlformats.org/officeDocument/2006/relationships/hyperlink" Target="http://zakon2.rada.gov.ua/laws/show/4651-17/print1458716629720486" TargetMode="External"/><Relationship Id="rId208" Type="http://schemas.openxmlformats.org/officeDocument/2006/relationships/hyperlink" Target="http://zakon2.rada.gov.ua/laws/show/1492-19/paran401" TargetMode="External"/><Relationship Id="rId415" Type="http://schemas.openxmlformats.org/officeDocument/2006/relationships/hyperlink" Target="http://zakon2.rada.gov.ua/laws/show/1689-18/paran41" TargetMode="External"/><Relationship Id="rId622" Type="http://schemas.openxmlformats.org/officeDocument/2006/relationships/hyperlink" Target="http://zakon2.rada.gov.ua/laws/show/2147%D0%B0-19/paran145" TargetMode="External"/><Relationship Id="rId1045" Type="http://schemas.openxmlformats.org/officeDocument/2006/relationships/hyperlink" Target="http://zakon2.rada.gov.ua/laws/show/767-18/paran205" TargetMode="External"/><Relationship Id="rId1252" Type="http://schemas.openxmlformats.org/officeDocument/2006/relationships/hyperlink" Target="http://zakon2.rada.gov.ua/laws/show/4651-17/print1458716629720486" TargetMode="External"/><Relationship Id="rId261" Type="http://schemas.openxmlformats.org/officeDocument/2006/relationships/hyperlink" Target="http://zakon2.rada.gov.ua/laws/show/314-18/paran94" TargetMode="External"/><Relationship Id="rId499" Type="http://schemas.openxmlformats.org/officeDocument/2006/relationships/hyperlink" Target="http://zakon2.rada.gov.ua/laws/show/2341-14/paran733" TargetMode="External"/><Relationship Id="rId927" Type="http://schemas.openxmlformats.org/officeDocument/2006/relationships/hyperlink" Target="http://zakon2.rada.gov.ua/laws/show/4651-17/print1458716629720486" TargetMode="External"/><Relationship Id="rId1112" Type="http://schemas.openxmlformats.org/officeDocument/2006/relationships/hyperlink" Target="http://zakon2.rada.gov.ua/laws/show/2147%D0%B0-19/paran359" TargetMode="External"/><Relationship Id="rId56" Type="http://schemas.openxmlformats.org/officeDocument/2006/relationships/hyperlink" Target="http://zakon2.rada.gov.ua/laws/show/2136-19/paran716" TargetMode="External"/><Relationship Id="rId359" Type="http://schemas.openxmlformats.org/officeDocument/2006/relationships/hyperlink" Target="http://zakon2.rada.gov.ua/laws/show/769-19/paran23" TargetMode="External"/><Relationship Id="rId566" Type="http://schemas.openxmlformats.org/officeDocument/2006/relationships/hyperlink" Target="http://zakon2.rada.gov.ua/laws/show/2341-14/paran1415" TargetMode="External"/><Relationship Id="rId773" Type="http://schemas.openxmlformats.org/officeDocument/2006/relationships/hyperlink" Target="http://zakon2.rada.gov.ua/laws/show/4651-17/print1458716629720486" TargetMode="External"/><Relationship Id="rId1196" Type="http://schemas.openxmlformats.org/officeDocument/2006/relationships/hyperlink" Target="http://zakon2.rada.gov.ua/laws/show/2147%D0%B0-19/paran366" TargetMode="External"/><Relationship Id="rId1417" Type="http://schemas.openxmlformats.org/officeDocument/2006/relationships/hyperlink" Target="http://zakon2.rada.gov.ua/laws/show/2341-14/paran3064" TargetMode="External"/><Relationship Id="rId121" Type="http://schemas.openxmlformats.org/officeDocument/2006/relationships/hyperlink" Target="http://zakon2.rada.gov.ua/laws/show/2147%D0%B0-19/paran96" TargetMode="External"/><Relationship Id="rId219" Type="http://schemas.openxmlformats.org/officeDocument/2006/relationships/hyperlink" Target="http://zakon2.rada.gov.ua/laws/show/254%D0%BA/96-%D0%B2%D1%80" TargetMode="External"/><Relationship Id="rId426" Type="http://schemas.openxmlformats.org/officeDocument/2006/relationships/hyperlink" Target="http://zakon2.rada.gov.ua/laws/show/2367-19/paran8" TargetMode="External"/><Relationship Id="rId633" Type="http://schemas.openxmlformats.org/officeDocument/2006/relationships/hyperlink" Target="http://zakon2.rada.gov.ua/laws/show/314-18/paran114" TargetMode="External"/><Relationship Id="rId980" Type="http://schemas.openxmlformats.org/officeDocument/2006/relationships/hyperlink" Target="http://zakon2.rada.gov.ua/laws/show/2341-14" TargetMode="External"/><Relationship Id="rId1056" Type="http://schemas.openxmlformats.org/officeDocument/2006/relationships/hyperlink" Target="http://zakon2.rada.gov.ua/laws/show/4651-17/print1458716629720486" TargetMode="External"/><Relationship Id="rId1263" Type="http://schemas.openxmlformats.org/officeDocument/2006/relationships/hyperlink" Target="http://zakon2.rada.gov.ua/laws/show/4651-17/print1458716629720486" TargetMode="External"/><Relationship Id="rId840" Type="http://schemas.openxmlformats.org/officeDocument/2006/relationships/hyperlink" Target="http://zakon2.rada.gov.ua/laws/show/119-19/paran11" TargetMode="External"/><Relationship Id="rId938" Type="http://schemas.openxmlformats.org/officeDocument/2006/relationships/hyperlink" Target="http://zakon2.rada.gov.ua/laws/show/4651-17/print1458716629720486" TargetMode="External"/><Relationship Id="rId67" Type="http://schemas.openxmlformats.org/officeDocument/2006/relationships/hyperlink" Target="http://zakon2.rada.gov.ua/laws/show/198-19/paran75" TargetMode="External"/><Relationship Id="rId272" Type="http://schemas.openxmlformats.org/officeDocument/2006/relationships/hyperlink" Target="http://zakon2.rada.gov.ua/laws/show/4651-17/print1458716629720486" TargetMode="External"/><Relationship Id="rId577" Type="http://schemas.openxmlformats.org/officeDocument/2006/relationships/hyperlink" Target="http://zakon2.rada.gov.ua/laws/show/2341-14/paran2640" TargetMode="External"/><Relationship Id="rId700" Type="http://schemas.openxmlformats.org/officeDocument/2006/relationships/hyperlink" Target="http://zakon2.rada.gov.ua/laws/show/4651-17/print1458716629720486" TargetMode="External"/><Relationship Id="rId1123" Type="http://schemas.openxmlformats.org/officeDocument/2006/relationships/hyperlink" Target="http://zakon2.rada.gov.ua/laws/show/2147%D0%B0-19/paran365" TargetMode="External"/><Relationship Id="rId1330" Type="http://schemas.openxmlformats.org/officeDocument/2006/relationships/hyperlink" Target="http://zakon2.rada.gov.ua/laws/show/901-19/paran64" TargetMode="External"/><Relationship Id="rId1428" Type="http://schemas.openxmlformats.org/officeDocument/2006/relationships/hyperlink" Target="http://zakon2.rada.gov.ua/laws/show/1950-19/paran42" TargetMode="External"/><Relationship Id="rId132" Type="http://schemas.openxmlformats.org/officeDocument/2006/relationships/hyperlink" Target="http://zakon2.rada.gov.ua/laws/show/1698-18/paran374" TargetMode="External"/><Relationship Id="rId784" Type="http://schemas.openxmlformats.org/officeDocument/2006/relationships/hyperlink" Target="http://zakon2.rada.gov.ua/laws/show/4651-17/print1458716629720486" TargetMode="External"/><Relationship Id="rId991" Type="http://schemas.openxmlformats.org/officeDocument/2006/relationships/hyperlink" Target="http://zakon2.rada.gov.ua/laws/show/4651-17/print1458716629720486" TargetMode="External"/><Relationship Id="rId1067" Type="http://schemas.openxmlformats.org/officeDocument/2006/relationships/hyperlink" Target="http://zakon2.rada.gov.ua/laws/show/4651-17/print1458716629720486" TargetMode="External"/><Relationship Id="rId437" Type="http://schemas.openxmlformats.org/officeDocument/2006/relationships/hyperlink" Target="http://zakon2.rada.gov.ua/laws/show/1950-19/paran6" TargetMode="External"/><Relationship Id="rId644" Type="http://schemas.openxmlformats.org/officeDocument/2006/relationships/hyperlink" Target="http://zakon2.rada.gov.ua/laws/show/725-18/paran14" TargetMode="External"/><Relationship Id="rId851" Type="http://schemas.openxmlformats.org/officeDocument/2006/relationships/hyperlink" Target="http://zakon2.rada.gov.ua/laws/show/2213-19/paran66" TargetMode="External"/><Relationship Id="rId1274" Type="http://schemas.openxmlformats.org/officeDocument/2006/relationships/hyperlink" Target="http://zakon2.rada.gov.ua/laws/show/4651-17/print1458716629720486" TargetMode="External"/><Relationship Id="rId283" Type="http://schemas.openxmlformats.org/officeDocument/2006/relationships/hyperlink" Target="http://zakon2.rada.gov.ua/laws/show/314-18/paran98" TargetMode="External"/><Relationship Id="rId490" Type="http://schemas.openxmlformats.org/officeDocument/2006/relationships/hyperlink" Target="http://zakon2.rada.gov.ua/laws/show/1207-18/paran205" TargetMode="External"/><Relationship Id="rId504" Type="http://schemas.openxmlformats.org/officeDocument/2006/relationships/hyperlink" Target="http://zakon2.rada.gov.ua/laws/show/2341-14/paran1707" TargetMode="External"/><Relationship Id="rId711" Type="http://schemas.openxmlformats.org/officeDocument/2006/relationships/hyperlink" Target="http://zakon2.rada.gov.ua/laws/show/2341-14" TargetMode="External"/><Relationship Id="rId949" Type="http://schemas.openxmlformats.org/officeDocument/2006/relationships/hyperlink" Target="http://zakon2.rada.gov.ua/laws/show/314-18/paran159" TargetMode="External"/><Relationship Id="rId1134" Type="http://schemas.openxmlformats.org/officeDocument/2006/relationships/hyperlink" Target="http://zakon2.rada.gov.ua/laws/show/198-19/paran144" TargetMode="External"/><Relationship Id="rId1341" Type="http://schemas.openxmlformats.org/officeDocument/2006/relationships/hyperlink" Target="http://zakon2.rada.gov.ua/laws/show/406-18/paran55" TargetMode="External"/><Relationship Id="rId78" Type="http://schemas.openxmlformats.org/officeDocument/2006/relationships/hyperlink" Target="http://zakon2.rada.gov.ua/laws/show/4651-17/print1458716629720486" TargetMode="External"/><Relationship Id="rId143" Type="http://schemas.openxmlformats.org/officeDocument/2006/relationships/hyperlink" Target="http://zakon2.rada.gov.ua/laws/show/4651-17/print1458716629720486" TargetMode="External"/><Relationship Id="rId350" Type="http://schemas.openxmlformats.org/officeDocument/2006/relationships/hyperlink" Target="http://zakon2.rada.gov.ua/laws/show/2341-14/paran546" TargetMode="External"/><Relationship Id="rId588" Type="http://schemas.openxmlformats.org/officeDocument/2006/relationships/hyperlink" Target="http://zakon2.rada.gov.ua/laws/show/901-19/paran57" TargetMode="External"/><Relationship Id="rId795" Type="http://schemas.openxmlformats.org/officeDocument/2006/relationships/hyperlink" Target="http://zakon2.rada.gov.ua/laws/show/4651-17/print1458716629720486" TargetMode="External"/><Relationship Id="rId809" Type="http://schemas.openxmlformats.org/officeDocument/2006/relationships/hyperlink" Target="http://zakon2.rada.gov.ua/laws/show/732-18/paran10" TargetMode="External"/><Relationship Id="rId1201" Type="http://schemas.openxmlformats.org/officeDocument/2006/relationships/hyperlink" Target="http://zakon2.rada.gov.ua/laws/show/3855-12" TargetMode="External"/><Relationship Id="rId9" Type="http://schemas.openxmlformats.org/officeDocument/2006/relationships/hyperlink" Target="http://zakon2.rada.gov.ua/laws/show/406-18/paran50" TargetMode="External"/><Relationship Id="rId210" Type="http://schemas.openxmlformats.org/officeDocument/2006/relationships/hyperlink" Target="http://zakon2.rada.gov.ua/laws/show/4651-17/print1458716629720486" TargetMode="External"/><Relationship Id="rId448" Type="http://schemas.openxmlformats.org/officeDocument/2006/relationships/hyperlink" Target="http://zakon2.rada.gov.ua/laws/show/4651-17/print1458716629720486" TargetMode="External"/><Relationship Id="rId655" Type="http://schemas.openxmlformats.org/officeDocument/2006/relationships/hyperlink" Target="http://zakon2.rada.gov.ua/laws/show/4651-17/print1458716629720486" TargetMode="External"/><Relationship Id="rId862" Type="http://schemas.openxmlformats.org/officeDocument/2006/relationships/hyperlink" Target="http://zakon2.rada.gov.ua/laws/show/4651-17/print1458716629720486" TargetMode="External"/><Relationship Id="rId1078" Type="http://schemas.openxmlformats.org/officeDocument/2006/relationships/hyperlink" Target="http://zakon2.rada.gov.ua/laws/show/4651-17/print1458716629720486" TargetMode="External"/><Relationship Id="rId1285" Type="http://schemas.openxmlformats.org/officeDocument/2006/relationships/hyperlink" Target="http://zakon2.rada.gov.ua/laws/show/4651-17/print1458716629720486" TargetMode="External"/><Relationship Id="rId294" Type="http://schemas.openxmlformats.org/officeDocument/2006/relationships/hyperlink" Target="http://zakon2.rada.gov.ua/laws/show/732-18/paran10" TargetMode="External"/><Relationship Id="rId308" Type="http://schemas.openxmlformats.org/officeDocument/2006/relationships/hyperlink" Target="http://zakon2.rada.gov.ua/laws/show/4651-17/print1458716629720486" TargetMode="External"/><Relationship Id="rId515" Type="http://schemas.openxmlformats.org/officeDocument/2006/relationships/hyperlink" Target="http://zakon2.rada.gov.ua/laws/show/2341-14/paran2480" TargetMode="External"/><Relationship Id="rId722" Type="http://schemas.openxmlformats.org/officeDocument/2006/relationships/hyperlink" Target="http://zakon2.rada.gov.ua/laws/show/4651-17/print1458716629720486" TargetMode="External"/><Relationship Id="rId1145" Type="http://schemas.openxmlformats.org/officeDocument/2006/relationships/hyperlink" Target="http://zakon2.rada.gov.ua/laws/show/4651-17/print1458716629720486" TargetMode="External"/><Relationship Id="rId1352" Type="http://schemas.openxmlformats.org/officeDocument/2006/relationships/hyperlink" Target="http://zakon2.rada.gov.ua/laws/show/4651-17/print1458716629720486" TargetMode="External"/><Relationship Id="rId89" Type="http://schemas.openxmlformats.org/officeDocument/2006/relationships/hyperlink" Target="http://zakon2.rada.gov.ua/laws/show/4651-17/print1458716629720486" TargetMode="External"/><Relationship Id="rId154" Type="http://schemas.openxmlformats.org/officeDocument/2006/relationships/hyperlink" Target="http://zakon2.rada.gov.ua/laws/show/198-19/paran87" TargetMode="External"/><Relationship Id="rId361" Type="http://schemas.openxmlformats.org/officeDocument/2006/relationships/hyperlink" Target="http://zakon2.rada.gov.ua/laws/show/769-19/paran23" TargetMode="External"/><Relationship Id="rId599" Type="http://schemas.openxmlformats.org/officeDocument/2006/relationships/hyperlink" Target="http://zakon2.rada.gov.ua/laws/show/1798-19/paran719" TargetMode="External"/><Relationship Id="rId1005" Type="http://schemas.openxmlformats.org/officeDocument/2006/relationships/hyperlink" Target="http://zakon2.rada.gov.ua/laws/show/4651-17/print1458716629720486" TargetMode="External"/><Relationship Id="rId1212" Type="http://schemas.openxmlformats.org/officeDocument/2006/relationships/hyperlink" Target="http://zakon2.rada.gov.ua/laws/show/4651-17/print1458716629720486" TargetMode="External"/><Relationship Id="rId459" Type="http://schemas.openxmlformats.org/officeDocument/2006/relationships/hyperlink" Target="http://zakon2.rada.gov.ua/laws/show/4651-17/print1458716629720486" TargetMode="External"/><Relationship Id="rId666" Type="http://schemas.openxmlformats.org/officeDocument/2006/relationships/hyperlink" Target="http://zakon2.rada.gov.ua/laws/show/2213-19/paran60" TargetMode="External"/><Relationship Id="rId873" Type="http://schemas.openxmlformats.org/officeDocument/2006/relationships/hyperlink" Target="http://zakon2.rada.gov.ua/laws/show/2147%D0%B0-19/paran280" TargetMode="External"/><Relationship Id="rId1089" Type="http://schemas.openxmlformats.org/officeDocument/2006/relationships/hyperlink" Target="http://zakon2.rada.gov.ua/laws/show/2147%D0%B0-19/paran325" TargetMode="External"/><Relationship Id="rId1296" Type="http://schemas.openxmlformats.org/officeDocument/2006/relationships/hyperlink" Target="http://zakon2.rada.gov.ua/laws/show/1798-19/paran736" TargetMode="External"/><Relationship Id="rId16" Type="http://schemas.openxmlformats.org/officeDocument/2006/relationships/hyperlink" Target="http://zakon2.rada.gov.ua/laws/show/1207-18/paran117" TargetMode="External"/><Relationship Id="rId221" Type="http://schemas.openxmlformats.org/officeDocument/2006/relationships/hyperlink" Target="http://zakon2.rada.gov.ua/laws/show/2213-19/paran27" TargetMode="External"/><Relationship Id="rId319" Type="http://schemas.openxmlformats.org/officeDocument/2006/relationships/hyperlink" Target="http://zakon2.rada.gov.ua/laws/show/4651-17/print1458716629720486" TargetMode="External"/><Relationship Id="rId526" Type="http://schemas.openxmlformats.org/officeDocument/2006/relationships/hyperlink" Target="http://zakon2.rada.gov.ua/laws/show/2341-14/paran3074" TargetMode="External"/><Relationship Id="rId1156" Type="http://schemas.openxmlformats.org/officeDocument/2006/relationships/hyperlink" Target="http://zakon2.rada.gov.ua/laws/show/1798-19/paran726" TargetMode="External"/><Relationship Id="rId1363" Type="http://schemas.openxmlformats.org/officeDocument/2006/relationships/hyperlink" Target="http://zakon2.rada.gov.ua/laws/show/2135-12" TargetMode="External"/><Relationship Id="rId733" Type="http://schemas.openxmlformats.org/officeDocument/2006/relationships/hyperlink" Target="http://zakon2.rada.gov.ua/laws/show/4651-17/print1458716629720486" TargetMode="External"/><Relationship Id="rId940" Type="http://schemas.openxmlformats.org/officeDocument/2006/relationships/hyperlink" Target="http://zakon2.rada.gov.ua/laws/show/1492-19/paran431" TargetMode="External"/><Relationship Id="rId1016" Type="http://schemas.openxmlformats.org/officeDocument/2006/relationships/hyperlink" Target="http://zakon2.rada.gov.ua/laws/show/4651-17/print1458716629720486" TargetMode="External"/><Relationship Id="rId165" Type="http://schemas.openxmlformats.org/officeDocument/2006/relationships/hyperlink" Target="http://zakon2.rada.gov.ua/laws/show/1492-19/paran376" TargetMode="External"/><Relationship Id="rId372" Type="http://schemas.openxmlformats.org/officeDocument/2006/relationships/hyperlink" Target="http://zakon2.rada.gov.ua/laws/show/629-19/paran53" TargetMode="External"/><Relationship Id="rId677" Type="http://schemas.openxmlformats.org/officeDocument/2006/relationships/hyperlink" Target="http://zakon2.rada.gov.ua/laws/show/4651-17/print1458716629720486" TargetMode="External"/><Relationship Id="rId800" Type="http://schemas.openxmlformats.org/officeDocument/2006/relationships/hyperlink" Target="http://zakon2.rada.gov.ua/laws/show/4651-17/print1458716629720486" TargetMode="External"/><Relationship Id="rId1223" Type="http://schemas.openxmlformats.org/officeDocument/2006/relationships/hyperlink" Target="http://zakon2.rada.gov.ua/laws/show/4651-17/print1458716629720486" TargetMode="External"/><Relationship Id="rId1430" Type="http://schemas.openxmlformats.org/officeDocument/2006/relationships/hyperlink" Target="http://zakon2.rada.gov.ua/laws/show/1355-19/paran9" TargetMode="External"/><Relationship Id="rId232" Type="http://schemas.openxmlformats.org/officeDocument/2006/relationships/hyperlink" Target="http://zakon2.rada.gov.ua/laws/show/314-18/paran90" TargetMode="External"/><Relationship Id="rId884" Type="http://schemas.openxmlformats.org/officeDocument/2006/relationships/hyperlink" Target="http://zakon2.rada.gov.ua/laws/show/4651-17/print1458716629720486" TargetMode="External"/><Relationship Id="rId27" Type="http://schemas.openxmlformats.org/officeDocument/2006/relationships/hyperlink" Target="http://zakon2.rada.gov.ua/laws/show/191-19/paran66" TargetMode="External"/><Relationship Id="rId537" Type="http://schemas.openxmlformats.org/officeDocument/2006/relationships/hyperlink" Target="http://zakon2.rada.gov.ua/laws/show/2341-14/paran2982" TargetMode="External"/><Relationship Id="rId744" Type="http://schemas.openxmlformats.org/officeDocument/2006/relationships/hyperlink" Target="http://zakon2.rada.gov.ua/laws/show/4651-17/print1458716629720486" TargetMode="External"/><Relationship Id="rId951" Type="http://schemas.openxmlformats.org/officeDocument/2006/relationships/hyperlink" Target="http://zakon2.rada.gov.ua/laws/show/4651-17/print1458716629720486" TargetMode="External"/><Relationship Id="rId1167" Type="http://schemas.openxmlformats.org/officeDocument/2006/relationships/hyperlink" Target="http://zakon2.rada.gov.ua/laws/show/198-19/paran148" TargetMode="External"/><Relationship Id="rId1374" Type="http://schemas.openxmlformats.org/officeDocument/2006/relationships/hyperlink" Target="http://zakon2.rada.gov.ua/laws/show/1950-19/paran39" TargetMode="External"/><Relationship Id="rId80" Type="http://schemas.openxmlformats.org/officeDocument/2006/relationships/hyperlink" Target="http://zakon2.rada.gov.ua/laws/show/2147%D0%B0-19/paran63" TargetMode="External"/><Relationship Id="rId176" Type="http://schemas.openxmlformats.org/officeDocument/2006/relationships/hyperlink" Target="http://zakon2.rada.gov.ua/laws/show/767-18/paran185" TargetMode="External"/><Relationship Id="rId383" Type="http://schemas.openxmlformats.org/officeDocument/2006/relationships/hyperlink" Target="http://zakon2.rada.gov.ua/laws/show/769-19/paran53" TargetMode="External"/><Relationship Id="rId590" Type="http://schemas.openxmlformats.org/officeDocument/2006/relationships/hyperlink" Target="http://zakon2.rada.gov.ua/laws/show/1791-19/paran185" TargetMode="External"/><Relationship Id="rId604" Type="http://schemas.openxmlformats.org/officeDocument/2006/relationships/hyperlink" Target="http://zakon2.rada.gov.ua/laws/show/2341-14/paran2766" TargetMode="External"/><Relationship Id="rId811" Type="http://schemas.openxmlformats.org/officeDocument/2006/relationships/hyperlink" Target="http://zakon2.rada.gov.ua/laws/show/1689-18/paran49" TargetMode="External"/><Relationship Id="rId1027" Type="http://schemas.openxmlformats.org/officeDocument/2006/relationships/hyperlink" Target="http://zakon2.rada.gov.ua/laws/show/4651-17/print1458716629720486" TargetMode="External"/><Relationship Id="rId1234" Type="http://schemas.openxmlformats.org/officeDocument/2006/relationships/hyperlink" Target="http://zakon2.rada.gov.ua/laws/show/4651-17/print1458716629720486" TargetMode="External"/><Relationship Id="rId243" Type="http://schemas.openxmlformats.org/officeDocument/2006/relationships/hyperlink" Target="http://zakon2.rada.gov.ua/laws/show/4651-17/print1458716629720486" TargetMode="External"/><Relationship Id="rId450" Type="http://schemas.openxmlformats.org/officeDocument/2006/relationships/hyperlink" Target="http://zakon2.rada.gov.ua/laws/show/4651-17/print1458716629720486" TargetMode="External"/><Relationship Id="rId688" Type="http://schemas.openxmlformats.org/officeDocument/2006/relationships/hyperlink" Target="http://zakon2.rada.gov.ua/laws/show/4651-17/print1458716629720486" TargetMode="External"/><Relationship Id="rId895" Type="http://schemas.openxmlformats.org/officeDocument/2006/relationships/hyperlink" Target="http://zakon2.rada.gov.ua/laws/show/4651-17/print1458716629720486" TargetMode="External"/><Relationship Id="rId909" Type="http://schemas.openxmlformats.org/officeDocument/2006/relationships/hyperlink" Target="http://zakon2.rada.gov.ua/laws/show/4651-17/print1458716629720486" TargetMode="External"/><Relationship Id="rId1080" Type="http://schemas.openxmlformats.org/officeDocument/2006/relationships/hyperlink" Target="http://zakon2.rada.gov.ua/laws/show/2147%D0%B0-19/paran316" TargetMode="External"/><Relationship Id="rId1301" Type="http://schemas.openxmlformats.org/officeDocument/2006/relationships/hyperlink" Target="http://zakon2.rada.gov.ua/laws/show/4651-17/print1458716629720486" TargetMode="External"/><Relationship Id="rId38" Type="http://schemas.openxmlformats.org/officeDocument/2006/relationships/hyperlink" Target="http://zakon2.rada.gov.ua/laws/show/769-19/paran2" TargetMode="External"/><Relationship Id="rId103" Type="http://schemas.openxmlformats.org/officeDocument/2006/relationships/hyperlink" Target="http://zakon2.rada.gov.ua/laws/show/1402-19" TargetMode="External"/><Relationship Id="rId310" Type="http://schemas.openxmlformats.org/officeDocument/2006/relationships/hyperlink" Target="http://zakon2.rada.gov.ua/laws/show/4651-17/print1458716629720486" TargetMode="External"/><Relationship Id="rId548" Type="http://schemas.openxmlformats.org/officeDocument/2006/relationships/hyperlink" Target="http://zakon2.rada.gov.ua/laws/show/2341-14/paran1483" TargetMode="External"/><Relationship Id="rId755" Type="http://schemas.openxmlformats.org/officeDocument/2006/relationships/hyperlink" Target="http://zakon2.rada.gov.ua/laws/show/4651-17/print1458716629720486" TargetMode="External"/><Relationship Id="rId962" Type="http://schemas.openxmlformats.org/officeDocument/2006/relationships/hyperlink" Target="http://zakon2.rada.gov.ua/laws/show/4651-17/print1458716629720486" TargetMode="External"/><Relationship Id="rId1178" Type="http://schemas.openxmlformats.org/officeDocument/2006/relationships/hyperlink" Target="http://zakon2.rada.gov.ua/laws/show/4651-17/print1458716629720486" TargetMode="External"/><Relationship Id="rId1385" Type="http://schemas.openxmlformats.org/officeDocument/2006/relationships/hyperlink" Target="http://zakon2.rada.gov.ua/laws/show/2341-14/paran745" TargetMode="External"/><Relationship Id="rId91" Type="http://schemas.openxmlformats.org/officeDocument/2006/relationships/hyperlink" Target="http://zakon2.rada.gov.ua/laws/show/1689-18/paran28" TargetMode="External"/><Relationship Id="rId187" Type="http://schemas.openxmlformats.org/officeDocument/2006/relationships/hyperlink" Target="http://zakon2.rada.gov.ua/laws/show/4651-17/print1458716629720486" TargetMode="External"/><Relationship Id="rId394" Type="http://schemas.openxmlformats.org/officeDocument/2006/relationships/hyperlink" Target="http://zakon2.rada.gov.ua/laws/show/4651-17/print1458716629720486" TargetMode="External"/><Relationship Id="rId408" Type="http://schemas.openxmlformats.org/officeDocument/2006/relationships/hyperlink" Target="http://zakon2.rada.gov.ua/laws/show/4651-17/print1458716629720486" TargetMode="External"/><Relationship Id="rId615" Type="http://schemas.openxmlformats.org/officeDocument/2006/relationships/hyperlink" Target="http://zakon2.rada.gov.ua/laws/show/198-19/paran101" TargetMode="External"/><Relationship Id="rId822" Type="http://schemas.openxmlformats.org/officeDocument/2006/relationships/hyperlink" Target="http://zakon2.rada.gov.ua/laws/show/2234-19/paran55" TargetMode="External"/><Relationship Id="rId1038" Type="http://schemas.openxmlformats.org/officeDocument/2006/relationships/hyperlink" Target="http://zakon2.rada.gov.ua/laws/show/4651-17/print1458716629720486" TargetMode="External"/><Relationship Id="rId1245" Type="http://schemas.openxmlformats.org/officeDocument/2006/relationships/hyperlink" Target="http://zakon2.rada.gov.ua/laws/show/2341-14/paran253" TargetMode="External"/><Relationship Id="rId254" Type="http://schemas.openxmlformats.org/officeDocument/2006/relationships/hyperlink" Target="http://zakon2.rada.gov.ua/laws/show/772-19/paran299" TargetMode="External"/><Relationship Id="rId699" Type="http://schemas.openxmlformats.org/officeDocument/2006/relationships/hyperlink" Target="http://zakon2.rada.gov.ua/laws/show/1798-19/paran725" TargetMode="External"/><Relationship Id="rId1091" Type="http://schemas.openxmlformats.org/officeDocument/2006/relationships/hyperlink" Target="http://zakon2.rada.gov.ua/laws/show/2147%D0%B0-19/paran327" TargetMode="External"/><Relationship Id="rId1105" Type="http://schemas.openxmlformats.org/officeDocument/2006/relationships/hyperlink" Target="http://zakon2.rada.gov.ua/laws/show/2147%D0%B0-19/paran348" TargetMode="External"/><Relationship Id="rId1312" Type="http://schemas.openxmlformats.org/officeDocument/2006/relationships/hyperlink" Target="http://zakon2.rada.gov.ua/laws/show/1697-18/paran1045" TargetMode="External"/><Relationship Id="rId49" Type="http://schemas.openxmlformats.org/officeDocument/2006/relationships/hyperlink" Target="http://zakon2.rada.gov.ua/laws/show/1404-19/paran908" TargetMode="External"/><Relationship Id="rId114" Type="http://schemas.openxmlformats.org/officeDocument/2006/relationships/hyperlink" Target="http://zakon2.rada.gov.ua/laws/show/2147%D0%B0-19/paran88" TargetMode="External"/><Relationship Id="rId461" Type="http://schemas.openxmlformats.org/officeDocument/2006/relationships/hyperlink" Target="http://zakon2.rada.gov.ua/laws/show/4651-17/print1458716629720486" TargetMode="External"/><Relationship Id="rId559" Type="http://schemas.openxmlformats.org/officeDocument/2006/relationships/hyperlink" Target="http://zakon2.rada.gov.ua/laws/show/218-19/paran23" TargetMode="External"/><Relationship Id="rId766" Type="http://schemas.openxmlformats.org/officeDocument/2006/relationships/hyperlink" Target="http://zakon2.rada.gov.ua/laws/show/2341-14/paran1447" TargetMode="External"/><Relationship Id="rId1189" Type="http://schemas.openxmlformats.org/officeDocument/2006/relationships/hyperlink" Target="http://zakon2.rada.gov.ua/laws/show/901-19/paran56" TargetMode="External"/><Relationship Id="rId1396" Type="http://schemas.openxmlformats.org/officeDocument/2006/relationships/hyperlink" Target="http://zakon2.rada.gov.ua/laws/show/2341-14/paran1733" TargetMode="External"/><Relationship Id="rId198" Type="http://schemas.openxmlformats.org/officeDocument/2006/relationships/hyperlink" Target="http://zakon2.rada.gov.ua/laws/show/1492-19/paran381" TargetMode="External"/><Relationship Id="rId321" Type="http://schemas.openxmlformats.org/officeDocument/2006/relationships/hyperlink" Target="http://zakon2.rada.gov.ua/laws/show/191-19/paran67" TargetMode="External"/><Relationship Id="rId419" Type="http://schemas.openxmlformats.org/officeDocument/2006/relationships/hyperlink" Target="http://zakon2.rada.gov.ua/laws/show/4651-17/print1458716629720486" TargetMode="External"/><Relationship Id="rId626" Type="http://schemas.openxmlformats.org/officeDocument/2006/relationships/hyperlink" Target="http://zakon2.rada.gov.ua/laws/show/1950-19/paran10" TargetMode="External"/><Relationship Id="rId973" Type="http://schemas.openxmlformats.org/officeDocument/2006/relationships/hyperlink" Target="http://zakon2.rada.gov.ua/laws/show/4651-17/print1458716629720486" TargetMode="External"/><Relationship Id="rId1049" Type="http://schemas.openxmlformats.org/officeDocument/2006/relationships/hyperlink" Target="http://zakon2.rada.gov.ua/laws/show/4651-17/print1458716629720486" TargetMode="External"/><Relationship Id="rId1256" Type="http://schemas.openxmlformats.org/officeDocument/2006/relationships/hyperlink" Target="http://zakon2.rada.gov.ua/laws/show/1698-18/paran419" TargetMode="External"/><Relationship Id="rId833" Type="http://schemas.openxmlformats.org/officeDocument/2006/relationships/hyperlink" Target="http://zakon2.rada.gov.ua/laws/show/119-19/paran8" TargetMode="External"/><Relationship Id="rId1116" Type="http://schemas.openxmlformats.org/officeDocument/2006/relationships/hyperlink" Target="http://zakon2.rada.gov.ua/laws/show/4651-17/print1458716629720486" TargetMode="External"/><Relationship Id="rId265" Type="http://schemas.openxmlformats.org/officeDocument/2006/relationships/hyperlink" Target="http://zakon2.rada.gov.ua/laws/show/222-18/paran64" TargetMode="External"/><Relationship Id="rId472" Type="http://schemas.openxmlformats.org/officeDocument/2006/relationships/hyperlink" Target="http://zakon2.rada.gov.ua/laws/show/4651-17/print1458716629720486" TargetMode="External"/><Relationship Id="rId900" Type="http://schemas.openxmlformats.org/officeDocument/2006/relationships/hyperlink" Target="http://zakon2.rada.gov.ua/laws/show/4651-17/print1458716629720486" TargetMode="External"/><Relationship Id="rId1323" Type="http://schemas.openxmlformats.org/officeDocument/2006/relationships/hyperlink" Target="http://zakon2.rada.gov.ua/laws/show/4651-17/print1458716629720486" TargetMode="External"/><Relationship Id="rId125" Type="http://schemas.openxmlformats.org/officeDocument/2006/relationships/hyperlink" Target="http://zakon2.rada.gov.ua/laws/show/1697-18/paran1004" TargetMode="External"/><Relationship Id="rId332" Type="http://schemas.openxmlformats.org/officeDocument/2006/relationships/hyperlink" Target="http://zakon2.rada.gov.ua/laws/show/222-18/paran69" TargetMode="External"/><Relationship Id="rId777" Type="http://schemas.openxmlformats.org/officeDocument/2006/relationships/hyperlink" Target="http://zakon2.rada.gov.ua/laws/show/2755-17/paran12247" TargetMode="External"/><Relationship Id="rId984" Type="http://schemas.openxmlformats.org/officeDocument/2006/relationships/hyperlink" Target="http://zakon2.rada.gov.ua/laws/show/4651-17/print1458716629720486" TargetMode="External"/><Relationship Id="rId637" Type="http://schemas.openxmlformats.org/officeDocument/2006/relationships/hyperlink" Target="http://zakon2.rada.gov.ua/laws/show/4651-17/print1458716629720486" TargetMode="External"/><Relationship Id="rId844" Type="http://schemas.openxmlformats.org/officeDocument/2006/relationships/hyperlink" Target="http://zakon2.rada.gov.ua/laws/show/314-18/paran133" TargetMode="External"/><Relationship Id="rId1267" Type="http://schemas.openxmlformats.org/officeDocument/2006/relationships/hyperlink" Target="http://zakon2.rada.gov.ua/laws/show/4651-17/print1458716629720486" TargetMode="External"/><Relationship Id="rId276" Type="http://schemas.openxmlformats.org/officeDocument/2006/relationships/hyperlink" Target="http://zakon2.rada.gov.ua/laws/show/4651-17/print1458716629720486" TargetMode="External"/><Relationship Id="rId483" Type="http://schemas.openxmlformats.org/officeDocument/2006/relationships/hyperlink" Target="http://zakon2.rada.gov.ua/laws/show/2213-19/paran54" TargetMode="External"/><Relationship Id="rId690" Type="http://schemas.openxmlformats.org/officeDocument/2006/relationships/hyperlink" Target="http://zakon2.rada.gov.ua/laws/show/4651-17/print1458716629720486" TargetMode="External"/><Relationship Id="rId704" Type="http://schemas.openxmlformats.org/officeDocument/2006/relationships/hyperlink" Target="http://zakon2.rada.gov.ua/laws/show/1492-19/paran374" TargetMode="External"/><Relationship Id="rId911" Type="http://schemas.openxmlformats.org/officeDocument/2006/relationships/hyperlink" Target="http://zakon2.rada.gov.ua/laws/show/314-18/paran146" TargetMode="External"/><Relationship Id="rId1127" Type="http://schemas.openxmlformats.org/officeDocument/2006/relationships/hyperlink" Target="http://zakon2.rada.gov.ua/laws/show/314-18/paran185" TargetMode="External"/><Relationship Id="rId1334" Type="http://schemas.openxmlformats.org/officeDocument/2006/relationships/hyperlink" Target="http://zakon2.rada.gov.ua/laws/show/4651-17/print1458716629720486" TargetMode="External"/><Relationship Id="rId40" Type="http://schemas.openxmlformats.org/officeDocument/2006/relationships/hyperlink" Target="http://zakon2.rada.gov.ua/laws/show/772-19/paran297" TargetMode="External"/><Relationship Id="rId136" Type="http://schemas.openxmlformats.org/officeDocument/2006/relationships/hyperlink" Target="http://zakon2.rada.gov.ua/laws/show/767-18/paran184" TargetMode="External"/><Relationship Id="rId343" Type="http://schemas.openxmlformats.org/officeDocument/2006/relationships/hyperlink" Target="http://zakon2.rada.gov.ua/laws/show/4651-17/print1458716629720486" TargetMode="External"/><Relationship Id="rId550" Type="http://schemas.openxmlformats.org/officeDocument/2006/relationships/hyperlink" Target="http://zakon2.rada.gov.ua/laws/show/2341-14/paran1284" TargetMode="External"/><Relationship Id="rId788" Type="http://schemas.openxmlformats.org/officeDocument/2006/relationships/hyperlink" Target="http://zakon2.rada.gov.ua/laws/show/314-18/paran123" TargetMode="External"/><Relationship Id="rId995" Type="http://schemas.openxmlformats.org/officeDocument/2006/relationships/hyperlink" Target="http://zakon2.rada.gov.ua/laws/show/222-18/paran87" TargetMode="External"/><Relationship Id="rId1180" Type="http://schemas.openxmlformats.org/officeDocument/2006/relationships/hyperlink" Target="http://zakon2.rada.gov.ua/laws/show/193-19/paran18" TargetMode="External"/><Relationship Id="rId1401" Type="http://schemas.openxmlformats.org/officeDocument/2006/relationships/hyperlink" Target="http://zakon2.rada.gov.ua/laws/show/2341-14/paran2554" TargetMode="External"/><Relationship Id="rId203" Type="http://schemas.openxmlformats.org/officeDocument/2006/relationships/hyperlink" Target="http://zakon2.rada.gov.ua/laws/show/2147%D0%B0-19/paran124" TargetMode="External"/><Relationship Id="rId648" Type="http://schemas.openxmlformats.org/officeDocument/2006/relationships/hyperlink" Target="http://zakon2.rada.gov.ua/laws/show/4651-17/print1458716629720486" TargetMode="External"/><Relationship Id="rId855" Type="http://schemas.openxmlformats.org/officeDocument/2006/relationships/hyperlink" Target="http://zakon2.rada.gov.ua/laws/show/767-18/paran196" TargetMode="External"/><Relationship Id="rId1040" Type="http://schemas.openxmlformats.org/officeDocument/2006/relationships/hyperlink" Target="http://zakon2.rada.gov.ua/laws/show/767-18/paran204" TargetMode="External"/><Relationship Id="rId1278" Type="http://schemas.openxmlformats.org/officeDocument/2006/relationships/hyperlink" Target="http://zakon2.rada.gov.ua/laws/show/4651-17/print1458716629720486" TargetMode="External"/><Relationship Id="rId287" Type="http://schemas.openxmlformats.org/officeDocument/2006/relationships/hyperlink" Target="http://zakon2.rada.gov.ua/laws/show/1697-18/paran1021" TargetMode="External"/><Relationship Id="rId410" Type="http://schemas.openxmlformats.org/officeDocument/2006/relationships/hyperlink" Target="http://zakon2.rada.gov.ua/laws/show/1774-19/paran36" TargetMode="External"/><Relationship Id="rId494" Type="http://schemas.openxmlformats.org/officeDocument/2006/relationships/hyperlink" Target="http://zakon2.rada.gov.ua/laws/show/2341-14/paran707" TargetMode="External"/><Relationship Id="rId508" Type="http://schemas.openxmlformats.org/officeDocument/2006/relationships/hyperlink" Target="http://zakon2.rada.gov.ua/laws/show/2341-14/paran2290" TargetMode="External"/><Relationship Id="rId715" Type="http://schemas.openxmlformats.org/officeDocument/2006/relationships/hyperlink" Target="http://zakon2.rada.gov.ua/laws/show/4651-17/print1458716629720486" TargetMode="External"/><Relationship Id="rId922" Type="http://schemas.openxmlformats.org/officeDocument/2006/relationships/hyperlink" Target="http://zakon2.rada.gov.ua/laws/show/4651-17/print1458716629720486" TargetMode="External"/><Relationship Id="rId1138" Type="http://schemas.openxmlformats.org/officeDocument/2006/relationships/hyperlink" Target="http://zakon2.rada.gov.ua/laws/show/4651-17/print1458716629720486" TargetMode="External"/><Relationship Id="rId1345" Type="http://schemas.openxmlformats.org/officeDocument/2006/relationships/hyperlink" Target="http://zakon2.rada.gov.ua/laws/show/4651-17/print1458716629720486" TargetMode="External"/><Relationship Id="rId147" Type="http://schemas.openxmlformats.org/officeDocument/2006/relationships/hyperlink" Target="http://zakon2.rada.gov.ua/laws/show/198-19/paran78" TargetMode="External"/><Relationship Id="rId354" Type="http://schemas.openxmlformats.org/officeDocument/2006/relationships/hyperlink" Target="http://zakon2.rada.gov.ua/laws/show/1698-18/paran382" TargetMode="External"/><Relationship Id="rId799" Type="http://schemas.openxmlformats.org/officeDocument/2006/relationships/hyperlink" Target="http://zakon2.rada.gov.ua/laws/show/4651-17/print1458716629720486" TargetMode="External"/><Relationship Id="rId1191" Type="http://schemas.openxmlformats.org/officeDocument/2006/relationships/hyperlink" Target="http://zakon2.rada.gov.ua/laws/show/4651-17/print1458716629720486" TargetMode="External"/><Relationship Id="rId1205" Type="http://schemas.openxmlformats.org/officeDocument/2006/relationships/hyperlink" Target="http://zakon2.rada.gov.ua/laws/show/767-18/paran207" TargetMode="External"/><Relationship Id="rId51" Type="http://schemas.openxmlformats.org/officeDocument/2006/relationships/hyperlink" Target="http://zakon2.rada.gov.ua/laws/show/1492-19/paran370" TargetMode="External"/><Relationship Id="rId561" Type="http://schemas.openxmlformats.org/officeDocument/2006/relationships/hyperlink" Target="http://zakon2.rada.gov.ua/laws/show/2341-14/paran2963" TargetMode="External"/><Relationship Id="rId659" Type="http://schemas.openxmlformats.org/officeDocument/2006/relationships/hyperlink" Target="http://zakon2.rada.gov.ua/laws/show/4651-17/print1458716629720486" TargetMode="External"/><Relationship Id="rId866" Type="http://schemas.openxmlformats.org/officeDocument/2006/relationships/hyperlink" Target="http://zakon2.rada.gov.ua/laws/show/4651-17/print1458716629720486" TargetMode="External"/><Relationship Id="rId1289" Type="http://schemas.openxmlformats.org/officeDocument/2006/relationships/hyperlink" Target="http://zakon2.rada.gov.ua/laws/show/4651-17/print1458716629720486" TargetMode="External"/><Relationship Id="rId1412" Type="http://schemas.openxmlformats.org/officeDocument/2006/relationships/hyperlink" Target="http://zakon2.rada.gov.ua/laws/show/2341-14/paran3045" TargetMode="External"/><Relationship Id="rId214" Type="http://schemas.openxmlformats.org/officeDocument/2006/relationships/hyperlink" Target="http://zakon2.rada.gov.ua/laws/show/4651-17/print1458716629720486" TargetMode="External"/><Relationship Id="rId298" Type="http://schemas.openxmlformats.org/officeDocument/2006/relationships/hyperlink" Target="http://zakon2.rada.gov.ua/laws/show/1791-19/paran182" TargetMode="External"/><Relationship Id="rId421" Type="http://schemas.openxmlformats.org/officeDocument/2006/relationships/hyperlink" Target="http://zakon2.rada.gov.ua/laws/show/4651-17/print1458716629720486" TargetMode="External"/><Relationship Id="rId519" Type="http://schemas.openxmlformats.org/officeDocument/2006/relationships/hyperlink" Target="http://zakon2.rada.gov.ua/laws/show/2341-14/paran3040" TargetMode="External"/><Relationship Id="rId1051" Type="http://schemas.openxmlformats.org/officeDocument/2006/relationships/hyperlink" Target="http://zakon2.rada.gov.ua/laws/show/4651-17/print1458716629720486" TargetMode="External"/><Relationship Id="rId1149" Type="http://schemas.openxmlformats.org/officeDocument/2006/relationships/hyperlink" Target="http://zakon2.rada.gov.ua/laws/show/2341-14" TargetMode="External"/><Relationship Id="rId1356" Type="http://schemas.openxmlformats.org/officeDocument/2006/relationships/hyperlink" Target="http://zakon2.rada.gov.ua/laws/show/4651-17/print1458716629720486" TargetMode="External"/><Relationship Id="rId158" Type="http://schemas.openxmlformats.org/officeDocument/2006/relationships/hyperlink" Target="http://zakon2.rada.gov.ua/laws/show/4651-17/print1458716629720486" TargetMode="External"/><Relationship Id="rId726" Type="http://schemas.openxmlformats.org/officeDocument/2006/relationships/hyperlink" Target="http://zakon2.rada.gov.ua/laws/show/4651-17/print1458716629720486" TargetMode="External"/><Relationship Id="rId933" Type="http://schemas.openxmlformats.org/officeDocument/2006/relationships/hyperlink" Target="http://zakon2.rada.gov.ua/laws/show/767-18/paran201" TargetMode="External"/><Relationship Id="rId1009" Type="http://schemas.openxmlformats.org/officeDocument/2006/relationships/hyperlink" Target="http://zakon2.rada.gov.ua/laws/show/4651-17/print1458716629720486" TargetMode="External"/><Relationship Id="rId62" Type="http://schemas.openxmlformats.org/officeDocument/2006/relationships/hyperlink" Target="http://zakon2.rada.gov.ua/laws/show/1798-19/paran737" TargetMode="External"/><Relationship Id="rId365" Type="http://schemas.openxmlformats.org/officeDocument/2006/relationships/hyperlink" Target="http://zakon2.rada.gov.ua/laws/show/1019-19/paran112" TargetMode="External"/><Relationship Id="rId572" Type="http://schemas.openxmlformats.org/officeDocument/2006/relationships/hyperlink" Target="http://zakon2.rada.gov.ua/laws/show/2341-14/paran3155" TargetMode="External"/><Relationship Id="rId1216" Type="http://schemas.openxmlformats.org/officeDocument/2006/relationships/hyperlink" Target="http://zakon2.rada.gov.ua/laws/show/1491-19/paran8" TargetMode="External"/><Relationship Id="rId1423" Type="http://schemas.openxmlformats.org/officeDocument/2006/relationships/hyperlink" Target="http://zakon2.rada.gov.ua/laws/show/4651-17/print1458716629720486" TargetMode="External"/><Relationship Id="rId225" Type="http://schemas.openxmlformats.org/officeDocument/2006/relationships/hyperlink" Target="http://zakon2.rada.gov.ua/laws/show/314-18/paran90" TargetMode="External"/><Relationship Id="rId432" Type="http://schemas.openxmlformats.org/officeDocument/2006/relationships/hyperlink" Target="http://zakon2.rada.gov.ua/laws/show/4651-17/print1458716629720486" TargetMode="External"/><Relationship Id="rId877" Type="http://schemas.openxmlformats.org/officeDocument/2006/relationships/hyperlink" Target="http://zakon2.rada.gov.ua/laws/show/2147%D0%B0-19/paran281" TargetMode="External"/><Relationship Id="rId1062" Type="http://schemas.openxmlformats.org/officeDocument/2006/relationships/hyperlink" Target="http://zakon2.rada.gov.ua/laws/show/4651-17/print1458716629720486" TargetMode="External"/><Relationship Id="rId737" Type="http://schemas.openxmlformats.org/officeDocument/2006/relationships/hyperlink" Target="http://zakon2.rada.gov.ua/laws/show/4651-17/print1458716629720486" TargetMode="External"/><Relationship Id="rId944" Type="http://schemas.openxmlformats.org/officeDocument/2006/relationships/hyperlink" Target="http://zakon2.rada.gov.ua/laws/show/4651-17/print1458716629720486" TargetMode="External"/><Relationship Id="rId1367" Type="http://schemas.openxmlformats.org/officeDocument/2006/relationships/hyperlink" Target="http://zakon2.rada.gov.ua/laws/show/4651-17/print1458716629720486" TargetMode="External"/><Relationship Id="rId73" Type="http://schemas.openxmlformats.org/officeDocument/2006/relationships/hyperlink" Target="http://zakon2.rada.gov.ua/laws/show/2213-19/paran16" TargetMode="External"/><Relationship Id="rId169" Type="http://schemas.openxmlformats.org/officeDocument/2006/relationships/hyperlink" Target="http://zakon2.rada.gov.ua/laws/show/4651-17/print1458716629720486" TargetMode="External"/><Relationship Id="rId376" Type="http://schemas.openxmlformats.org/officeDocument/2006/relationships/hyperlink" Target="http://zakon2.rada.gov.ua/laws/show/1019-19/paran118" TargetMode="External"/><Relationship Id="rId583" Type="http://schemas.openxmlformats.org/officeDocument/2006/relationships/hyperlink" Target="http://zakon2.rada.gov.ua/laws/show/889-19/paran968" TargetMode="External"/><Relationship Id="rId790" Type="http://schemas.openxmlformats.org/officeDocument/2006/relationships/hyperlink" Target="http://zakon2.rada.gov.ua/laws/show/4651-17/print1458716629720486" TargetMode="External"/><Relationship Id="rId804" Type="http://schemas.openxmlformats.org/officeDocument/2006/relationships/hyperlink" Target="http://zakon2.rada.gov.ua/laws/show/732-18/paran10" TargetMode="External"/><Relationship Id="rId1227" Type="http://schemas.openxmlformats.org/officeDocument/2006/relationships/hyperlink" Target="http://zakon2.rada.gov.ua/laws/show/1491-19/paran15" TargetMode="External"/><Relationship Id="rId1434"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http://zakon2.rada.gov.ua/laws/show/4651-17/print1458716629720486" TargetMode="External"/><Relationship Id="rId443" Type="http://schemas.openxmlformats.org/officeDocument/2006/relationships/hyperlink" Target="http://zakon2.rada.gov.ua/laws/show/4651-17/print1458716629720486" TargetMode="External"/><Relationship Id="rId650" Type="http://schemas.openxmlformats.org/officeDocument/2006/relationships/hyperlink" Target="http://zakon2.rada.gov.ua/laws/show/4651-17/print1458716629720486" TargetMode="External"/><Relationship Id="rId888" Type="http://schemas.openxmlformats.org/officeDocument/2006/relationships/hyperlink" Target="http://zakon2.rada.gov.ua/laws/show/1492-19/paran408" TargetMode="External"/><Relationship Id="rId1073" Type="http://schemas.openxmlformats.org/officeDocument/2006/relationships/hyperlink" Target="http://zakon2.rada.gov.ua/laws/show/4651-17/print1458716629720486" TargetMode="External"/><Relationship Id="rId1280" Type="http://schemas.openxmlformats.org/officeDocument/2006/relationships/hyperlink" Target="http://zakon2.rada.gov.ua/laws/show/772-19/paran310" TargetMode="External"/><Relationship Id="rId303" Type="http://schemas.openxmlformats.org/officeDocument/2006/relationships/hyperlink" Target="http://zakon2.rada.gov.ua/laws/show/119-19/paran7" TargetMode="External"/><Relationship Id="rId748" Type="http://schemas.openxmlformats.org/officeDocument/2006/relationships/hyperlink" Target="http://zakon2.rada.gov.ua/laws/show/4651-17/print1458716629720486" TargetMode="External"/><Relationship Id="rId955" Type="http://schemas.openxmlformats.org/officeDocument/2006/relationships/hyperlink" Target="http://zakon2.rada.gov.ua/laws/show/1697-18/paran1037" TargetMode="External"/><Relationship Id="rId1140" Type="http://schemas.openxmlformats.org/officeDocument/2006/relationships/hyperlink" Target="http://zakon2.rada.gov.ua/laws/show/4651-17/print1458716629720486" TargetMode="External"/><Relationship Id="rId1378" Type="http://schemas.openxmlformats.org/officeDocument/2006/relationships/hyperlink" Target="http://zakon2.rada.gov.ua/laws/show/2341-14/paran707" TargetMode="External"/><Relationship Id="rId84" Type="http://schemas.openxmlformats.org/officeDocument/2006/relationships/hyperlink" Target="http://zakon2.rada.gov.ua/laws/show/1492-19/paran372" TargetMode="External"/><Relationship Id="rId387" Type="http://schemas.openxmlformats.org/officeDocument/2006/relationships/hyperlink" Target="http://zakon2.rada.gov.ua/laws/show/314-18/paran108" TargetMode="External"/><Relationship Id="rId510" Type="http://schemas.openxmlformats.org/officeDocument/2006/relationships/hyperlink" Target="http://zakon2.rada.gov.ua/laws/show/2341-14/paran2300" TargetMode="External"/><Relationship Id="rId594" Type="http://schemas.openxmlformats.org/officeDocument/2006/relationships/hyperlink" Target="http://zakon2.rada.gov.ua/laws/show/2341-14/paran2641" TargetMode="External"/><Relationship Id="rId608" Type="http://schemas.openxmlformats.org/officeDocument/2006/relationships/hyperlink" Target="http://zakon2.rada.gov.ua/laws/show/2341-14/paran1426" TargetMode="External"/><Relationship Id="rId815" Type="http://schemas.openxmlformats.org/officeDocument/2006/relationships/hyperlink" Target="http://zakon2.rada.gov.ua/laws/show/314-18/paran131" TargetMode="External"/><Relationship Id="rId1238" Type="http://schemas.openxmlformats.org/officeDocument/2006/relationships/hyperlink" Target="http://zakon2.rada.gov.ua/laws/show/4651-17/print1458716629720486" TargetMode="External"/><Relationship Id="rId247" Type="http://schemas.openxmlformats.org/officeDocument/2006/relationships/hyperlink" Target="http://zakon2.rada.gov.ua/laws/show/314-18/paran90" TargetMode="External"/><Relationship Id="rId899" Type="http://schemas.openxmlformats.org/officeDocument/2006/relationships/hyperlink" Target="http://zakon2.rada.gov.ua/laws/show/4651-17/print1458716629720486" TargetMode="External"/><Relationship Id="rId1000" Type="http://schemas.openxmlformats.org/officeDocument/2006/relationships/hyperlink" Target="http://zakon2.rada.gov.ua/laws/show/314-18/paran176" TargetMode="External"/><Relationship Id="rId1084" Type="http://schemas.openxmlformats.org/officeDocument/2006/relationships/hyperlink" Target="http://zakon2.rada.gov.ua/laws/show/2147%D0%B0-19/paran320" TargetMode="External"/><Relationship Id="rId1305" Type="http://schemas.openxmlformats.org/officeDocument/2006/relationships/hyperlink" Target="http://zakon2.rada.gov.ua/laws/show/4651-17/print1458716629720486" TargetMode="External"/><Relationship Id="rId107" Type="http://schemas.openxmlformats.org/officeDocument/2006/relationships/hyperlink" Target="http://zakon2.rada.gov.ua/laws/show/198-19/paran76" TargetMode="External"/><Relationship Id="rId454" Type="http://schemas.openxmlformats.org/officeDocument/2006/relationships/hyperlink" Target="http://zakon2.rada.gov.ua/laws/show/901-19/paran56" TargetMode="External"/><Relationship Id="rId661" Type="http://schemas.openxmlformats.org/officeDocument/2006/relationships/hyperlink" Target="http://zakon2.rada.gov.ua/laws/show/2367-19/paran10" TargetMode="External"/><Relationship Id="rId759" Type="http://schemas.openxmlformats.org/officeDocument/2006/relationships/hyperlink" Target="http://zakon2.rada.gov.ua/laws/show/4651-17/print1458716629720486" TargetMode="External"/><Relationship Id="rId966" Type="http://schemas.openxmlformats.org/officeDocument/2006/relationships/hyperlink" Target="http://zakon2.rada.gov.ua/laws/show/1689-18/paran97" TargetMode="External"/><Relationship Id="rId1291" Type="http://schemas.openxmlformats.org/officeDocument/2006/relationships/hyperlink" Target="http://zakon2.rada.gov.ua/laws/show/4651-17/print1458716629720486" TargetMode="External"/><Relationship Id="rId1389" Type="http://schemas.openxmlformats.org/officeDocument/2006/relationships/hyperlink" Target="http://zakon2.rada.gov.ua/laws/show/2341-14/paran1716" TargetMode="External"/><Relationship Id="rId11" Type="http://schemas.openxmlformats.org/officeDocument/2006/relationships/hyperlink" Target="http://zakon2.rada.gov.ua/laws/show/732-18/paran6" TargetMode="External"/><Relationship Id="rId314" Type="http://schemas.openxmlformats.org/officeDocument/2006/relationships/hyperlink" Target="http://zakon2.rada.gov.ua/laws/show/1798-19/paran707" TargetMode="External"/><Relationship Id="rId398" Type="http://schemas.openxmlformats.org/officeDocument/2006/relationships/hyperlink" Target="http://zakon2.rada.gov.ua/laws/show/4651-17/print1458716629720486" TargetMode="External"/><Relationship Id="rId521" Type="http://schemas.openxmlformats.org/officeDocument/2006/relationships/hyperlink" Target="http://zakon2.rada.gov.ua/laws/show/2341-14/paran3050" TargetMode="External"/><Relationship Id="rId619" Type="http://schemas.openxmlformats.org/officeDocument/2006/relationships/hyperlink" Target="http://zakon2.rada.gov.ua/laws/show/4651-17/print1458716629720486" TargetMode="External"/><Relationship Id="rId1151" Type="http://schemas.openxmlformats.org/officeDocument/2006/relationships/hyperlink" Target="http://zakon2.rada.gov.ua/laws/show/732-18/paran6" TargetMode="External"/><Relationship Id="rId1249" Type="http://schemas.openxmlformats.org/officeDocument/2006/relationships/hyperlink" Target="http://zakon2.rada.gov.ua/laws/show/4651-17/print1458716629720486" TargetMode="External"/><Relationship Id="rId95" Type="http://schemas.openxmlformats.org/officeDocument/2006/relationships/hyperlink" Target="http://zakon2.rada.gov.ua/laws/show/254%D0%BA/96-%D0%B2%D1%80" TargetMode="External"/><Relationship Id="rId160" Type="http://schemas.openxmlformats.org/officeDocument/2006/relationships/hyperlink" Target="http://zakon2.rada.gov.ua/laws/show/4651-17/print1458716629720486" TargetMode="External"/><Relationship Id="rId826" Type="http://schemas.openxmlformats.org/officeDocument/2006/relationships/hyperlink" Target="http://zakon2.rada.gov.ua/laws/show/4651-17/print1458716629720486" TargetMode="External"/><Relationship Id="rId1011" Type="http://schemas.openxmlformats.org/officeDocument/2006/relationships/hyperlink" Target="http://zakon2.rada.gov.ua/laws/show/4651-17/print1458716629720486" TargetMode="External"/><Relationship Id="rId1109" Type="http://schemas.openxmlformats.org/officeDocument/2006/relationships/hyperlink" Target="http://zakon2.rada.gov.ua/laws/show/2147%D0%B0-19/paran355" TargetMode="External"/><Relationship Id="rId258" Type="http://schemas.openxmlformats.org/officeDocument/2006/relationships/hyperlink" Target="http://zakon2.rada.gov.ua/laws/show/1021-19/paran10" TargetMode="External"/><Relationship Id="rId465" Type="http://schemas.openxmlformats.org/officeDocument/2006/relationships/hyperlink" Target="http://zakon2.rada.gov.ua/laws/show/4651-17/print1458716629720486" TargetMode="External"/><Relationship Id="rId672" Type="http://schemas.openxmlformats.org/officeDocument/2006/relationships/hyperlink" Target="http://zakon2.rada.gov.ua/laws/show/1261-18/paran141" TargetMode="External"/><Relationship Id="rId1095" Type="http://schemas.openxmlformats.org/officeDocument/2006/relationships/hyperlink" Target="http://zakon2.rada.gov.ua/laws/show/2147%D0%B0-19/paran329" TargetMode="External"/><Relationship Id="rId1316" Type="http://schemas.openxmlformats.org/officeDocument/2006/relationships/hyperlink" Target="http://zakon2.rada.gov.ua/laws/show/4651-17/print1458716629720486" TargetMode="External"/><Relationship Id="rId22" Type="http://schemas.openxmlformats.org/officeDocument/2006/relationships/hyperlink" Target="http://zakon2.rada.gov.ua/laws/show/1698-18/paran367" TargetMode="External"/><Relationship Id="rId118" Type="http://schemas.openxmlformats.org/officeDocument/2006/relationships/hyperlink" Target="http://zakon2.rada.gov.ua/laws/show/1689-18/paran31" TargetMode="External"/><Relationship Id="rId325" Type="http://schemas.openxmlformats.org/officeDocument/2006/relationships/hyperlink" Target="http://zakon2.rada.gov.ua/laws/show/4651-17/print1458716629720486" TargetMode="External"/><Relationship Id="rId532" Type="http://schemas.openxmlformats.org/officeDocument/2006/relationships/hyperlink" Target="http://zakon2.rada.gov.ua/laws/show/2341-14/paran2535" TargetMode="External"/><Relationship Id="rId977" Type="http://schemas.openxmlformats.org/officeDocument/2006/relationships/hyperlink" Target="http://zakon2.rada.gov.ua/laws/show/1492-19/paran434" TargetMode="External"/><Relationship Id="rId1162" Type="http://schemas.openxmlformats.org/officeDocument/2006/relationships/hyperlink" Target="http://zakon2.rada.gov.ua/laws/show/1697-18/paran1039" TargetMode="External"/><Relationship Id="rId171" Type="http://schemas.openxmlformats.org/officeDocument/2006/relationships/hyperlink" Target="http://zakon2.rada.gov.ua/laws/show/4651-17/print1458716629720486" TargetMode="External"/><Relationship Id="rId837" Type="http://schemas.openxmlformats.org/officeDocument/2006/relationships/hyperlink" Target="http://zakon2.rada.gov.ua/laws/show/119-19/paran9" TargetMode="External"/><Relationship Id="rId1022" Type="http://schemas.openxmlformats.org/officeDocument/2006/relationships/hyperlink" Target="http://zakon2.rada.gov.ua/laws/show/4651-17/print1458716629720486" TargetMode="External"/><Relationship Id="rId269" Type="http://schemas.openxmlformats.org/officeDocument/2006/relationships/hyperlink" Target="http://zakon2.rada.gov.ua/laws/show/2213-19/paran36" TargetMode="External"/><Relationship Id="rId476" Type="http://schemas.openxmlformats.org/officeDocument/2006/relationships/hyperlink" Target="http://zakon2.rada.gov.ua/laws/show/4651-17/print1458716629720486" TargetMode="External"/><Relationship Id="rId683" Type="http://schemas.openxmlformats.org/officeDocument/2006/relationships/hyperlink" Target="http://zakon2.rada.gov.ua/laws/show/4651-17/print1458716629720486" TargetMode="External"/><Relationship Id="rId890" Type="http://schemas.openxmlformats.org/officeDocument/2006/relationships/hyperlink" Target="http://zakon2.rada.gov.ua/laws/show/1492-19/paran412" TargetMode="External"/><Relationship Id="rId904" Type="http://schemas.openxmlformats.org/officeDocument/2006/relationships/hyperlink" Target="http://zakon2.rada.gov.ua/laws/show/4651-17/print1458716629720486" TargetMode="External"/><Relationship Id="rId1327" Type="http://schemas.openxmlformats.org/officeDocument/2006/relationships/hyperlink" Target="http://zakon2.rada.gov.ua/laws/show/2341-14" TargetMode="External"/><Relationship Id="rId33" Type="http://schemas.openxmlformats.org/officeDocument/2006/relationships/hyperlink" Target="http://zakon2.rada.gov.ua/laws/show/394-19/paran2" TargetMode="External"/><Relationship Id="rId129" Type="http://schemas.openxmlformats.org/officeDocument/2006/relationships/hyperlink" Target="http://zakon2.rada.gov.ua/laws/show/1697-18/paran1007" TargetMode="External"/><Relationship Id="rId336" Type="http://schemas.openxmlformats.org/officeDocument/2006/relationships/hyperlink" Target="http://zakon2.rada.gov.ua/laws/show/4651-17/print1458716629720486" TargetMode="External"/><Relationship Id="rId543" Type="http://schemas.openxmlformats.org/officeDocument/2006/relationships/hyperlink" Target="http://zakon2.rada.gov.ua/laws/show/2341-14/paran1457" TargetMode="External"/><Relationship Id="rId988" Type="http://schemas.openxmlformats.org/officeDocument/2006/relationships/hyperlink" Target="http://zakon2.rada.gov.ua/laws/show/4651-17/print1458716629720486" TargetMode="External"/><Relationship Id="rId1173" Type="http://schemas.openxmlformats.org/officeDocument/2006/relationships/hyperlink" Target="http://zakon2.rada.gov.ua/laws/show/2790-12" TargetMode="External"/><Relationship Id="rId1380" Type="http://schemas.openxmlformats.org/officeDocument/2006/relationships/hyperlink" Target="http://zakon2.rada.gov.ua/laws/show/2341-14/paran726" TargetMode="External"/><Relationship Id="rId182" Type="http://schemas.openxmlformats.org/officeDocument/2006/relationships/hyperlink" Target="http://zakon2.rada.gov.ua/laws/show/4651-17/print1458716629720486" TargetMode="External"/><Relationship Id="rId403" Type="http://schemas.openxmlformats.org/officeDocument/2006/relationships/hyperlink" Target="http://zakon2.rada.gov.ua/laws/show/901-19/paran56" TargetMode="External"/><Relationship Id="rId750" Type="http://schemas.openxmlformats.org/officeDocument/2006/relationships/hyperlink" Target="http://zakon2.rada.gov.ua/laws/show/4651-17/print1458716629720486" TargetMode="External"/><Relationship Id="rId848" Type="http://schemas.openxmlformats.org/officeDocument/2006/relationships/hyperlink" Target="http://zakon2.rada.gov.ua/laws/show/314-18/paran137" TargetMode="External"/><Relationship Id="rId1033" Type="http://schemas.openxmlformats.org/officeDocument/2006/relationships/hyperlink" Target="http://zakon2.rada.gov.ua/laws/show/767-18/paran203" TargetMode="External"/><Relationship Id="rId487" Type="http://schemas.openxmlformats.org/officeDocument/2006/relationships/hyperlink" Target="http://zakon2.rada.gov.ua/laws/show/1697-18/paran1023" TargetMode="External"/><Relationship Id="rId610" Type="http://schemas.openxmlformats.org/officeDocument/2006/relationships/hyperlink" Target="http://zakon2.rada.gov.ua/laws/show/2341-14/paran1415" TargetMode="External"/><Relationship Id="rId694" Type="http://schemas.openxmlformats.org/officeDocument/2006/relationships/hyperlink" Target="http://zakon2.rada.gov.ua/laws/show/901-19/paran60" TargetMode="External"/><Relationship Id="rId708" Type="http://schemas.openxmlformats.org/officeDocument/2006/relationships/hyperlink" Target="http://zakon2.rada.gov.ua/laws/show/4651-17/print1458716629720486" TargetMode="External"/><Relationship Id="rId915" Type="http://schemas.openxmlformats.org/officeDocument/2006/relationships/hyperlink" Target="http://zakon2.rada.gov.ua/laws/show/4651-17/print1458716629720486" TargetMode="External"/><Relationship Id="rId1240" Type="http://schemas.openxmlformats.org/officeDocument/2006/relationships/hyperlink" Target="http://zakon2.rada.gov.ua/laws/show/4651-17/print1458716629720486" TargetMode="External"/><Relationship Id="rId1338" Type="http://schemas.openxmlformats.org/officeDocument/2006/relationships/hyperlink" Target="http://zakon2.rada.gov.ua/laws/show/1631-18/paran5" TargetMode="External"/><Relationship Id="rId347" Type="http://schemas.openxmlformats.org/officeDocument/2006/relationships/hyperlink" Target="http://zakon2.rada.gov.ua/laws/show/4651-17/print1458716629720486" TargetMode="External"/><Relationship Id="rId999" Type="http://schemas.openxmlformats.org/officeDocument/2006/relationships/hyperlink" Target="http://zakon2.rada.gov.ua/laws/show/1689-18/paran98" TargetMode="External"/><Relationship Id="rId1100" Type="http://schemas.openxmlformats.org/officeDocument/2006/relationships/hyperlink" Target="http://zakon2.rada.gov.ua/laws/show/2147%D0%B0-19/paran341" TargetMode="External"/><Relationship Id="rId1184" Type="http://schemas.openxmlformats.org/officeDocument/2006/relationships/hyperlink" Target="http://zakon2.rada.gov.ua/laws/show/4651-17/print1458716629720486" TargetMode="External"/><Relationship Id="rId1405" Type="http://schemas.openxmlformats.org/officeDocument/2006/relationships/hyperlink" Target="http://zakon2.rada.gov.ua/laws/show/2341-14/paran2712" TargetMode="External"/><Relationship Id="rId44" Type="http://schemas.openxmlformats.org/officeDocument/2006/relationships/hyperlink" Target="http://zakon2.rada.gov.ua/laws/show/916-19/paran2" TargetMode="External"/><Relationship Id="rId554" Type="http://schemas.openxmlformats.org/officeDocument/2006/relationships/hyperlink" Target="http://zakon2.rada.gov.ua/laws/show/2341-14/paran1496" TargetMode="External"/><Relationship Id="rId761" Type="http://schemas.openxmlformats.org/officeDocument/2006/relationships/hyperlink" Target="http://zakon2.rada.gov.ua/laws/show/314-18/paran115" TargetMode="External"/><Relationship Id="rId859" Type="http://schemas.openxmlformats.org/officeDocument/2006/relationships/hyperlink" Target="http://zakon2.rada.gov.ua/laws/show/4651-17/print1458716629720486" TargetMode="External"/><Relationship Id="rId1391" Type="http://schemas.openxmlformats.org/officeDocument/2006/relationships/hyperlink" Target="http://zakon2.rada.gov.ua/laws/show/2341-14/paran1722" TargetMode="External"/><Relationship Id="rId193" Type="http://schemas.openxmlformats.org/officeDocument/2006/relationships/hyperlink" Target="http://zakon2.rada.gov.ua/laws/show/2147%D0%B0-19/paran122" TargetMode="External"/><Relationship Id="rId207" Type="http://schemas.openxmlformats.org/officeDocument/2006/relationships/hyperlink" Target="http://zakon2.rada.gov.ua/laws/show/2147%D0%B0-19/paran126" TargetMode="External"/><Relationship Id="rId414" Type="http://schemas.openxmlformats.org/officeDocument/2006/relationships/hyperlink" Target="http://zakon2.rada.gov.ua/laws/show/4651-17/print1458716629720486" TargetMode="External"/><Relationship Id="rId498" Type="http://schemas.openxmlformats.org/officeDocument/2006/relationships/hyperlink" Target="http://zakon2.rada.gov.ua/laws/show/2341-14/paran729" TargetMode="External"/><Relationship Id="rId621" Type="http://schemas.openxmlformats.org/officeDocument/2006/relationships/hyperlink" Target="http://zakon2.rada.gov.ua/laws/show/1950-19/paran9" TargetMode="External"/><Relationship Id="rId1044" Type="http://schemas.openxmlformats.org/officeDocument/2006/relationships/hyperlink" Target="http://zakon2.rada.gov.ua/laws/show/732-18/paran10" TargetMode="External"/><Relationship Id="rId1251" Type="http://schemas.openxmlformats.org/officeDocument/2006/relationships/hyperlink" Target="http://zakon2.rada.gov.ua/laws/show/2341-14/paran515" TargetMode="External"/><Relationship Id="rId1349" Type="http://schemas.openxmlformats.org/officeDocument/2006/relationships/hyperlink" Target="http://zakon2.rada.gov.ua/laws/show/4651-17/print1458716629720486" TargetMode="External"/><Relationship Id="rId260" Type="http://schemas.openxmlformats.org/officeDocument/2006/relationships/hyperlink" Target="http://zakon2.rada.gov.ua/laws/show/772-19/paran303" TargetMode="External"/><Relationship Id="rId719" Type="http://schemas.openxmlformats.org/officeDocument/2006/relationships/hyperlink" Target="http://zakon2.rada.gov.ua/laws/show/4651-17/print1458716629720486" TargetMode="External"/><Relationship Id="rId926" Type="http://schemas.openxmlformats.org/officeDocument/2006/relationships/hyperlink" Target="http://zakon2.rada.gov.ua/laws/show/4651-17/print1458716629720486" TargetMode="External"/><Relationship Id="rId1111" Type="http://schemas.openxmlformats.org/officeDocument/2006/relationships/hyperlink" Target="http://zakon2.rada.gov.ua/laws/show/2147%D0%B0-19/paran358" TargetMode="External"/><Relationship Id="rId55" Type="http://schemas.openxmlformats.org/officeDocument/2006/relationships/hyperlink" Target="http://zakon2.rada.gov.ua/laws/show/1950-19/paran5" TargetMode="External"/><Relationship Id="rId120" Type="http://schemas.openxmlformats.org/officeDocument/2006/relationships/hyperlink" Target="http://zakon2.rada.gov.ua/laws/show/4651-17/print1458716629720486" TargetMode="External"/><Relationship Id="rId358" Type="http://schemas.openxmlformats.org/officeDocument/2006/relationships/hyperlink" Target="http://zakon2.rada.gov.ua/laws/show/1019-19/paran111" TargetMode="External"/><Relationship Id="rId565" Type="http://schemas.openxmlformats.org/officeDocument/2006/relationships/hyperlink" Target="http://zakon2.rada.gov.ua/laws/show/2341-14/paran1404" TargetMode="External"/><Relationship Id="rId772" Type="http://schemas.openxmlformats.org/officeDocument/2006/relationships/hyperlink" Target="http://zakon2.rada.gov.ua/laws/show/2147%D0%B0-19/paran212" TargetMode="External"/><Relationship Id="rId1195" Type="http://schemas.openxmlformats.org/officeDocument/2006/relationships/hyperlink" Target="http://zakon2.rada.gov.ua/laws/show/4651-17/print1458716629720486" TargetMode="External"/><Relationship Id="rId1209" Type="http://schemas.openxmlformats.org/officeDocument/2006/relationships/hyperlink" Target="http://zakon2.rada.gov.ua/laws/show/1404-19/paran911" TargetMode="External"/><Relationship Id="rId1416" Type="http://schemas.openxmlformats.org/officeDocument/2006/relationships/hyperlink" Target="http://zakon2.rada.gov.ua/laws/show/2341-14/paran3061" TargetMode="External"/><Relationship Id="rId218" Type="http://schemas.openxmlformats.org/officeDocument/2006/relationships/hyperlink" Target="http://zakon2.rada.gov.ua/laws/show/4651-17/print1458716629720486" TargetMode="External"/><Relationship Id="rId425" Type="http://schemas.openxmlformats.org/officeDocument/2006/relationships/hyperlink" Target="http://zakon2.rada.gov.ua/laws/show/2147%D0%B0-19/paran131" TargetMode="External"/><Relationship Id="rId632" Type="http://schemas.openxmlformats.org/officeDocument/2006/relationships/hyperlink" Target="http://zakon2.rada.gov.ua/laws/show/4651-17/print1458716629720486" TargetMode="External"/><Relationship Id="rId1055" Type="http://schemas.openxmlformats.org/officeDocument/2006/relationships/hyperlink" Target="http://zakon2.rada.gov.ua/laws/show/4651-17/print1458716629720486" TargetMode="External"/><Relationship Id="rId1262" Type="http://schemas.openxmlformats.org/officeDocument/2006/relationships/hyperlink" Target="http://zakon2.rada.gov.ua/laws/show/4651-17/print1458716629720486" TargetMode="External"/><Relationship Id="rId271" Type="http://schemas.openxmlformats.org/officeDocument/2006/relationships/hyperlink" Target="http://zakon2.rada.gov.ua/laws/show/2213-19/paran41" TargetMode="External"/><Relationship Id="rId937" Type="http://schemas.openxmlformats.org/officeDocument/2006/relationships/hyperlink" Target="http://zakon2.rada.gov.ua/laws/show/314-18/paran149" TargetMode="External"/><Relationship Id="rId1122" Type="http://schemas.openxmlformats.org/officeDocument/2006/relationships/hyperlink" Target="http://zakon2.rada.gov.ua/laws/show/2147%D0%B0-19/paran365" TargetMode="External"/><Relationship Id="rId66" Type="http://schemas.openxmlformats.org/officeDocument/2006/relationships/hyperlink" Target="http://zakon2.rada.gov.ua/laws/show/1698-18/paran368" TargetMode="External"/><Relationship Id="rId131" Type="http://schemas.openxmlformats.org/officeDocument/2006/relationships/hyperlink" Target="http://zakon2.rada.gov.ua/laws/show/1697-18/paran1008" TargetMode="External"/><Relationship Id="rId369" Type="http://schemas.openxmlformats.org/officeDocument/2006/relationships/hyperlink" Target="http://zakon2.rada.gov.ua/laws/show/222-18/paran81" TargetMode="External"/><Relationship Id="rId576" Type="http://schemas.openxmlformats.org/officeDocument/2006/relationships/hyperlink" Target="http://zakon2.rada.gov.ua/laws/show/2341-14/paran2628" TargetMode="External"/><Relationship Id="rId783" Type="http://schemas.openxmlformats.org/officeDocument/2006/relationships/hyperlink" Target="http://zakon2.rada.gov.ua/laws/show/4651-17/print1458716629720486" TargetMode="External"/><Relationship Id="rId990" Type="http://schemas.openxmlformats.org/officeDocument/2006/relationships/hyperlink" Target="http://zakon2.rada.gov.ua/laws/show/4651-17/print1458716629720486" TargetMode="External"/><Relationship Id="rId1427" Type="http://schemas.openxmlformats.org/officeDocument/2006/relationships/hyperlink" Target="http://zakon2.rada.gov.ua/laws/show/4651-17/print1458716629720486" TargetMode="External"/><Relationship Id="rId229" Type="http://schemas.openxmlformats.org/officeDocument/2006/relationships/hyperlink" Target="http://zakon2.rada.gov.ua/laws/show/4651-17/print1458716629720486" TargetMode="External"/><Relationship Id="rId436" Type="http://schemas.openxmlformats.org/officeDocument/2006/relationships/hyperlink" Target="http://zakon2.rada.gov.ua/laws/show/4651-17/print1458716629720486" TargetMode="External"/><Relationship Id="rId643" Type="http://schemas.openxmlformats.org/officeDocument/2006/relationships/hyperlink" Target="http://zakon2.rada.gov.ua/laws/show/767-18/paran190" TargetMode="External"/><Relationship Id="rId1066" Type="http://schemas.openxmlformats.org/officeDocument/2006/relationships/hyperlink" Target="http://zakon2.rada.gov.ua/laws/show/4651-17/print1458716629720486" TargetMode="External"/><Relationship Id="rId1273" Type="http://schemas.openxmlformats.org/officeDocument/2006/relationships/hyperlink" Target="http://zakon2.rada.gov.ua/laws/show/4651-17/print1458716629720486" TargetMode="External"/><Relationship Id="rId850" Type="http://schemas.openxmlformats.org/officeDocument/2006/relationships/hyperlink" Target="http://zakon2.rada.gov.ua/laws/show/314-18/paran139" TargetMode="External"/><Relationship Id="rId948" Type="http://schemas.openxmlformats.org/officeDocument/2006/relationships/hyperlink" Target="http://zakon2.rada.gov.ua/laws/show/4651-17/print1458716629720486" TargetMode="External"/><Relationship Id="rId1133" Type="http://schemas.openxmlformats.org/officeDocument/2006/relationships/hyperlink" Target="http://zakon2.rada.gov.ua/laws/show/4651-17/print1458716629720486" TargetMode="External"/><Relationship Id="rId77" Type="http://schemas.openxmlformats.org/officeDocument/2006/relationships/hyperlink" Target="http://zakon2.rada.gov.ua/laws/show/1798-19/paran700" TargetMode="External"/><Relationship Id="rId282" Type="http://schemas.openxmlformats.org/officeDocument/2006/relationships/hyperlink" Target="http://zakon2.rada.gov.ua/laws/show/314-18/paran96" TargetMode="External"/><Relationship Id="rId503" Type="http://schemas.openxmlformats.org/officeDocument/2006/relationships/hyperlink" Target="http://zakon2.rada.gov.ua/laws/show/2341-14/paran1707" TargetMode="External"/><Relationship Id="rId587" Type="http://schemas.openxmlformats.org/officeDocument/2006/relationships/hyperlink" Target="http://zakon2.rada.gov.ua/laws/show/771-19/paran18" TargetMode="External"/><Relationship Id="rId710" Type="http://schemas.openxmlformats.org/officeDocument/2006/relationships/hyperlink" Target="http://zakon2.rada.gov.ua/laws/show/4651-17/print1458716629720486" TargetMode="External"/><Relationship Id="rId808" Type="http://schemas.openxmlformats.org/officeDocument/2006/relationships/hyperlink" Target="http://zakon2.rada.gov.ua/laws/show/725-18/paran16" TargetMode="External"/><Relationship Id="rId1340" Type="http://schemas.openxmlformats.org/officeDocument/2006/relationships/hyperlink" Target="http://zakon2.rada.gov.ua/laws/show/1698-18/paran421" TargetMode="External"/><Relationship Id="rId8" Type="http://schemas.openxmlformats.org/officeDocument/2006/relationships/hyperlink" Target="http://zakon2.rada.gov.ua/laws/show/314-18/paran50" TargetMode="External"/><Relationship Id="rId142" Type="http://schemas.openxmlformats.org/officeDocument/2006/relationships/hyperlink" Target="http://zakon2.rada.gov.ua/laws/show/4651-17/print1458716629720486" TargetMode="External"/><Relationship Id="rId447" Type="http://schemas.openxmlformats.org/officeDocument/2006/relationships/hyperlink" Target="http://zakon2.rada.gov.ua/laws/show/4651-17/print1458716629720486" TargetMode="External"/><Relationship Id="rId794" Type="http://schemas.openxmlformats.org/officeDocument/2006/relationships/hyperlink" Target="http://zakon2.rada.gov.ua/laws/show/4651-17/print1458716629720486" TargetMode="External"/><Relationship Id="rId1077" Type="http://schemas.openxmlformats.org/officeDocument/2006/relationships/hyperlink" Target="http://zakon2.rada.gov.ua/laws/show/2147%D0%B0-19/paran309" TargetMode="External"/><Relationship Id="rId1200" Type="http://schemas.openxmlformats.org/officeDocument/2006/relationships/hyperlink" Target="http://zakon2.rada.gov.ua/laws/show/4651-17/print1458716629720486" TargetMode="External"/><Relationship Id="rId654" Type="http://schemas.openxmlformats.org/officeDocument/2006/relationships/hyperlink" Target="http://zakon2.rada.gov.ua/laws/show/1798-19/paran722" TargetMode="External"/><Relationship Id="rId861" Type="http://schemas.openxmlformats.org/officeDocument/2006/relationships/hyperlink" Target="http://zakon2.rada.gov.ua/laws/show/4651-17/print1458716629720486" TargetMode="External"/><Relationship Id="rId959" Type="http://schemas.openxmlformats.org/officeDocument/2006/relationships/hyperlink" Target="http://zakon2.rada.gov.ua/laws/show/4651-17/print1458716629720486" TargetMode="External"/><Relationship Id="rId1284" Type="http://schemas.openxmlformats.org/officeDocument/2006/relationships/hyperlink" Target="http://zakon2.rada.gov.ua/laws/show/4651-17/print1458716629720486" TargetMode="External"/><Relationship Id="rId293" Type="http://schemas.openxmlformats.org/officeDocument/2006/relationships/hyperlink" Target="http://zakon2.rada.gov.ua/laws/show/725-18/paran8" TargetMode="External"/><Relationship Id="rId307" Type="http://schemas.openxmlformats.org/officeDocument/2006/relationships/hyperlink" Target="http://zakon2.rada.gov.ua/laws/show/4651-17/print1458716629720486" TargetMode="External"/><Relationship Id="rId514" Type="http://schemas.openxmlformats.org/officeDocument/2006/relationships/hyperlink" Target="http://zakon2.rada.gov.ua/laws/show/2341-14/paran2329" TargetMode="External"/><Relationship Id="rId721" Type="http://schemas.openxmlformats.org/officeDocument/2006/relationships/hyperlink" Target="http://zakon2.rada.gov.ua/laws/show/4651-17/print1458716629720486" TargetMode="External"/><Relationship Id="rId1144" Type="http://schemas.openxmlformats.org/officeDocument/2006/relationships/hyperlink" Target="http://zakon2.rada.gov.ua/laws/show/4651-17/print1458716629720486" TargetMode="External"/><Relationship Id="rId1351" Type="http://schemas.openxmlformats.org/officeDocument/2006/relationships/hyperlink" Target="http://zakon2.rada.gov.ua/laws/show/4651-17/print1458716629720486" TargetMode="External"/><Relationship Id="rId88" Type="http://schemas.openxmlformats.org/officeDocument/2006/relationships/hyperlink" Target="http://zakon2.rada.gov.ua/laws/show/1492-19/paran373" TargetMode="External"/><Relationship Id="rId153" Type="http://schemas.openxmlformats.org/officeDocument/2006/relationships/hyperlink" Target="http://zakon2.rada.gov.ua/laws/show/1698-18/paran379" TargetMode="External"/><Relationship Id="rId360" Type="http://schemas.openxmlformats.org/officeDocument/2006/relationships/hyperlink" Target="http://zakon2.rada.gov.ua/laws/show/314-18/paran102" TargetMode="External"/><Relationship Id="rId598" Type="http://schemas.openxmlformats.org/officeDocument/2006/relationships/hyperlink" Target="http://zakon2.rada.gov.ua/laws/show/2341-14/paran2535" TargetMode="External"/><Relationship Id="rId819" Type="http://schemas.openxmlformats.org/officeDocument/2006/relationships/hyperlink" Target="http://zakon2.rada.gov.ua/laws/show/1689-18/paran50" TargetMode="External"/><Relationship Id="rId1004" Type="http://schemas.openxmlformats.org/officeDocument/2006/relationships/hyperlink" Target="http://zakon2.rada.gov.ua/laws/show/1404-19/paran909" TargetMode="External"/><Relationship Id="rId1211" Type="http://schemas.openxmlformats.org/officeDocument/2006/relationships/hyperlink" Target="http://zakon2.rada.gov.ua/laws/show/4651-17/print1458716629720486" TargetMode="External"/><Relationship Id="rId220" Type="http://schemas.openxmlformats.org/officeDocument/2006/relationships/hyperlink" Target="http://zakon2.rada.gov.ua/laws/show/1697-18/paran1013" TargetMode="External"/><Relationship Id="rId458" Type="http://schemas.openxmlformats.org/officeDocument/2006/relationships/hyperlink" Target="http://zakon2.rada.gov.ua/laws/show/4651-17/print1458716629720486" TargetMode="External"/><Relationship Id="rId665" Type="http://schemas.openxmlformats.org/officeDocument/2006/relationships/hyperlink" Target="http://zakon2.rada.gov.ua/laws/show/769-19/paran57" TargetMode="External"/><Relationship Id="rId872" Type="http://schemas.openxmlformats.org/officeDocument/2006/relationships/hyperlink" Target="http://zakon2.rada.gov.ua/laws/show/2147%D0%B0-19/paran278" TargetMode="External"/><Relationship Id="rId1088" Type="http://schemas.openxmlformats.org/officeDocument/2006/relationships/hyperlink" Target="http://zakon2.rada.gov.ua/laws/show/2147%D0%B0-19/paran324" TargetMode="External"/><Relationship Id="rId1295" Type="http://schemas.openxmlformats.org/officeDocument/2006/relationships/hyperlink" Target="http://zakon2.rada.gov.ua/laws/show/901-19/paran63" TargetMode="External"/><Relationship Id="rId1309" Type="http://schemas.openxmlformats.org/officeDocument/2006/relationships/hyperlink" Target="http://zakon2.rada.gov.ua/laws/show/1697-18/paran1044" TargetMode="External"/><Relationship Id="rId15" Type="http://schemas.openxmlformats.org/officeDocument/2006/relationships/hyperlink" Target="http://zakon2.rada.gov.ua/laws/show/767-18/paran183" TargetMode="External"/><Relationship Id="rId318" Type="http://schemas.openxmlformats.org/officeDocument/2006/relationships/hyperlink" Target="http://zakon2.rada.gov.ua/laws/show/4651-17/print1458716629720486" TargetMode="External"/><Relationship Id="rId525" Type="http://schemas.openxmlformats.org/officeDocument/2006/relationships/hyperlink" Target="http://zakon2.rada.gov.ua/laws/show/2341-14/paran3064" TargetMode="External"/><Relationship Id="rId732" Type="http://schemas.openxmlformats.org/officeDocument/2006/relationships/hyperlink" Target="http://zakon2.rada.gov.ua/laws/show/4651-17/print1458716629720486" TargetMode="External"/><Relationship Id="rId1155" Type="http://schemas.openxmlformats.org/officeDocument/2006/relationships/hyperlink" Target="http://zakon2.rada.gov.ua/laws/show/2341-14" TargetMode="External"/><Relationship Id="rId1362" Type="http://schemas.openxmlformats.org/officeDocument/2006/relationships/hyperlink" Target="http://zakon2.rada.gov.ua/laws/show/771-19/paran24" TargetMode="External"/><Relationship Id="rId99" Type="http://schemas.openxmlformats.org/officeDocument/2006/relationships/hyperlink" Target="http://zakon2.rada.gov.ua/laws/show/2213-19/paran76" TargetMode="External"/><Relationship Id="rId164" Type="http://schemas.openxmlformats.org/officeDocument/2006/relationships/hyperlink" Target="http://zakon2.rada.gov.ua/laws/show/1492-19/paran376" TargetMode="External"/><Relationship Id="rId371" Type="http://schemas.openxmlformats.org/officeDocument/2006/relationships/hyperlink" Target="http://zakon2.rada.gov.ua/laws/show/769-19/paran38" TargetMode="External"/><Relationship Id="rId1015" Type="http://schemas.openxmlformats.org/officeDocument/2006/relationships/hyperlink" Target="http://zakon2.rada.gov.ua/laws/show/2147%D0%B0-19/paran290" TargetMode="External"/><Relationship Id="rId1222" Type="http://schemas.openxmlformats.org/officeDocument/2006/relationships/hyperlink" Target="http://zakon2.rada.gov.ua/laws/show/4651-17/print1458716629720486" TargetMode="External"/><Relationship Id="rId469" Type="http://schemas.openxmlformats.org/officeDocument/2006/relationships/hyperlink" Target="http://zakon2.rada.gov.ua/laws/show/4651-17/print1458716629720486" TargetMode="External"/><Relationship Id="rId676" Type="http://schemas.openxmlformats.org/officeDocument/2006/relationships/hyperlink" Target="http://zakon2.rada.gov.ua/laws/show/4651-17/print1458716629720486" TargetMode="External"/><Relationship Id="rId883" Type="http://schemas.openxmlformats.org/officeDocument/2006/relationships/hyperlink" Target="http://zakon2.rada.gov.ua/laws/show/314-18/paran144" TargetMode="External"/><Relationship Id="rId1099" Type="http://schemas.openxmlformats.org/officeDocument/2006/relationships/hyperlink" Target="http://zakon2.rada.gov.ua/laws/show/2147%D0%B0-19/paran339" TargetMode="External"/><Relationship Id="rId26" Type="http://schemas.openxmlformats.org/officeDocument/2006/relationships/hyperlink" Target="http://zakon2.rada.gov.ua/laws/show/119-19/paran6" TargetMode="External"/><Relationship Id="rId231" Type="http://schemas.openxmlformats.org/officeDocument/2006/relationships/hyperlink" Target="http://zakon2.rada.gov.ua/laws/show/314-18/paran90" TargetMode="External"/><Relationship Id="rId329" Type="http://schemas.openxmlformats.org/officeDocument/2006/relationships/hyperlink" Target="http://zakon2.rada.gov.ua/laws/show/2213-19/paran47" TargetMode="External"/><Relationship Id="rId536" Type="http://schemas.openxmlformats.org/officeDocument/2006/relationships/hyperlink" Target="http://zakon2.rada.gov.ua/laws/show/2341-14/paran2972" TargetMode="External"/><Relationship Id="rId1166" Type="http://schemas.openxmlformats.org/officeDocument/2006/relationships/hyperlink" Target="http://zakon2.rada.gov.ua/laws/show/1700-18/paran835" TargetMode="External"/><Relationship Id="rId1373" Type="http://schemas.openxmlformats.org/officeDocument/2006/relationships/hyperlink" Target="http://zakon2.rada.gov.ua/laws/show/2453-17" TargetMode="External"/><Relationship Id="rId175" Type="http://schemas.openxmlformats.org/officeDocument/2006/relationships/hyperlink" Target="http://zakon2.rada.gov.ua/laws/show/4651-17/print1458716629720486" TargetMode="External"/><Relationship Id="rId743" Type="http://schemas.openxmlformats.org/officeDocument/2006/relationships/hyperlink" Target="http://zakon2.rada.gov.ua/laws/show/4651-17/print1458716629720486" TargetMode="External"/><Relationship Id="rId950" Type="http://schemas.openxmlformats.org/officeDocument/2006/relationships/hyperlink" Target="http://zakon2.rada.gov.ua/laws/show/4651-17/print1458716629720486" TargetMode="External"/><Relationship Id="rId1026" Type="http://schemas.openxmlformats.org/officeDocument/2006/relationships/hyperlink" Target="http://zakon2.rada.gov.ua/laws/show/4651-17/print1458716629720486" TargetMode="External"/><Relationship Id="rId382" Type="http://schemas.openxmlformats.org/officeDocument/2006/relationships/hyperlink" Target="http://zakon2.rada.gov.ua/laws/show/314-18/paran106" TargetMode="External"/><Relationship Id="rId603" Type="http://schemas.openxmlformats.org/officeDocument/2006/relationships/hyperlink" Target="http://zakon2.rada.gov.ua/laws/show/2341-14/paran2760" TargetMode="External"/><Relationship Id="rId687" Type="http://schemas.openxmlformats.org/officeDocument/2006/relationships/hyperlink" Target="http://zakon2.rada.gov.ua/laws/show/4651-17/print1458716629720486" TargetMode="External"/><Relationship Id="rId810" Type="http://schemas.openxmlformats.org/officeDocument/2006/relationships/hyperlink" Target="http://zakon2.rada.gov.ua/laws/show/767-18/paran194" TargetMode="External"/><Relationship Id="rId908" Type="http://schemas.openxmlformats.org/officeDocument/2006/relationships/hyperlink" Target="http://zakon2.rada.gov.ua/laws/show/1689-18/paran87" TargetMode="External"/><Relationship Id="rId1233" Type="http://schemas.openxmlformats.org/officeDocument/2006/relationships/hyperlink" Target="http://zakon2.rada.gov.ua/laws/show/4651-17/print1458716629720486" TargetMode="External"/><Relationship Id="rId242" Type="http://schemas.openxmlformats.org/officeDocument/2006/relationships/hyperlink" Target="http://zakon2.rada.gov.ua/laws/show/4651-17/print1458716629720486" TargetMode="External"/><Relationship Id="rId894" Type="http://schemas.openxmlformats.org/officeDocument/2006/relationships/hyperlink" Target="http://zakon2.rada.gov.ua/laws/show/4651-17/print1458716629720486" TargetMode="External"/><Relationship Id="rId1177" Type="http://schemas.openxmlformats.org/officeDocument/2006/relationships/hyperlink" Target="http://zakon2.rada.gov.ua/laws/show/4651-17/print1458716629720486" TargetMode="External"/><Relationship Id="rId1300" Type="http://schemas.openxmlformats.org/officeDocument/2006/relationships/hyperlink" Target="http://zakon2.rada.gov.ua/laws/show/1697-18/paran1041" TargetMode="External"/><Relationship Id="rId37" Type="http://schemas.openxmlformats.org/officeDocument/2006/relationships/hyperlink" Target="http://zakon2.rada.gov.ua/laws/show/629-19/paran52" TargetMode="External"/><Relationship Id="rId102" Type="http://schemas.openxmlformats.org/officeDocument/2006/relationships/hyperlink" Target="http://zakon2.rada.gov.ua/laws/show/889-19/paran80" TargetMode="External"/><Relationship Id="rId547" Type="http://schemas.openxmlformats.org/officeDocument/2006/relationships/hyperlink" Target="http://zakon2.rada.gov.ua/laws/show/2341-14/paran3225" TargetMode="External"/><Relationship Id="rId754" Type="http://schemas.openxmlformats.org/officeDocument/2006/relationships/hyperlink" Target="http://zakon2.rada.gov.ua/laws/show/4651-17/print1458716629720486" TargetMode="External"/><Relationship Id="rId961" Type="http://schemas.openxmlformats.org/officeDocument/2006/relationships/hyperlink" Target="http://zakon2.rada.gov.ua/laws/show/4651-17/print1458716629720486" TargetMode="External"/><Relationship Id="rId1384" Type="http://schemas.openxmlformats.org/officeDocument/2006/relationships/hyperlink" Target="http://zakon2.rada.gov.ua/laws/show/2341-14/paran738" TargetMode="External"/><Relationship Id="rId90" Type="http://schemas.openxmlformats.org/officeDocument/2006/relationships/hyperlink" Target="http://zakon2.rada.gov.ua/laws/show/4651-17/print1458716629720486" TargetMode="External"/><Relationship Id="rId186" Type="http://schemas.openxmlformats.org/officeDocument/2006/relationships/hyperlink" Target="http://zakon2.rada.gov.ua/laws/show/2213-19/paran25" TargetMode="External"/><Relationship Id="rId393" Type="http://schemas.openxmlformats.org/officeDocument/2006/relationships/hyperlink" Target="http://zakon2.rada.gov.ua/laws/show/1689-18/paran39" TargetMode="External"/><Relationship Id="rId407" Type="http://schemas.openxmlformats.org/officeDocument/2006/relationships/hyperlink" Target="http://zakon2.rada.gov.ua/laws/show/4651-17/print1458716629720486" TargetMode="External"/><Relationship Id="rId614" Type="http://schemas.openxmlformats.org/officeDocument/2006/relationships/hyperlink" Target="http://zakon2.rada.gov.ua/laws/show/1689-18/paran43" TargetMode="External"/><Relationship Id="rId821" Type="http://schemas.openxmlformats.org/officeDocument/2006/relationships/hyperlink" Target="http://zakon2.rada.gov.ua/laws/show/2147%D0%B0-19/paran216" TargetMode="External"/><Relationship Id="rId1037" Type="http://schemas.openxmlformats.org/officeDocument/2006/relationships/hyperlink" Target="http://zakon2.rada.gov.ua/laws/show/1689-18/paran100" TargetMode="External"/><Relationship Id="rId1244" Type="http://schemas.openxmlformats.org/officeDocument/2006/relationships/hyperlink" Target="http://zakon2.rada.gov.ua/laws/show/4651-17/print1458716629720486" TargetMode="External"/><Relationship Id="rId253" Type="http://schemas.openxmlformats.org/officeDocument/2006/relationships/hyperlink" Target="http://zakon2.rada.gov.ua/laws/show/222-18/paran54" TargetMode="External"/><Relationship Id="rId460" Type="http://schemas.openxmlformats.org/officeDocument/2006/relationships/hyperlink" Target="http://zakon2.rada.gov.ua/laws/show/1403-19/paran526" TargetMode="External"/><Relationship Id="rId698" Type="http://schemas.openxmlformats.org/officeDocument/2006/relationships/hyperlink" Target="http://zakon2.rada.gov.ua/laws/show/901-19/paran61" TargetMode="External"/><Relationship Id="rId919" Type="http://schemas.openxmlformats.org/officeDocument/2006/relationships/hyperlink" Target="http://zakon2.rada.gov.ua/laws/show/732-18/paran6" TargetMode="External"/><Relationship Id="rId1090" Type="http://schemas.openxmlformats.org/officeDocument/2006/relationships/hyperlink" Target="http://zakon2.rada.gov.ua/laws/show/2147%D0%B0-19/paran327" TargetMode="External"/><Relationship Id="rId1104" Type="http://schemas.openxmlformats.org/officeDocument/2006/relationships/hyperlink" Target="http://zakon2.rada.gov.ua/laws/show/2147%D0%B0-19/paran348" TargetMode="External"/><Relationship Id="rId1311" Type="http://schemas.openxmlformats.org/officeDocument/2006/relationships/hyperlink" Target="http://zakon2.rada.gov.ua/laws/show/4651-17/print1458716629720486" TargetMode="External"/><Relationship Id="rId48" Type="http://schemas.openxmlformats.org/officeDocument/2006/relationships/hyperlink" Target="http://zakon2.rada.gov.ua/laws/show/1403-19/paran525" TargetMode="External"/><Relationship Id="rId113" Type="http://schemas.openxmlformats.org/officeDocument/2006/relationships/hyperlink" Target="http://zakon2.rada.gov.ua/laws/show/192-19/paran375" TargetMode="External"/><Relationship Id="rId320" Type="http://schemas.openxmlformats.org/officeDocument/2006/relationships/hyperlink" Target="http://zakon2.rada.gov.ua/laws/show/1700-18/paran832" TargetMode="External"/><Relationship Id="rId558" Type="http://schemas.openxmlformats.org/officeDocument/2006/relationships/hyperlink" Target="http://zakon2.rada.gov.ua/laws/show/771-19/paran10" TargetMode="External"/><Relationship Id="rId765" Type="http://schemas.openxmlformats.org/officeDocument/2006/relationships/hyperlink" Target="http://zakon2.rada.gov.ua/laws/show/1207-18/paran209" TargetMode="External"/><Relationship Id="rId972" Type="http://schemas.openxmlformats.org/officeDocument/2006/relationships/hyperlink" Target="http://zakon2.rada.gov.ua/laws/show/4651-17/print1458716629720486" TargetMode="External"/><Relationship Id="rId1188" Type="http://schemas.openxmlformats.org/officeDocument/2006/relationships/hyperlink" Target="http://zakon2.rada.gov.ua/laws/show/193-19/paran18" TargetMode="External"/><Relationship Id="rId1395" Type="http://schemas.openxmlformats.org/officeDocument/2006/relationships/hyperlink" Target="http://zakon2.rada.gov.ua/laws/show/2341-14/paran1733" TargetMode="External"/><Relationship Id="rId1409" Type="http://schemas.openxmlformats.org/officeDocument/2006/relationships/hyperlink" Target="http://zakon2.rada.gov.ua/laws/show/2341-14/paran3031" TargetMode="External"/><Relationship Id="rId197" Type="http://schemas.openxmlformats.org/officeDocument/2006/relationships/hyperlink" Target="http://zakon2.rada.gov.ua/laws/show/4038-12" TargetMode="External"/><Relationship Id="rId418" Type="http://schemas.openxmlformats.org/officeDocument/2006/relationships/hyperlink" Target="http://zakon2.rada.gov.ua/laws/show/4651-17/print1458716629720486" TargetMode="External"/><Relationship Id="rId625" Type="http://schemas.openxmlformats.org/officeDocument/2006/relationships/hyperlink" Target="http://zakon2.rada.gov.ua/laws/show/4651-17/print1458716629720486" TargetMode="External"/><Relationship Id="rId832" Type="http://schemas.openxmlformats.org/officeDocument/2006/relationships/hyperlink" Target="http://zakon2.rada.gov.ua/laws/show/2341-14" TargetMode="External"/><Relationship Id="rId1048" Type="http://schemas.openxmlformats.org/officeDocument/2006/relationships/hyperlink" Target="http://zakon2.rada.gov.ua/laws/show/4651-17/print1458716629720486" TargetMode="External"/><Relationship Id="rId1255" Type="http://schemas.openxmlformats.org/officeDocument/2006/relationships/hyperlink" Target="http://zakon2.rada.gov.ua/laws/show/4651-17/print1458716629720486" TargetMode="External"/><Relationship Id="rId264" Type="http://schemas.openxmlformats.org/officeDocument/2006/relationships/hyperlink" Target="http://zakon2.rada.gov.ua/laws/show/222-18/paran64" TargetMode="External"/><Relationship Id="rId471" Type="http://schemas.openxmlformats.org/officeDocument/2006/relationships/hyperlink" Target="http://zakon2.rada.gov.ua/laws/show/4651-17/print1458716629720486" TargetMode="External"/><Relationship Id="rId1115" Type="http://schemas.openxmlformats.org/officeDocument/2006/relationships/hyperlink" Target="http://zakon2.rada.gov.ua/laws/show/2147%D0%B0-19/paran363" TargetMode="External"/><Relationship Id="rId1322" Type="http://schemas.openxmlformats.org/officeDocument/2006/relationships/hyperlink" Target="http://zakon2.rada.gov.ua/laws/show/2341-14" TargetMode="External"/><Relationship Id="rId59" Type="http://schemas.openxmlformats.org/officeDocument/2006/relationships/hyperlink" Target="http://zakon2.rada.gov.ua/laws/show/v001p710-17/paran2" TargetMode="External"/><Relationship Id="rId124" Type="http://schemas.openxmlformats.org/officeDocument/2006/relationships/hyperlink" Target="http://zakon2.rada.gov.ua/laws/show/1697-18/paran1002" TargetMode="External"/><Relationship Id="rId569" Type="http://schemas.openxmlformats.org/officeDocument/2006/relationships/hyperlink" Target="http://zakon2.rada.gov.ua/laws/show/2341-14/paran2436" TargetMode="External"/><Relationship Id="rId776" Type="http://schemas.openxmlformats.org/officeDocument/2006/relationships/hyperlink" Target="http://zakon2.rada.gov.ua/laws/show/2755-17/paran12247" TargetMode="External"/><Relationship Id="rId983" Type="http://schemas.openxmlformats.org/officeDocument/2006/relationships/hyperlink" Target="http://zakon2.rada.gov.ua/laws/show/4651-17/print1458716629720486" TargetMode="External"/><Relationship Id="rId1199" Type="http://schemas.openxmlformats.org/officeDocument/2006/relationships/hyperlink" Target="http://zakon2.rada.gov.ua/laws/show/233-19/paran5" TargetMode="External"/><Relationship Id="rId331" Type="http://schemas.openxmlformats.org/officeDocument/2006/relationships/hyperlink" Target="http://zakon2.rada.gov.ua/laws/show/901-19/paran56" TargetMode="External"/><Relationship Id="rId429" Type="http://schemas.openxmlformats.org/officeDocument/2006/relationships/hyperlink" Target="http://zakon2.rada.gov.ua/laws/show/4651-17/print1458716629720486" TargetMode="External"/><Relationship Id="rId636" Type="http://schemas.openxmlformats.org/officeDocument/2006/relationships/hyperlink" Target="http://zakon2.rada.gov.ua/laws/show/4651-17/print1458716629720486" TargetMode="External"/><Relationship Id="rId1059" Type="http://schemas.openxmlformats.org/officeDocument/2006/relationships/hyperlink" Target="http://zakon2.rada.gov.ua/laws/show/4651-17/print1458716629720486" TargetMode="External"/><Relationship Id="rId1266" Type="http://schemas.openxmlformats.org/officeDocument/2006/relationships/hyperlink" Target="http://zakon2.rada.gov.ua/laws/show/4651-17/print1458716629720486" TargetMode="External"/><Relationship Id="rId843" Type="http://schemas.openxmlformats.org/officeDocument/2006/relationships/hyperlink" Target="http://zakon2.rada.gov.ua/laws/show/1689-18/paran51" TargetMode="External"/><Relationship Id="rId1126" Type="http://schemas.openxmlformats.org/officeDocument/2006/relationships/hyperlink" Target="http://zakon2.rada.gov.ua/laws/show/2147%D0%B0-19/paran365" TargetMode="External"/><Relationship Id="rId275" Type="http://schemas.openxmlformats.org/officeDocument/2006/relationships/hyperlink" Target="http://zakon2.rada.gov.ua/laws/show/4651-17/print1458716629720486" TargetMode="External"/><Relationship Id="rId482" Type="http://schemas.openxmlformats.org/officeDocument/2006/relationships/hyperlink" Target="http://zakon2.rada.gov.ua/laws/show/1403-19/paran527" TargetMode="External"/><Relationship Id="rId703" Type="http://schemas.openxmlformats.org/officeDocument/2006/relationships/hyperlink" Target="http://zakon2.rada.gov.ua/laws/show/901-19/paran62" TargetMode="External"/><Relationship Id="rId910" Type="http://schemas.openxmlformats.org/officeDocument/2006/relationships/hyperlink" Target="http://zakon2.rada.gov.ua/laws/show/4651-17/print1458716629720486" TargetMode="External"/><Relationship Id="rId1333" Type="http://schemas.openxmlformats.org/officeDocument/2006/relationships/hyperlink" Target="http://zakon2.rada.gov.ua/laws/show/4651-17/print1458716629720486" TargetMode="External"/><Relationship Id="rId135" Type="http://schemas.openxmlformats.org/officeDocument/2006/relationships/hyperlink" Target="http://zakon2.rada.gov.ua/laws/show/732-18/paran6" TargetMode="External"/><Relationship Id="rId342" Type="http://schemas.openxmlformats.org/officeDocument/2006/relationships/hyperlink" Target="http://zakon2.rada.gov.ua/laws/show/1104-2012-%D0%BF/paran19" TargetMode="External"/><Relationship Id="rId787" Type="http://schemas.openxmlformats.org/officeDocument/2006/relationships/hyperlink" Target="http://zakon2.rada.gov.ua/laws/show/4651-17/print1458716629720486" TargetMode="External"/><Relationship Id="rId994" Type="http://schemas.openxmlformats.org/officeDocument/2006/relationships/hyperlink" Target="http://zakon2.rada.gov.ua/laws/show/314-18/paran172" TargetMode="External"/><Relationship Id="rId1400" Type="http://schemas.openxmlformats.org/officeDocument/2006/relationships/hyperlink" Target="http://zakon2.rada.gov.ua/laws/show/2341-14/paran2535" TargetMode="External"/><Relationship Id="rId202" Type="http://schemas.openxmlformats.org/officeDocument/2006/relationships/hyperlink" Target="http://zakon2.rada.gov.ua/laws/show/2147%D0%B0-19/paran124" TargetMode="External"/><Relationship Id="rId647" Type="http://schemas.openxmlformats.org/officeDocument/2006/relationships/hyperlink" Target="http://zakon2.rada.gov.ua/laws/show/4651-17/print1458716629720486" TargetMode="External"/><Relationship Id="rId854" Type="http://schemas.openxmlformats.org/officeDocument/2006/relationships/hyperlink" Target="http://zakon2.rada.gov.ua/laws/show/4651-17/print1458716629720486" TargetMode="External"/><Relationship Id="rId1277" Type="http://schemas.openxmlformats.org/officeDocument/2006/relationships/hyperlink" Target="http://zakon2.rada.gov.ua/laws/show/4651-17/print1458716629720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155841</Words>
  <Characters>888299</Characters>
  <Application>Microsoft Office Word</Application>
  <DocSecurity>0</DocSecurity>
  <Lines>7402</Lines>
  <Paragraphs>2084</Paragraphs>
  <ScaleCrop>false</ScaleCrop>
  <Company/>
  <LinksUpToDate>false</LinksUpToDate>
  <CharactersWithSpaces>1042056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2018-04-12T06:33:00Z</dcterms:created>
  <dcterms:modified xsi:type="dcterms:W3CDTF">2018-04-12T06:34:00Z</dcterms:modified>
</cp:coreProperties>
</file>